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31"/>
        <w:tabs>
          <w:tab w:val="left" w:leader="none" w:pos="9720"/>
        </w:tabs>
        <w:ind w:right="-14"/>
        <w:jc w:val="center"/>
        <w:rPr>
          <w:rFonts w:ascii="Calibri" w:hAnsi="Calibri"/>
          <w:b/>
          <w:szCs w:val="40"/>
          <w:u w:val="single"/>
        </w:rPr>
      </w:pPr>
      <w:r>
        <w:rPr>
          <w:rFonts w:ascii="Calibri" w:hAnsi="Calibri"/>
          <w:b/>
          <w:sz w:val="36"/>
          <w:szCs w:val="52"/>
          <w:u w:val="single"/>
        </w:rPr>
        <w:t>Resume</w:t>
      </w:r>
    </w:p>
    <w:p>
      <w:pPr>
        <w:pStyle w:val="style0"/>
        <w:rPr>
          <w:rFonts w:ascii="Calibri" w:cs="Arial Unicode MS" w:eastAsia="Arial Unicode MS" w:hAnsi="Calibri"/>
          <w:b/>
          <w:sz w:val="20"/>
        </w:rPr>
      </w:pPr>
    </w:p>
    <w:p>
      <w:pPr>
        <w:pStyle w:val="style0"/>
        <w:ind w:left="6480" w:hanging="6480"/>
        <w:rPr>
          <w:rFonts w:ascii="Calibri" w:cs="Arial Unicode MS" w:eastAsia="Arial Unicode MS" w:hAnsi="Calibri"/>
          <w:b/>
        </w:rPr>
      </w:pPr>
      <w:r>
        <w:rPr>
          <w:rFonts w:ascii="Calibri" w:cs="Arial Unicode MS" w:eastAsia="Arial Unicode MS" w:hAnsi="Calibri"/>
          <w:b/>
        </w:rPr>
        <w:t>SURVASE GORAKH SHAHAJI</w:t>
      </w:r>
    </w:p>
    <w:p>
      <w:pPr>
        <w:pStyle w:val="style0"/>
        <w:rPr>
          <w:rFonts w:ascii="Calibri" w:cs="Arial Unicode MS" w:eastAsia="Arial Unicode MS" w:hAnsi="Calibri"/>
        </w:rPr>
      </w:pPr>
      <w:r>
        <w:rPr>
          <w:rFonts w:ascii="Calibri" w:hAnsi="Calibri"/>
          <w:b/>
        </w:rPr>
        <w:t>Email ID</w:t>
      </w:r>
      <w:r>
        <w:rPr>
          <w:rFonts w:ascii="Calibri" w:hAnsi="Calibri"/>
        </w:rPr>
        <w:t xml:space="preserve">- </w:t>
      </w:r>
      <w:r>
        <w:rPr/>
        <w:fldChar w:fldCharType="begin"/>
      </w:r>
      <w:r>
        <w:instrText xml:space="preserve"> HYPERLINK "mailto:gorakhsurvase4@gmail.com" </w:instrText>
      </w:r>
      <w:r>
        <w:rPr/>
        <w:fldChar w:fldCharType="separate"/>
      </w:r>
      <w:r>
        <w:rPr>
          <w:rStyle w:val="style85"/>
          <w:rFonts w:ascii="Calibri" w:hAnsi="Calibri"/>
        </w:rPr>
        <w:t>gorakhsurvase4@gmail.com</w:t>
      </w:r>
      <w:r>
        <w:rPr/>
        <w:fldChar w:fldCharType="end"/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                    </w:t>
      </w:r>
    </w:p>
    <w:p>
      <w:pPr>
        <w:pStyle w:val="style0"/>
        <w:ind w:left="6480" w:hanging="6480"/>
        <w:rPr>
          <w:rFonts w:ascii="Calibri" w:cs="Arial Unicode MS" w:eastAsia="Arial Unicode MS" w:hAnsi="Calibri"/>
          <w:b/>
        </w:rPr>
      </w:pPr>
      <w:r>
        <w:rPr>
          <w:rFonts w:ascii="Calibri" w:cs="Arial Unicode MS" w:eastAsia="Arial Unicode MS" w:hAnsi="Calibri"/>
          <w:b/>
        </w:rPr>
        <w:t xml:space="preserve">Mobile – </w:t>
      </w:r>
      <w:r>
        <w:rPr>
          <w:rFonts w:ascii="Calibri" w:hAnsi="Calibri"/>
        </w:rPr>
        <w:t>7066695743</w:t>
      </w:r>
      <w:r>
        <w:rPr>
          <w:rFonts w:ascii="Calibri" w:hAnsi="Calibri"/>
          <w:lang w:val="en-US"/>
        </w:rPr>
        <w:t>/7972720543</w:t>
      </w:r>
      <w:r>
        <w:rPr>
          <w:rFonts w:ascii="Calibri" w:cs="Arial Unicode MS" w:eastAsia="Arial Unicode MS" w:hAnsi="Calibri"/>
          <w:b/>
        </w:rPr>
        <w:tab/>
      </w:r>
      <w:r>
        <w:rPr>
          <w:rFonts w:ascii="Calibri" w:cs="Arial Unicode MS" w:eastAsia="Arial Unicode MS" w:hAnsi="Calibri"/>
          <w:b/>
        </w:rPr>
        <w:t xml:space="preserve">         </w:t>
      </w:r>
      <w:r>
        <w:rPr>
          <w:rFonts w:ascii="Calibri" w:cs="Arial Unicode MS" w:eastAsia="Arial Unicode MS" w:hAnsi="Calibri"/>
          <w:b/>
        </w:rPr>
        <w:tab/>
      </w:r>
      <w:r>
        <w:rPr>
          <w:rFonts w:ascii="Calibri" w:cs="Arial Unicode MS" w:eastAsia="Arial Unicode MS" w:hAnsi="Calibri"/>
          <w:b/>
        </w:rPr>
        <w:tab/>
      </w:r>
    </w:p>
    <w:p>
      <w:pPr>
        <w:pStyle w:val="style0"/>
        <w:ind w:left="6480" w:hanging="6480"/>
        <w:rPr>
          <w:rFonts w:ascii="Calibri" w:cs="Arial Unicode MS" w:eastAsia="Arial Unicode MS" w:hAnsi="Calibri"/>
          <w:b/>
        </w:rPr>
      </w:pPr>
      <w:r>
        <w:rPr>
          <w:rFonts w:ascii="Calibri" w:cs="Courier New" w:hAnsi="Calibri"/>
          <w:noProof/>
          <w:sz w:val="16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22860</wp:posOffset>
                </wp:positionH>
                <wp:positionV relativeFrom="paragraph">
                  <wp:posOffset>128905</wp:posOffset>
                </wp:positionV>
                <wp:extent cx="6286500" cy="217804"/>
                <wp:effectExtent l="11430" t="14605" r="7620" b="15240"/>
                <wp:wrapNone/>
                <wp:docPr id="1026" name="10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86500" cy="217804"/>
                        </a:xfrm>
                        <a:prstGeom prst="rect"/>
                        <a:solidFill>
                          <a:srgbClr val="c0c0c0"/>
                        </a:solidFill>
                        <a:ln cmpd="sng" cap="flat" w="12700">
                          <a:solidFill>
                            <a:srgbClr val="80808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CARREER OBJECTIVES</w:t>
                            </w:r>
                          </w:p>
                        </w:txbxContent>
                      </wps:txbx>
                      <wps:bodyPr lIns="0" rIns="0" tIns="18288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6" fillcolor="silver" stroked="t" style="position:absolute;margin-left:1.8pt;margin-top:10.15pt;width:495.0pt;height:17.15pt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 color="gray" weight="1.0pt"/>
                <v:fill/>
                <v:textbox inset="0.0pt,1.44pt,0.0pt,0.0pt">
                  <w:txbxContent>
                    <w:p>
                      <w:pPr>
                        <w:pStyle w:val="style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CARREER OBJECTIVES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jc w:val="both"/>
        <w:rPr>
          <w:rFonts w:ascii="Calibri" w:eastAsia="Arial" w:hAnsi="Calibri"/>
          <w:sz w:val="20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ind w:firstLine="720"/>
        <w:jc w:val="both"/>
        <w:rPr>
          <w:rFonts w:ascii="Calibri" w:eastAsia="Arial" w:hAnsi="Calibri"/>
          <w:b/>
          <w:sz w:val="22"/>
          <w:szCs w:val="22"/>
        </w:rPr>
      </w:pPr>
      <w:r>
        <w:rPr>
          <w:rFonts w:ascii="Calibri" w:eastAsia="Arial" w:hAnsi="Calibri"/>
          <w:b/>
          <w:sz w:val="20"/>
        </w:rPr>
        <w:t>To obtain challenging and rewarding full time position in an organization with growth and learning opportunities in supportive, challenging work environment that would take advantage of my job experience</w:t>
      </w:r>
      <w:r>
        <w:rPr>
          <w:rFonts w:ascii="Calibri" w:eastAsia="Arial" w:hAnsi="Calibri"/>
          <w:b/>
          <w:sz w:val="22"/>
          <w:szCs w:val="22"/>
        </w:rPr>
        <w:t>.</w:t>
      </w:r>
    </w:p>
    <w:p>
      <w:pPr>
        <w:pStyle w:val="style0"/>
        <w:tabs>
          <w:tab w:val="left" w:leader="none" w:pos="360"/>
        </w:tabs>
        <w:jc w:val="center"/>
        <w:rPr>
          <w:rFonts w:ascii="Calibri" w:hAnsi="Calibri"/>
          <w:sz w:val="20"/>
        </w:rPr>
      </w:pPr>
      <w:r>
        <w:rPr>
          <w:rFonts w:ascii="Calibri" w:hAnsi="Calibri"/>
          <w:noProof/>
          <w:sz w:val="20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19050</wp:posOffset>
                </wp:positionH>
                <wp:positionV relativeFrom="paragraph">
                  <wp:posOffset>18415</wp:posOffset>
                </wp:positionV>
                <wp:extent cx="6286500" cy="228600"/>
                <wp:effectExtent l="17145" t="17780" r="11430" b="10795"/>
                <wp:wrapNone/>
                <wp:docPr id="1027" name="10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86500" cy="228600"/>
                        </a:xfrm>
                        <a:prstGeom prst="rect"/>
                        <a:solidFill>
                          <a:srgbClr val="c0c0c0"/>
                        </a:solidFill>
                        <a:ln cmpd="sng" cap="flat" w="19050">
                          <a:solidFill>
                            <a:srgbClr val="80808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STRENGTHS</w:t>
                            </w:r>
                          </w:p>
                        </w:txbxContent>
                      </wps:txbx>
                      <wps:bodyPr lIns="0" rIns="0" tIns="18288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7" fillcolor="silver" stroked="t" style="position:absolute;margin-left:1.5pt;margin-top:1.45pt;width:495.0pt;height:18.0pt;z-index:3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 color="gray" weight="1.5pt"/>
                <v:fill/>
                <v:textbox inset="0.0pt,1.44pt,0.0pt,0.0pt">
                  <w:txbxContent>
                    <w:p>
                      <w:pPr>
                        <w:pStyle w:val="style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STRENGTHS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tabs>
          <w:tab w:val="left" w:leader="none" w:pos="360"/>
        </w:tabs>
        <w:jc w:val="center"/>
        <w:rPr>
          <w:rFonts w:ascii="Calibri" w:hAnsi="Calibri"/>
          <w:sz w:val="20"/>
        </w:rPr>
      </w:pPr>
    </w:p>
    <w:p>
      <w:pPr>
        <w:pStyle w:val="style179"/>
        <w:numPr>
          <w:ilvl w:val="0"/>
          <w:numId w:val="1"/>
        </w:numPr>
        <w:jc w:val="both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Strong leadership skills with an ability to motivate teams in achieving targets and goals.</w:t>
      </w:r>
    </w:p>
    <w:p>
      <w:pPr>
        <w:pStyle w:val="style179"/>
        <w:numPr>
          <w:ilvl w:val="0"/>
          <w:numId w:val="1"/>
        </w:numPr>
        <w:jc w:val="both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Strong communication and interpersonal skills.</w:t>
      </w:r>
    </w:p>
    <w:p>
      <w:pPr>
        <w:pStyle w:val="style179"/>
        <w:numPr>
          <w:ilvl w:val="0"/>
          <w:numId w:val="1"/>
        </w:numPr>
        <w:jc w:val="both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Decision making ability.</w:t>
      </w:r>
    </w:p>
    <w:p>
      <w:pPr>
        <w:pStyle w:val="style179"/>
        <w:numPr>
          <w:ilvl w:val="0"/>
          <w:numId w:val="1"/>
        </w:numPr>
        <w:jc w:val="both"/>
        <w:rPr>
          <w:rFonts w:ascii="Calibri" w:hAnsi="Calibri"/>
          <w:b/>
          <w:sz w:val="22"/>
          <w:szCs w:val="26"/>
        </w:rPr>
      </w:pPr>
      <w:r>
        <w:rPr>
          <w:rFonts w:ascii="Calibri" w:hAnsi="Calibri"/>
          <w:b/>
          <w:sz w:val="20"/>
        </w:rPr>
        <w:t>Good listening ability</w:t>
      </w:r>
      <w:r>
        <w:rPr>
          <w:rFonts w:ascii="Calibri" w:hAnsi="Calibri"/>
          <w:b/>
          <w:sz w:val="22"/>
          <w:szCs w:val="26"/>
        </w:rPr>
        <w:t>.</w:t>
      </w:r>
    </w:p>
    <w:p>
      <w:pPr>
        <w:pStyle w:val="style4"/>
        <w:pBdr>
          <w:top w:val="thinThickSmallGap" w:sz="24" w:space="3" w:color="auto"/>
        </w:pBdr>
        <w:rPr>
          <w:rFonts w:ascii="Calibri" w:hAnsi="Calibri"/>
          <w:sz w:val="24"/>
          <w:szCs w:val="18"/>
        </w:rPr>
      </w:pPr>
      <w:r>
        <w:rPr>
          <w:rFonts w:ascii="Calibri" w:hAnsi="Calibri"/>
          <w:noProof/>
          <w:sz w:val="24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19050</wp:posOffset>
                </wp:positionH>
                <wp:positionV relativeFrom="paragraph">
                  <wp:posOffset>116205</wp:posOffset>
                </wp:positionV>
                <wp:extent cx="6286500" cy="228600"/>
                <wp:effectExtent l="17145" t="12700" r="11430" b="15875"/>
                <wp:wrapNone/>
                <wp:docPr id="1028" name="10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86500" cy="228600"/>
                        </a:xfrm>
                        <a:prstGeom prst="rect"/>
                        <a:solidFill>
                          <a:srgbClr val="c0c0c0"/>
                        </a:solidFill>
                        <a:ln cmpd="sng" cap="flat" w="19050">
                          <a:solidFill>
                            <a:srgbClr val="80808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TOTAL </w:t>
                            </w:r>
                            <w:r>
                              <w:rPr>
                                <w:b/>
                              </w:rPr>
                              <w:t xml:space="preserve">WORK EXPERIANCE-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7.3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Year</w:t>
                            </w:r>
                            <w:r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 xml:space="preserve"> (In Auto Industries)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0" rIns="0" tIns="18288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8" fillcolor="silver" stroked="t" style="position:absolute;margin-left:1.5pt;margin-top:9.15pt;width:495.0pt;height:18.0pt;z-index:4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 color="gray" weight="1.5pt"/>
                <v:fill/>
                <v:textbox inset="0.0pt,1.44pt,0.0pt,0.0pt">
                  <w:txbxContent>
                    <w:p>
                      <w:pPr>
                        <w:pStyle w:val="style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TOTAL </w:t>
                      </w:r>
                      <w:r>
                        <w:rPr>
                          <w:b/>
                        </w:rPr>
                        <w:t xml:space="preserve">WORK EXPERIANCE- </w:t>
                      </w:r>
                      <w:r>
                        <w:rPr>
                          <w:b/>
                          <w:lang w:val="en-US"/>
                        </w:rPr>
                        <w:t>7.3</w:t>
                      </w:r>
                    </w:p>
                    <w:p>
                      <w:pPr>
                        <w:pStyle w:val="style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Year</w:t>
                      </w:r>
                      <w:r>
                        <w:rPr>
                          <w:b/>
                        </w:rPr>
                        <w:t>s</w:t>
                      </w:r>
                      <w:r>
                        <w:rPr>
                          <w:b/>
                        </w:rPr>
                        <w:t xml:space="preserve"> (In Auto Industries)</w:t>
                      </w:r>
                    </w:p>
                    <w:p>
                      <w:pPr>
                        <w:pStyle w:val="style0"/>
                        <w:rPr/>
                      </w:pP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Calibri" w:hAnsi="Calibri"/>
          <w:b/>
        </w:rPr>
      </w:pPr>
    </w:p>
    <w:p>
      <w:pPr>
        <w:pStyle w:val="style4102"/>
        <w:tabs>
          <w:tab w:val="right" w:leader="none" w:pos="9828"/>
        </w:tabs>
        <w:spacing w:lineRule="auto" w:line="276"/>
        <w:rPr>
          <w:rStyle w:val="style87"/>
          <w:rFonts w:eastAsia="Verdana"/>
          <w:sz w:val="24"/>
        </w:rPr>
      </w:pPr>
      <w:r>
        <w:rPr>
          <w:rFonts w:ascii="Calibri" w:hAnsi="Calibri"/>
          <w:b/>
          <w:sz w:val="24"/>
        </w:rPr>
        <w:t xml:space="preserve">1) </w:t>
      </w:r>
      <w:r>
        <w:rPr>
          <w:rStyle w:val="style87"/>
          <w:rFonts w:eastAsia="Verdana"/>
          <w:sz w:val="24"/>
        </w:rPr>
        <w:t xml:space="preserve">TATA TOYO Radiator LTD. </w:t>
      </w:r>
      <w:r>
        <w:rPr>
          <w:rStyle w:val="style87"/>
          <w:rFonts w:eastAsia="Verdana"/>
          <w:sz w:val="24"/>
        </w:rPr>
        <w:t>Chakan</w:t>
      </w:r>
      <w:r>
        <w:rPr>
          <w:rStyle w:val="style87"/>
          <w:rFonts w:eastAsia="Verdana"/>
          <w:sz w:val="24"/>
        </w:rPr>
        <w:t xml:space="preserve">, Pune </w:t>
      </w:r>
    </w:p>
    <w:p>
      <w:pPr>
        <w:pStyle w:val="style179"/>
        <w:numPr>
          <w:ilvl w:val="0"/>
          <w:numId w:val="31"/>
        </w:numPr>
        <w:spacing w:lineRule="auto" w:line="276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>Designation</w:t>
      </w:r>
      <w:r>
        <w:rPr>
          <w:rFonts w:ascii="Calibri" w:hAnsi="Calibri"/>
          <w:b/>
          <w:szCs w:val="24"/>
        </w:rPr>
        <w:tab/>
      </w:r>
      <w:r>
        <w:rPr>
          <w:rFonts w:ascii="Calibri" w:hAnsi="Calibri"/>
          <w:b/>
          <w:szCs w:val="24"/>
        </w:rPr>
        <w:t xml:space="preserve">: Production </w:t>
      </w:r>
      <w:r>
        <w:rPr>
          <w:rFonts w:ascii="Calibri" w:hAnsi="Calibri"/>
          <w:b/>
          <w:szCs w:val="24"/>
          <w:lang w:val="en-US"/>
        </w:rPr>
        <w:t xml:space="preserve">Engineer </w:t>
      </w:r>
    </w:p>
    <w:p>
      <w:pPr>
        <w:pStyle w:val="style179"/>
        <w:numPr>
          <w:ilvl w:val="0"/>
          <w:numId w:val="31"/>
        </w:numPr>
        <w:spacing w:lineRule="auto" w:line="276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 xml:space="preserve">Department    : </w:t>
      </w:r>
      <w:r>
        <w:rPr>
          <w:rFonts w:ascii="Calibri" w:hAnsi="Calibri"/>
          <w:b/>
          <w:szCs w:val="24"/>
        </w:rPr>
        <w:t>Production</w:t>
      </w:r>
      <w:r>
        <w:rPr>
          <w:rFonts w:ascii="Calibri" w:hAnsi="Calibri"/>
          <w:b/>
          <w:szCs w:val="24"/>
        </w:rPr>
        <w:tab/>
      </w:r>
      <w:r>
        <w:rPr>
          <w:rFonts w:ascii="Calibri" w:hAnsi="Calibri"/>
          <w:b/>
          <w:szCs w:val="24"/>
        </w:rPr>
        <w:t xml:space="preserve"> </w:t>
      </w:r>
    </w:p>
    <w:p>
      <w:pPr>
        <w:pStyle w:val="style179"/>
        <w:numPr>
          <w:ilvl w:val="0"/>
          <w:numId w:val="31"/>
        </w:numPr>
        <w:spacing w:lineRule="auto" w:line="276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 xml:space="preserve">Date Tenure    : From </w:t>
      </w:r>
      <w:r>
        <w:rPr>
          <w:rFonts w:ascii="Calibri" w:hAnsi="Calibri"/>
          <w:b/>
          <w:szCs w:val="24"/>
        </w:rPr>
        <w:t>09 May</w:t>
      </w:r>
      <w:r>
        <w:rPr>
          <w:rFonts w:ascii="Calibri" w:hAnsi="Calibri"/>
          <w:b/>
          <w:szCs w:val="24"/>
        </w:rPr>
        <w:t xml:space="preserve"> 20</w:t>
      </w:r>
      <w:r>
        <w:rPr>
          <w:rFonts w:ascii="Calibri" w:hAnsi="Calibri"/>
          <w:b/>
          <w:szCs w:val="24"/>
        </w:rPr>
        <w:t>18</w:t>
      </w:r>
      <w:r>
        <w:rPr>
          <w:rFonts w:ascii="Calibri" w:hAnsi="Calibri"/>
          <w:b/>
          <w:szCs w:val="24"/>
        </w:rPr>
        <w:t xml:space="preserve"> to Till Date.</w:t>
      </w:r>
    </w:p>
    <w:p>
      <w:pPr>
        <w:pStyle w:val="style4102"/>
        <w:tabs>
          <w:tab w:val="right" w:leader="none" w:pos="9828"/>
        </w:tabs>
        <w:spacing w:lineRule="auto" w:line="276"/>
        <w:rPr>
          <w:rStyle w:val="style87"/>
          <w:b w:val="false"/>
          <w:sz w:val="24"/>
        </w:rPr>
      </w:pPr>
      <w:r>
        <w:rPr>
          <w:rStyle w:val="style87"/>
          <w:rFonts w:eastAsia="Verdana"/>
          <w:b w:val="false"/>
        </w:rPr>
        <w:t>09 may 2018</w:t>
      </w:r>
      <w:r>
        <w:rPr>
          <w:rStyle w:val="style87"/>
          <w:rFonts w:eastAsia="Verdana"/>
          <w:b w:val="false"/>
        </w:rPr>
        <w:t xml:space="preserve"> onwards with </w:t>
      </w:r>
      <w:r>
        <w:rPr>
          <w:rStyle w:val="style87"/>
          <w:rFonts w:eastAsia="Verdana"/>
          <w:b w:val="false"/>
          <w:u w:val="single"/>
        </w:rPr>
        <w:t>TATA TOYO Radiator LTD.As Engineer in Production</w:t>
      </w:r>
      <w:r>
        <w:rPr>
          <w:rStyle w:val="style87"/>
          <w:rFonts w:eastAsia="Verdana"/>
          <w:b w:val="false"/>
          <w:u w:val="single"/>
        </w:rPr>
        <w:t xml:space="preserve"> </w:t>
      </w:r>
      <w:r>
        <w:rPr>
          <w:rFonts w:ascii="Calibri" w:hAnsi="Calibri"/>
          <w:szCs w:val="24"/>
          <w:u w:val="single"/>
        </w:rPr>
        <w:t>Supervisor</w:t>
      </w:r>
      <w:r>
        <w:rPr>
          <w:rStyle w:val="style87"/>
          <w:rFonts w:eastAsia="Verdana"/>
          <w:b w:val="false"/>
          <w:u w:val="single"/>
        </w:rPr>
        <w:t xml:space="preserve">. </w:t>
      </w:r>
      <w:r>
        <w:rPr>
          <w:rStyle w:val="style87"/>
          <w:rFonts w:eastAsia="Verdana"/>
          <w:b w:val="false"/>
        </w:rPr>
        <w:t xml:space="preserve">It’s a Pune based manufacturing company of Radiator, Heater Core and Intercooler, Condenser.  Leading manufacturers of radiators since 1998.TATA TOYO is an ISO- 9001:2008/ TS- 16949 certified Company by TUN NORD CERT GMBH, He Also Certified QMS, OHSAS, 5S &amp; EMS. Achieved better control on Production plan &amp; accountability of All Models. Production Plan given by Availability of Raw Materials. Co-Ordinate between Production Department &amp; logistic Department for Timely Delivered by Customer. </w:t>
      </w:r>
    </w:p>
    <w:p>
      <w:pPr>
        <w:pStyle w:val="style4102"/>
        <w:spacing w:lineRule="auto" w:line="276"/>
        <w:rPr>
          <w:rStyle w:val="style87"/>
          <w:rFonts w:ascii="Arial Rounded MT Bold" w:hAnsi="Arial Rounded MT Bold"/>
          <w:b w:val="false"/>
        </w:rPr>
      </w:pPr>
      <w:r>
        <w:rPr>
          <w:rStyle w:val="style87"/>
          <w:rFonts w:eastAsia="Verdana"/>
          <w:b w:val="false"/>
        </w:rPr>
        <w:t xml:space="preserve"> </w:t>
      </w:r>
      <w:r>
        <w:rPr>
          <w:rStyle w:val="style87"/>
          <w:rFonts w:eastAsia="Verdana"/>
          <w:b w:val="false"/>
          <w:sz w:val="22"/>
        </w:rPr>
        <w:t>Customers</w:t>
      </w:r>
      <w:r>
        <w:rPr>
          <w:rStyle w:val="style87"/>
          <w:rFonts w:eastAsia="Verdana"/>
          <w:b w:val="false"/>
        </w:rPr>
        <w:t xml:space="preserve"> – </w:t>
      </w:r>
      <w:r>
        <w:rPr>
          <w:rStyle w:val="style87"/>
          <w:rFonts w:ascii="Arial Rounded MT Bold" w:eastAsia="Verdana" w:hAnsi="Arial Rounded MT Bold"/>
          <w:b w:val="false"/>
        </w:rPr>
        <w:t>Tata Motors, M&amp;M, Ashok Leyland, Volvo, Isuzu Motors, Nissan, John Deere, L&amp;T , Eicher,Cummins,Force Motors, General Motors, Honda Motors,Koel, Renault Nissan, Sonalika etc.</w:t>
      </w:r>
    </w:p>
    <w:p>
      <w:pPr>
        <w:pStyle w:val="style4102"/>
        <w:spacing w:lineRule="auto" w:line="276"/>
        <w:rPr>
          <w:rStyle w:val="style87"/>
          <w:rFonts w:ascii="Arial Rounded MT Bold" w:hAnsi="Arial Rounded MT Bold"/>
          <w:b w:val="false"/>
        </w:rPr>
      </w:pPr>
    </w:p>
    <w:p>
      <w:pPr>
        <w:pStyle w:val="style0"/>
        <w:rPr>
          <w:rFonts w:ascii="Calibri" w:hAnsi="Calibri"/>
          <w:b/>
        </w:rPr>
      </w:pPr>
      <w:r>
        <w:rPr>
          <w:rFonts w:ascii="Calibri" w:hAnsi="Calibri"/>
          <w:b/>
          <w:noProof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-635</wp:posOffset>
                </wp:positionH>
                <wp:positionV relativeFrom="paragraph">
                  <wp:posOffset>103504</wp:posOffset>
                </wp:positionV>
                <wp:extent cx="6286500" cy="228600"/>
                <wp:effectExtent l="16510" t="12065" r="12065" b="16510"/>
                <wp:wrapNone/>
                <wp:docPr id="1029" name="Rectangle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86500" cy="228600"/>
                        </a:xfrm>
                        <a:prstGeom prst="rect"/>
                        <a:solidFill>
                          <a:srgbClr val="c0c0c0"/>
                        </a:solidFill>
                        <a:ln cmpd="sng" cap="flat" w="19050">
                          <a:solidFill>
                            <a:srgbClr val="80808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ROLES &amp; RESPONSIBILITES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0" rIns="0" tIns="18288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9" fillcolor="silver" stroked="t" style="position:absolute;margin-left:-0.05pt;margin-top:8.15pt;width:495.0pt;height:18.0pt;z-index:10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 color="gray" weight="1.5pt"/>
                <v:fill/>
                <v:textbox inset="0.0pt,1.44pt,0.0pt,0.0pt">
                  <w:txbxContent>
                    <w:p>
                      <w:pPr>
                        <w:pStyle w:val="style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ROLES &amp; RESPONSIBILITES</w:t>
                      </w:r>
                    </w:p>
                    <w:p>
                      <w:pPr>
                        <w:pStyle w:val="style0"/>
                        <w:rPr/>
                      </w:pP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Calibri" w:hAnsi="Calibri"/>
          <w:b/>
        </w:rPr>
      </w:pPr>
    </w:p>
    <w:p>
      <w:pPr>
        <w:pStyle w:val="style0"/>
        <w:rPr>
          <w:rFonts w:ascii="Calibri" w:eastAsia="Arial" w:hAnsi="Calibri"/>
          <w:b/>
          <w:sz w:val="20"/>
        </w:rPr>
      </w:pPr>
      <w:r>
        <w:rPr>
          <w:rFonts w:ascii="Calibri" w:eastAsia="Arial" w:hAnsi="Calibri"/>
          <w:b/>
          <w:sz w:val="20"/>
        </w:rPr>
        <w:t>.</w:t>
      </w:r>
    </w:p>
    <w:p>
      <w:pPr>
        <w:pStyle w:val="style179"/>
        <w:numPr>
          <w:ilvl w:val="0"/>
          <w:numId w:val="28"/>
        </w:numPr>
        <w:rPr>
          <w:rFonts w:ascii="Calibri" w:eastAsia="Arial" w:hAnsi="Calibri"/>
          <w:b/>
          <w:sz w:val="20"/>
        </w:rPr>
      </w:pPr>
      <w:r>
        <w:rPr>
          <w:rFonts w:ascii="Calibri" w:eastAsia="Arial" w:hAnsi="Calibri"/>
          <w:b/>
          <w:sz w:val="20"/>
        </w:rPr>
        <w:t xml:space="preserve">Daily Production </w:t>
      </w:r>
      <w:r>
        <w:rPr>
          <w:rFonts w:ascii="Calibri" w:eastAsia="Arial" w:hAnsi="Calibri"/>
          <w:b/>
          <w:sz w:val="20"/>
        </w:rPr>
        <w:t>Planning day to day production schedules, along with resource allocation and machine loading for optimum output</w:t>
      </w:r>
    </w:p>
    <w:p>
      <w:pPr>
        <w:pStyle w:val="style179"/>
        <w:numPr>
          <w:ilvl w:val="0"/>
          <w:numId w:val="28"/>
        </w:numPr>
        <w:rPr>
          <w:rFonts w:ascii="Calibri" w:eastAsia="Arial" w:hAnsi="Calibri"/>
          <w:b/>
          <w:sz w:val="20"/>
        </w:rPr>
      </w:pPr>
      <w:r>
        <w:rPr>
          <w:rFonts w:ascii="Calibri" w:eastAsia="Arial" w:hAnsi="Calibri"/>
          <w:b/>
          <w:sz w:val="20"/>
        </w:rPr>
        <w:t>Men</w:t>
      </w:r>
      <w:r>
        <w:rPr>
          <w:rFonts w:ascii="Calibri" w:eastAsia="Arial" w:hAnsi="Calibri"/>
          <w:b/>
          <w:sz w:val="20"/>
        </w:rPr>
        <w:t>, material machine &amp; method utilization.</w:t>
      </w:r>
    </w:p>
    <w:p>
      <w:pPr>
        <w:pStyle w:val="style179"/>
        <w:numPr>
          <w:ilvl w:val="0"/>
          <w:numId w:val="28"/>
        </w:numPr>
        <w:rPr>
          <w:rFonts w:ascii="Calibri" w:eastAsia="Arial" w:hAnsi="Calibri"/>
          <w:b/>
          <w:sz w:val="20"/>
        </w:rPr>
      </w:pPr>
      <w:r>
        <w:rPr>
          <w:rFonts w:ascii="Calibri" w:eastAsia="Arial" w:hAnsi="Calibri"/>
          <w:b/>
          <w:sz w:val="20"/>
        </w:rPr>
        <w:t xml:space="preserve">Daily Production Report </w:t>
      </w:r>
    </w:p>
    <w:p>
      <w:pPr>
        <w:pStyle w:val="style179"/>
        <w:numPr>
          <w:ilvl w:val="0"/>
          <w:numId w:val="28"/>
        </w:numPr>
        <w:rPr>
          <w:rFonts w:ascii="Calibri" w:eastAsia="Arial" w:hAnsi="Calibri"/>
          <w:b/>
          <w:sz w:val="20"/>
        </w:rPr>
      </w:pPr>
      <w:r>
        <w:rPr>
          <w:rFonts w:ascii="Calibri" w:eastAsia="Arial" w:hAnsi="Calibri"/>
          <w:b/>
          <w:sz w:val="20"/>
        </w:rPr>
        <w:t>R</w:t>
      </w:r>
      <w:r>
        <w:rPr>
          <w:rFonts w:ascii="Calibri" w:eastAsia="Arial" w:hAnsi="Calibri"/>
          <w:b/>
          <w:sz w:val="20"/>
        </w:rPr>
        <w:t>educed customer complaints, manpower.</w:t>
      </w:r>
    </w:p>
    <w:p>
      <w:pPr>
        <w:pStyle w:val="style179"/>
        <w:numPr>
          <w:ilvl w:val="0"/>
          <w:numId w:val="28"/>
        </w:numPr>
        <w:rPr>
          <w:rFonts w:ascii="Calibri" w:eastAsia="Arial" w:hAnsi="Calibri"/>
          <w:b/>
          <w:sz w:val="20"/>
        </w:rPr>
      </w:pPr>
      <w:r>
        <w:rPr>
          <w:rFonts w:ascii="Calibri" w:eastAsia="Arial" w:hAnsi="Calibri"/>
          <w:b/>
          <w:sz w:val="20"/>
        </w:rPr>
        <w:t>Improved material handling systems.</w:t>
      </w:r>
    </w:p>
    <w:p>
      <w:pPr>
        <w:pStyle w:val="style179"/>
        <w:numPr>
          <w:ilvl w:val="0"/>
          <w:numId w:val="28"/>
        </w:numPr>
        <w:rPr>
          <w:rFonts w:ascii="Calibri" w:eastAsia="Arial" w:hAnsi="Calibri"/>
          <w:b/>
          <w:sz w:val="20"/>
        </w:rPr>
      </w:pPr>
      <w:r>
        <w:rPr>
          <w:rFonts w:ascii="Calibri" w:eastAsia="Arial" w:hAnsi="Calibri"/>
          <w:b/>
          <w:sz w:val="20"/>
        </w:rPr>
        <w:t xml:space="preserve"> </w:t>
      </w:r>
      <w:r>
        <w:rPr>
          <w:rFonts w:ascii="Calibri" w:eastAsia="Arial" w:hAnsi="Calibri"/>
          <w:b/>
          <w:sz w:val="20"/>
        </w:rPr>
        <w:t>Promotion for multi-skills on the line.</w:t>
      </w:r>
    </w:p>
    <w:p>
      <w:pPr>
        <w:pStyle w:val="style179"/>
        <w:numPr>
          <w:ilvl w:val="0"/>
          <w:numId w:val="28"/>
        </w:numPr>
        <w:rPr>
          <w:rFonts w:ascii="Calibri" w:eastAsia="Arial" w:hAnsi="Calibri"/>
          <w:b/>
          <w:sz w:val="20"/>
        </w:rPr>
      </w:pPr>
      <w:r>
        <w:rPr>
          <w:rFonts w:ascii="Calibri" w:eastAsia="Arial" w:hAnsi="Calibri"/>
          <w:b/>
          <w:sz w:val="20"/>
        </w:rPr>
        <w:t xml:space="preserve"> </w:t>
      </w:r>
      <w:r>
        <w:rPr>
          <w:rFonts w:ascii="Calibri" w:eastAsia="Arial" w:hAnsi="Calibri"/>
          <w:b/>
          <w:sz w:val="20"/>
        </w:rPr>
        <w:t>Motivate the peoples to do the kaizen’s</w:t>
      </w:r>
    </w:p>
    <w:p>
      <w:pPr>
        <w:pStyle w:val="style179"/>
        <w:numPr>
          <w:ilvl w:val="0"/>
          <w:numId w:val="28"/>
        </w:numPr>
        <w:rPr>
          <w:rFonts w:ascii="Calibri" w:eastAsia="Arial" w:hAnsi="Calibri"/>
          <w:b/>
          <w:sz w:val="20"/>
        </w:rPr>
      </w:pPr>
      <w:r>
        <w:rPr>
          <w:rFonts w:ascii="Calibri" w:eastAsia="Arial" w:hAnsi="Calibri"/>
          <w:b/>
          <w:sz w:val="20"/>
        </w:rPr>
        <w:t xml:space="preserve">Manpower planning and handling </w:t>
      </w:r>
    </w:p>
    <w:p>
      <w:pPr>
        <w:pStyle w:val="style179"/>
        <w:numPr>
          <w:ilvl w:val="0"/>
          <w:numId w:val="28"/>
        </w:numPr>
        <w:rPr>
          <w:rFonts w:ascii="Calibri" w:eastAsia="Arial" w:hAnsi="Calibri"/>
          <w:b/>
          <w:sz w:val="20"/>
        </w:rPr>
      </w:pPr>
      <w:r>
        <w:rPr>
          <w:rFonts w:ascii="Calibri" w:eastAsia="Arial" w:hAnsi="Calibri"/>
          <w:b/>
          <w:sz w:val="20"/>
        </w:rPr>
        <w:t>Hourly production and production losses monitoring.</w:t>
      </w:r>
    </w:p>
    <w:p>
      <w:pPr>
        <w:pStyle w:val="style179"/>
        <w:numPr>
          <w:ilvl w:val="0"/>
          <w:numId w:val="28"/>
        </w:numPr>
        <w:rPr>
          <w:rFonts w:ascii="Calibri" w:eastAsia="Arial" w:hAnsi="Calibri"/>
          <w:b/>
          <w:sz w:val="20"/>
        </w:rPr>
      </w:pPr>
      <w:r>
        <w:rPr>
          <w:rFonts w:ascii="Calibri" w:eastAsia="Arial" w:hAnsi="Calibri"/>
          <w:b/>
          <w:sz w:val="20"/>
        </w:rPr>
        <w:t>Reducing cycle time by various kaizen’s.</w:t>
      </w:r>
    </w:p>
    <w:p>
      <w:pPr>
        <w:pStyle w:val="style179"/>
        <w:numPr>
          <w:ilvl w:val="0"/>
          <w:numId w:val="28"/>
        </w:numPr>
        <w:rPr>
          <w:rFonts w:ascii="Calibri" w:eastAsia="Arial" w:hAnsi="Calibri"/>
          <w:b/>
          <w:sz w:val="20"/>
        </w:rPr>
      </w:pPr>
      <w:r>
        <w:rPr>
          <w:rFonts w:ascii="Calibri" w:eastAsia="Arial" w:hAnsi="Calibri"/>
          <w:b/>
          <w:sz w:val="20"/>
        </w:rPr>
        <w:t>Implementation of kaizen, 5s in shop floor.</w:t>
      </w:r>
    </w:p>
    <w:p>
      <w:pPr>
        <w:pStyle w:val="style179"/>
        <w:numPr>
          <w:ilvl w:val="0"/>
          <w:numId w:val="28"/>
        </w:numPr>
        <w:rPr>
          <w:rFonts w:ascii="Calibri" w:eastAsia="Arial" w:hAnsi="Calibri"/>
          <w:b/>
          <w:sz w:val="20"/>
        </w:rPr>
      </w:pPr>
      <w:r>
        <w:rPr>
          <w:rFonts w:ascii="Calibri" w:eastAsia="Arial" w:hAnsi="Calibri"/>
          <w:b/>
          <w:sz w:val="20"/>
        </w:rPr>
        <w:t>Handling SAP</w:t>
      </w:r>
      <w:r>
        <w:rPr>
          <w:rFonts w:ascii="Calibri" w:eastAsia="Arial" w:hAnsi="Calibri"/>
          <w:b/>
          <w:sz w:val="20"/>
        </w:rPr>
        <w:t xml:space="preserve"> software.</w:t>
      </w:r>
    </w:p>
    <w:p>
      <w:pPr>
        <w:pStyle w:val="style179"/>
        <w:numPr>
          <w:ilvl w:val="0"/>
          <w:numId w:val="28"/>
        </w:numPr>
        <w:rPr>
          <w:rFonts w:ascii="Calibri" w:eastAsia="Arial" w:hAnsi="Calibri"/>
          <w:b/>
          <w:sz w:val="20"/>
        </w:rPr>
      </w:pPr>
      <w:r>
        <w:rPr>
          <w:rFonts w:ascii="Calibri" w:eastAsia="Arial" w:hAnsi="Calibri"/>
          <w:b/>
          <w:sz w:val="20"/>
        </w:rPr>
        <w:t xml:space="preserve">50 to 60 manpower handling every shift. </w:t>
      </w:r>
    </w:p>
    <w:p>
      <w:pPr>
        <w:pStyle w:val="style179"/>
        <w:numPr>
          <w:ilvl w:val="0"/>
          <w:numId w:val="28"/>
        </w:numPr>
        <w:spacing w:after="200" w:lineRule="auto" w:line="276"/>
        <w:rPr>
          <w:b/>
          <w:sz w:val="20"/>
        </w:rPr>
      </w:pPr>
      <w:r>
        <w:rPr>
          <w:b/>
          <w:sz w:val="20"/>
        </w:rPr>
        <w:t>Attending customer complaint  taking necessary action</w:t>
      </w:r>
    </w:p>
    <w:p>
      <w:pPr>
        <w:pStyle w:val="style179"/>
        <w:numPr>
          <w:ilvl w:val="0"/>
          <w:numId w:val="28"/>
        </w:numPr>
        <w:spacing w:after="200" w:lineRule="auto" w:line="276"/>
        <w:rPr>
          <w:rFonts w:ascii="Calibri" w:hAnsi="Calibri"/>
          <w:b/>
        </w:rPr>
      </w:pPr>
      <w:r>
        <w:rPr>
          <w:b/>
          <w:sz w:val="20"/>
        </w:rPr>
        <w:t>Worked to reduce rejection percentage.</w:t>
      </w:r>
    </w:p>
    <w:p>
      <w:pPr>
        <w:pStyle w:val="style179"/>
        <w:numPr>
          <w:ilvl w:val="0"/>
          <w:numId w:val="28"/>
        </w:numPr>
        <w:spacing w:after="200" w:lineRule="auto" w:line="276"/>
        <w:rPr>
          <w:rFonts w:ascii="Calibri" w:hAnsi="Calibri"/>
          <w:b/>
        </w:rPr>
      </w:pPr>
      <w:r>
        <w:rPr>
          <w:b/>
          <w:sz w:val="20"/>
        </w:rPr>
        <w:t>Achieving</w:t>
      </w:r>
      <w:r>
        <w:rPr>
          <w:b/>
          <w:sz w:val="20"/>
        </w:rPr>
        <w:t xml:space="preserve"> Target</w:t>
      </w:r>
    </w:p>
    <w:p>
      <w:pPr>
        <w:pStyle w:val="style0"/>
        <w:rPr>
          <w:rFonts w:ascii="Calibri" w:hAnsi="Calibri"/>
          <w:b/>
        </w:rPr>
      </w:pPr>
      <w:r>
        <w:rPr>
          <w:rFonts w:ascii="Calibri" w:hAnsi="Calibri"/>
          <w:b/>
        </w:rPr>
        <w:t>2</w:t>
      </w:r>
      <w:r>
        <w:rPr>
          <w:rFonts w:ascii="Calibri" w:hAnsi="Calibri"/>
          <w:b/>
        </w:rPr>
        <w:t xml:space="preserve">) </w:t>
      </w:r>
      <w:r>
        <w:rPr>
          <w:rFonts w:ascii="Calibri" w:hAnsi="Calibri"/>
          <w:b/>
        </w:rPr>
        <w:t xml:space="preserve"> </w:t>
      </w:r>
      <w:r>
        <w:rPr>
          <w:b/>
        </w:rPr>
        <w:t>MAHLE BEHR INDIA PVT LID</w:t>
      </w:r>
      <w:r>
        <w:rPr>
          <w:rFonts w:ascii="Calibri" w:hAnsi="Calibri"/>
          <w:b/>
        </w:rPr>
        <w:t xml:space="preserve">, </w:t>
      </w:r>
      <w:r>
        <w:rPr>
          <w:rFonts w:ascii="Calibri" w:hAnsi="Calibri"/>
          <w:b/>
        </w:rPr>
        <w:t>PUNE</w:t>
      </w:r>
      <w:r>
        <w:rPr>
          <w:rFonts w:ascii="Calibri" w:hAnsi="Calibri"/>
          <w:b/>
        </w:rPr>
        <w:t xml:space="preserve">. </w:t>
      </w:r>
    </w:p>
    <w:p>
      <w:pPr>
        <w:pStyle w:val="style179"/>
        <w:numPr>
          <w:ilvl w:val="0"/>
          <w:numId w:val="13"/>
        </w:numPr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>Designation</w:t>
      </w:r>
      <w:r>
        <w:rPr>
          <w:rFonts w:ascii="Calibri" w:hAnsi="Calibri"/>
          <w:b/>
          <w:szCs w:val="24"/>
        </w:rPr>
        <w:tab/>
      </w:r>
      <w:r>
        <w:rPr>
          <w:rFonts w:ascii="Calibri" w:hAnsi="Calibri"/>
          <w:b/>
          <w:szCs w:val="24"/>
        </w:rPr>
        <w:t>: Jr. Production Engineer</w:t>
      </w:r>
    </w:p>
    <w:p>
      <w:pPr>
        <w:pStyle w:val="style179"/>
        <w:numPr>
          <w:ilvl w:val="0"/>
          <w:numId w:val="13"/>
        </w:numPr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>Department</w:t>
      </w:r>
      <w:r>
        <w:rPr>
          <w:rFonts w:ascii="Calibri" w:hAnsi="Calibri"/>
          <w:b/>
          <w:szCs w:val="24"/>
        </w:rPr>
        <w:tab/>
      </w:r>
      <w:r>
        <w:rPr>
          <w:rFonts w:ascii="Calibri" w:hAnsi="Calibri"/>
          <w:b/>
          <w:szCs w:val="24"/>
        </w:rPr>
        <w:t xml:space="preserve">: Production </w:t>
      </w:r>
    </w:p>
    <w:p>
      <w:pPr>
        <w:pStyle w:val="style179"/>
        <w:numPr>
          <w:ilvl w:val="0"/>
          <w:numId w:val="13"/>
        </w:numPr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 xml:space="preserve">Date Tenure    : From </w:t>
      </w:r>
      <w:r>
        <w:rPr>
          <w:rFonts w:ascii="Calibri" w:hAnsi="Calibri"/>
          <w:b/>
          <w:szCs w:val="24"/>
        </w:rPr>
        <w:t xml:space="preserve">25 Jan. </w:t>
      </w:r>
      <w:r>
        <w:rPr>
          <w:rFonts w:ascii="Calibri" w:hAnsi="Calibri"/>
          <w:b/>
          <w:szCs w:val="24"/>
        </w:rPr>
        <w:t>201</w:t>
      </w:r>
      <w:r>
        <w:rPr>
          <w:rFonts w:ascii="Calibri" w:hAnsi="Calibri"/>
          <w:b/>
          <w:szCs w:val="24"/>
        </w:rPr>
        <w:t>6</w:t>
      </w:r>
      <w:r>
        <w:rPr>
          <w:rFonts w:ascii="Calibri" w:hAnsi="Calibri"/>
          <w:b/>
          <w:szCs w:val="24"/>
        </w:rPr>
        <w:t xml:space="preserve"> to 04 </w:t>
      </w:r>
      <w:r>
        <w:rPr>
          <w:rFonts w:ascii="Calibri" w:hAnsi="Calibri"/>
          <w:b/>
          <w:szCs w:val="24"/>
        </w:rPr>
        <w:t>May</w:t>
      </w:r>
      <w:r>
        <w:rPr>
          <w:rFonts w:ascii="Calibri" w:hAnsi="Calibri"/>
          <w:b/>
          <w:szCs w:val="24"/>
        </w:rPr>
        <w:t>. 201</w:t>
      </w:r>
      <w:r>
        <w:rPr>
          <w:rFonts w:ascii="Calibri" w:hAnsi="Calibri"/>
          <w:b/>
          <w:szCs w:val="24"/>
        </w:rPr>
        <w:t>8</w:t>
      </w:r>
      <w:r>
        <w:rPr>
          <w:rFonts w:ascii="Calibri" w:hAnsi="Calibri"/>
          <w:b/>
          <w:szCs w:val="24"/>
        </w:rPr>
        <w:t>.</w:t>
      </w:r>
    </w:p>
    <w:p>
      <w:pPr>
        <w:pStyle w:val="style0"/>
        <w:tabs>
          <w:tab w:val="left" w:leader="none" w:pos="1545"/>
        </w:tabs>
        <w:jc w:val="both"/>
        <w:rPr>
          <w:rFonts w:ascii="Calibri" w:hAnsi="Calibri"/>
          <w:b/>
          <w:bCs/>
          <w:sz w:val="22"/>
        </w:rPr>
      </w:pPr>
      <w:r>
        <w:rPr>
          <w:rFonts w:ascii="Calibri" w:hAnsi="Calibri"/>
          <w:b/>
          <w:bCs/>
          <w:sz w:val="22"/>
        </w:rPr>
        <w:t xml:space="preserve">Company Profile: </w:t>
      </w:r>
    </w:p>
    <w:p>
      <w:pPr>
        <w:pStyle w:val="style0"/>
        <w:rPr>
          <w:rFonts w:ascii="Calibri" w:hAnsi="Calibri"/>
          <w:sz w:val="20"/>
        </w:rPr>
      </w:pPr>
      <w:r>
        <w:rPr>
          <w:rFonts w:ascii="Calibri" w:hAnsi="Calibri"/>
          <w:b/>
          <w:bCs/>
          <w:sz w:val="20"/>
        </w:rPr>
        <w:tab/>
      </w:r>
      <w:r>
        <w:rPr>
          <w:rFonts w:ascii="Calibri" w:hAnsi="Calibri"/>
          <w:b/>
          <w:bCs/>
          <w:sz w:val="20"/>
        </w:rPr>
        <w:t>M</w:t>
      </w:r>
      <w:r>
        <w:rPr>
          <w:rFonts w:ascii="Calibri" w:hAnsi="Calibri"/>
          <w:b/>
          <w:bCs/>
          <w:sz w:val="20"/>
        </w:rPr>
        <w:t>AH</w:t>
      </w:r>
      <w:r>
        <w:rPr>
          <w:rFonts w:ascii="Calibri" w:hAnsi="Calibri"/>
          <w:b/>
          <w:bCs/>
          <w:sz w:val="20"/>
        </w:rPr>
        <w:t>LE BEHR INDIA PVT</w:t>
      </w:r>
      <w:r>
        <w:rPr>
          <w:rFonts w:ascii="Calibri" w:hAnsi="Calibri"/>
          <w:b/>
          <w:sz w:val="20"/>
        </w:rPr>
        <w:t>.</w:t>
      </w:r>
      <w:r>
        <w:rPr>
          <w:rFonts w:ascii="Calibri" w:hAnsi="Calibri"/>
          <w:b/>
          <w:sz w:val="20"/>
        </w:rPr>
        <w:t>Ltd</w:t>
      </w:r>
      <w:r>
        <w:rPr>
          <w:rFonts w:ascii="Calibri" w:hAnsi="Calibri"/>
          <w:sz w:val="20"/>
        </w:rPr>
        <w:t xml:space="preserve">. </w:t>
      </w:r>
      <w:r>
        <w:rPr>
          <w:rFonts w:ascii="Calibri" w:hAnsi="Calibri"/>
          <w:sz w:val="20"/>
        </w:rPr>
        <w:t xml:space="preserve">Radiator, Condenser, heater, Evaporator, Exhaust Gas Recirculation (EGR), </w:t>
      </w:r>
      <w:r>
        <w:rPr>
          <w:rFonts w:ascii="Calibri" w:hAnsi="Calibri"/>
          <w:sz w:val="20"/>
        </w:rPr>
        <w:t>Compressor</w:t>
      </w:r>
      <w:r>
        <w:rPr>
          <w:rFonts w:ascii="Calibri" w:hAnsi="Calibri"/>
          <w:sz w:val="20"/>
        </w:rPr>
        <w:t>, Hvac, Visco clutch.</w:t>
      </w:r>
      <w:r>
        <w:rPr>
          <w:rFonts w:ascii="Calibri" w:hAnsi="Calibri"/>
          <w:sz w:val="20"/>
        </w:rPr>
        <w:t xml:space="preserve"> </w:t>
      </w:r>
      <w:r>
        <w:rPr>
          <w:rFonts w:ascii="Calibri" w:hAnsi="Calibri"/>
          <w:sz w:val="20"/>
        </w:rPr>
        <w:t xml:space="preserve">system which is required in light and medium vehicle of reputed giant groups like </w:t>
      </w:r>
      <w:r>
        <w:rPr>
          <w:rFonts w:ascii="Calibri" w:hAnsi="Calibri"/>
          <w:b/>
          <w:sz w:val="20"/>
        </w:rPr>
        <w:t>Maruti Suzuki India Ltd.(MSIL),Tata Motors, Bajaj Auto Ltd, Hindustan Motors Ltd., Mahindra &amp; Mahindra Ltd</w:t>
      </w:r>
      <w:r>
        <w:rPr>
          <w:rFonts w:ascii="Calibri" w:hAnsi="Calibri"/>
          <w:sz w:val="20"/>
        </w:rPr>
        <w:t xml:space="preserve">, </w:t>
      </w:r>
      <w:r>
        <w:rPr>
          <w:rFonts w:ascii="Calibri" w:hAnsi="Calibri"/>
          <w:b/>
          <w:sz w:val="20"/>
        </w:rPr>
        <w:t xml:space="preserve">Toyota Motors Ltd, Nissan Motors, </w:t>
      </w:r>
      <w:r>
        <w:rPr>
          <w:rFonts w:ascii="Calibri" w:hAnsi="Calibri"/>
          <w:sz w:val="20"/>
        </w:rPr>
        <w:t>Etc.</w:t>
      </w:r>
    </w:p>
    <w:p>
      <w:pPr>
        <w:pStyle w:val="style0"/>
        <w:rPr>
          <w:rFonts w:ascii="Calibri" w:hAnsi="Calibri"/>
          <w:sz w:val="20"/>
        </w:rPr>
      </w:pPr>
      <w:r>
        <w:rPr>
          <w:rFonts w:ascii="Calibri" w:hAnsi="Calibri"/>
          <w:noProof/>
          <w:sz w:val="20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-56515</wp:posOffset>
                </wp:positionH>
                <wp:positionV relativeFrom="paragraph">
                  <wp:posOffset>17780</wp:posOffset>
                </wp:positionV>
                <wp:extent cx="6286500" cy="228600"/>
                <wp:effectExtent l="17780" t="15240" r="10795" b="13334"/>
                <wp:wrapNone/>
                <wp:docPr id="1030" name="10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86500" cy="228600"/>
                        </a:xfrm>
                        <a:prstGeom prst="rect"/>
                        <a:solidFill>
                          <a:srgbClr val="c0c0c0"/>
                        </a:solidFill>
                        <a:ln cmpd="sng" cap="flat" w="19050">
                          <a:solidFill>
                            <a:srgbClr val="80808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ROLES &amp; RESPONSIBILITES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0" rIns="0" tIns="18288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0" fillcolor="silver" stroked="t" style="position:absolute;margin-left:-4.45pt;margin-top:1.4pt;width:495.0pt;height:18.0pt;z-index:8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 color="gray" weight="1.5pt"/>
                <v:fill/>
                <v:textbox inset="0.0pt,1.44pt,0.0pt,0.0pt">
                  <w:txbxContent>
                    <w:p>
                      <w:pPr>
                        <w:pStyle w:val="style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ROLES &amp; RESPONSIBILITES</w:t>
                      </w:r>
                    </w:p>
                    <w:p>
                      <w:pPr>
                        <w:pStyle w:val="style0"/>
                        <w:rPr/>
                      </w:pP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179"/>
        <w:numPr>
          <w:ilvl w:val="0"/>
          <w:numId w:val="28"/>
        </w:numPr>
        <w:rPr>
          <w:rFonts w:ascii="Calibri" w:hAnsi="Calibri"/>
          <w:sz w:val="20"/>
        </w:rPr>
      </w:pPr>
    </w:p>
    <w:p>
      <w:pPr>
        <w:pStyle w:val="style179"/>
        <w:numPr>
          <w:ilvl w:val="0"/>
          <w:numId w:val="28"/>
        </w:numPr>
        <w:rPr>
          <w:rFonts w:ascii="Calibri" w:hAnsi="Calibri"/>
          <w:sz w:val="20"/>
        </w:rPr>
      </w:pPr>
      <w:r>
        <w:rPr>
          <w:rFonts w:ascii="Calibri" w:eastAsia="Arial" w:hAnsi="Calibri"/>
          <w:b/>
          <w:sz w:val="20"/>
        </w:rPr>
        <w:t>Achieve production target hourly/daily/monthly basis.</w:t>
      </w:r>
    </w:p>
    <w:p>
      <w:pPr>
        <w:pStyle w:val="style179"/>
        <w:numPr>
          <w:ilvl w:val="0"/>
          <w:numId w:val="28"/>
        </w:numPr>
        <w:rPr>
          <w:rFonts w:ascii="Calibri" w:hAnsi="Calibri"/>
          <w:sz w:val="20"/>
        </w:rPr>
      </w:pPr>
      <w:r>
        <w:rPr>
          <w:rFonts w:ascii="Calibri" w:eastAsia="Arial" w:hAnsi="Calibri"/>
          <w:b/>
          <w:sz w:val="20"/>
        </w:rPr>
        <w:t>Monitoring break down, material shortage, tool &amp; equipment problem.</w:t>
      </w:r>
    </w:p>
    <w:p>
      <w:pPr>
        <w:pStyle w:val="style179"/>
        <w:numPr>
          <w:ilvl w:val="0"/>
          <w:numId w:val="28"/>
        </w:numPr>
        <w:rPr>
          <w:rFonts w:ascii="Calibri" w:hAnsi="Calibri"/>
          <w:sz w:val="20"/>
        </w:rPr>
      </w:pPr>
      <w:r>
        <w:rPr>
          <w:rFonts w:ascii="Calibri" w:eastAsia="Arial" w:hAnsi="Calibri"/>
          <w:b/>
          <w:sz w:val="20"/>
        </w:rPr>
        <w:t xml:space="preserve">Monitoring the Arrangement &amp; Cleaning of working place, </w:t>
      </w:r>
      <w:r>
        <w:rPr>
          <w:rFonts w:ascii="Calibri" w:eastAsia="Arial" w:hAnsi="Calibri"/>
          <w:b/>
          <w:sz w:val="20"/>
        </w:rPr>
        <w:t>equipment’s</w:t>
      </w:r>
      <w:r>
        <w:rPr>
          <w:rFonts w:ascii="Calibri" w:eastAsia="Arial" w:hAnsi="Calibri"/>
          <w:b/>
          <w:sz w:val="20"/>
        </w:rPr>
        <w:t>, and tools in respective allocated shop floor.</w:t>
      </w:r>
    </w:p>
    <w:p>
      <w:pPr>
        <w:pStyle w:val="style179"/>
        <w:numPr>
          <w:ilvl w:val="0"/>
          <w:numId w:val="28"/>
        </w:numPr>
        <w:rPr>
          <w:rFonts w:ascii="Calibri" w:hAnsi="Calibri"/>
          <w:sz w:val="20"/>
        </w:rPr>
      </w:pPr>
      <w:r>
        <w:rPr>
          <w:rFonts w:ascii="Calibri" w:eastAsia="Arial" w:hAnsi="Calibri"/>
          <w:b/>
          <w:sz w:val="20"/>
        </w:rPr>
        <w:t xml:space="preserve"> Analysis of quality defects related to Assy. &amp; take counter measures for same on daily basis.</w:t>
      </w:r>
    </w:p>
    <w:p>
      <w:pPr>
        <w:pStyle w:val="style179"/>
        <w:numPr>
          <w:ilvl w:val="0"/>
          <w:numId w:val="28"/>
        </w:numPr>
        <w:rPr>
          <w:rFonts w:ascii="Calibri" w:hAnsi="Calibri"/>
          <w:sz w:val="20"/>
        </w:rPr>
      </w:pPr>
      <w:r>
        <w:rPr>
          <w:rFonts w:ascii="Calibri" w:eastAsia="Arial" w:hAnsi="Calibri"/>
          <w:b/>
          <w:sz w:val="20"/>
        </w:rPr>
        <w:t xml:space="preserve"> Monitor and control part rejection.</w:t>
      </w:r>
    </w:p>
    <w:p>
      <w:pPr>
        <w:pStyle w:val="style179"/>
        <w:numPr>
          <w:ilvl w:val="0"/>
          <w:numId w:val="28"/>
        </w:numPr>
        <w:rPr>
          <w:rFonts w:ascii="Calibri" w:hAnsi="Calibri"/>
          <w:sz w:val="20"/>
        </w:rPr>
      </w:pPr>
      <w:r>
        <w:rPr>
          <w:rFonts w:ascii="Calibri" w:eastAsia="Arial" w:hAnsi="Calibri"/>
          <w:b/>
          <w:sz w:val="20"/>
        </w:rPr>
        <w:t xml:space="preserve"> </w:t>
      </w:r>
      <w:r>
        <w:rPr>
          <w:rFonts w:ascii="Calibri" w:eastAsia="Arial" w:hAnsi="Calibri"/>
          <w:b/>
          <w:sz w:val="20"/>
        </w:rPr>
        <w:t xml:space="preserve"> </w:t>
      </w:r>
      <w:r>
        <w:rPr>
          <w:rFonts w:ascii="Calibri" w:eastAsia="Arial" w:hAnsi="Calibri"/>
          <w:b/>
          <w:sz w:val="20"/>
        </w:rPr>
        <w:t>Maintain records related with Production.</w:t>
      </w:r>
    </w:p>
    <w:p>
      <w:pPr>
        <w:pStyle w:val="style179"/>
        <w:numPr>
          <w:ilvl w:val="0"/>
          <w:numId w:val="28"/>
        </w:numPr>
        <w:rPr>
          <w:rFonts w:ascii="Calibri" w:hAnsi="Calibri"/>
          <w:sz w:val="20"/>
        </w:rPr>
      </w:pPr>
      <w:r>
        <w:rPr>
          <w:rFonts w:ascii="Calibri" w:eastAsia="Arial" w:hAnsi="Calibri"/>
          <w:b/>
          <w:sz w:val="20"/>
        </w:rPr>
        <w:t xml:space="preserve"> </w:t>
      </w:r>
      <w:r>
        <w:rPr>
          <w:rFonts w:ascii="Calibri" w:eastAsia="Arial" w:hAnsi="Calibri"/>
          <w:b/>
          <w:sz w:val="20"/>
        </w:rPr>
        <w:t>On</w:t>
      </w:r>
      <w:r>
        <w:rPr>
          <w:rFonts w:ascii="Calibri" w:eastAsia="Arial" w:hAnsi="Calibri"/>
          <w:b/>
          <w:sz w:val="20"/>
        </w:rPr>
        <w:t xml:space="preserve"> line Training to operator for Multi skilling &amp; Higher Production Volume. </w:t>
      </w:r>
    </w:p>
    <w:p>
      <w:pPr>
        <w:pStyle w:val="style179"/>
        <w:numPr>
          <w:ilvl w:val="0"/>
          <w:numId w:val="28"/>
        </w:numPr>
        <w:rPr>
          <w:rFonts w:ascii="Calibri" w:hAnsi="Calibri"/>
          <w:sz w:val="20"/>
        </w:rPr>
      </w:pPr>
      <w:r>
        <w:rPr>
          <w:rFonts w:ascii="Calibri" w:eastAsia="Arial" w:hAnsi="Calibri"/>
          <w:b/>
          <w:sz w:val="20"/>
        </w:rPr>
        <w:t xml:space="preserve"> Provide Job rotation to Operators.</w:t>
      </w:r>
    </w:p>
    <w:p>
      <w:pPr>
        <w:pStyle w:val="style179"/>
        <w:numPr>
          <w:ilvl w:val="0"/>
          <w:numId w:val="28"/>
        </w:numPr>
        <w:rPr>
          <w:rFonts w:ascii="Calibri" w:hAnsi="Calibri"/>
          <w:sz w:val="20"/>
        </w:rPr>
      </w:pPr>
      <w:r>
        <w:rPr>
          <w:rFonts w:ascii="Calibri" w:eastAsia="Arial" w:hAnsi="Calibri"/>
          <w:b/>
          <w:sz w:val="20"/>
        </w:rPr>
        <w:t xml:space="preserve"> Controlling absenteeism &amp; Line stoppages.</w:t>
      </w:r>
    </w:p>
    <w:p>
      <w:pPr>
        <w:pStyle w:val="style179"/>
        <w:numPr>
          <w:ilvl w:val="0"/>
          <w:numId w:val="28"/>
        </w:numPr>
        <w:rPr>
          <w:rFonts w:ascii="Calibri" w:hAnsi="Calibri"/>
          <w:sz w:val="20"/>
        </w:rPr>
      </w:pPr>
      <w:r>
        <w:rPr>
          <w:rFonts w:ascii="Calibri" w:eastAsia="Arial" w:hAnsi="Calibri"/>
          <w:b/>
          <w:sz w:val="20"/>
        </w:rPr>
        <w:t xml:space="preserve">  Ensure and monitor that operators are following the safety instructions during production activity. </w:t>
      </w:r>
    </w:p>
    <w:p>
      <w:pPr>
        <w:pStyle w:val="style179"/>
        <w:numPr>
          <w:ilvl w:val="0"/>
          <w:numId w:val="28"/>
        </w:numPr>
        <w:rPr>
          <w:rFonts w:ascii="Calibri" w:hAnsi="Calibri"/>
          <w:sz w:val="20"/>
        </w:rPr>
      </w:pPr>
      <w:r>
        <w:rPr>
          <w:rFonts w:ascii="Calibri" w:eastAsia="Arial" w:hAnsi="Calibri"/>
          <w:b/>
          <w:sz w:val="20"/>
        </w:rPr>
        <w:t xml:space="preserve"> Monitor skill level of operators.</w:t>
      </w:r>
    </w:p>
    <w:p>
      <w:pPr>
        <w:pStyle w:val="style179"/>
        <w:numPr>
          <w:ilvl w:val="0"/>
          <w:numId w:val="28"/>
        </w:numPr>
        <w:rPr>
          <w:rFonts w:ascii="Calibri" w:hAnsi="Calibri"/>
          <w:sz w:val="20"/>
        </w:rPr>
      </w:pPr>
      <w:r>
        <w:rPr>
          <w:rFonts w:ascii="Calibri" w:eastAsia="Arial" w:hAnsi="Calibri"/>
          <w:b/>
          <w:sz w:val="20"/>
        </w:rPr>
        <w:t xml:space="preserve"> Improve the moral of operators </w:t>
      </w:r>
    </w:p>
    <w:p>
      <w:pPr>
        <w:pStyle w:val="style179"/>
        <w:numPr>
          <w:ilvl w:val="0"/>
          <w:numId w:val="28"/>
        </w:numPr>
        <w:rPr>
          <w:rFonts w:ascii="Calibri" w:hAnsi="Calibri"/>
          <w:sz w:val="20"/>
        </w:rPr>
      </w:pPr>
      <w:r>
        <w:rPr>
          <w:rFonts w:ascii="Calibri" w:eastAsia="Arial" w:hAnsi="Calibri"/>
          <w:b/>
          <w:sz w:val="20"/>
        </w:rPr>
        <w:t xml:space="preserve">  Review &amp; monitor QMS / Process audit Score and prepare action plan for </w:t>
      </w:r>
      <w:r>
        <w:rPr>
          <w:rFonts w:ascii="Calibri" w:eastAsia="Arial" w:hAnsi="Calibri"/>
          <w:b/>
          <w:sz w:val="20"/>
        </w:rPr>
        <w:t>non-conformities</w:t>
      </w:r>
      <w:r>
        <w:rPr>
          <w:rFonts w:ascii="Calibri" w:eastAsia="Arial" w:hAnsi="Calibri"/>
          <w:b/>
          <w:sz w:val="20"/>
        </w:rPr>
        <w:t>.</w:t>
      </w:r>
    </w:p>
    <w:p>
      <w:pPr>
        <w:pStyle w:val="style179"/>
        <w:numPr>
          <w:ilvl w:val="0"/>
          <w:numId w:val="28"/>
        </w:numPr>
        <w:rPr>
          <w:rFonts w:ascii="Calibri" w:hAnsi="Calibri"/>
          <w:sz w:val="20"/>
        </w:rPr>
      </w:pPr>
      <w:r>
        <w:rPr>
          <w:rFonts w:ascii="Calibri" w:eastAsia="Arial" w:hAnsi="Calibri"/>
          <w:b/>
          <w:sz w:val="20"/>
        </w:rPr>
        <w:t xml:space="preserve"> 5 S activities in their respective area.</w:t>
      </w:r>
    </w:p>
    <w:p>
      <w:pPr>
        <w:pStyle w:val="style0"/>
        <w:ind w:left="360"/>
        <w:rPr>
          <w:rFonts w:ascii="Calibri" w:eastAsia="Arial" w:hAnsi="Calibri"/>
          <w:b/>
          <w:sz w:val="28"/>
          <w:szCs w:val="28"/>
        </w:rPr>
      </w:pPr>
      <w:r>
        <w:rPr>
          <w:rFonts w:ascii="Calibri" w:eastAsia="Arial" w:hAnsi="Calibri"/>
          <w:b/>
          <w:sz w:val="28"/>
          <w:szCs w:val="28"/>
        </w:rPr>
        <w:t>Authority:</w:t>
      </w:r>
    </w:p>
    <w:p>
      <w:pPr>
        <w:pStyle w:val="style179"/>
        <w:numPr>
          <w:ilvl w:val="0"/>
          <w:numId w:val="28"/>
        </w:numPr>
        <w:rPr>
          <w:rFonts w:ascii="Calibri" w:eastAsia="Arial" w:hAnsi="Calibri"/>
          <w:b/>
          <w:sz w:val="20"/>
        </w:rPr>
      </w:pPr>
      <w:r>
        <w:rPr>
          <w:rFonts w:ascii="Calibri" w:eastAsia="Arial" w:hAnsi="Calibri"/>
          <w:b/>
          <w:sz w:val="20"/>
        </w:rPr>
        <w:t>To stop the line because of quality issues.</w:t>
      </w:r>
    </w:p>
    <w:p>
      <w:pPr>
        <w:pStyle w:val="style179"/>
        <w:numPr>
          <w:ilvl w:val="0"/>
          <w:numId w:val="28"/>
        </w:numPr>
        <w:rPr>
          <w:rFonts w:ascii="Calibri" w:eastAsia="Arial" w:hAnsi="Calibri"/>
          <w:b/>
          <w:sz w:val="20"/>
        </w:rPr>
      </w:pPr>
      <w:r>
        <w:rPr>
          <w:rFonts w:ascii="Calibri" w:eastAsia="Arial" w:hAnsi="Calibri"/>
          <w:b/>
          <w:sz w:val="20"/>
        </w:rPr>
        <w:t xml:space="preserve"> Decision for rework - Online or offline rework</w:t>
      </w:r>
    </w:p>
    <w:p>
      <w:pPr>
        <w:pStyle w:val="style179"/>
        <w:numPr>
          <w:ilvl w:val="0"/>
          <w:numId w:val="28"/>
        </w:numPr>
        <w:rPr>
          <w:rFonts w:ascii="Calibri" w:eastAsia="Arial" w:hAnsi="Calibri"/>
          <w:b/>
          <w:sz w:val="20"/>
        </w:rPr>
      </w:pPr>
      <w:r>
        <w:rPr>
          <w:rFonts w:ascii="Calibri" w:eastAsia="Arial" w:hAnsi="Calibri"/>
          <w:b/>
          <w:sz w:val="20"/>
        </w:rPr>
        <w:t xml:space="preserve"> Rework certification</w:t>
      </w:r>
    </w:p>
    <w:p>
      <w:pPr>
        <w:pStyle w:val="style179"/>
        <w:numPr>
          <w:ilvl w:val="0"/>
          <w:numId w:val="28"/>
        </w:numPr>
        <w:rPr>
          <w:rFonts w:ascii="Calibri" w:eastAsia="Arial" w:hAnsi="Calibri"/>
          <w:b/>
          <w:sz w:val="20"/>
        </w:rPr>
      </w:pPr>
      <w:r>
        <w:rPr>
          <w:rFonts w:ascii="Calibri" w:eastAsia="Arial" w:hAnsi="Calibri"/>
          <w:b/>
          <w:sz w:val="20"/>
        </w:rPr>
        <w:t xml:space="preserve"> Leave sanctioning of Operators</w:t>
      </w:r>
    </w:p>
    <w:p>
      <w:pPr>
        <w:pStyle w:val="style0"/>
        <w:ind w:left="360"/>
        <w:rPr>
          <w:rFonts w:ascii="Calibri" w:eastAsia="Arial" w:hAnsi="Calibri"/>
          <w:b/>
          <w:sz w:val="28"/>
          <w:szCs w:val="28"/>
        </w:rPr>
      </w:pPr>
      <w:r>
        <w:rPr>
          <w:rFonts w:ascii="Calibri" w:eastAsia="Arial" w:hAnsi="Calibri"/>
          <w:b/>
          <w:sz w:val="28"/>
          <w:szCs w:val="28"/>
        </w:rPr>
        <w:t>Accountability:</w:t>
      </w:r>
    </w:p>
    <w:p>
      <w:pPr>
        <w:pStyle w:val="style179"/>
        <w:numPr>
          <w:ilvl w:val="0"/>
          <w:numId w:val="28"/>
        </w:numPr>
        <w:rPr>
          <w:rFonts w:ascii="Calibri" w:eastAsia="Arial" w:hAnsi="Calibri"/>
          <w:b/>
          <w:sz w:val="20"/>
        </w:rPr>
      </w:pPr>
      <w:r>
        <w:rPr>
          <w:rFonts w:ascii="Calibri" w:eastAsia="Arial" w:hAnsi="Calibri"/>
          <w:b/>
          <w:sz w:val="20"/>
        </w:rPr>
        <w:t>Daily Production Target</w:t>
      </w:r>
    </w:p>
    <w:p>
      <w:pPr>
        <w:pStyle w:val="style179"/>
        <w:numPr>
          <w:ilvl w:val="0"/>
          <w:numId w:val="28"/>
        </w:numPr>
        <w:rPr>
          <w:rFonts w:ascii="Calibri" w:eastAsia="Arial" w:hAnsi="Calibri"/>
          <w:b/>
          <w:sz w:val="20"/>
        </w:rPr>
      </w:pPr>
      <w:r>
        <w:rPr>
          <w:rFonts w:ascii="Calibri" w:eastAsia="Arial" w:hAnsi="Calibri"/>
          <w:b/>
          <w:sz w:val="20"/>
        </w:rPr>
        <w:t xml:space="preserve"> Direct Pass Ratio / DOK.</w:t>
      </w:r>
    </w:p>
    <w:p>
      <w:pPr>
        <w:pStyle w:val="style179"/>
        <w:numPr>
          <w:ilvl w:val="0"/>
          <w:numId w:val="28"/>
        </w:numPr>
        <w:rPr>
          <w:rFonts w:ascii="Calibri" w:eastAsia="Arial" w:hAnsi="Calibri"/>
          <w:b/>
          <w:sz w:val="20"/>
        </w:rPr>
      </w:pPr>
      <w:r>
        <w:rPr>
          <w:rFonts w:ascii="Calibri" w:eastAsia="Arial" w:hAnsi="Calibri"/>
          <w:b/>
          <w:sz w:val="20"/>
        </w:rPr>
        <w:t xml:space="preserve"> Defect generation in respective area</w:t>
      </w:r>
    </w:p>
    <w:p>
      <w:pPr>
        <w:pStyle w:val="style179"/>
        <w:numPr>
          <w:ilvl w:val="0"/>
          <w:numId w:val="28"/>
        </w:numPr>
        <w:rPr>
          <w:rFonts w:ascii="Calibri" w:eastAsia="Arial" w:hAnsi="Calibri"/>
          <w:b/>
          <w:sz w:val="20"/>
        </w:rPr>
      </w:pPr>
      <w:r>
        <w:rPr>
          <w:rFonts w:ascii="Calibri" w:eastAsia="Arial" w:hAnsi="Calibri"/>
          <w:b/>
          <w:sz w:val="20"/>
        </w:rPr>
        <w:t xml:space="preserve"> 5 S score of his respective line.</w:t>
      </w:r>
    </w:p>
    <w:p>
      <w:pPr>
        <w:pStyle w:val="style0"/>
        <w:ind w:left="360"/>
        <w:rPr>
          <w:rFonts w:ascii="Calibri" w:eastAsia="Arial" w:hAnsi="Calibri"/>
          <w:b/>
          <w:sz w:val="28"/>
          <w:szCs w:val="28"/>
        </w:rPr>
      </w:pPr>
      <w:r>
        <w:rPr>
          <w:rFonts w:ascii="Calibri" w:eastAsia="Arial" w:hAnsi="Calibri"/>
          <w:b/>
          <w:sz w:val="28"/>
          <w:szCs w:val="28"/>
        </w:rPr>
        <w:t>Technical Skills:</w:t>
      </w:r>
    </w:p>
    <w:p>
      <w:pPr>
        <w:pStyle w:val="style179"/>
        <w:numPr>
          <w:ilvl w:val="0"/>
          <w:numId w:val="28"/>
        </w:numPr>
        <w:rPr>
          <w:rFonts w:ascii="Calibri" w:eastAsia="Arial" w:hAnsi="Calibri"/>
          <w:b/>
          <w:sz w:val="20"/>
        </w:rPr>
      </w:pPr>
      <w:r>
        <w:rPr>
          <w:rFonts w:ascii="Calibri" w:eastAsia="Arial" w:hAnsi="Calibri"/>
          <w:b/>
          <w:sz w:val="20"/>
        </w:rPr>
        <w:t>Product knowledge</w:t>
      </w:r>
    </w:p>
    <w:p>
      <w:pPr>
        <w:pStyle w:val="style179"/>
        <w:numPr>
          <w:ilvl w:val="0"/>
          <w:numId w:val="28"/>
        </w:numPr>
        <w:rPr>
          <w:rFonts w:ascii="Calibri" w:eastAsia="Arial" w:hAnsi="Calibri"/>
          <w:b/>
          <w:sz w:val="20"/>
        </w:rPr>
      </w:pPr>
      <w:r>
        <w:rPr>
          <w:rFonts w:ascii="Calibri" w:eastAsia="Arial" w:hAnsi="Calibri"/>
          <w:b/>
          <w:sz w:val="20"/>
        </w:rPr>
        <w:t>Problem solving tools</w:t>
      </w:r>
    </w:p>
    <w:p>
      <w:pPr>
        <w:pStyle w:val="style179"/>
        <w:numPr>
          <w:ilvl w:val="0"/>
          <w:numId w:val="28"/>
        </w:numPr>
        <w:rPr>
          <w:rFonts w:ascii="Calibri" w:eastAsia="Arial" w:hAnsi="Calibri"/>
          <w:b/>
          <w:sz w:val="20"/>
        </w:rPr>
      </w:pPr>
      <w:r>
        <w:rPr>
          <w:rFonts w:ascii="Calibri" w:eastAsia="Arial" w:hAnsi="Calibri"/>
          <w:b/>
          <w:sz w:val="20"/>
        </w:rPr>
        <w:t>MS Word, excel, Internet &amp; mailing</w:t>
      </w:r>
    </w:p>
    <w:p>
      <w:pPr>
        <w:pStyle w:val="style179"/>
        <w:numPr>
          <w:ilvl w:val="0"/>
          <w:numId w:val="28"/>
        </w:numPr>
        <w:rPr>
          <w:rFonts w:ascii="Calibri" w:eastAsia="Arial" w:hAnsi="Calibri"/>
          <w:b/>
          <w:sz w:val="20"/>
        </w:rPr>
      </w:pPr>
      <w:r>
        <w:rPr>
          <w:rFonts w:ascii="Calibri" w:eastAsia="Arial" w:hAnsi="Calibri"/>
          <w:b/>
          <w:sz w:val="20"/>
        </w:rPr>
        <w:t>5S</w:t>
      </w:r>
      <w:r>
        <w:rPr>
          <w:rFonts w:ascii="Calibri" w:eastAsia="Arial" w:hAnsi="Calibri"/>
          <w:b/>
          <w:sz w:val="20"/>
        </w:rPr>
        <w:t>, OEE</w:t>
      </w:r>
      <w:r>
        <w:rPr>
          <w:rFonts w:ascii="Calibri" w:eastAsia="Arial" w:hAnsi="Calibri"/>
          <w:b/>
          <w:sz w:val="20"/>
        </w:rPr>
        <w:t xml:space="preserve">, Machine </w:t>
      </w:r>
      <w:r>
        <w:rPr>
          <w:rFonts w:ascii="Calibri" w:eastAsia="Arial" w:hAnsi="Calibri"/>
          <w:b/>
          <w:sz w:val="20"/>
        </w:rPr>
        <w:t>up</w:t>
      </w:r>
      <w:r>
        <w:rPr>
          <w:rFonts w:ascii="Calibri" w:eastAsia="Arial" w:hAnsi="Calibri"/>
          <w:b/>
          <w:sz w:val="20"/>
        </w:rPr>
        <w:t xml:space="preserve"> Time.</w:t>
      </w:r>
    </w:p>
    <w:p>
      <w:pPr>
        <w:pStyle w:val="style179"/>
        <w:numPr>
          <w:ilvl w:val="0"/>
          <w:numId w:val="28"/>
        </w:numPr>
        <w:rPr>
          <w:rFonts w:ascii="Calibri" w:eastAsia="Arial" w:hAnsi="Calibri"/>
          <w:b/>
          <w:sz w:val="20"/>
        </w:rPr>
      </w:pPr>
      <w:r>
        <w:rPr>
          <w:rFonts w:ascii="Calibri" w:eastAsia="Arial" w:hAnsi="Calibri"/>
          <w:b/>
          <w:sz w:val="20"/>
        </w:rPr>
        <w:t>Poka</w:t>
      </w:r>
      <w:r>
        <w:rPr>
          <w:rFonts w:ascii="Calibri" w:eastAsia="Arial" w:hAnsi="Calibri"/>
          <w:b/>
          <w:sz w:val="20"/>
        </w:rPr>
        <w:t xml:space="preserve"> </w:t>
      </w:r>
      <w:r>
        <w:rPr>
          <w:rFonts w:ascii="Calibri" w:eastAsia="Arial" w:hAnsi="Calibri"/>
          <w:b/>
          <w:sz w:val="20"/>
        </w:rPr>
        <w:t>yoke</w:t>
      </w:r>
    </w:p>
    <w:p>
      <w:pPr>
        <w:pStyle w:val="style0"/>
        <w:ind w:left="360"/>
        <w:rPr>
          <w:rFonts w:ascii="Calibri" w:eastAsia="Arial" w:hAnsi="Calibri"/>
          <w:b/>
          <w:sz w:val="28"/>
          <w:szCs w:val="28"/>
        </w:rPr>
      </w:pPr>
      <w:r>
        <w:rPr>
          <w:rFonts w:ascii="Calibri" w:eastAsia="Arial" w:hAnsi="Calibri"/>
          <w:b/>
          <w:sz w:val="28"/>
          <w:szCs w:val="28"/>
        </w:rPr>
        <w:t xml:space="preserve">Behavior </w:t>
      </w:r>
      <w:r>
        <w:rPr>
          <w:rFonts w:ascii="Calibri" w:eastAsia="Arial" w:hAnsi="Calibri"/>
          <w:b/>
          <w:sz w:val="28"/>
          <w:szCs w:val="28"/>
        </w:rPr>
        <w:t>Skill:</w:t>
      </w:r>
    </w:p>
    <w:p>
      <w:pPr>
        <w:pStyle w:val="style179"/>
        <w:numPr>
          <w:ilvl w:val="0"/>
          <w:numId w:val="28"/>
        </w:numPr>
        <w:rPr>
          <w:rFonts w:ascii="Calibri" w:eastAsia="Arial" w:hAnsi="Calibri"/>
          <w:b/>
          <w:sz w:val="20"/>
        </w:rPr>
      </w:pPr>
      <w:r>
        <w:rPr>
          <w:rFonts w:ascii="Calibri" w:eastAsia="Arial" w:hAnsi="Calibri"/>
          <w:b/>
          <w:sz w:val="20"/>
        </w:rPr>
        <w:t>Leadership</w:t>
      </w:r>
    </w:p>
    <w:p>
      <w:pPr>
        <w:pStyle w:val="style179"/>
        <w:numPr>
          <w:ilvl w:val="0"/>
          <w:numId w:val="28"/>
        </w:numPr>
        <w:rPr>
          <w:rFonts w:ascii="Calibri" w:eastAsia="Arial" w:hAnsi="Calibri"/>
          <w:b/>
          <w:sz w:val="20"/>
        </w:rPr>
      </w:pPr>
      <w:r>
        <w:rPr>
          <w:rFonts w:ascii="Calibri" w:eastAsia="Arial" w:hAnsi="Calibri"/>
          <w:b/>
          <w:sz w:val="20"/>
        </w:rPr>
        <w:t>Team Work</w:t>
      </w:r>
    </w:p>
    <w:p>
      <w:pPr>
        <w:pStyle w:val="style179"/>
        <w:numPr>
          <w:ilvl w:val="0"/>
          <w:numId w:val="28"/>
        </w:numPr>
        <w:rPr>
          <w:rFonts w:ascii="Calibri" w:eastAsia="Arial" w:hAnsi="Calibri"/>
          <w:b/>
          <w:sz w:val="20"/>
        </w:rPr>
      </w:pPr>
      <w:r>
        <w:rPr>
          <w:rFonts w:ascii="Calibri" w:eastAsia="Arial" w:hAnsi="Calibri"/>
          <w:b/>
          <w:sz w:val="20"/>
        </w:rPr>
        <w:t>Positive attitude</w:t>
      </w:r>
    </w:p>
    <w:p>
      <w:pPr>
        <w:pStyle w:val="style179"/>
        <w:numPr>
          <w:ilvl w:val="0"/>
          <w:numId w:val="28"/>
        </w:numPr>
        <w:rPr>
          <w:rFonts w:ascii="Calibri" w:eastAsia="Arial" w:hAnsi="Calibri"/>
          <w:b/>
          <w:sz w:val="20"/>
        </w:rPr>
      </w:pPr>
      <w:r>
        <w:rPr>
          <w:rFonts w:ascii="Calibri" w:eastAsia="Arial" w:hAnsi="Calibri"/>
          <w:b/>
          <w:sz w:val="20"/>
        </w:rPr>
        <w:t>Innovative thinking</w:t>
      </w:r>
    </w:p>
    <w:p>
      <w:pPr>
        <w:pStyle w:val="style0"/>
        <w:ind w:left="360"/>
        <w:rPr>
          <w:rFonts w:ascii="Calibri" w:eastAsia="Arial" w:hAnsi="Calibri"/>
          <w:b/>
          <w:sz w:val="28"/>
          <w:szCs w:val="28"/>
        </w:rPr>
      </w:pPr>
    </w:p>
    <w:p>
      <w:pPr>
        <w:pStyle w:val="style0"/>
        <w:rPr>
          <w:rFonts w:ascii="Calibri" w:eastAsia="Arial" w:hAnsi="Calibri"/>
          <w:b/>
          <w:sz w:val="28"/>
          <w:szCs w:val="28"/>
        </w:rPr>
      </w:pPr>
    </w:p>
    <w:p>
      <w:pPr>
        <w:pStyle w:val="style0"/>
        <w:rPr>
          <w:rFonts w:ascii="Calibri" w:eastAsia="Arial" w:hAnsi="Calibri"/>
          <w:b/>
          <w:sz w:val="20"/>
        </w:rPr>
      </w:pPr>
      <w:r>
        <w:rPr>
          <w:rFonts w:ascii="Calibri" w:eastAsia="Arial" w:hAnsi="Calibri"/>
          <w:b/>
          <w:sz w:val="28"/>
          <w:szCs w:val="28"/>
        </w:rPr>
        <w:t xml:space="preserve">     </w:t>
      </w:r>
      <w:r>
        <w:rPr>
          <w:rFonts w:ascii="Calibri" w:eastAsia="Arial" w:hAnsi="Calibri"/>
          <w:b/>
          <w:sz w:val="28"/>
          <w:szCs w:val="28"/>
        </w:rPr>
        <w:t>Critical Skills:</w:t>
      </w:r>
    </w:p>
    <w:p>
      <w:pPr>
        <w:pStyle w:val="style179"/>
        <w:numPr>
          <w:ilvl w:val="0"/>
          <w:numId w:val="28"/>
        </w:numPr>
        <w:rPr>
          <w:rFonts w:ascii="Calibri" w:eastAsia="Arial" w:hAnsi="Calibri"/>
          <w:b/>
          <w:sz w:val="20"/>
        </w:rPr>
      </w:pPr>
      <w:r>
        <w:rPr>
          <w:rFonts w:ascii="Calibri" w:eastAsia="Arial" w:hAnsi="Calibri"/>
          <w:b/>
          <w:sz w:val="20"/>
        </w:rPr>
        <w:t>Manpower handling</w:t>
      </w:r>
    </w:p>
    <w:p>
      <w:pPr>
        <w:pStyle w:val="style179"/>
        <w:numPr>
          <w:ilvl w:val="0"/>
          <w:numId w:val="28"/>
        </w:numPr>
        <w:rPr>
          <w:rFonts w:ascii="Calibri" w:eastAsia="Arial" w:hAnsi="Calibri"/>
          <w:b/>
          <w:sz w:val="20"/>
        </w:rPr>
      </w:pPr>
      <w:r>
        <w:rPr>
          <w:rFonts w:ascii="Calibri" w:eastAsia="Arial" w:hAnsi="Calibri"/>
          <w:b/>
          <w:sz w:val="20"/>
        </w:rPr>
        <w:t>Analysis of quality defects, and take counter measures.</w:t>
      </w:r>
    </w:p>
    <w:p>
      <w:pPr>
        <w:pStyle w:val="style179"/>
        <w:numPr>
          <w:ilvl w:val="0"/>
          <w:numId w:val="28"/>
        </w:numPr>
        <w:rPr>
          <w:rFonts w:ascii="Calibri" w:eastAsia="Arial" w:hAnsi="Calibri"/>
          <w:b/>
          <w:sz w:val="20"/>
        </w:rPr>
      </w:pPr>
      <w:r>
        <w:rPr>
          <w:rFonts w:ascii="Calibri" w:eastAsia="Arial" w:hAnsi="Calibri"/>
          <w:b/>
          <w:sz w:val="20"/>
        </w:rPr>
        <w:t>Effective communication </w:t>
      </w:r>
    </w:p>
    <w:p>
      <w:pPr>
        <w:pStyle w:val="style179"/>
        <w:numPr>
          <w:ilvl w:val="0"/>
          <w:numId w:val="28"/>
        </w:numPr>
        <w:rPr>
          <w:rFonts w:ascii="Calibri" w:eastAsia="Arial" w:hAnsi="Calibri"/>
          <w:b/>
          <w:sz w:val="20"/>
        </w:rPr>
      </w:pPr>
      <w:r>
        <w:rPr>
          <w:rFonts w:ascii="Calibri" w:eastAsia="Arial" w:hAnsi="Calibri"/>
          <w:b/>
          <w:sz w:val="20"/>
        </w:rPr>
        <w:t>TPM &amp; 5 S knowledge</w:t>
      </w:r>
    </w:p>
    <w:p>
      <w:pPr>
        <w:pStyle w:val="style0"/>
        <w:rPr>
          <w:rFonts w:ascii="Calibri" w:hAnsi="Calibri"/>
          <w:sz w:val="20"/>
        </w:rPr>
      </w:pPr>
    </w:p>
    <w:p>
      <w:pPr>
        <w:pStyle w:val="style0"/>
        <w:rPr>
          <w:rFonts w:ascii="Calibri" w:hAns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122555</wp:posOffset>
                </wp:positionV>
                <wp:extent cx="6286500" cy="228600"/>
                <wp:effectExtent l="7620" t="13970" r="11430" b="14605"/>
                <wp:wrapNone/>
                <wp:docPr id="1031" name="10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86500" cy="228600"/>
                        </a:xfrm>
                        <a:prstGeom prst="rect"/>
                        <a:solidFill>
                          <a:srgbClr val="c0c0c0"/>
                        </a:solidFill>
                        <a:ln cmpd="sng" cap="flat" w="12700">
                          <a:solidFill>
                            <a:srgbClr val="80808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EDUCATIONAL QUALIFICATION</w:t>
                            </w:r>
                          </w:p>
                        </w:txbxContent>
                      </wps:txbx>
                      <wps:bodyPr lIns="0" rIns="0" tIns="18288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1" fillcolor="silver" stroked="t" style="position:absolute;margin-left:0.0pt;margin-top:9.65pt;width:495.0pt;height:18.0pt;z-index:7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 color="gray" weight="1.0pt"/>
                <v:fill/>
                <v:textbox inset="0.0pt,1.44pt,0.0pt,0.0pt">
                  <w:txbxContent>
                    <w:p>
                      <w:pPr>
                        <w:pStyle w:val="style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EDUCATIONAL QUALIFICATION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Calibri" w:hAnsi="Calibri"/>
          <w:b/>
          <w:sz w:val="20"/>
        </w:rPr>
      </w:pPr>
    </w:p>
    <w:p>
      <w:pPr>
        <w:pStyle w:val="style0"/>
        <w:rPr>
          <w:rFonts w:ascii="Calibri" w:cs="Courier New" w:hAnsi="Calibri"/>
          <w:b/>
          <w:bCs/>
          <w:sz w:val="20"/>
        </w:rPr>
      </w:pPr>
    </w:p>
    <w:p>
      <w:pPr>
        <w:pStyle w:val="style179"/>
        <w:numPr>
          <w:ilvl w:val="0"/>
          <w:numId w:val="12"/>
        </w:numPr>
        <w:rPr>
          <w:rFonts w:ascii="Calibri" w:eastAsia="Arial" w:hAnsi="Calibri"/>
          <w:sz w:val="20"/>
          <w:szCs w:val="24"/>
        </w:rPr>
      </w:pPr>
      <w:r>
        <w:rPr>
          <w:rFonts w:ascii="Calibri" w:eastAsia="Arial" w:hAnsi="Calibri"/>
          <w:b/>
          <w:sz w:val="20"/>
          <w:szCs w:val="24"/>
        </w:rPr>
        <w:t>Diploma in Mechanical Engineering</w:t>
      </w:r>
      <w:r>
        <w:rPr>
          <w:rFonts w:ascii="Calibri" w:eastAsia="Arial" w:hAnsi="Calibri"/>
          <w:sz w:val="20"/>
          <w:szCs w:val="24"/>
        </w:rPr>
        <w:t xml:space="preserve"> completed from </w:t>
      </w:r>
      <w:r>
        <w:rPr>
          <w:rFonts w:ascii="Calibri" w:eastAsia="Arial" w:hAnsi="Calibri"/>
          <w:b/>
          <w:sz w:val="20"/>
          <w:szCs w:val="24"/>
        </w:rPr>
        <w:t>ZIP</w:t>
      </w:r>
      <w:r>
        <w:rPr>
          <w:rFonts w:ascii="Calibri" w:eastAsia="Arial" w:hAnsi="Calibri"/>
          <w:b/>
          <w:sz w:val="20"/>
          <w:szCs w:val="24"/>
        </w:rPr>
        <w:t xml:space="preserve"> Institute of Technology</w:t>
      </w:r>
      <w:r>
        <w:rPr>
          <w:rFonts w:ascii="Calibri" w:eastAsia="Arial" w:hAnsi="Calibri"/>
          <w:sz w:val="20"/>
          <w:szCs w:val="24"/>
        </w:rPr>
        <w:t>, Barshi</w:t>
      </w:r>
      <w:r>
        <w:rPr>
          <w:rFonts w:ascii="Calibri" w:eastAsia="Arial" w:hAnsi="Calibri"/>
          <w:sz w:val="20"/>
          <w:szCs w:val="24"/>
        </w:rPr>
        <w:t>.</w:t>
      </w:r>
      <w:r>
        <w:rPr>
          <w:rFonts w:ascii="Calibri" w:eastAsia="Arial" w:hAnsi="Calibri"/>
          <w:sz w:val="20"/>
          <w:szCs w:val="24"/>
        </w:rPr>
        <w:t xml:space="preserve"> (69.35 %)</w:t>
      </w:r>
    </w:p>
    <w:p>
      <w:pPr>
        <w:pStyle w:val="style179"/>
        <w:numPr>
          <w:ilvl w:val="0"/>
          <w:numId w:val="12"/>
        </w:numPr>
        <w:rPr>
          <w:rFonts w:ascii="Calibri" w:eastAsia="Arial" w:hAnsi="Calibri"/>
          <w:sz w:val="20"/>
          <w:szCs w:val="24"/>
        </w:rPr>
      </w:pPr>
      <w:r>
        <w:rPr>
          <w:rFonts w:ascii="Calibri" w:eastAsia="Arial" w:hAnsi="Calibri"/>
          <w:b/>
          <w:sz w:val="20"/>
          <w:szCs w:val="24"/>
        </w:rPr>
        <w:t xml:space="preserve">HSC </w:t>
      </w:r>
      <w:r>
        <w:rPr>
          <w:rFonts w:ascii="Calibri" w:eastAsia="Arial" w:hAnsi="Calibri"/>
          <w:sz w:val="20"/>
          <w:szCs w:val="24"/>
        </w:rPr>
        <w:t xml:space="preserve">completed from </w:t>
      </w:r>
      <w:r>
        <w:rPr>
          <w:rFonts w:ascii="Calibri" w:eastAsia="Arial" w:hAnsi="Calibri"/>
          <w:b/>
          <w:sz w:val="20"/>
          <w:szCs w:val="24"/>
        </w:rPr>
        <w:t>Y.C.M</w:t>
      </w:r>
      <w:r>
        <w:rPr>
          <w:rFonts w:ascii="Calibri" w:eastAsia="Arial" w:hAnsi="Calibri"/>
          <w:b/>
          <w:sz w:val="20"/>
          <w:szCs w:val="24"/>
        </w:rPr>
        <w:t>. College</w:t>
      </w:r>
      <w:r>
        <w:rPr>
          <w:rFonts w:ascii="Calibri" w:eastAsia="Arial" w:hAnsi="Calibri"/>
          <w:b/>
          <w:sz w:val="20"/>
          <w:szCs w:val="24"/>
        </w:rPr>
        <w:t xml:space="preserve"> Karmala </w:t>
      </w:r>
    </w:p>
    <w:p>
      <w:pPr>
        <w:pStyle w:val="style179"/>
        <w:numPr>
          <w:ilvl w:val="0"/>
          <w:numId w:val="12"/>
        </w:numPr>
        <w:rPr>
          <w:rFonts w:ascii="Calibri" w:eastAsia="Arial" w:hAnsi="Calibri"/>
          <w:sz w:val="20"/>
          <w:szCs w:val="24"/>
        </w:rPr>
      </w:pPr>
      <w:r>
        <w:rPr>
          <w:rFonts w:ascii="Calibri" w:eastAsia="Arial" w:hAnsi="Calibri"/>
          <w:b/>
          <w:sz w:val="20"/>
          <w:szCs w:val="24"/>
        </w:rPr>
        <w:t>SSC</w:t>
      </w:r>
      <w:r>
        <w:rPr>
          <w:rFonts w:ascii="Calibri" w:eastAsia="Arial" w:hAnsi="Calibri"/>
          <w:sz w:val="20"/>
          <w:szCs w:val="24"/>
        </w:rPr>
        <w:t xml:space="preserve"> completed from </w:t>
      </w:r>
      <w:r>
        <w:rPr>
          <w:rFonts w:ascii="Calibri" w:eastAsia="Arial" w:hAnsi="Calibri"/>
          <w:b/>
          <w:sz w:val="20"/>
          <w:szCs w:val="24"/>
        </w:rPr>
        <w:t>K.A.J</w:t>
      </w:r>
      <w:r>
        <w:rPr>
          <w:rFonts w:ascii="Calibri" w:eastAsia="Arial" w:hAnsi="Calibri"/>
          <w:b/>
          <w:sz w:val="20"/>
          <w:szCs w:val="24"/>
        </w:rPr>
        <w:t>.Vidyalay</w:t>
      </w:r>
      <w:r>
        <w:rPr>
          <w:rFonts w:ascii="Calibri" w:eastAsia="Arial" w:hAnsi="Calibri"/>
          <w:sz w:val="20"/>
          <w:szCs w:val="24"/>
        </w:rPr>
        <w:t>, Karmala</w:t>
      </w:r>
      <w:r>
        <w:rPr>
          <w:rFonts w:ascii="Calibri" w:eastAsia="Arial" w:hAnsi="Calibri"/>
          <w:sz w:val="20"/>
          <w:szCs w:val="24"/>
        </w:rPr>
        <w:t>.</w:t>
      </w:r>
    </w:p>
    <w:p>
      <w:pPr>
        <w:pStyle w:val="style0"/>
        <w:tabs>
          <w:tab w:val="left" w:leader="none" w:pos="360"/>
        </w:tabs>
        <w:rPr>
          <w:rFonts w:ascii="Calibri" w:hAnsi="Calibri"/>
          <w:sz w:val="20"/>
        </w:rPr>
      </w:pPr>
    </w:p>
    <w:p>
      <w:pPr>
        <w:pStyle w:val="style0"/>
        <w:rPr>
          <w:rFonts w:ascii="Calibri" w:hAnsi="Calibri"/>
          <w:sz w:val="20"/>
        </w:rPr>
      </w:pPr>
      <w:r>
        <w:rPr>
          <w:rFonts w:ascii="Calibri" w:hAnsi="Calibri"/>
          <w:noProof/>
          <w:sz w:val="20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6286500" cy="228600"/>
                <wp:effectExtent l="17145" t="15875" r="11430" b="12700"/>
                <wp:wrapNone/>
                <wp:docPr id="1032" name="103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86500" cy="228600"/>
                        </a:xfrm>
                        <a:prstGeom prst="rect"/>
                        <a:solidFill>
                          <a:srgbClr val="c0c0c0"/>
                        </a:solidFill>
                        <a:ln cmpd="sng" cap="flat" w="19050">
                          <a:solidFill>
                            <a:srgbClr val="80808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2">
                        <w:txbxContent>
                          <w:p>
                            <w:pPr>
                              <w:pStyle w:val="style4102"/>
                              <w:spacing w:lineRule="auto" w:line="276"/>
                              <w:rPr>
                                <w:rStyle w:val="style87"/>
                              </w:rPr>
                            </w:pPr>
                            <w:r>
                              <w:rPr>
                                <w:rStyle w:val="style87"/>
                                <w:rFonts w:eastAsia="Verdana"/>
                                <w:u w:val="single"/>
                              </w:rPr>
                              <w:t>IT SKILLS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0" rIns="0" tIns="18288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2" fillcolor="silver" stroked="t" style="position:absolute;margin-left:0.0pt;margin-top:2.6pt;width:495.0pt;height:18.0pt;z-index:6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 color="gray" weight="1.5pt"/>
                <v:fill/>
                <v:textbox inset="0.0pt,1.44pt,0.0pt,0.0pt">
                  <w:txbxContent>
                    <w:p>
                      <w:pPr>
                        <w:pStyle w:val="style4102"/>
                        <w:spacing w:lineRule="auto" w:line="276"/>
                        <w:rPr>
                          <w:rStyle w:val="style87"/>
                        </w:rPr>
                      </w:pPr>
                      <w:r>
                        <w:rPr>
                          <w:rStyle w:val="style87"/>
                          <w:rFonts w:eastAsia="Verdana"/>
                          <w:u w:val="single"/>
                        </w:rPr>
                        <w:t>IT SKILLS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Calibri" w:hAnsi="Calibri"/>
          <w:sz w:val="20"/>
        </w:rPr>
      </w:pPr>
    </w:p>
    <w:p>
      <w:pPr>
        <w:pStyle w:val="style179"/>
        <w:numPr>
          <w:ilvl w:val="0"/>
          <w:numId w:val="16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MS-CIT ( MS-OFFICE- MS-Word, Excel, PowerPoint, Internet Surfing)</w:t>
      </w:r>
    </w:p>
    <w:p>
      <w:pPr>
        <w:pStyle w:val="style4102"/>
        <w:numPr>
          <w:ilvl w:val="0"/>
          <w:numId w:val="16"/>
        </w:numPr>
        <w:spacing w:lineRule="auto" w:line="276"/>
        <w:rPr>
          <w:rStyle w:val="style87"/>
          <w:rFonts w:ascii="Arial Unicode MS" w:cs="Arial Unicode MS" w:eastAsia="Arial Unicode MS" w:hAnsi="Arial Unicode MS"/>
          <w:b w:val="false"/>
        </w:rPr>
      </w:pPr>
      <w:r>
        <w:rPr>
          <w:rStyle w:val="style87"/>
          <w:rFonts w:ascii="Arial Unicode MS" w:cs="Arial Unicode MS" w:eastAsia="Arial Unicode MS" w:hAnsi="Arial Unicode MS"/>
          <w:b w:val="false"/>
        </w:rPr>
        <w:t>Advanced Excel Training complete</w:t>
      </w:r>
    </w:p>
    <w:p>
      <w:pPr>
        <w:pStyle w:val="style179"/>
        <w:numPr>
          <w:ilvl w:val="0"/>
          <w:numId w:val="16"/>
        </w:numPr>
        <w:rPr>
          <w:rStyle w:val="style87"/>
          <w:rFonts w:ascii="Arial Unicode MS" w:cs="Arial Unicode MS" w:eastAsia="Arial Unicode MS" w:hAnsi="Arial Unicode MS"/>
          <w:color w:val="000000"/>
          <w:sz w:val="22"/>
        </w:rPr>
      </w:pPr>
      <w:r>
        <w:rPr>
          <w:rStyle w:val="style87"/>
          <w:rFonts w:ascii="Arial Unicode MS" w:cs="Arial Unicode MS" w:eastAsia="Arial Unicode MS" w:hAnsi="Arial Unicode MS"/>
          <w:b w:val="false"/>
          <w:color w:val="000000"/>
          <w:sz w:val="18"/>
        </w:rPr>
        <w:t>Usages of SAP PP Mo</w:t>
      </w:r>
      <w:r>
        <w:rPr>
          <w:rStyle w:val="style87"/>
          <w:rFonts w:ascii="Arial Unicode MS" w:cs="Arial Unicode MS" w:eastAsia="Arial Unicode MS" w:hAnsi="Arial Unicode MS"/>
          <w:b w:val="false"/>
          <w:color w:val="000000"/>
          <w:sz w:val="18"/>
        </w:rPr>
        <w:t xml:space="preserve">dule systems friendly </w:t>
      </w:r>
      <w:r>
        <w:rPr>
          <w:rStyle w:val="style87"/>
          <w:rFonts w:ascii="Arial Unicode MS" w:cs="Arial Unicode MS" w:eastAsia="Arial Unicode MS" w:hAnsi="Arial Unicode MS"/>
          <w:b w:val="false"/>
          <w:color w:val="000000"/>
          <w:sz w:val="18"/>
        </w:rPr>
        <w:t>PP module</w:t>
      </w:r>
    </w:p>
    <w:p>
      <w:pPr>
        <w:pStyle w:val="style0"/>
        <w:rPr>
          <w:rFonts w:ascii="Calibri" w:hAnsi="Calibri"/>
          <w:sz w:val="20"/>
        </w:rPr>
      </w:pPr>
      <w:r>
        <w:rPr>
          <w:rFonts w:ascii="Calibri" w:hAnsi="Calibri"/>
          <w:noProof/>
          <w:sz w:val="20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6286500" cy="228600"/>
                <wp:effectExtent l="17145" t="16510" r="11430" b="12065"/>
                <wp:wrapNone/>
                <wp:docPr id="1033" name="103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86500" cy="228600"/>
                        </a:xfrm>
                        <a:prstGeom prst="rect"/>
                        <a:solidFill>
                          <a:srgbClr val="c0c0c0"/>
                        </a:solidFill>
                        <a:ln cmpd="sng" cap="flat" w="19050">
                          <a:solidFill>
                            <a:srgbClr val="80808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3">
                        <w:txbxContent>
                          <w:p>
                            <w:pPr>
                              <w:pStyle w:val="style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PERSONAL DETAILS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0" rIns="0" tIns="18288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3" fillcolor="silver" stroked="t" style="position:absolute;margin-left:0.0pt;margin-top:3.55pt;width:495.0pt;height:18.0pt;z-index:5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 color="gray" weight="1.5pt"/>
                <v:fill/>
                <v:textbox inset="0.0pt,1.44pt,0.0pt,0.0pt">
                  <w:txbxContent>
                    <w:p>
                      <w:pPr>
                        <w:pStyle w:val="style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PERSONAL DETAILS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Calibri" w:cs="Arial Unicode MS" w:eastAsia="Arial Unicode MS" w:hAnsi="Calibri"/>
          <w:b/>
          <w:sz w:val="20"/>
        </w:rPr>
      </w:pPr>
    </w:p>
    <w:p>
      <w:pPr>
        <w:pStyle w:val="style0"/>
        <w:rPr>
          <w:rFonts w:ascii="Calibri" w:cs="Arial Unicode MS" w:eastAsia="Arial Unicode MS" w:hAnsi="Calibri"/>
          <w:b/>
          <w:sz w:val="20"/>
        </w:rPr>
      </w:pPr>
      <w:r>
        <w:rPr>
          <w:rFonts w:ascii="Calibri" w:cs="Arial Unicode MS" w:eastAsia="Arial Unicode MS" w:hAnsi="Calibri"/>
          <w:b/>
          <w:sz w:val="20"/>
        </w:rPr>
        <w:t>Name</w:t>
      </w:r>
      <w:r>
        <w:rPr>
          <w:rFonts w:ascii="Calibri" w:cs="Arial Unicode MS" w:eastAsia="Arial Unicode MS" w:hAnsi="Calibri"/>
          <w:b/>
          <w:sz w:val="20"/>
        </w:rPr>
        <w:tab/>
      </w:r>
      <w:r>
        <w:rPr>
          <w:rFonts w:ascii="Calibri" w:cs="Arial Unicode MS" w:eastAsia="Arial Unicode MS" w:hAnsi="Calibri"/>
          <w:b/>
          <w:sz w:val="20"/>
        </w:rPr>
        <w:tab/>
      </w:r>
      <w:r>
        <w:rPr>
          <w:rFonts w:ascii="Calibri" w:cs="Arial Unicode MS" w:eastAsia="Arial Unicode MS" w:hAnsi="Calibri"/>
          <w:b/>
          <w:sz w:val="20"/>
        </w:rPr>
        <w:tab/>
      </w:r>
      <w:r>
        <w:rPr>
          <w:rFonts w:ascii="Calibri" w:cs="Arial Unicode MS" w:eastAsia="Arial Unicode MS" w:hAnsi="Calibri"/>
          <w:b/>
          <w:sz w:val="20"/>
        </w:rPr>
        <w:t xml:space="preserve">:  </w:t>
      </w:r>
      <w:r>
        <w:rPr>
          <w:rFonts w:ascii="Calibri" w:cs="Arial Unicode MS" w:eastAsia="Arial Unicode MS" w:hAnsi="Calibri"/>
          <w:b/>
          <w:sz w:val="20"/>
        </w:rPr>
        <w:t xml:space="preserve">Mr. </w:t>
      </w:r>
      <w:r>
        <w:rPr>
          <w:rFonts w:ascii="Calibri" w:cs="Arial Unicode MS" w:eastAsia="Arial Unicode MS" w:hAnsi="Calibri"/>
          <w:b/>
          <w:sz w:val="20"/>
        </w:rPr>
        <w:t>Gorakh Shahaji Survase</w:t>
      </w:r>
    </w:p>
    <w:p>
      <w:pPr>
        <w:pStyle w:val="style0"/>
        <w:rPr>
          <w:rFonts w:ascii="Calibri" w:cs="Arial Unicode MS" w:eastAsia="Arial Unicode MS" w:hAnsi="Calibri"/>
          <w:sz w:val="20"/>
        </w:rPr>
      </w:pPr>
      <w:r>
        <w:rPr>
          <w:rFonts w:ascii="Calibri" w:cs="Arial Unicode MS" w:eastAsia="Arial Unicode MS" w:hAnsi="Calibri"/>
          <w:b/>
          <w:sz w:val="20"/>
        </w:rPr>
        <w:t>Permanent Address</w:t>
      </w:r>
      <w:r>
        <w:rPr>
          <w:rFonts w:ascii="Calibri" w:cs="Arial Unicode MS" w:eastAsia="Arial Unicode MS" w:hAnsi="Calibri"/>
          <w:b/>
          <w:sz w:val="20"/>
        </w:rPr>
        <w:tab/>
      </w:r>
      <w:r>
        <w:rPr>
          <w:rFonts w:ascii="Calibri" w:cs="Arial Unicode MS" w:eastAsia="Arial Unicode MS" w:hAnsi="Calibri"/>
          <w:b/>
          <w:sz w:val="20"/>
        </w:rPr>
        <w:t xml:space="preserve">:  </w:t>
      </w:r>
      <w:r>
        <w:rPr>
          <w:rFonts w:ascii="Calibri" w:cs="Arial Unicode MS" w:eastAsia="Arial Unicode MS" w:hAnsi="Calibri"/>
          <w:sz w:val="20"/>
        </w:rPr>
        <w:t>A/P Bhose,</w:t>
      </w:r>
      <w:r>
        <w:rPr>
          <w:rFonts w:ascii="Calibri" w:cs="Arial Unicode MS" w:eastAsia="Arial Unicode MS" w:hAnsi="Calibri"/>
          <w:sz w:val="20"/>
        </w:rPr>
        <w:t xml:space="preserve"> Tal</w:t>
      </w:r>
      <w:r>
        <w:rPr>
          <w:rFonts w:ascii="Calibri" w:cs="Arial Unicode MS" w:eastAsia="Arial Unicode MS" w:hAnsi="Calibri"/>
          <w:sz w:val="20"/>
        </w:rPr>
        <w:t>- Karmala, Dist. - Sholapur</w:t>
      </w:r>
      <w:r>
        <w:rPr>
          <w:rFonts w:ascii="Calibri" w:cs="Arial Unicode MS" w:eastAsia="Arial Unicode MS" w:hAnsi="Calibri"/>
          <w:sz w:val="20"/>
        </w:rPr>
        <w:t>,</w:t>
      </w:r>
    </w:p>
    <w:p>
      <w:pPr>
        <w:pStyle w:val="style0"/>
        <w:rPr>
          <w:rFonts w:ascii="Calibri" w:cs="Arial Unicode MS" w:eastAsia="Arial Unicode MS" w:hAnsi="Calibri"/>
          <w:sz w:val="20"/>
        </w:rPr>
      </w:pPr>
      <w:r>
        <w:rPr>
          <w:rFonts w:ascii="Calibri" w:cs="Arial Unicode MS" w:eastAsia="Arial Unicode MS" w:hAnsi="Calibri"/>
          <w:sz w:val="20"/>
        </w:rPr>
        <w:t xml:space="preserve">                                                   Sta</w:t>
      </w:r>
      <w:r>
        <w:rPr>
          <w:rFonts w:ascii="Calibri" w:cs="Arial Unicode MS" w:eastAsia="Arial Unicode MS" w:hAnsi="Calibri"/>
          <w:sz w:val="20"/>
        </w:rPr>
        <w:t>te – Maharashtra, Pin Code – 4232</w:t>
      </w:r>
      <w:r>
        <w:rPr>
          <w:rFonts w:ascii="Calibri" w:cs="Arial Unicode MS" w:eastAsia="Arial Unicode MS" w:hAnsi="Calibri"/>
          <w:sz w:val="20"/>
        </w:rPr>
        <w:t>0</w:t>
      </w:r>
      <w:r>
        <w:rPr>
          <w:rFonts w:ascii="Calibri" w:cs="Arial Unicode MS" w:eastAsia="Arial Unicode MS" w:hAnsi="Calibri"/>
          <w:sz w:val="20"/>
        </w:rPr>
        <w:t>3</w:t>
      </w:r>
      <w:r>
        <w:rPr>
          <w:rFonts w:ascii="Calibri" w:cs="Arial Unicode MS" w:eastAsia="Arial Unicode MS" w:hAnsi="Calibri"/>
          <w:sz w:val="20"/>
        </w:rPr>
        <w:tab/>
      </w:r>
    </w:p>
    <w:p>
      <w:pPr>
        <w:pStyle w:val="style0"/>
        <w:rPr>
          <w:rFonts w:ascii="Calibri" w:cs="Arial Unicode MS" w:eastAsia="Arial Unicode MS" w:hAnsi="Calibri"/>
          <w:sz w:val="22"/>
        </w:rPr>
      </w:pPr>
      <w:r>
        <w:rPr>
          <w:rFonts w:ascii="Calibri" w:cs="Arial Unicode MS" w:eastAsia="Arial Unicode MS" w:hAnsi="Calibri"/>
          <w:b/>
          <w:sz w:val="20"/>
        </w:rPr>
        <w:t>Date of Birth</w:t>
      </w:r>
      <w:r>
        <w:rPr>
          <w:rFonts w:ascii="Calibri" w:cs="Arial Unicode MS" w:eastAsia="Arial Unicode MS" w:hAnsi="Calibri"/>
          <w:b/>
          <w:sz w:val="20"/>
        </w:rPr>
        <w:tab/>
      </w:r>
      <w:r>
        <w:rPr>
          <w:rFonts w:ascii="Calibri" w:cs="Arial Unicode MS" w:eastAsia="Arial Unicode MS" w:hAnsi="Calibri"/>
          <w:b/>
          <w:sz w:val="20"/>
        </w:rPr>
        <w:tab/>
      </w:r>
      <w:r>
        <w:rPr>
          <w:rFonts w:ascii="Calibri" w:cs="Arial Unicode MS" w:eastAsia="Arial Unicode MS" w:hAnsi="Calibri"/>
          <w:b/>
          <w:sz w:val="16"/>
        </w:rPr>
        <w:t xml:space="preserve"> :</w:t>
      </w:r>
      <w:r>
        <w:rPr>
          <w:rFonts w:ascii="Calibri" w:cs="Arial Unicode MS" w:eastAsia="Arial Unicode MS" w:hAnsi="Calibri"/>
          <w:sz w:val="18"/>
        </w:rPr>
        <w:t xml:space="preserve"> 07/10</w:t>
      </w:r>
      <w:r>
        <w:rPr>
          <w:rFonts w:ascii="Calibri" w:cs="Arial Unicode MS" w:eastAsia="Arial Unicode MS" w:hAnsi="Calibri"/>
          <w:sz w:val="18"/>
        </w:rPr>
        <w:t>/199</w:t>
      </w:r>
      <w:r>
        <w:rPr>
          <w:rFonts w:ascii="Calibri" w:cs="Arial Unicode MS" w:eastAsia="Arial Unicode MS" w:hAnsi="Calibri"/>
          <w:sz w:val="18"/>
        </w:rPr>
        <w:t>4</w:t>
      </w:r>
    </w:p>
    <w:p>
      <w:pPr>
        <w:pStyle w:val="style0"/>
        <w:tabs>
          <w:tab w:val="center" w:leader="none" w:pos="4153"/>
        </w:tabs>
        <w:jc w:val="both"/>
        <w:rPr>
          <w:rFonts w:ascii="Calibri" w:hAnsi="Calibri"/>
          <w:color w:val="292929"/>
          <w:sz w:val="20"/>
          <w:szCs w:val="20"/>
        </w:rPr>
      </w:pPr>
      <w:r>
        <w:rPr>
          <w:rFonts w:ascii="Calibri" w:hAnsi="Calibri"/>
          <w:b/>
          <w:color w:val="292929"/>
          <w:sz w:val="20"/>
          <w:szCs w:val="20"/>
        </w:rPr>
        <w:t xml:space="preserve">Sex                                   </w:t>
      </w:r>
      <w:r>
        <w:rPr>
          <w:rFonts w:ascii="Calibri" w:hAnsi="Calibri"/>
          <w:b/>
          <w:color w:val="292929"/>
          <w:sz w:val="20"/>
          <w:szCs w:val="20"/>
        </w:rPr>
        <w:t xml:space="preserve">     </w:t>
      </w:r>
      <w:r>
        <w:rPr>
          <w:rFonts w:ascii="Calibri" w:hAnsi="Calibri"/>
          <w:b/>
          <w:color w:val="292929"/>
          <w:sz w:val="20"/>
          <w:szCs w:val="20"/>
        </w:rPr>
        <w:t xml:space="preserve">  :</w:t>
      </w:r>
      <w:r>
        <w:rPr>
          <w:rFonts w:ascii="Calibri" w:hAnsi="Calibri"/>
          <w:color w:val="292929"/>
          <w:sz w:val="20"/>
          <w:szCs w:val="20"/>
        </w:rPr>
        <w:t xml:space="preserve"> Male</w:t>
      </w:r>
      <w:r>
        <w:rPr>
          <w:rFonts w:ascii="Calibri" w:hAnsi="Calibri"/>
          <w:b/>
          <w:color w:val="292929"/>
          <w:sz w:val="20"/>
          <w:szCs w:val="20"/>
        </w:rPr>
        <w:tab/>
      </w:r>
    </w:p>
    <w:p>
      <w:pPr>
        <w:pStyle w:val="style0"/>
        <w:tabs>
          <w:tab w:val="center" w:leader="none" w:pos="4153"/>
        </w:tabs>
        <w:jc w:val="both"/>
        <w:rPr>
          <w:rFonts w:ascii="Calibri" w:hAnsi="Calibri"/>
          <w:color w:val="292929"/>
          <w:sz w:val="20"/>
          <w:szCs w:val="20"/>
        </w:rPr>
      </w:pPr>
      <w:r>
        <w:rPr>
          <w:rFonts w:ascii="Calibri" w:hAnsi="Calibri"/>
          <w:b/>
          <w:color w:val="292929"/>
          <w:sz w:val="20"/>
          <w:szCs w:val="20"/>
        </w:rPr>
        <w:t xml:space="preserve">Marital Status                 </w:t>
      </w:r>
      <w:r>
        <w:rPr>
          <w:rFonts w:ascii="Calibri" w:hAnsi="Calibri"/>
          <w:b/>
          <w:color w:val="292929"/>
          <w:sz w:val="20"/>
          <w:szCs w:val="20"/>
        </w:rPr>
        <w:t xml:space="preserve">      </w:t>
      </w:r>
      <w:r>
        <w:rPr>
          <w:rFonts w:ascii="Calibri" w:hAnsi="Calibri"/>
          <w:b/>
          <w:color w:val="292929"/>
          <w:sz w:val="20"/>
          <w:szCs w:val="20"/>
        </w:rPr>
        <w:t>:</w:t>
      </w:r>
      <w:r>
        <w:rPr>
          <w:rFonts w:ascii="Calibri" w:hAnsi="Calibri"/>
          <w:color w:val="292929"/>
          <w:sz w:val="20"/>
          <w:szCs w:val="20"/>
        </w:rPr>
        <w:t xml:space="preserve"> Unmarried</w:t>
      </w:r>
      <w:r>
        <w:rPr>
          <w:rFonts w:ascii="Calibri" w:hAnsi="Calibri"/>
          <w:b/>
          <w:color w:val="292929"/>
          <w:sz w:val="20"/>
          <w:szCs w:val="20"/>
        </w:rPr>
        <w:tab/>
      </w:r>
    </w:p>
    <w:p>
      <w:pPr>
        <w:pStyle w:val="style0"/>
        <w:tabs>
          <w:tab w:val="center" w:leader="none" w:pos="4153"/>
        </w:tabs>
        <w:jc w:val="both"/>
        <w:rPr>
          <w:rFonts w:ascii="Calibri" w:hAnsi="Calibri"/>
          <w:color w:val="292929"/>
          <w:sz w:val="20"/>
          <w:szCs w:val="20"/>
        </w:rPr>
      </w:pPr>
      <w:r>
        <w:rPr>
          <w:rFonts w:ascii="Calibri" w:hAnsi="Calibri"/>
          <w:b/>
          <w:color w:val="292929"/>
          <w:sz w:val="20"/>
          <w:szCs w:val="20"/>
        </w:rPr>
        <w:t xml:space="preserve">Nationality                      </w:t>
      </w:r>
      <w:r>
        <w:rPr>
          <w:rFonts w:ascii="Calibri" w:hAnsi="Calibri"/>
          <w:b/>
          <w:color w:val="292929"/>
          <w:sz w:val="20"/>
          <w:szCs w:val="20"/>
        </w:rPr>
        <w:t xml:space="preserve">      </w:t>
      </w:r>
      <w:r>
        <w:rPr>
          <w:rFonts w:ascii="Calibri" w:hAnsi="Calibri"/>
          <w:b/>
          <w:color w:val="292929"/>
          <w:sz w:val="20"/>
          <w:szCs w:val="20"/>
        </w:rPr>
        <w:t>:</w:t>
      </w:r>
      <w:r>
        <w:rPr>
          <w:rFonts w:ascii="Calibri" w:hAnsi="Calibri"/>
          <w:color w:val="292929"/>
          <w:sz w:val="20"/>
          <w:szCs w:val="20"/>
        </w:rPr>
        <w:t xml:space="preserve"> Indian</w:t>
      </w:r>
      <w:r>
        <w:rPr>
          <w:rFonts w:ascii="Calibri" w:hAnsi="Calibri"/>
          <w:b/>
          <w:color w:val="292929"/>
          <w:sz w:val="20"/>
          <w:szCs w:val="20"/>
        </w:rPr>
        <w:tab/>
      </w:r>
    </w:p>
    <w:p>
      <w:pPr>
        <w:pStyle w:val="style0"/>
        <w:rPr>
          <w:rFonts w:ascii="Calibri" w:hAnsi="Calibri"/>
          <w:color w:val="292929"/>
          <w:sz w:val="20"/>
          <w:szCs w:val="20"/>
        </w:rPr>
      </w:pPr>
      <w:r>
        <w:rPr>
          <w:rFonts w:ascii="Calibri" w:hAnsi="Calibri"/>
          <w:b/>
          <w:color w:val="292929"/>
          <w:sz w:val="20"/>
          <w:szCs w:val="20"/>
        </w:rPr>
        <w:t xml:space="preserve">Language Known            </w:t>
      </w:r>
      <w:r>
        <w:rPr>
          <w:rFonts w:ascii="Calibri" w:hAnsi="Calibri"/>
          <w:b/>
          <w:color w:val="292929"/>
          <w:sz w:val="20"/>
          <w:szCs w:val="20"/>
        </w:rPr>
        <w:t xml:space="preserve">     </w:t>
      </w:r>
      <w:r>
        <w:rPr>
          <w:rFonts w:ascii="Calibri" w:hAnsi="Calibri"/>
          <w:b/>
          <w:color w:val="292929"/>
          <w:sz w:val="20"/>
          <w:szCs w:val="20"/>
        </w:rPr>
        <w:t>:</w:t>
      </w:r>
      <w:r>
        <w:rPr>
          <w:rFonts w:ascii="Calibri" w:hAnsi="Calibri"/>
          <w:color w:val="292929"/>
          <w:sz w:val="20"/>
          <w:szCs w:val="20"/>
        </w:rPr>
        <w:t xml:space="preserve"> Marathi, Hindi, English</w:t>
      </w:r>
    </w:p>
    <w:p>
      <w:pPr>
        <w:pStyle w:val="style0"/>
        <w:rPr>
          <w:rFonts w:ascii="Calibri" w:hAnsi="Calibri"/>
          <w:color w:val="292929"/>
          <w:sz w:val="20"/>
          <w:szCs w:val="20"/>
        </w:rPr>
      </w:pPr>
      <w:r>
        <w:rPr>
          <w:rFonts w:ascii="Calibri" w:hAnsi="Calibri"/>
          <w:b/>
          <w:color w:val="292929"/>
          <w:sz w:val="20"/>
          <w:szCs w:val="20"/>
        </w:rPr>
        <w:t>Hobbies</w:t>
      </w:r>
      <w:r>
        <w:rPr>
          <w:rFonts w:ascii="Calibri" w:hAnsi="Calibri"/>
          <w:color w:val="292929"/>
          <w:sz w:val="20"/>
          <w:szCs w:val="20"/>
        </w:rPr>
        <w:tab/>
      </w:r>
      <w:r>
        <w:rPr>
          <w:rFonts w:ascii="Calibri" w:hAnsi="Calibri"/>
          <w:color w:val="292929"/>
          <w:sz w:val="20"/>
          <w:szCs w:val="20"/>
        </w:rPr>
        <w:t xml:space="preserve">              </w:t>
      </w:r>
      <w:r>
        <w:rPr>
          <w:rFonts w:ascii="Calibri" w:hAnsi="Calibri"/>
          <w:color w:val="292929"/>
          <w:sz w:val="20"/>
          <w:szCs w:val="20"/>
        </w:rPr>
        <w:t xml:space="preserve">                  </w:t>
      </w:r>
      <w:r>
        <w:rPr>
          <w:rFonts w:ascii="Calibri" w:hAnsi="Calibri"/>
          <w:b/>
          <w:color w:val="292929"/>
          <w:sz w:val="20"/>
          <w:szCs w:val="20"/>
        </w:rPr>
        <w:t>:</w:t>
      </w:r>
      <w:r>
        <w:rPr>
          <w:rFonts w:ascii="Calibri" w:hAnsi="Calibri"/>
          <w:color w:val="292929"/>
          <w:sz w:val="20"/>
          <w:szCs w:val="20"/>
        </w:rPr>
        <w:t xml:space="preserve"> Cricket, Chess, Music, Travelling</w:t>
      </w:r>
    </w:p>
    <w:p>
      <w:pPr>
        <w:pStyle w:val="style0"/>
        <w:rPr>
          <w:rFonts w:ascii="Calibri" w:hAnsi="Calibri"/>
          <w:sz w:val="20"/>
        </w:rPr>
      </w:pPr>
      <w:r>
        <w:rPr>
          <w:rFonts w:ascii="Calibri" w:hAnsi="Calibri"/>
          <w:noProof/>
          <w:sz w:val="20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-60960</wp:posOffset>
                </wp:positionH>
                <wp:positionV relativeFrom="paragraph">
                  <wp:posOffset>41910</wp:posOffset>
                </wp:positionV>
                <wp:extent cx="6286500" cy="228600"/>
                <wp:effectExtent l="13334" t="10160" r="15240" b="18415"/>
                <wp:wrapNone/>
                <wp:docPr id="1034" name="103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86500" cy="228600"/>
                        </a:xfrm>
                        <a:prstGeom prst="rect"/>
                        <a:solidFill>
                          <a:srgbClr val="c0c0c0"/>
                        </a:solidFill>
                        <a:ln cmpd="sng" cap="flat" w="19050">
                          <a:solidFill>
                            <a:srgbClr val="80808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DECLARATION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0" rIns="0" tIns="18288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4" fillcolor="silver" stroked="t" style="position:absolute;margin-left:-4.8pt;margin-top:3.3pt;width:495.0pt;height:18.0pt;z-index:9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 color="gray" weight="1.5pt"/>
                <v:fill/>
                <v:textbox inset="0.0pt,1.44pt,0.0pt,0.0pt">
                  <w:txbxContent>
                    <w:p>
                      <w:pPr>
                        <w:pStyle w:val="style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DECLARATION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Calibri" w:hAnsi="Calibri"/>
          <w:sz w:val="20"/>
        </w:rPr>
      </w:pPr>
    </w:p>
    <w:p>
      <w:pPr>
        <w:pStyle w:val="style0"/>
        <w:ind w:firstLine="720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0"/>
        </w:rPr>
        <w:t>I do here by declare that the above furnished information is authentic to the best of my knowledge</w:t>
      </w:r>
      <w:r>
        <w:rPr>
          <w:rFonts w:ascii="Calibri" w:hAnsi="Calibri"/>
          <w:sz w:val="22"/>
          <w:szCs w:val="26"/>
        </w:rPr>
        <w:t xml:space="preserve">. </w:t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="Calibri" w:hAnsi="Calibri"/>
          <w:b/>
          <w:sz w:val="22"/>
          <w:szCs w:val="22"/>
        </w:rPr>
        <w:t>Date</w:t>
      </w:r>
      <w:r>
        <w:rPr>
          <w:rFonts w:ascii="Calibri" w:hAnsi="Calibri"/>
          <w:b/>
          <w:sz w:val="22"/>
          <w:szCs w:val="22"/>
        </w:rPr>
        <w:t>: -</w:t>
      </w:r>
      <w:r>
        <w:rPr>
          <w:rFonts w:ascii="Calibri" w:hAnsi="Calibri"/>
          <w:b/>
          <w:sz w:val="22"/>
          <w:szCs w:val="22"/>
        </w:rPr>
        <w:t xml:space="preserve">                                                                         </w:t>
      </w:r>
    </w:p>
    <w:p>
      <w:pPr>
        <w:pStyle w:val="style0"/>
        <w:jc w:val="both"/>
        <w:rPr>
          <w:rFonts w:ascii="Calibri" w:hAnsi="Calibri"/>
          <w:sz w:val="20"/>
        </w:rPr>
      </w:pPr>
      <w:r>
        <w:rPr>
          <w:rFonts w:ascii="Calibri" w:hAnsi="Calibri"/>
          <w:b/>
        </w:rPr>
        <w:t>Place</w:t>
      </w:r>
      <w:r>
        <w:rPr>
          <w:rFonts w:ascii="Calibri" w:hAnsi="Calibri"/>
          <w:b/>
        </w:rPr>
        <w:t>: -</w:t>
      </w:r>
      <w:r>
        <w:rPr>
          <w:rFonts w:ascii="Calibri" w:hAnsi="Calibri"/>
          <w:b/>
        </w:rPr>
        <w:t xml:space="preserve">                                               </w:t>
      </w:r>
      <w:r>
        <w:rPr>
          <w:rFonts w:ascii="Calibri" w:hAnsi="Calibri"/>
          <w:b/>
        </w:rPr>
        <w:t xml:space="preserve">           </w:t>
      </w:r>
      <w:r>
        <w:rPr>
          <w:rFonts w:ascii="Calibri" w:hAnsi="Calibri"/>
          <w:b/>
        </w:rPr>
        <w:t xml:space="preserve">   </w:t>
      </w:r>
      <w:r>
        <w:rPr>
          <w:rFonts w:ascii="Calibri" w:hAnsi="Calibri"/>
          <w:b/>
        </w:rPr>
        <w:t xml:space="preserve">         </w:t>
      </w:r>
      <w:r>
        <w:rPr>
          <w:rFonts w:ascii="Calibri" w:hAnsi="Calibri"/>
          <w:b/>
        </w:rPr>
        <w:t xml:space="preserve">                           </w:t>
      </w:r>
      <w:r>
        <w:rPr>
          <w:rFonts w:ascii="Calibri" w:hAnsi="Calibri"/>
          <w:b/>
        </w:rPr>
        <w:t xml:space="preserve">   </w:t>
      </w:r>
      <w:r>
        <w:rPr>
          <w:rFonts w:ascii="Calibri" w:hAnsi="Calibri"/>
          <w:b/>
          <w:lang w:val="en-US"/>
        </w:rPr>
        <w:t>Mr.</w:t>
      </w:r>
      <w:r>
        <w:rPr>
          <w:rFonts w:ascii="Calibri" w:cs="Arial Unicode MS" w:eastAsia="Arial Unicode MS" w:hAnsi="Calibri"/>
          <w:b/>
          <w:sz w:val="20"/>
        </w:rPr>
        <w:t xml:space="preserve"> Gorakh Shahaji Survase</w:t>
      </w:r>
    </w:p>
    <w:sectPr>
      <w:pgSz w:w="12240" w:h="15840" w:orient="portrait" w:code="1"/>
      <w:pgMar w:top="1152" w:right="1260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Century Gothic">
    <w:altName w:val="AvantGarde"/>
    <w:panose1 w:val="020b0502020000020204"/>
    <w:charset w:val="00"/>
    <w:family w:val="swiss"/>
    <w:pitch w:val="variable"/>
    <w:sig w:usb0="00000287" w:usb1="00000000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Arial Unicode MS"/>
    <w:panose1 w:val="020b0604020000020204"/>
    <w:charset w:val="80"/>
    <w:family w:val="swiss"/>
    <w:pitch w:val="variable"/>
    <w:sig w:usb0="F7FFAFFF" w:usb1="E9DFFFFF" w:usb2="0000003F" w:usb3="00000000" w:csb0="003F01F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altName w:val="Arial Rounded MT Bold"/>
    <w:panose1 w:val="020f0704030000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5A2A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1DC448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A54C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A3C3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7EC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294A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3D0E48C"/>
    <w:lvl w:ilvl="0" w:tplc="0409000B">
      <w:start w:val="2006"/>
      <w:numFmt w:val="bullet"/>
      <w:lvlText w:val=""/>
      <w:lvlJc w:val="left"/>
      <w:pPr>
        <w:ind w:left="720" w:hanging="360"/>
      </w:pPr>
      <w:rPr>
        <w:rFonts w:ascii="Wingdings" w:cs="Times New Roman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52C2B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339401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B08E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EEEC892A"/>
    <w:lvl w:ilvl="0" w:tplc="F3C8D37C">
      <w:start w:val="1"/>
      <w:numFmt w:val="bullet"/>
      <w:lvlText w:val=""/>
      <w:lvlJc w:val="left"/>
      <w:pPr>
        <w:tabs>
          <w:tab w:val="left" w:leader="none" w:pos="1938"/>
        </w:tabs>
        <w:ind w:left="1938" w:hanging="360"/>
      </w:pPr>
      <w:rPr>
        <w:rFonts w:ascii="Symbol" w:hAnsi="Symbol" w:hint="default"/>
        <w:b/>
        <w:i w:val="false"/>
        <w:color w:val="auto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D66810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CE88B99C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F300CE6A"/>
    <w:lvl w:ilvl="0">
      <w:start w:val="1"/>
      <w:numFmt w:val="bullet"/>
      <w:lvlText w:val="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360"/>
        </w:tabs>
        <w:ind w:left="360" w:hanging="360"/>
      </w:pPr>
      <w:rPr>
        <w:rFonts w:ascii="Courier New" w:hAnsi="Courier New" w:hint="default"/>
      </w:rPr>
    </w:lvl>
    <w:lvl w:ilvl="2" w:tplc="4FEA450A" w:tentative="1">
      <w:start w:val="1"/>
      <w:numFmt w:val="bullet"/>
      <w:lvlText w:val="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</w:rPr>
    </w:lvl>
    <w:lvl w:ilvl="3" w:tplc="E4CAA8E6" w:tentative="1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  <w:lvl w:ilvl="4" w:tplc="2E48FA02" w:tentative="1">
      <w:start w:val="1"/>
      <w:numFmt w:val="bullet"/>
      <w:lvlText w:val="o"/>
      <w:lvlJc w:val="left"/>
      <w:pPr>
        <w:tabs>
          <w:tab w:val="left" w:leader="none" w:pos="2520"/>
        </w:tabs>
        <w:ind w:left="2520" w:hanging="360"/>
      </w:pPr>
      <w:rPr>
        <w:rFonts w:ascii="Courier New" w:cs="Courier New" w:hAnsi="Courier New" w:hint="default"/>
      </w:rPr>
    </w:lvl>
    <w:lvl w:ilvl="5" w:tplc="B2804BEA" w:tentative="1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</w:rPr>
    </w:lvl>
    <w:lvl w:ilvl="6" w:tplc="C37ABE9A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7" w:tplc="9746FCA8" w:tentative="1">
      <w:start w:val="1"/>
      <w:numFmt w:val="bullet"/>
      <w:lvlText w:val="o"/>
      <w:lvlJc w:val="left"/>
      <w:pPr>
        <w:tabs>
          <w:tab w:val="left" w:leader="none" w:pos="4680"/>
        </w:tabs>
        <w:ind w:left="4680" w:hanging="360"/>
      </w:pPr>
      <w:rPr>
        <w:rFonts w:ascii="Courier New" w:cs="Courier New" w:hAnsi="Courier New" w:hint="default"/>
      </w:rPr>
    </w:lvl>
    <w:lvl w:ilvl="8" w:tplc="578E5C7C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A34C1D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A221D22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360"/>
        </w:tabs>
        <w:ind w:left="360" w:hanging="360"/>
      </w:pPr>
      <w:rPr>
        <w:rFonts w:ascii="Courier New" w:hAnsi="Courier New" w:hint="default"/>
      </w:rPr>
    </w:lvl>
    <w:lvl w:ilvl="2" w:tplc="4FEA450A" w:tentative="1">
      <w:start w:val="1"/>
      <w:numFmt w:val="bullet"/>
      <w:lvlText w:val="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</w:rPr>
    </w:lvl>
    <w:lvl w:ilvl="3" w:tplc="E4CAA8E6" w:tentative="1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  <w:lvl w:ilvl="4" w:tplc="2E48FA02" w:tentative="1">
      <w:start w:val="1"/>
      <w:numFmt w:val="bullet"/>
      <w:lvlText w:val="o"/>
      <w:lvlJc w:val="left"/>
      <w:pPr>
        <w:tabs>
          <w:tab w:val="left" w:leader="none" w:pos="2520"/>
        </w:tabs>
        <w:ind w:left="2520" w:hanging="360"/>
      </w:pPr>
      <w:rPr>
        <w:rFonts w:ascii="Courier New" w:cs="Courier New" w:hAnsi="Courier New" w:hint="default"/>
      </w:rPr>
    </w:lvl>
    <w:lvl w:ilvl="5" w:tplc="B2804BEA" w:tentative="1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</w:rPr>
    </w:lvl>
    <w:lvl w:ilvl="6" w:tplc="C37ABE9A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7" w:tplc="9746FCA8" w:tentative="1">
      <w:start w:val="1"/>
      <w:numFmt w:val="bullet"/>
      <w:lvlText w:val="o"/>
      <w:lvlJc w:val="left"/>
      <w:pPr>
        <w:tabs>
          <w:tab w:val="left" w:leader="none" w:pos="4680"/>
        </w:tabs>
        <w:ind w:left="4680" w:hanging="360"/>
      </w:pPr>
      <w:rPr>
        <w:rFonts w:ascii="Courier New" w:cs="Courier New" w:hAnsi="Courier New" w:hint="default"/>
      </w:rPr>
    </w:lvl>
    <w:lvl w:ilvl="8" w:tplc="578E5C7C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339401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1E3648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CAE402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98D4AB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00000014"/>
    <w:multiLevelType w:val="hybridMultilevel"/>
    <w:tmpl w:val="9FDC4814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F178430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11E60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B91CDF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00000018"/>
    <w:multiLevelType w:val="hybridMultilevel"/>
    <w:tmpl w:val="0EF295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FE22E6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27D8CC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4DF62F5C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68DE7A8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8D124F4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0974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0"/>
  </w:num>
  <w:num w:numId="4">
    <w:abstractNumId w:val="6"/>
  </w:num>
  <w:num w:numId="5">
    <w:abstractNumId w:val="14"/>
  </w:num>
  <w:num w:numId="6">
    <w:abstractNumId w:val="7"/>
  </w:num>
  <w:num w:numId="7">
    <w:abstractNumId w:val="1"/>
  </w:num>
  <w:num w:numId="8">
    <w:abstractNumId w:val="11"/>
  </w:num>
  <w:num w:numId="9">
    <w:abstractNumId w:val="13"/>
  </w:num>
  <w:num w:numId="10">
    <w:abstractNumId w:val="20"/>
  </w:num>
  <w:num w:numId="11">
    <w:abstractNumId w:val="0"/>
  </w:num>
  <w:num w:numId="12">
    <w:abstractNumId w:val="3"/>
  </w:num>
  <w:num w:numId="13">
    <w:abstractNumId w:val="8"/>
  </w:num>
  <w:num w:numId="14">
    <w:abstractNumId w:val="15"/>
  </w:num>
  <w:num w:numId="15">
    <w:abstractNumId w:val="9"/>
  </w:num>
  <w:num w:numId="16">
    <w:abstractNumId w:val="4"/>
  </w:num>
  <w:num w:numId="17">
    <w:abstractNumId w:val="5"/>
  </w:num>
  <w:num w:numId="18">
    <w:abstractNumId w:val="19"/>
  </w:num>
  <w:num w:numId="19">
    <w:abstractNumId w:val="23"/>
  </w:num>
  <w:num w:numId="20">
    <w:abstractNumId w:val="22"/>
  </w:num>
  <w:num w:numId="21">
    <w:abstractNumId w:val="26"/>
  </w:num>
  <w:num w:numId="22">
    <w:abstractNumId w:val="21"/>
  </w:num>
  <w:num w:numId="23">
    <w:abstractNumId w:val="25"/>
  </w:num>
  <w:num w:numId="24">
    <w:abstractNumId w:val="17"/>
  </w:num>
  <w:num w:numId="25">
    <w:abstractNumId w:val="29"/>
  </w:num>
  <w:num w:numId="26">
    <w:abstractNumId w:val="18"/>
  </w:num>
  <w:num w:numId="27">
    <w:abstractNumId w:val="24"/>
  </w:num>
  <w:num w:numId="28">
    <w:abstractNumId w:val="30"/>
  </w:num>
  <w:num w:numId="29">
    <w:abstractNumId w:val="27"/>
  </w:num>
  <w:num w:numId="30">
    <w:abstractNumId w:val="28"/>
  </w:num>
  <w:num w:numId="31">
    <w:abstractNumId w:val="1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qFormat/>
    <w:pPr>
      <w:keepNext/>
      <w:spacing w:before="240" w:after="60"/>
      <w:outlineLvl w:val="0"/>
    </w:pPr>
    <w:rPr>
      <w:rFonts w:ascii="Arial" w:cs="Arial" w:hAnsi="Arial"/>
      <w:b/>
      <w:bCs/>
      <w:kern w:val="32"/>
      <w:sz w:val="32"/>
      <w:szCs w:val="32"/>
    </w:rPr>
  </w:style>
  <w:style w:type="paragraph" w:styleId="style4">
    <w:name w:val="heading 4"/>
    <w:basedOn w:val="style0"/>
    <w:next w:val="style0"/>
    <w:link w:val="style4099"/>
    <w:qFormat/>
    <w:pPr>
      <w:keepNext/>
      <w:outlineLvl w:val="3"/>
    </w:pPr>
    <w:rPr>
      <w:rFonts w:ascii="Bookman Old Style" w:cs="Courier New" w:hAnsi="Bookman Old Style"/>
      <w:b/>
      <w:sz w:val="30"/>
    </w:rPr>
  </w:style>
  <w:style w:type="paragraph" w:styleId="style5">
    <w:name w:val="heading 5"/>
    <w:basedOn w:val="style0"/>
    <w:next w:val="style0"/>
    <w:link w:val="style4098"/>
    <w:qFormat/>
    <w:pPr>
      <w:keepNext/>
      <w:keepLines/>
      <w:spacing w:before="200"/>
      <w:outlineLvl w:val="4"/>
    </w:pPr>
    <w:rPr>
      <w:rFonts w:ascii="Cambria" w:cs="宋体" w:eastAsia="宋体" w:hAnsi="Cambria"/>
      <w:color w:val="243f60"/>
    </w:rPr>
  </w:style>
  <w:style w:type="paragraph" w:styleId="style7">
    <w:name w:val="heading 7"/>
    <w:basedOn w:val="style0"/>
    <w:next w:val="style0"/>
    <w:qFormat/>
    <w:pPr>
      <w:keepNext/>
      <w:tabs>
        <w:tab w:val="left" w:leader="none" w:pos="2880"/>
        <w:tab w:val="left" w:leader="none" w:pos="3780"/>
        <w:tab w:val="left" w:leader="none" w:pos="3960"/>
        <w:tab w:val="left" w:leader="none" w:pos="4680"/>
        <w:tab w:val="left" w:leader="none" w:pos="5580"/>
      </w:tabs>
      <w:spacing w:lineRule="exact" w:line="360"/>
      <w:ind w:left="3427" w:hanging="3427"/>
      <w:jc w:val="both"/>
      <w:outlineLvl w:val="6"/>
    </w:pPr>
    <w:rPr>
      <w:rFonts w:ascii="Bookman Old Style" w:hAnsi="Bookman Old Style"/>
      <w:b/>
      <w:bCs/>
      <w:sz w:val="20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62"/>
    <w:qFormat/>
    <w:pPr>
      <w:jc w:val="center"/>
    </w:pPr>
    <w:rPr>
      <w:rFonts w:ascii="Century Gothic" w:cs="Courier New" w:hAnsi="Century Gothic"/>
      <w:b/>
      <w:bCs/>
      <w:sz w:val="32"/>
      <w:u w:val="single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66">
    <w:name w:val="Body Text"/>
    <w:basedOn w:val="style0"/>
    <w:next w:val="style66"/>
    <w:pPr>
      <w:autoSpaceDE w:val="false"/>
      <w:autoSpaceDN w:val="false"/>
    </w:pPr>
    <w:rPr>
      <w:rFonts w:ascii="Arial" w:cs="Arial" w:hAnsi="Arial"/>
      <w:b/>
      <w:bCs/>
      <w:sz w:val="20"/>
      <w:szCs w:val="20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74">
    <w:name w:val="Subtitle"/>
    <w:basedOn w:val="style0"/>
    <w:next w:val="style74"/>
    <w:qFormat/>
    <w:pPr>
      <w:jc w:val="center"/>
    </w:pPr>
    <w:rPr>
      <w:rFonts w:ascii="Arial" w:hAnsi="Arial"/>
      <w:b/>
      <w:color w:val="000000"/>
      <w:sz w:val="28"/>
      <w:szCs w:val="20"/>
      <w:lang w:eastAsia="en-GB"/>
    </w:rPr>
  </w:style>
  <w:style w:type="paragraph" w:styleId="style31">
    <w:name w:val="header"/>
    <w:basedOn w:val="style0"/>
    <w:next w:val="style31"/>
    <w:link w:val="style4097"/>
    <w:pPr>
      <w:tabs>
        <w:tab w:val="center" w:leader="none" w:pos="4513"/>
        <w:tab w:val="right" w:leader="none" w:pos="9026"/>
      </w:tabs>
    </w:pPr>
    <w:rPr/>
  </w:style>
  <w:style w:type="character" w:customStyle="1" w:styleId="style4097">
    <w:name w:val="Header Char_b6e3d66c-0576-4ca8-a3e2-0eb640303406"/>
    <w:basedOn w:val="style65"/>
    <w:next w:val="style4097"/>
    <w:link w:val="style31"/>
    <w:rPr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szCs w:val="20"/>
    </w:rPr>
  </w:style>
  <w:style w:type="table" w:styleId="style154">
    <w:name w:val="Table Grid"/>
    <w:basedOn w:val="style105"/>
    <w:next w:val="style154"/>
    <w:uiPriority w:val="59"/>
    <w:pPr/>
    <w:rPr>
      <w:rFonts w:ascii="Calibri" w:cs="宋体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098">
    <w:name w:val="Heading 5 Char_344cf4fc-2a4e-40bd-84a8-f8e8e8069bde"/>
    <w:basedOn w:val="style65"/>
    <w:next w:val="style4098"/>
    <w:link w:val="style5"/>
    <w:rPr>
      <w:rFonts w:ascii="Cambria" w:cs="宋体" w:eastAsia="宋体" w:hAnsi="Cambria"/>
      <w:color w:val="243f60"/>
      <w:sz w:val="24"/>
      <w:szCs w:val="24"/>
    </w:rPr>
  </w:style>
  <w:style w:type="character" w:customStyle="1" w:styleId="style4099">
    <w:name w:val="Heading 4 Char_351595a4-0ecb-47e6-baa9-19190ba5d18c"/>
    <w:basedOn w:val="style65"/>
    <w:next w:val="style4099"/>
    <w:link w:val="style4"/>
    <w:rPr>
      <w:rFonts w:ascii="Bookman Old Style" w:cs="Courier New" w:hAnsi="Bookman Old Style"/>
      <w:b/>
      <w:sz w:val="30"/>
      <w:szCs w:val="24"/>
    </w:rPr>
  </w:style>
  <w:style w:type="character" w:customStyle="1" w:styleId="style4100">
    <w:name w:val="apple-converted-space"/>
    <w:basedOn w:val="style65"/>
    <w:next w:val="style4100"/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1">
    <w:name w:val="Footer Char_77da67d0-22b4-4bbc-8ae7-aaa8812cec2e"/>
    <w:basedOn w:val="style65"/>
    <w:next w:val="style4101"/>
    <w:link w:val="style32"/>
    <w:uiPriority w:val="99"/>
    <w:rPr>
      <w:sz w:val="24"/>
      <w:szCs w:val="24"/>
    </w:rPr>
  </w:style>
  <w:style w:type="paragraph" w:customStyle="1" w:styleId="style4102">
    <w:name w:val="Normal1"/>
    <w:next w:val="style4102"/>
    <w:pPr>
      <w:widowControl w:val="false"/>
    </w:pPr>
    <w:rPr>
      <w:color w:val="00000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E01DC-3430-45C8-8A3D-A9B1500F8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Sagar</Template>
  <TotalTime>0</TotalTime>
  <Words>727</Words>
  <Pages>1</Pages>
  <Characters>4346</Characters>
  <Application>WPS Office</Application>
  <DocSecurity>0</DocSecurity>
  <Paragraphs>148</Paragraphs>
  <ScaleCrop>false</ScaleCrop>
  <Company>AbhiComps</Company>
  <LinksUpToDate>false</LinksUpToDate>
  <CharactersWithSpaces>5594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2019-02-08T08:02:09Z</dcterms:created>
  <dc:creator>Rahul</dc:creator>
  <lastModifiedBy>V2225</lastModifiedBy>
  <dcterms:modified xsi:type="dcterms:W3CDTF">2023-05-01T12:24:40Z</dcterms:modified>
  <revision>166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4d4f3b5eb4ed47ab942e286265cf0f02</vt:lpwstr>
  </property>
</Properties>
</file>