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B0B97" w:rsidP="00CB0B97" w14:paraId="0771F56C" w14:textId="77777777">
      <w:pPr>
        <w:tabs>
          <w:tab w:val="left" w:pos="6922"/>
        </w:tabs>
        <w:spacing w:after="0" w:line="312" w:lineRule="auto"/>
        <w:jc w:val="center"/>
        <w:rPr>
          <w:rFonts w:ascii="Arial" w:eastAsia="Arial" w:hAnsi="Arial" w:cs="Arial"/>
          <w:b/>
          <w:color w:val="B48F6B"/>
          <w:sz w:val="28"/>
        </w:rPr>
      </w:pPr>
      <w:r>
        <w:rPr>
          <w:rFonts w:ascii="Arial" w:eastAsia="Arial" w:hAnsi="Arial" w:cs="Arial"/>
          <w:b/>
          <w:color w:val="B48F6B"/>
          <w:sz w:val="28"/>
        </w:rPr>
        <w:t>SHAREPOINT DEVELOPER</w:t>
      </w:r>
    </w:p>
    <w:p w:rsidR="00CB0B97" w:rsidP="00CB0B97" w14:paraId="39E0D70D" w14:textId="77777777">
      <w:pPr>
        <w:spacing w:after="0" w:line="240" w:lineRule="auto"/>
        <w:rPr>
          <w:rFonts w:ascii="Times New Roman" w:eastAsia="Times New Roman" w:hAnsi="Times New Roman" w:cs="Times New Roman"/>
          <w:sz w:val="10"/>
        </w:rPr>
      </w:pPr>
    </w:p>
    <w:p w:rsidR="00CB0B97" w:rsidP="00CB0B97" w14:paraId="01A6D027" w14:textId="77777777">
      <w:pPr>
        <w:tabs>
          <w:tab w:val="left" w:pos="450"/>
          <w:tab w:val="left" w:pos="1530"/>
        </w:tabs>
        <w:spacing w:after="0" w:line="240" w:lineRule="auto"/>
        <w:rPr>
          <w:rFonts w:ascii="Times New Roman" w:eastAsia="Times New Roman" w:hAnsi="Times New Roman" w:cs="Times New Roman"/>
          <w:sz w:val="10"/>
        </w:rPr>
      </w:pPr>
    </w:p>
    <w:p w:rsidR="00CB0B97" w:rsidP="00CB0B97" w14:paraId="778C096F" w14:textId="6EF88FAC">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r w:rsidRPr="0076694C" w:rsidR="00EA74A9">
        <w:rPr>
          <w:rFonts w:ascii="Times New Roman" w:eastAsia="Times New Roman" w:hAnsi="Times New Roman" w:cs="Times New Roman"/>
          <w:sz w:val="24"/>
          <w:szCs w:val="24"/>
        </w:rPr>
        <w:t>Abhishek K J</w:t>
      </w:r>
      <w:r w:rsidRPr="0076694C">
        <w:rPr>
          <w:rFonts w:ascii="Times New Roman" w:eastAsia="Times New Roman" w:hAnsi="Times New Roman" w:cs="Times New Roman"/>
          <w:sz w:val="24"/>
          <w:szCs w:val="24"/>
        </w:rPr>
        <w:t xml:space="preserve">                                                                                      </w:t>
      </w:r>
      <w:r>
        <w:rPr>
          <w:rFonts w:ascii="Times New Roman" w:eastAsia="Times New Roman" w:hAnsi="Times New Roman" w:cs="Times New Roman"/>
          <w:sz w:val="20"/>
        </w:rPr>
        <w:t>+91-</w:t>
      </w:r>
      <w:r w:rsidR="006F1BB3">
        <w:rPr>
          <w:rFonts w:ascii="Times New Roman" w:eastAsia="Times New Roman" w:hAnsi="Times New Roman" w:cs="Times New Roman"/>
          <w:sz w:val="20"/>
        </w:rPr>
        <w:t>7019933951</w:t>
      </w:r>
    </w:p>
    <w:p w:rsidR="00CB0B97" w:rsidP="00CB0B97" w14:paraId="5252DA0A" w14:textId="77777777">
      <w:pPr>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                                                                                                                                   </w:t>
      </w:r>
    </w:p>
    <w:p w:rsidR="00CB0B97" w:rsidP="00CB0B97" w14:paraId="4F839A9B" w14:textId="195EDC6A">
      <w:pPr>
        <w:spacing w:after="0" w:line="240" w:lineRule="auto"/>
        <w:rPr>
          <w:rFonts w:ascii="Times New Roman" w:eastAsia="Times New Roman" w:hAnsi="Times New Roman" w:cs="Times New Roman"/>
          <w:sz w:val="11"/>
        </w:rPr>
      </w:pPr>
      <w:r>
        <w:rPr>
          <w:rFonts w:ascii="Times New Roman" w:eastAsia="Times New Roman" w:hAnsi="Times New Roman" w:cs="Times New Roman"/>
          <w:sz w:val="24"/>
          <w:szCs w:val="24"/>
        </w:rPr>
        <w:t>k</w:t>
      </w:r>
      <w:r w:rsidR="0076694C">
        <w:rPr>
          <w:rFonts w:ascii="Times New Roman" w:eastAsia="Times New Roman" w:hAnsi="Times New Roman" w:cs="Times New Roman"/>
          <w:sz w:val="24"/>
          <w:szCs w:val="24"/>
        </w:rPr>
        <w:t>jabhi111@gmail.com</w:t>
      </w:r>
    </w:p>
    <w:p w:rsidR="00CB0B97" w:rsidP="00CB0B97" w14:paraId="06CF1882" w14:textId="77777777">
      <w:pPr>
        <w:spacing w:before="103" w:after="0" w:line="240" w:lineRule="auto"/>
        <w:ind w:left="140"/>
        <w:rPr>
          <w:rFonts w:ascii="Times New Roman" w:eastAsia="Times New Roman" w:hAnsi="Times New Roman" w:cs="Times New Roman"/>
          <w:b/>
          <w:sz w:val="28"/>
        </w:rPr>
      </w:pPr>
      <w:r>
        <w:rPr>
          <w:rFonts w:ascii="Arial" w:eastAsia="Arial" w:hAnsi="Arial" w:cs="Arial"/>
          <w:b/>
          <w:color w:val="1F405C"/>
          <w:sz w:val="24"/>
          <w:shd w:val="clear" w:color="auto" w:fill="F9F9FA"/>
        </w:rPr>
        <w:t>Professional Experience</w:t>
      </w:r>
      <w:r>
        <w:rPr>
          <w:rFonts w:ascii="Times New Roman" w:eastAsia="Times New Roman" w:hAnsi="Times New Roman" w:cs="Times New Roman"/>
          <w:b/>
          <w:color w:val="3B79BB"/>
          <w:sz w:val="28"/>
        </w:rPr>
        <w:t>:</w:t>
      </w:r>
    </w:p>
    <w:p w:rsidR="00CB0B97" w:rsidP="00CB0B97" w14:paraId="51EBF1CA" w14:textId="18BE9445">
      <w:pPr>
        <w:numPr>
          <w:ilvl w:val="0"/>
          <w:numId w:val="1"/>
        </w:numPr>
        <w:tabs>
          <w:tab w:val="left" w:pos="847"/>
        </w:tabs>
        <w:spacing w:before="172" w:after="0" w:line="360" w:lineRule="auto"/>
        <w:ind w:left="848" w:right="1579" w:hanging="363"/>
        <w:rPr>
          <w:rFonts w:ascii="Times New Roman" w:eastAsia="Times New Roman" w:hAnsi="Times New Roman" w:cs="Times New Roman"/>
          <w:sz w:val="24"/>
        </w:rPr>
      </w:pPr>
      <w:r>
        <w:rPr>
          <w:rFonts w:ascii="Times New Roman" w:eastAsia="Times New Roman" w:hAnsi="Times New Roman" w:cs="Times New Roman"/>
          <w:sz w:val="24"/>
        </w:rPr>
        <w:t xml:space="preserve">have </w:t>
      </w:r>
      <w:r w:rsidR="00AF5A20">
        <w:rPr>
          <w:rFonts w:ascii="Times New Roman" w:eastAsia="Times New Roman" w:hAnsi="Times New Roman" w:cs="Times New Roman"/>
          <w:b/>
          <w:sz w:val="24"/>
        </w:rPr>
        <w:t>5</w:t>
      </w:r>
      <w:r w:rsidR="00C72165">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Years </w:t>
      </w:r>
      <w:r>
        <w:rPr>
          <w:rFonts w:ascii="Times New Roman" w:eastAsia="Times New Roman" w:hAnsi="Times New Roman" w:cs="Times New Roman"/>
          <w:sz w:val="24"/>
        </w:rPr>
        <w:t xml:space="preserve">of IT experience in SharePoint development and maintenance using Microsoft Technologies. Experienced Professional </w:t>
      </w:r>
      <w:r w:rsidR="00866F85">
        <w:rPr>
          <w:rFonts w:ascii="Times New Roman" w:eastAsia="Times New Roman" w:hAnsi="Times New Roman" w:cs="Times New Roman"/>
          <w:sz w:val="24"/>
        </w:rPr>
        <w:t xml:space="preserve">good knowledge </w:t>
      </w:r>
      <w:r>
        <w:rPr>
          <w:rFonts w:ascii="Times New Roman" w:eastAsia="Times New Roman" w:hAnsi="Times New Roman" w:cs="Times New Roman"/>
          <w:sz w:val="24"/>
        </w:rPr>
        <w:t>in SharePoint Online, office365.</w:t>
      </w:r>
    </w:p>
    <w:p w:rsidR="00CB0B97" w:rsidP="00CB0B97" w14:paraId="63A7C5EC" w14:textId="39F60F8F">
      <w:pPr>
        <w:numPr>
          <w:ilvl w:val="0"/>
          <w:numId w:val="1"/>
        </w:numPr>
        <w:tabs>
          <w:tab w:val="left" w:pos="847"/>
        </w:tabs>
        <w:spacing w:before="133" w:after="0" w:line="240" w:lineRule="auto"/>
        <w:ind w:left="848" w:right="537" w:hanging="363"/>
        <w:rPr>
          <w:rFonts w:ascii="Times New Roman" w:eastAsia="Times New Roman" w:hAnsi="Times New Roman" w:cs="Times New Roman"/>
          <w:sz w:val="24"/>
        </w:rPr>
      </w:pPr>
      <w:r>
        <w:rPr>
          <w:rFonts w:ascii="Times New Roman" w:eastAsia="Times New Roman" w:hAnsi="Times New Roman" w:cs="Times New Roman"/>
          <w:sz w:val="24"/>
        </w:rPr>
        <w:t xml:space="preserve">Having Good Experience on </w:t>
      </w:r>
      <w:r>
        <w:rPr>
          <w:rFonts w:ascii="Times New Roman" w:eastAsia="Times New Roman" w:hAnsi="Times New Roman" w:cs="Times New Roman"/>
          <w:b/>
          <w:sz w:val="24"/>
        </w:rPr>
        <w:t>Custom Lists</w:t>
      </w:r>
      <w:r>
        <w:rPr>
          <w:rFonts w:ascii="Times New Roman" w:eastAsia="Times New Roman" w:hAnsi="Times New Roman" w:cs="Times New Roman"/>
          <w:sz w:val="24"/>
        </w:rPr>
        <w:t xml:space="preserve">, </w:t>
      </w:r>
      <w:r>
        <w:rPr>
          <w:rFonts w:ascii="Times New Roman" w:eastAsia="Times New Roman" w:hAnsi="Times New Roman" w:cs="Times New Roman"/>
          <w:b/>
          <w:sz w:val="24"/>
        </w:rPr>
        <w:t>Document Libraries</w:t>
      </w:r>
      <w:r>
        <w:rPr>
          <w:rFonts w:ascii="Times New Roman" w:eastAsia="Times New Roman" w:hAnsi="Times New Roman" w:cs="Times New Roman"/>
          <w:sz w:val="24"/>
        </w:rPr>
        <w:t xml:space="preserve">, </w:t>
      </w:r>
      <w:r>
        <w:rPr>
          <w:rFonts w:ascii="Times New Roman" w:eastAsia="Times New Roman" w:hAnsi="Times New Roman" w:cs="Times New Roman"/>
          <w:b/>
          <w:sz w:val="24"/>
        </w:rPr>
        <w:t>Views</w:t>
      </w:r>
      <w:r>
        <w:rPr>
          <w:rFonts w:ascii="Times New Roman" w:eastAsia="Times New Roman" w:hAnsi="Times New Roman" w:cs="Times New Roman"/>
          <w:sz w:val="24"/>
        </w:rPr>
        <w:t xml:space="preserve">, </w:t>
      </w:r>
      <w:r>
        <w:rPr>
          <w:rFonts w:ascii="Times New Roman" w:eastAsia="Times New Roman" w:hAnsi="Times New Roman" w:cs="Times New Roman"/>
          <w:b/>
          <w:sz w:val="24"/>
        </w:rPr>
        <w:t>Site column</w:t>
      </w:r>
      <w:r>
        <w:rPr>
          <w:rFonts w:ascii="Times New Roman" w:eastAsia="Times New Roman" w:hAnsi="Times New Roman" w:cs="Times New Roman"/>
          <w:sz w:val="24"/>
        </w:rPr>
        <w:t xml:space="preserve">, </w:t>
      </w:r>
      <w:r>
        <w:rPr>
          <w:rFonts w:ascii="Times New Roman" w:eastAsia="Times New Roman" w:hAnsi="Times New Roman" w:cs="Times New Roman"/>
          <w:b/>
          <w:sz w:val="24"/>
        </w:rPr>
        <w:t>Content types</w:t>
      </w:r>
      <w:r>
        <w:rPr>
          <w:rFonts w:ascii="Times New Roman" w:eastAsia="Times New Roman" w:hAnsi="Times New Roman" w:cs="Times New Roman"/>
          <w:sz w:val="24"/>
        </w:rPr>
        <w:t xml:space="preserve">, </w:t>
      </w:r>
    </w:p>
    <w:p w:rsidR="00CB0B97" w:rsidRPr="00E61B7F" w:rsidP="00E61B7F" w14:paraId="3A7FBB20" w14:textId="4DEECD41">
      <w:pPr>
        <w:spacing w:before="82" w:after="0" w:line="240" w:lineRule="auto"/>
        <w:ind w:left="848"/>
        <w:rPr>
          <w:rFonts w:ascii="Times New Roman" w:eastAsia="Times New Roman" w:hAnsi="Times New Roman" w:cs="Times New Roman"/>
          <w:sz w:val="24"/>
        </w:rPr>
      </w:pPr>
      <w:r>
        <w:rPr>
          <w:rFonts w:ascii="Times New Roman" w:eastAsia="Times New Roman" w:hAnsi="Times New Roman" w:cs="Times New Roman"/>
        </w:rPr>
        <w:t xml:space="preserve">Out </w:t>
      </w:r>
      <w:r>
        <w:rPr>
          <w:rFonts w:ascii="Times New Roman" w:eastAsia="Times New Roman" w:hAnsi="Times New Roman" w:cs="Times New Roman"/>
          <w:sz w:val="24"/>
        </w:rPr>
        <w:t xml:space="preserve">of Box Workflows, </w:t>
      </w:r>
      <w:r>
        <w:rPr>
          <w:rFonts w:ascii="Times New Roman" w:eastAsia="Times New Roman" w:hAnsi="Times New Roman" w:cs="Times New Roman"/>
          <w:b/>
          <w:sz w:val="24"/>
        </w:rPr>
        <w:t xml:space="preserve">Managed Permissions, </w:t>
      </w:r>
      <w:r>
        <w:rPr>
          <w:rFonts w:ascii="Times New Roman" w:eastAsia="Times New Roman" w:hAnsi="Times New Roman" w:cs="Times New Roman"/>
          <w:sz w:val="24"/>
        </w:rPr>
        <w:t>Navigation &amp; features, and Out-Of-Box features.</w:t>
      </w:r>
    </w:p>
    <w:p w:rsidR="00CB0B97" w:rsidP="00CB0B97" w14:paraId="513A9643" w14:textId="77777777">
      <w:pPr>
        <w:numPr>
          <w:ilvl w:val="0"/>
          <w:numId w:val="2"/>
        </w:numPr>
        <w:tabs>
          <w:tab w:val="left" w:pos="847"/>
        </w:tabs>
        <w:spacing w:after="0" w:line="240" w:lineRule="auto"/>
        <w:ind w:left="846" w:hanging="362"/>
        <w:rPr>
          <w:rFonts w:ascii="Times New Roman" w:eastAsia="Times New Roman" w:hAnsi="Times New Roman" w:cs="Times New Roman"/>
          <w:sz w:val="24"/>
        </w:rPr>
      </w:pPr>
      <w:r>
        <w:rPr>
          <w:rFonts w:ascii="Times New Roman" w:eastAsia="Times New Roman" w:hAnsi="Times New Roman" w:cs="Times New Roman"/>
          <w:sz w:val="24"/>
        </w:rPr>
        <w:t xml:space="preserve">Experience on </w:t>
      </w:r>
      <w:r>
        <w:rPr>
          <w:rFonts w:ascii="Times New Roman" w:eastAsia="Times New Roman" w:hAnsi="Times New Roman" w:cs="Times New Roman"/>
          <w:b/>
          <w:sz w:val="24"/>
        </w:rPr>
        <w:t>Content Editor Web Parts</w:t>
      </w:r>
      <w:r>
        <w:rPr>
          <w:rFonts w:ascii="Times New Roman" w:eastAsia="Times New Roman" w:hAnsi="Times New Roman" w:cs="Times New Roman"/>
          <w:sz w:val="24"/>
        </w:rPr>
        <w:t xml:space="preserve">, </w:t>
      </w:r>
      <w:r>
        <w:rPr>
          <w:rFonts w:ascii="Times New Roman" w:eastAsia="Times New Roman" w:hAnsi="Times New Roman" w:cs="Times New Roman"/>
          <w:b/>
          <w:sz w:val="24"/>
        </w:rPr>
        <w:t>Script Editor web</w:t>
      </w:r>
      <w:r>
        <w:rPr>
          <w:rFonts w:ascii="Times New Roman" w:eastAsia="Times New Roman" w:hAnsi="Times New Roman" w:cs="Times New Roman"/>
          <w:b/>
          <w:spacing w:val="-19"/>
          <w:sz w:val="24"/>
        </w:rPr>
        <w:t xml:space="preserve"> </w:t>
      </w:r>
      <w:r>
        <w:rPr>
          <w:rFonts w:ascii="Times New Roman" w:eastAsia="Times New Roman" w:hAnsi="Times New Roman" w:cs="Times New Roman"/>
          <w:b/>
          <w:sz w:val="24"/>
        </w:rPr>
        <w:t>Parts</w:t>
      </w:r>
      <w:r>
        <w:rPr>
          <w:rFonts w:ascii="Times New Roman" w:eastAsia="Times New Roman" w:hAnsi="Times New Roman" w:cs="Times New Roman"/>
          <w:sz w:val="24"/>
        </w:rPr>
        <w:t>.</w:t>
      </w:r>
    </w:p>
    <w:p w:rsidR="00CB0B97" w:rsidP="00CB0B97" w14:paraId="4FA367CC" w14:textId="77777777">
      <w:pPr>
        <w:spacing w:before="7" w:after="0" w:line="240" w:lineRule="auto"/>
        <w:rPr>
          <w:rFonts w:ascii="Times New Roman" w:eastAsia="Times New Roman" w:hAnsi="Times New Roman" w:cs="Times New Roman"/>
          <w:sz w:val="21"/>
        </w:rPr>
      </w:pPr>
    </w:p>
    <w:p w:rsidR="00CB0B97" w:rsidRPr="00E61B7F" w:rsidP="00E61B7F" w14:paraId="718B9ECA" w14:textId="47510383">
      <w:pPr>
        <w:numPr>
          <w:ilvl w:val="0"/>
          <w:numId w:val="3"/>
        </w:numPr>
        <w:tabs>
          <w:tab w:val="left" w:pos="847"/>
        </w:tabs>
        <w:spacing w:before="1" w:after="0" w:line="240" w:lineRule="auto"/>
        <w:ind w:left="846" w:hanging="362"/>
        <w:rPr>
          <w:rFonts w:ascii="Times New Roman" w:eastAsia="Times New Roman" w:hAnsi="Times New Roman" w:cs="Times New Roman"/>
          <w:sz w:val="24"/>
        </w:rPr>
      </w:pPr>
      <w:r>
        <w:rPr>
          <w:rFonts w:ascii="Times New Roman" w:eastAsia="Times New Roman" w:hAnsi="Times New Roman" w:cs="Times New Roman"/>
          <w:sz w:val="24"/>
        </w:rPr>
        <w:t xml:space="preserve">Experienced on </w:t>
      </w:r>
      <w:r>
        <w:rPr>
          <w:rFonts w:ascii="Times New Roman" w:eastAsia="Times New Roman" w:hAnsi="Times New Roman" w:cs="Times New Roman"/>
          <w:b/>
          <w:sz w:val="24"/>
        </w:rPr>
        <w:t>HTML, CSS.</w:t>
      </w:r>
    </w:p>
    <w:p w:rsidR="00CB0B97" w:rsidP="00CB0B97" w14:paraId="145795B6" w14:textId="77777777">
      <w:pPr>
        <w:numPr>
          <w:ilvl w:val="0"/>
          <w:numId w:val="4"/>
        </w:numPr>
        <w:tabs>
          <w:tab w:val="left" w:pos="847"/>
        </w:tabs>
        <w:spacing w:before="231" w:after="0" w:line="240" w:lineRule="auto"/>
        <w:ind w:left="846" w:hanging="362"/>
        <w:rPr>
          <w:rFonts w:ascii="Times New Roman" w:eastAsia="Times New Roman" w:hAnsi="Times New Roman" w:cs="Times New Roman"/>
          <w:sz w:val="24"/>
        </w:rPr>
      </w:pPr>
      <w:r>
        <w:rPr>
          <w:rFonts w:ascii="Times New Roman" w:eastAsia="Times New Roman" w:hAnsi="Times New Roman" w:cs="Times New Roman"/>
          <w:sz w:val="24"/>
        </w:rPr>
        <w:t xml:space="preserve">Knowledge on </w:t>
      </w:r>
      <w:r>
        <w:rPr>
          <w:rFonts w:ascii="Times New Roman" w:eastAsia="Times New Roman" w:hAnsi="Times New Roman" w:cs="Times New Roman"/>
          <w:b/>
          <w:sz w:val="24"/>
        </w:rPr>
        <w:t xml:space="preserve">REST API </w:t>
      </w:r>
      <w:r>
        <w:rPr>
          <w:rFonts w:ascii="Times New Roman" w:eastAsia="Times New Roman" w:hAnsi="Times New Roman" w:cs="Times New Roman"/>
          <w:sz w:val="24"/>
        </w:rPr>
        <w:t>and CRUD operations using Rest</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API.</w:t>
      </w:r>
    </w:p>
    <w:p w:rsidR="00CB0B97" w:rsidP="00CB0B97" w14:paraId="7F171100" w14:textId="77777777">
      <w:pPr>
        <w:spacing w:before="6" w:after="0" w:line="240" w:lineRule="auto"/>
        <w:rPr>
          <w:rFonts w:ascii="Times New Roman" w:eastAsia="Times New Roman" w:hAnsi="Times New Roman" w:cs="Times New Roman"/>
          <w:sz w:val="21"/>
        </w:rPr>
      </w:pPr>
    </w:p>
    <w:p w:rsidR="00CB0B97" w:rsidP="00CB0B97" w14:paraId="32F41B72" w14:textId="58C7EC6F">
      <w:pPr>
        <w:numPr>
          <w:ilvl w:val="0"/>
          <w:numId w:val="5"/>
        </w:numPr>
        <w:tabs>
          <w:tab w:val="left" w:pos="847"/>
        </w:tabs>
        <w:spacing w:after="0" w:line="240" w:lineRule="auto"/>
        <w:ind w:left="846" w:hanging="362"/>
        <w:rPr>
          <w:rFonts w:ascii="Times New Roman" w:eastAsia="Times New Roman" w:hAnsi="Times New Roman" w:cs="Times New Roman"/>
          <w:b/>
          <w:sz w:val="24"/>
        </w:rPr>
      </w:pPr>
      <w:r>
        <w:rPr>
          <w:rFonts w:ascii="Times New Roman" w:eastAsia="Times New Roman" w:hAnsi="Times New Roman" w:cs="Times New Roman"/>
          <w:sz w:val="24"/>
        </w:rPr>
        <w:t xml:space="preserve">Experience in </w:t>
      </w:r>
      <w:r>
        <w:rPr>
          <w:rFonts w:ascii="Times New Roman" w:eastAsia="Times New Roman" w:hAnsi="Times New Roman" w:cs="Times New Roman"/>
          <w:b/>
          <w:sz w:val="24"/>
        </w:rPr>
        <w:t>Power</w:t>
      </w:r>
      <w:r>
        <w:rPr>
          <w:rFonts w:ascii="Times New Roman" w:eastAsia="Times New Roman" w:hAnsi="Times New Roman" w:cs="Times New Roman"/>
          <w:b/>
          <w:spacing w:val="-7"/>
          <w:sz w:val="24"/>
        </w:rPr>
        <w:t xml:space="preserve"> </w:t>
      </w:r>
      <w:r>
        <w:rPr>
          <w:rFonts w:ascii="Times New Roman" w:eastAsia="Times New Roman" w:hAnsi="Times New Roman" w:cs="Times New Roman"/>
          <w:b/>
          <w:sz w:val="24"/>
        </w:rPr>
        <w:t>Apps.</w:t>
      </w:r>
      <w:r w:rsidR="00A754D8">
        <w:rPr>
          <w:rFonts w:ascii="Times New Roman" w:eastAsia="Times New Roman" w:hAnsi="Times New Roman" w:cs="Times New Roman"/>
          <w:b/>
          <w:sz w:val="24"/>
        </w:rPr>
        <w:t xml:space="preserve"> </w:t>
      </w:r>
      <w:r w:rsidRPr="00A754D8" w:rsidR="00A754D8">
        <w:rPr>
          <w:rFonts w:ascii="Times New Roman" w:eastAsia="Times New Roman" w:hAnsi="Times New Roman" w:cs="Times New Roman"/>
          <w:b/>
          <w:color w:val="FFFFFF" w:themeColor="background1"/>
          <w:sz w:val="24"/>
        </w:rPr>
        <w:t>power app</w:t>
      </w:r>
    </w:p>
    <w:p w:rsidR="00CB0B97" w:rsidP="00CB0B97" w14:paraId="59CDB45C" w14:textId="77777777">
      <w:pPr>
        <w:numPr>
          <w:ilvl w:val="0"/>
          <w:numId w:val="5"/>
        </w:numPr>
        <w:tabs>
          <w:tab w:val="left" w:pos="847"/>
        </w:tabs>
        <w:spacing w:before="230" w:after="0" w:line="240" w:lineRule="auto"/>
        <w:ind w:left="846" w:hanging="362"/>
        <w:rPr>
          <w:rFonts w:ascii="Times New Roman" w:eastAsia="Times New Roman" w:hAnsi="Times New Roman" w:cs="Times New Roman"/>
          <w:sz w:val="24"/>
        </w:rPr>
      </w:pPr>
      <w:r>
        <w:rPr>
          <w:rFonts w:ascii="Times New Roman" w:eastAsia="Times New Roman" w:hAnsi="Times New Roman" w:cs="Times New Roman"/>
          <w:sz w:val="24"/>
        </w:rPr>
        <w:t>Experience on customizing SharePoint list forms using power</w:t>
      </w:r>
      <w:r>
        <w:rPr>
          <w:rFonts w:ascii="Times New Roman" w:eastAsia="Times New Roman" w:hAnsi="Times New Roman" w:cs="Times New Roman"/>
          <w:spacing w:val="-12"/>
          <w:sz w:val="24"/>
        </w:rPr>
        <w:t xml:space="preserve"> </w:t>
      </w:r>
      <w:r>
        <w:rPr>
          <w:rFonts w:ascii="Times New Roman" w:eastAsia="Times New Roman" w:hAnsi="Times New Roman" w:cs="Times New Roman"/>
          <w:sz w:val="24"/>
        </w:rPr>
        <w:t>apps.</w:t>
      </w:r>
    </w:p>
    <w:p w:rsidR="00CB0B97" w:rsidP="00CB0B97" w14:paraId="438D265B" w14:textId="77777777">
      <w:pPr>
        <w:spacing w:before="8" w:after="0" w:line="240" w:lineRule="auto"/>
        <w:rPr>
          <w:rFonts w:ascii="Times New Roman" w:eastAsia="Times New Roman" w:hAnsi="Times New Roman" w:cs="Times New Roman"/>
          <w:sz w:val="21"/>
        </w:rPr>
      </w:pPr>
    </w:p>
    <w:p w:rsidR="00CB0B97" w:rsidP="00CB0B97" w14:paraId="19055158" w14:textId="77777777">
      <w:pPr>
        <w:numPr>
          <w:ilvl w:val="0"/>
          <w:numId w:val="6"/>
        </w:numPr>
        <w:tabs>
          <w:tab w:val="left" w:pos="847"/>
        </w:tabs>
        <w:spacing w:after="0" w:line="240" w:lineRule="auto"/>
        <w:ind w:left="846" w:hanging="362"/>
        <w:rPr>
          <w:rFonts w:ascii="Times New Roman" w:eastAsia="Times New Roman" w:hAnsi="Times New Roman" w:cs="Times New Roman"/>
          <w:sz w:val="24"/>
        </w:rPr>
      </w:pPr>
      <w:r>
        <w:rPr>
          <w:rFonts w:ascii="Times New Roman" w:eastAsia="Times New Roman" w:hAnsi="Times New Roman" w:cs="Times New Roman"/>
          <w:sz w:val="24"/>
        </w:rPr>
        <w:t xml:space="preserve">Experience in developing and implementation canvas apps. </w:t>
      </w:r>
    </w:p>
    <w:p w:rsidR="00CB0B97" w:rsidP="00CB0B97" w14:paraId="7C0E601A" w14:textId="77777777">
      <w:pPr>
        <w:spacing w:before="6" w:after="0" w:line="240" w:lineRule="auto"/>
        <w:rPr>
          <w:rFonts w:ascii="Times New Roman" w:eastAsia="Times New Roman" w:hAnsi="Times New Roman" w:cs="Times New Roman"/>
          <w:sz w:val="21"/>
        </w:rPr>
      </w:pPr>
    </w:p>
    <w:p w:rsidR="00CD4C39" w:rsidRPr="003E285C" w:rsidP="001B5FA0" w14:paraId="7D160743" w14:textId="0B89D845">
      <w:pPr>
        <w:numPr>
          <w:ilvl w:val="0"/>
          <w:numId w:val="7"/>
        </w:numPr>
        <w:tabs>
          <w:tab w:val="left" w:pos="847"/>
        </w:tabs>
        <w:spacing w:after="0" w:line="240" w:lineRule="auto"/>
        <w:ind w:left="846" w:hanging="362"/>
        <w:rPr>
          <w:rFonts w:ascii="Times New Roman" w:eastAsia="Times New Roman" w:hAnsi="Times New Roman" w:cs="Times New Roman"/>
          <w:sz w:val="24"/>
        </w:rPr>
      </w:pPr>
      <w:r>
        <w:rPr>
          <w:rFonts w:ascii="Times New Roman" w:eastAsia="Times New Roman" w:hAnsi="Times New Roman" w:cs="Times New Roman"/>
          <w:sz w:val="24"/>
        </w:rPr>
        <w:t xml:space="preserve">Knowledge on working with </w:t>
      </w:r>
      <w:r>
        <w:rPr>
          <w:rFonts w:ascii="Times New Roman" w:eastAsia="Times New Roman" w:hAnsi="Times New Roman" w:cs="Times New Roman"/>
          <w:b/>
          <w:sz w:val="24"/>
        </w:rPr>
        <w:t>InfoPath</w:t>
      </w:r>
      <w:r>
        <w:rPr>
          <w:rFonts w:ascii="Times New Roman" w:eastAsia="Times New Roman" w:hAnsi="Times New Roman" w:cs="Times New Roman"/>
          <w:b/>
          <w:spacing w:val="-4"/>
          <w:sz w:val="24"/>
        </w:rPr>
        <w:t xml:space="preserve"> </w:t>
      </w:r>
      <w:r>
        <w:rPr>
          <w:rFonts w:ascii="Times New Roman" w:eastAsia="Times New Roman" w:hAnsi="Times New Roman" w:cs="Times New Roman"/>
          <w:b/>
          <w:sz w:val="24"/>
        </w:rPr>
        <w:t>forms</w:t>
      </w:r>
      <w:r w:rsidRPr="003E285C" w:rsidR="001B5FA0">
        <w:rPr>
          <w:rFonts w:ascii="Times New Roman" w:eastAsia="Times New Roman" w:hAnsi="Times New Roman" w:cs="Times New Roman"/>
          <w:sz w:val="24"/>
        </w:rPr>
        <w:t xml:space="preserve">            </w:t>
      </w:r>
    </w:p>
    <w:p w:rsidR="00CB0B97" w:rsidP="00CB0B97" w14:paraId="48943813" w14:textId="4E0E2074">
      <w:pPr>
        <w:numPr>
          <w:ilvl w:val="0"/>
          <w:numId w:val="8"/>
        </w:numPr>
        <w:tabs>
          <w:tab w:val="left" w:pos="847"/>
        </w:tabs>
        <w:spacing w:after="0" w:line="240" w:lineRule="auto"/>
        <w:ind w:left="846" w:hanging="362"/>
        <w:rPr>
          <w:rFonts w:ascii="Times New Roman" w:eastAsia="Times New Roman" w:hAnsi="Times New Roman" w:cs="Times New Roman"/>
          <w:sz w:val="24"/>
        </w:rPr>
      </w:pPr>
      <w:r>
        <w:rPr>
          <w:rFonts w:ascii="Times New Roman" w:eastAsia="Times New Roman" w:hAnsi="Times New Roman" w:cs="Times New Roman"/>
          <w:sz w:val="24"/>
        </w:rPr>
        <w:t xml:space="preserve">Experience </w:t>
      </w:r>
      <w:r>
        <w:rPr>
          <w:rFonts w:ascii="Times New Roman" w:eastAsia="Times New Roman" w:hAnsi="Times New Roman" w:cs="Times New Roman"/>
          <w:sz w:val="24"/>
        </w:rPr>
        <w:t>on Nintex</w:t>
      </w:r>
      <w:r>
        <w:rPr>
          <w:rFonts w:ascii="Times New Roman" w:eastAsia="Times New Roman" w:hAnsi="Times New Roman" w:cs="Times New Roman"/>
          <w:spacing w:val="-3"/>
          <w:sz w:val="24"/>
        </w:rPr>
        <w:t xml:space="preserve"> </w:t>
      </w:r>
      <w:r>
        <w:rPr>
          <w:rFonts w:ascii="Times New Roman" w:eastAsia="Times New Roman" w:hAnsi="Times New Roman" w:cs="Times New Roman"/>
          <w:sz w:val="24"/>
        </w:rPr>
        <w:t>workflows.</w:t>
      </w:r>
    </w:p>
    <w:p w:rsidR="00CB0B97" w:rsidP="00CB0B97" w14:paraId="793817C7" w14:textId="77777777">
      <w:pPr>
        <w:spacing w:before="6" w:after="0" w:line="240" w:lineRule="auto"/>
        <w:rPr>
          <w:rFonts w:ascii="Times New Roman" w:eastAsia="Times New Roman" w:hAnsi="Times New Roman" w:cs="Times New Roman"/>
          <w:sz w:val="21"/>
        </w:rPr>
      </w:pPr>
    </w:p>
    <w:p w:rsidR="00CB0B97" w:rsidRPr="00DF7D33" w:rsidP="00CB0B97" w14:paraId="77F51631" w14:textId="299C4353">
      <w:pPr>
        <w:numPr>
          <w:ilvl w:val="0"/>
          <w:numId w:val="9"/>
        </w:numPr>
        <w:tabs>
          <w:tab w:val="left" w:pos="847"/>
        </w:tabs>
        <w:spacing w:after="0" w:line="240" w:lineRule="auto"/>
        <w:ind w:left="846" w:hanging="362"/>
        <w:rPr>
          <w:rFonts w:ascii="Times New Roman" w:eastAsia="Times New Roman" w:hAnsi="Times New Roman" w:cs="Times New Roman"/>
          <w:b/>
          <w:color w:val="FFFFFF" w:themeColor="background1"/>
          <w:sz w:val="24"/>
        </w:rPr>
      </w:pPr>
      <w:r>
        <w:rPr>
          <w:rFonts w:ascii="Times New Roman" w:eastAsia="Times New Roman" w:hAnsi="Times New Roman" w:cs="Times New Roman"/>
          <w:sz w:val="24"/>
        </w:rPr>
        <w:t xml:space="preserve">Experience in </w:t>
      </w:r>
      <w:r>
        <w:rPr>
          <w:rFonts w:ascii="Times New Roman" w:eastAsia="Times New Roman" w:hAnsi="Times New Roman" w:cs="Times New Roman"/>
          <w:b/>
          <w:sz w:val="24"/>
        </w:rPr>
        <w:t>MS Flows (power</w:t>
      </w:r>
      <w:r>
        <w:rPr>
          <w:rFonts w:ascii="Times New Roman" w:eastAsia="Times New Roman" w:hAnsi="Times New Roman" w:cs="Times New Roman"/>
          <w:b/>
          <w:spacing w:val="-7"/>
          <w:sz w:val="24"/>
        </w:rPr>
        <w:t xml:space="preserve"> </w:t>
      </w:r>
      <w:r>
        <w:rPr>
          <w:rFonts w:ascii="Times New Roman" w:eastAsia="Times New Roman" w:hAnsi="Times New Roman" w:cs="Times New Roman"/>
          <w:b/>
          <w:sz w:val="24"/>
        </w:rPr>
        <w:t>automate).</w:t>
      </w:r>
    </w:p>
    <w:p w:rsidR="00CB0B97" w:rsidP="00CB0B97" w14:paraId="10613B08" w14:textId="77777777">
      <w:pPr>
        <w:spacing w:before="5" w:after="0" w:line="240" w:lineRule="auto"/>
        <w:rPr>
          <w:rFonts w:ascii="Times New Roman" w:eastAsia="Times New Roman" w:hAnsi="Times New Roman" w:cs="Times New Roman"/>
          <w:sz w:val="20"/>
        </w:rPr>
      </w:pPr>
    </w:p>
    <w:p w:rsidR="00CB0B97" w:rsidP="00CB0B97" w14:paraId="7D2264AA" w14:textId="2AF8C626">
      <w:pPr>
        <w:numPr>
          <w:ilvl w:val="0"/>
          <w:numId w:val="10"/>
        </w:numPr>
        <w:tabs>
          <w:tab w:val="left" w:pos="847"/>
        </w:tabs>
        <w:spacing w:after="0" w:line="240" w:lineRule="auto"/>
        <w:ind w:left="846" w:hanging="362"/>
        <w:rPr>
          <w:rFonts w:ascii="Times New Roman" w:eastAsia="Times New Roman" w:hAnsi="Times New Roman" w:cs="Times New Roman"/>
          <w:sz w:val="24"/>
        </w:rPr>
      </w:pPr>
      <w:r>
        <w:rPr>
          <w:rFonts w:ascii="Times New Roman" w:eastAsia="Times New Roman" w:hAnsi="Times New Roman" w:cs="Times New Roman"/>
          <w:sz w:val="24"/>
        </w:rPr>
        <w:t xml:space="preserve">Better </w:t>
      </w:r>
      <w:r>
        <w:rPr>
          <w:rFonts w:ascii="Times New Roman" w:eastAsia="Times New Roman" w:hAnsi="Times New Roman" w:cs="Times New Roman"/>
          <w:sz w:val="24"/>
        </w:rPr>
        <w:t>Working experience in</w:t>
      </w:r>
      <w:r>
        <w:rPr>
          <w:rFonts w:ascii="Times New Roman" w:eastAsia="Times New Roman" w:hAnsi="Times New Roman" w:cs="Times New Roman"/>
          <w:spacing w:val="-1"/>
          <w:sz w:val="24"/>
        </w:rPr>
        <w:t xml:space="preserve"> </w:t>
      </w:r>
      <w:r>
        <w:rPr>
          <w:rFonts w:ascii="Times New Roman" w:eastAsia="Times New Roman" w:hAnsi="Times New Roman" w:cs="Times New Roman"/>
          <w:b/>
          <w:sz w:val="24"/>
        </w:rPr>
        <w:t>Migration</w:t>
      </w:r>
      <w:r w:rsidR="003963FD">
        <w:rPr>
          <w:rFonts w:ascii="Times New Roman" w:eastAsia="Times New Roman" w:hAnsi="Times New Roman" w:cs="Times New Roman"/>
          <w:b/>
          <w:sz w:val="24"/>
        </w:rPr>
        <w:t>.</w:t>
      </w:r>
    </w:p>
    <w:p w:rsidR="00CB0B97" w:rsidP="00CB0B97" w14:paraId="2B7CC7E4" w14:textId="77777777">
      <w:pPr>
        <w:tabs>
          <w:tab w:val="left" w:pos="847"/>
        </w:tabs>
        <w:spacing w:after="0" w:line="240" w:lineRule="auto"/>
        <w:ind w:left="484"/>
        <w:rPr>
          <w:rFonts w:ascii="Times New Roman" w:eastAsia="Times New Roman" w:hAnsi="Times New Roman" w:cs="Times New Roman"/>
          <w:sz w:val="24"/>
        </w:rPr>
      </w:pPr>
    </w:p>
    <w:p w:rsidR="00CB0B97" w:rsidP="00CB0B97" w14:paraId="6D0D52A9" w14:textId="77777777">
      <w:pPr>
        <w:spacing w:after="0" w:line="240" w:lineRule="auto"/>
        <w:rPr>
          <w:rFonts w:ascii="Times New Roman" w:eastAsia="Times New Roman" w:hAnsi="Times New Roman" w:cs="Times New Roman"/>
          <w:sz w:val="20"/>
        </w:rPr>
      </w:pPr>
    </w:p>
    <w:p w:rsidR="00CB0B97" w:rsidP="00CB0B97" w14:paraId="33291F9F" w14:textId="77777777">
      <w:pPr>
        <w:spacing w:before="4" w:after="0" w:line="240" w:lineRule="auto"/>
        <w:rPr>
          <w:b/>
          <w:bCs/>
          <w:sz w:val="24"/>
          <w:szCs w:val="24"/>
        </w:rPr>
      </w:pPr>
      <w:r>
        <w:rPr>
          <w:b/>
          <w:bCs/>
          <w:sz w:val="24"/>
          <w:szCs w:val="24"/>
        </w:rPr>
        <w:t>Employment History</w:t>
      </w:r>
    </w:p>
    <w:p w:rsidR="00CB0B97" w:rsidRPr="006027A7" w:rsidP="00CB0B97" w14:paraId="4BAEE4E9" w14:textId="2C3A7ED7">
      <w:pPr>
        <w:spacing w:before="4" w:after="0" w:line="240" w:lineRule="auto"/>
        <w:rPr>
          <w:sz w:val="24"/>
          <w:szCs w:val="24"/>
        </w:rPr>
      </w:pPr>
      <w:r>
        <w:rPr>
          <w:sz w:val="24"/>
          <w:szCs w:val="24"/>
        </w:rPr>
        <w:t xml:space="preserve">   </w:t>
      </w:r>
    </w:p>
    <w:p w:rsidR="00CB0B97" w:rsidP="00CB0B97" w14:paraId="0F90A9CC" w14:textId="343E0CD0">
      <w:pPr>
        <w:spacing w:before="4" w:after="0" w:line="240" w:lineRule="auto"/>
        <w:rPr>
          <w:sz w:val="24"/>
          <w:szCs w:val="24"/>
        </w:rPr>
      </w:pPr>
      <w:r>
        <w:rPr>
          <w:sz w:val="24"/>
          <w:szCs w:val="24"/>
        </w:rPr>
        <w:t xml:space="preserve"> </w:t>
      </w:r>
      <w:r>
        <w:rPr>
          <w:sz w:val="24"/>
          <w:szCs w:val="24"/>
        </w:rPr>
        <w:t>Present working as a share point developer in</w:t>
      </w:r>
      <w:r w:rsidR="00AF5A20">
        <w:rPr>
          <w:sz w:val="24"/>
          <w:szCs w:val="24"/>
        </w:rPr>
        <w:t xml:space="preserve"> </w:t>
      </w:r>
      <w:r w:rsidRPr="00AF5A20" w:rsidR="00AF5A20">
        <w:rPr>
          <w:b/>
          <w:bCs/>
          <w:sz w:val="24"/>
          <w:szCs w:val="24"/>
        </w:rPr>
        <w:t>PURPLE DRIVE</w:t>
      </w:r>
      <w:r w:rsidRPr="000A65AF" w:rsidR="00003B1B">
        <w:rPr>
          <w:b/>
          <w:bCs/>
          <w:sz w:val="24"/>
          <w:szCs w:val="24"/>
        </w:rPr>
        <w:t xml:space="preserve"> Pvt </w:t>
      </w:r>
      <w:r w:rsidRPr="000A65AF" w:rsidR="00003B1B">
        <w:rPr>
          <w:b/>
          <w:bCs/>
          <w:sz w:val="24"/>
          <w:szCs w:val="24"/>
        </w:rPr>
        <w:t>Ltd</w:t>
      </w:r>
      <w:r w:rsidR="00003B1B">
        <w:rPr>
          <w:sz w:val="24"/>
          <w:szCs w:val="24"/>
        </w:rPr>
        <w:t xml:space="preserve"> </w:t>
      </w:r>
      <w:r w:rsidR="000A65AF">
        <w:rPr>
          <w:sz w:val="24"/>
          <w:szCs w:val="24"/>
        </w:rPr>
        <w:t>.</w:t>
      </w:r>
    </w:p>
    <w:p w:rsidR="00CB0B97" w:rsidRPr="00D81315" w:rsidP="00CB0B97" w14:paraId="00FD5EFB" w14:textId="77777777">
      <w:pPr>
        <w:spacing w:before="4" w:after="0" w:line="240" w:lineRule="auto"/>
        <w:rPr>
          <w:rFonts w:ascii="Times New Roman" w:eastAsia="Times New Roman" w:hAnsi="Times New Roman" w:cs="Times New Roman"/>
          <w:b/>
          <w:bCs/>
          <w:i/>
          <w:iCs/>
          <w:sz w:val="24"/>
          <w:szCs w:val="24"/>
          <w:u w:val="single"/>
        </w:rPr>
      </w:pPr>
    </w:p>
    <w:p w:rsidR="00CB0B97" w:rsidP="00CB0B97" w14:paraId="133174DD" w14:textId="77777777">
      <w:pPr>
        <w:spacing w:after="0" w:line="240" w:lineRule="auto"/>
        <w:rPr>
          <w:rFonts w:ascii="Times New Roman" w:eastAsia="Times New Roman" w:hAnsi="Times New Roman" w:cs="Times New Roman"/>
          <w:sz w:val="10"/>
        </w:rPr>
      </w:pPr>
    </w:p>
    <w:p w:rsidR="00CB0B97" w:rsidP="00CB0B97" w14:paraId="6B5D062B" w14:textId="77777777">
      <w:pPr>
        <w:spacing w:before="78" w:after="0" w:line="240" w:lineRule="auto"/>
        <w:ind w:left="125"/>
        <w:rPr>
          <w:rFonts w:ascii="Arial" w:eastAsia="Arial" w:hAnsi="Arial" w:cs="Arial"/>
          <w:b/>
          <w:sz w:val="24"/>
        </w:rPr>
      </w:pPr>
      <w:r>
        <w:rPr>
          <w:rFonts w:ascii="Arial" w:eastAsia="Arial" w:hAnsi="Arial" w:cs="Arial"/>
          <w:b/>
          <w:color w:val="1F405C"/>
          <w:sz w:val="24"/>
          <w:shd w:val="clear" w:color="auto" w:fill="F9F9FA"/>
        </w:rPr>
        <w:t>Skills</w:t>
      </w:r>
    </w:p>
    <w:p w:rsidR="00CB0B97" w:rsidP="00CB0B97" w14:paraId="6AC29AB0" w14:textId="77777777">
      <w:pPr>
        <w:spacing w:before="7" w:after="0" w:line="240" w:lineRule="auto"/>
        <w:rPr>
          <w:rFonts w:ascii="Arial" w:eastAsia="Arial" w:hAnsi="Arial" w:cs="Arial"/>
          <w:b/>
          <w:sz w:val="21"/>
        </w:rPr>
      </w:pPr>
    </w:p>
    <w:tbl>
      <w:tblPr>
        <w:tblW w:w="0" w:type="auto"/>
        <w:tblInd w:w="130" w:type="dxa"/>
        <w:tblCellMar>
          <w:left w:w="10" w:type="dxa"/>
          <w:right w:w="10" w:type="dxa"/>
        </w:tblCellMar>
        <w:tblLook w:val="04A0"/>
      </w:tblPr>
      <w:tblGrid>
        <w:gridCol w:w="8890"/>
      </w:tblGrid>
      <w:tr w14:paraId="343CCAD7" w14:textId="77777777" w:rsidTr="00CB0B97">
        <w:tblPrEx>
          <w:tblW w:w="0" w:type="auto"/>
          <w:tblInd w:w="130" w:type="dxa"/>
          <w:tblCellMar>
            <w:left w:w="10" w:type="dxa"/>
            <w:right w:w="10" w:type="dxa"/>
          </w:tblCellMar>
          <w:tblLook w:val="04A0"/>
        </w:tblPrEx>
        <w:trPr>
          <w:trHeight w:val="444"/>
        </w:trPr>
        <w:tc>
          <w:tcPr>
            <w:tcW w:w="9230" w:type="dxa"/>
            <w:tcBorders>
              <w:top w:val="single" w:sz="12" w:space="0" w:color="1F4E79"/>
              <w:left w:val="single" w:sz="2" w:space="0" w:color="000000"/>
              <w:bottom w:val="single" w:sz="2" w:space="0" w:color="000000"/>
              <w:right w:val="single" w:sz="2" w:space="0" w:color="000000"/>
            </w:tcBorders>
            <w:shd w:val="clear" w:color="auto" w:fill="FFFFFF"/>
            <w:tcMar>
              <w:top w:w="0" w:type="dxa"/>
              <w:left w:w="0" w:type="dxa"/>
              <w:bottom w:w="0" w:type="dxa"/>
              <w:right w:w="0" w:type="dxa"/>
            </w:tcMar>
            <w:hideMark/>
          </w:tcPr>
          <w:p w:rsidR="00CB0B97" w14:paraId="46B54C4C" w14:textId="0E9507AB">
            <w:pPr>
              <w:spacing w:before="163" w:after="0" w:line="259" w:lineRule="auto"/>
              <w:ind w:left="31"/>
            </w:pPr>
            <w:r>
              <w:rPr>
                <w:rFonts w:ascii="Arial" w:eastAsia="Arial" w:hAnsi="Arial" w:cs="Arial"/>
                <w:b/>
                <w:color w:val="1F405C"/>
                <w:sz w:val="24"/>
                <w:shd w:val="clear" w:color="auto" w:fill="F9F9FA"/>
              </w:rPr>
              <w:t xml:space="preserve">Technical Skills: </w:t>
            </w:r>
            <w:r>
              <w:rPr>
                <w:rFonts w:ascii="Arial" w:eastAsia="Arial" w:hAnsi="Arial" w:cs="Arial"/>
                <w:sz w:val="24"/>
                <w:shd w:val="clear" w:color="auto" w:fill="F9F9FA"/>
              </w:rPr>
              <w:t>SharePoint online</w:t>
            </w:r>
            <w:r w:rsidR="00AF5A20">
              <w:rPr>
                <w:rFonts w:ascii="Arial" w:eastAsia="Arial" w:hAnsi="Arial" w:cs="Arial"/>
                <w:sz w:val="24"/>
                <w:shd w:val="clear" w:color="auto" w:fill="F9F9FA"/>
              </w:rPr>
              <w:t xml:space="preserve"> Development</w:t>
            </w:r>
            <w:r>
              <w:rPr>
                <w:rFonts w:ascii="Arial" w:eastAsia="Arial" w:hAnsi="Arial" w:cs="Arial"/>
                <w:sz w:val="24"/>
                <w:shd w:val="clear" w:color="auto" w:fill="F9F9FA"/>
              </w:rPr>
              <w:t>, HTML, CSS, Jira, Service now, PowerApps, power automate</w:t>
            </w:r>
            <w:r w:rsidR="00AF5A20">
              <w:rPr>
                <w:rFonts w:ascii="Arial" w:eastAsia="Arial" w:hAnsi="Arial" w:cs="Arial"/>
                <w:sz w:val="24"/>
                <w:shd w:val="clear" w:color="auto" w:fill="F9F9FA"/>
              </w:rPr>
              <w:t>, Content Migration.</w:t>
            </w:r>
          </w:p>
        </w:tc>
      </w:tr>
      <w:tr w14:paraId="424F867D" w14:textId="77777777" w:rsidTr="00CB0B97">
        <w:tblPrEx>
          <w:tblW w:w="0" w:type="auto"/>
          <w:tblInd w:w="130" w:type="dxa"/>
          <w:tblCellMar>
            <w:left w:w="10" w:type="dxa"/>
            <w:right w:w="10" w:type="dxa"/>
          </w:tblCellMar>
          <w:tblLook w:val="04A0"/>
        </w:tblPrEx>
        <w:trPr>
          <w:trHeight w:val="273"/>
        </w:trPr>
        <w:tc>
          <w:tcPr>
            <w:tcW w:w="9230"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tcPr>
          <w:p w:rsidR="00CB0B97" w14:paraId="1B3E5BAC" w14:textId="77777777">
            <w:pPr>
              <w:spacing w:after="0" w:line="252" w:lineRule="auto"/>
              <w:rPr>
                <w:rFonts w:ascii="Calibri" w:eastAsia="Calibri" w:hAnsi="Calibri" w:cs="Calibri"/>
              </w:rPr>
            </w:pPr>
          </w:p>
        </w:tc>
      </w:tr>
    </w:tbl>
    <w:p w:rsidR="00CB0B97" w:rsidP="00CB0B97" w14:paraId="7FE73B4E" w14:textId="77777777">
      <w:pPr>
        <w:spacing w:after="0" w:line="240" w:lineRule="auto"/>
        <w:ind w:left="125"/>
        <w:rPr>
          <w:rFonts w:ascii="Arial" w:eastAsia="Arial" w:hAnsi="Arial" w:cs="Arial"/>
          <w:b/>
          <w:sz w:val="24"/>
        </w:rPr>
      </w:pPr>
    </w:p>
    <w:p w:rsidR="00CB0B97" w:rsidP="00CB0B97" w14:paraId="64DB0DA1" w14:textId="77777777">
      <w:pPr>
        <w:spacing w:before="4" w:after="0" w:line="240" w:lineRule="auto"/>
        <w:rPr>
          <w:rFonts w:ascii="Arial" w:eastAsia="Arial" w:hAnsi="Arial" w:cs="Arial"/>
          <w:b/>
          <w:sz w:val="18"/>
        </w:rPr>
      </w:pPr>
    </w:p>
    <w:p w:rsidR="00CB0B97" w:rsidP="00CB0B97" w14:paraId="1262565C" w14:textId="4D88F1F3">
      <w:pPr>
        <w:spacing w:after="144" w:line="256" w:lineRule="auto"/>
        <w:rPr>
          <w:rFonts w:ascii="Calibri" w:eastAsia="Calibri" w:hAnsi="Calibri" w:cs="Calibri"/>
          <w:color w:val="000000"/>
        </w:rPr>
      </w:pPr>
    </w:p>
    <w:p w:rsidR="009E1171" w:rsidRPr="00A673AE" w:rsidP="009E1171" w14:paraId="7790560D" w14:textId="0FF1E272">
      <w:pPr>
        <w:spacing w:after="160" w:line="259" w:lineRule="auto"/>
        <w:rPr>
          <w:sz w:val="24"/>
          <w:szCs w:val="24"/>
        </w:rPr>
      </w:pPr>
      <w:r>
        <w:rPr>
          <w:rFonts w:ascii="Arial" w:eastAsia="Arial" w:hAnsi="Arial" w:cs="Arial"/>
          <w:b/>
          <w:color w:val="21405C"/>
          <w:sz w:val="24"/>
          <w:u w:val="single"/>
          <w:shd w:val="clear" w:color="auto" w:fill="FBFBFC"/>
        </w:rPr>
        <w:t>Project 1:</w:t>
      </w:r>
      <w:r>
        <w:rPr>
          <w:rFonts w:ascii="Arial" w:eastAsia="Arial" w:hAnsi="Arial" w:cs="Arial"/>
          <w:b/>
          <w:color w:val="21405C"/>
          <w:sz w:val="24"/>
        </w:rPr>
        <w:t xml:space="preserve"> </w:t>
      </w:r>
      <w:r w:rsidRPr="00A673AE">
        <w:rPr>
          <w:b/>
          <w:bCs/>
          <w:sz w:val="24"/>
          <w:szCs w:val="24"/>
        </w:rPr>
        <w:t>Wells Fargo Customer Service and Engagement Portal</w:t>
      </w:r>
    </w:p>
    <w:p w:rsidR="009E1171" w:rsidRPr="00A673AE" w:rsidP="009E1171" w14:paraId="77421E1D" w14:textId="77777777">
      <w:pPr>
        <w:spacing w:after="160" w:line="259" w:lineRule="auto"/>
      </w:pPr>
      <w:r w:rsidRPr="00A673AE">
        <w:rPr>
          <w:b/>
          <w:bCs/>
          <w:sz w:val="24"/>
          <w:szCs w:val="24"/>
        </w:rPr>
        <w:t>Environment:</w:t>
      </w:r>
      <w:r w:rsidRPr="00A673AE">
        <w:t xml:space="preserve"> SharePoint Online, Power Apps, Power Automate</w:t>
      </w:r>
    </w:p>
    <w:p w:rsidR="009E1171" w:rsidRPr="00A673AE" w:rsidP="009E1171" w14:paraId="3E8A463B" w14:textId="77777777">
      <w:pPr>
        <w:spacing w:after="160" w:line="259" w:lineRule="auto"/>
      </w:pPr>
      <w:r w:rsidRPr="00A673AE">
        <w:rPr>
          <w:b/>
          <w:bCs/>
          <w:sz w:val="24"/>
          <w:szCs w:val="24"/>
        </w:rPr>
        <w:t>Description</w:t>
      </w:r>
      <w:r w:rsidRPr="00A673AE">
        <w:rPr>
          <w:b/>
          <w:bCs/>
        </w:rPr>
        <w:t>:</w:t>
      </w:r>
    </w:p>
    <w:p w:rsidR="009E1171" w:rsidRPr="00A673AE" w:rsidP="00582101" w14:paraId="59B51D79" w14:textId="77777777">
      <w:pPr>
        <w:spacing w:after="160"/>
      </w:pPr>
      <w:r w:rsidRPr="00A673AE">
        <w:t>Develop a Customer Service and Engagement Portal for Wells Fargo to enhance the support and engagement of its customers and communities. This SharePoint Online-based portal will serve as a comprehensive platform for managing customer interactions, financial products, and service requests, aligning with Wells Fargo's commitment to the financial health of its customers.</w:t>
      </w:r>
    </w:p>
    <w:p w:rsidR="009E1171" w:rsidRPr="00A673AE" w:rsidP="00582101" w14:paraId="14389535" w14:textId="0A83B51C">
      <w:pPr>
        <w:spacing w:after="160"/>
      </w:pPr>
      <w:r w:rsidRPr="00A673AE">
        <w:t xml:space="preserve">The portal will feature a streamlined interface where customers can explore bank accounts, loans, mortgages, investment options, credit cards, and banking services. SharePoint Online will be utilized to build a dynamic site with tailored sections for each financial product and service, offering detailed information, </w:t>
      </w:r>
      <w:r w:rsidRPr="00A673AE" w:rsidR="000B3AC2">
        <w:t>FAQ</w:t>
      </w:r>
      <w:r w:rsidR="000B3AC2">
        <w:t xml:space="preserve"> </w:t>
      </w:r>
      <w:r w:rsidRPr="00A673AE">
        <w:t>,</w:t>
      </w:r>
      <w:r w:rsidRPr="00A673AE">
        <w:t xml:space="preserve"> and </w:t>
      </w:r>
      <w:r w:rsidRPr="00A673AE" w:rsidR="000B3AC2">
        <w:t>application forms</w:t>
      </w:r>
      <w:r w:rsidRPr="00A673AE">
        <w:t>.</w:t>
      </w:r>
    </w:p>
    <w:p w:rsidR="009E1171" w:rsidRPr="00A673AE" w:rsidP="00582101" w14:paraId="59C0DB75" w14:textId="77777777">
      <w:pPr>
        <w:spacing w:after="160"/>
      </w:pPr>
      <w:r w:rsidRPr="00A673AE">
        <w:t>Power Apps will be used to create custom forms for loan applications, mortgage inquiries, and service requests, allowing customers to easily submit and track their requests. The portal will integrate automated workflows via Power Automate to handle approvals, notifications, and follow-ups, ensuring efficient processing of customer requests and timely updates.</w:t>
      </w:r>
    </w:p>
    <w:p w:rsidR="009E1171" w:rsidP="00582101" w14:paraId="56B0031A" w14:textId="77777777">
      <w:pPr>
        <w:spacing w:after="160"/>
      </w:pPr>
      <w:r w:rsidRPr="00A673AE">
        <w:t>Additionally, the site will include dashboards and analytics tools to provide Wells Fargo's customer service teams with actionable insights into customer interactions, service requests, and product inquiries. This will facilitate better resource allocation, identify trends, and enhance overall service quality.</w:t>
      </w:r>
    </w:p>
    <w:p w:rsidR="009E1171" w:rsidP="009E1171" w14:paraId="35CE2D15" w14:textId="77777777">
      <w:pPr>
        <w:spacing w:after="160" w:line="259" w:lineRule="auto"/>
      </w:pPr>
    </w:p>
    <w:p w:rsidR="009E1171" w:rsidP="009E1171" w14:paraId="1ABB8503" w14:textId="77777777">
      <w:pPr>
        <w:spacing w:before="127" w:after="0" w:line="240" w:lineRule="auto"/>
        <w:ind w:left="125"/>
        <w:rPr>
          <w:rFonts w:ascii="Arial" w:eastAsia="Arial" w:hAnsi="Arial" w:cs="Arial"/>
          <w:b/>
          <w:sz w:val="20"/>
        </w:rPr>
      </w:pPr>
      <w:r>
        <w:rPr>
          <w:rFonts w:ascii="Arial" w:eastAsia="Arial" w:hAnsi="Arial" w:cs="Arial"/>
          <w:b/>
          <w:color w:val="1F405C"/>
          <w:sz w:val="20"/>
          <w:u w:val="thick"/>
          <w:shd w:val="clear" w:color="auto" w:fill="F9F9FA"/>
        </w:rPr>
        <w:t>Job Responsibility:</w:t>
      </w:r>
    </w:p>
    <w:p w:rsidR="009E1171" w:rsidP="009E1171" w14:paraId="26EA8FD8" w14:textId="77777777">
      <w:pPr>
        <w:spacing w:after="0" w:line="240" w:lineRule="auto"/>
        <w:rPr>
          <w:rFonts w:ascii="Arial" w:eastAsia="Arial" w:hAnsi="Arial" w:cs="Arial"/>
          <w:b/>
        </w:rPr>
      </w:pPr>
    </w:p>
    <w:p w:rsidR="009E1171" w:rsidP="009E1171" w14:paraId="0F9D1D73" w14:textId="77777777">
      <w:pPr>
        <w:numPr>
          <w:ilvl w:val="0"/>
          <w:numId w:val="13"/>
        </w:numPr>
        <w:tabs>
          <w:tab w:val="left" w:pos="847"/>
        </w:tabs>
        <w:spacing w:before="94" w:after="0" w:line="360" w:lineRule="auto"/>
        <w:ind w:left="848" w:right="1681" w:hanging="363"/>
        <w:rPr>
          <w:rFonts w:ascii="Times New Roman" w:eastAsia="Times New Roman" w:hAnsi="Times New Roman" w:cs="Times New Roman"/>
        </w:rPr>
      </w:pPr>
      <w:r>
        <w:rPr>
          <w:rFonts w:ascii="Times New Roman" w:eastAsia="Times New Roman" w:hAnsi="Times New Roman" w:cs="Times New Roman"/>
          <w:color w:val="1F1F1F"/>
        </w:rPr>
        <w:t>Involved with complete application development life cycle including requirements gathering, analysis and design, development, testing and</w:t>
      </w:r>
      <w:r>
        <w:rPr>
          <w:rFonts w:ascii="Times New Roman" w:eastAsia="Times New Roman" w:hAnsi="Times New Roman" w:cs="Times New Roman"/>
          <w:color w:val="1F1F1F"/>
          <w:spacing w:val="-11"/>
        </w:rPr>
        <w:t xml:space="preserve"> </w:t>
      </w:r>
      <w:r>
        <w:rPr>
          <w:rFonts w:ascii="Times New Roman" w:eastAsia="Times New Roman" w:hAnsi="Times New Roman" w:cs="Times New Roman"/>
          <w:color w:val="1F1F1F"/>
        </w:rPr>
        <w:t>deployment.</w:t>
      </w:r>
    </w:p>
    <w:p w:rsidR="009E1171" w:rsidP="009E1171" w14:paraId="197F7F4D" w14:textId="77777777">
      <w:pPr>
        <w:numPr>
          <w:ilvl w:val="0"/>
          <w:numId w:val="13"/>
        </w:numPr>
        <w:tabs>
          <w:tab w:val="left" w:pos="847"/>
        </w:tabs>
        <w:spacing w:before="42" w:after="0" w:line="240" w:lineRule="auto"/>
        <w:ind w:left="846" w:hanging="362"/>
        <w:rPr>
          <w:rFonts w:ascii="Times New Roman" w:eastAsia="Times New Roman" w:hAnsi="Times New Roman" w:cs="Times New Roman"/>
        </w:rPr>
      </w:pPr>
      <w:r>
        <w:rPr>
          <w:rFonts w:ascii="Times New Roman" w:eastAsia="Times New Roman" w:hAnsi="Times New Roman" w:cs="Times New Roman"/>
          <w:color w:val="1F1F1F"/>
        </w:rPr>
        <w:t>Created Teams</w:t>
      </w:r>
      <w:r>
        <w:rPr>
          <w:rFonts w:ascii="Times New Roman" w:eastAsia="Times New Roman" w:hAnsi="Times New Roman" w:cs="Times New Roman"/>
          <w:color w:val="1F1F1F"/>
          <w:spacing w:val="-3"/>
        </w:rPr>
        <w:t xml:space="preserve"> </w:t>
      </w:r>
      <w:r>
        <w:rPr>
          <w:rFonts w:ascii="Times New Roman" w:eastAsia="Times New Roman" w:hAnsi="Times New Roman" w:cs="Times New Roman"/>
          <w:color w:val="1F1F1F"/>
        </w:rPr>
        <w:t>Sites.</w:t>
      </w:r>
    </w:p>
    <w:p w:rsidR="009E1171" w:rsidP="009E1171" w14:paraId="4B435B21" w14:textId="77777777">
      <w:pPr>
        <w:numPr>
          <w:ilvl w:val="0"/>
          <w:numId w:val="13"/>
        </w:numPr>
        <w:tabs>
          <w:tab w:val="left" w:pos="847"/>
        </w:tabs>
        <w:spacing w:before="178" w:after="0" w:line="240" w:lineRule="auto"/>
        <w:ind w:left="846" w:hanging="362"/>
        <w:rPr>
          <w:rFonts w:ascii="Times New Roman" w:eastAsia="Times New Roman" w:hAnsi="Times New Roman" w:cs="Times New Roman"/>
        </w:rPr>
      </w:pPr>
      <w:r>
        <w:rPr>
          <w:rFonts w:ascii="Times New Roman" w:eastAsia="Times New Roman" w:hAnsi="Times New Roman" w:cs="Times New Roman"/>
          <w:color w:val="1F1F1F"/>
        </w:rPr>
        <w:t>Developed power apps forms and published in</w:t>
      </w:r>
      <w:r>
        <w:rPr>
          <w:rFonts w:ascii="Times New Roman" w:eastAsia="Times New Roman" w:hAnsi="Times New Roman" w:cs="Times New Roman"/>
          <w:color w:val="1F1F1F"/>
          <w:spacing w:val="-12"/>
        </w:rPr>
        <w:t xml:space="preserve"> </w:t>
      </w:r>
      <w:r>
        <w:rPr>
          <w:rFonts w:ascii="Times New Roman" w:eastAsia="Times New Roman" w:hAnsi="Times New Roman" w:cs="Times New Roman"/>
          <w:color w:val="1F1F1F"/>
        </w:rPr>
        <w:t>SharePoint.</w:t>
      </w:r>
    </w:p>
    <w:p w:rsidR="009E1171" w:rsidP="009E1171" w14:paraId="720BD6A1" w14:textId="77777777">
      <w:pPr>
        <w:numPr>
          <w:ilvl w:val="0"/>
          <w:numId w:val="13"/>
        </w:numPr>
        <w:tabs>
          <w:tab w:val="left" w:pos="847"/>
        </w:tabs>
        <w:spacing w:before="154" w:after="0" w:line="240" w:lineRule="auto"/>
        <w:ind w:left="846" w:hanging="362"/>
        <w:rPr>
          <w:rFonts w:ascii="Times New Roman" w:eastAsia="Times New Roman" w:hAnsi="Times New Roman" w:cs="Times New Roman"/>
        </w:rPr>
      </w:pPr>
      <w:r>
        <w:rPr>
          <w:rFonts w:ascii="Times New Roman" w:eastAsia="Times New Roman" w:hAnsi="Times New Roman" w:cs="Times New Roman"/>
          <w:color w:val="1F1F1F"/>
        </w:rPr>
        <w:t>Created Approval workflows using MS- Flows (power</w:t>
      </w:r>
      <w:r>
        <w:rPr>
          <w:rFonts w:ascii="Times New Roman" w:eastAsia="Times New Roman" w:hAnsi="Times New Roman" w:cs="Times New Roman"/>
          <w:color w:val="1F1F1F"/>
          <w:spacing w:val="-14"/>
        </w:rPr>
        <w:t xml:space="preserve"> </w:t>
      </w:r>
      <w:r>
        <w:rPr>
          <w:rFonts w:ascii="Times New Roman" w:eastAsia="Times New Roman" w:hAnsi="Times New Roman" w:cs="Times New Roman"/>
          <w:color w:val="1F1F1F"/>
        </w:rPr>
        <w:t>automate).</w:t>
      </w:r>
    </w:p>
    <w:p w:rsidR="009E1171" w:rsidP="009E1171" w14:paraId="4B35CFEE" w14:textId="2F3E7E8B">
      <w:pPr>
        <w:numPr>
          <w:ilvl w:val="0"/>
          <w:numId w:val="13"/>
        </w:numPr>
        <w:tabs>
          <w:tab w:val="left" w:pos="847"/>
        </w:tabs>
        <w:spacing w:before="154" w:after="0" w:line="240" w:lineRule="auto"/>
        <w:ind w:left="846" w:hanging="362"/>
        <w:rPr>
          <w:rFonts w:ascii="Times New Roman" w:eastAsia="Times New Roman" w:hAnsi="Times New Roman" w:cs="Times New Roman"/>
        </w:rPr>
      </w:pPr>
      <w:r>
        <w:rPr>
          <w:rFonts w:ascii="Times New Roman" w:eastAsia="Times New Roman" w:hAnsi="Times New Roman" w:cs="Times New Roman"/>
          <w:color w:val="1F1F1F"/>
        </w:rPr>
        <w:t>Created list forms using</w:t>
      </w:r>
      <w:r>
        <w:rPr>
          <w:rFonts w:ascii="Times New Roman" w:eastAsia="Times New Roman" w:hAnsi="Times New Roman" w:cs="Times New Roman"/>
          <w:color w:val="1F1F1F"/>
          <w:spacing w:val="-3"/>
        </w:rPr>
        <w:t xml:space="preserve"> </w:t>
      </w:r>
      <w:r>
        <w:rPr>
          <w:rFonts w:ascii="Times New Roman" w:eastAsia="Times New Roman" w:hAnsi="Times New Roman" w:cs="Times New Roman"/>
          <w:color w:val="1F1F1F"/>
        </w:rPr>
        <w:t>Power</w:t>
      </w:r>
      <w:r w:rsidR="00583DE5">
        <w:rPr>
          <w:rFonts w:ascii="Times New Roman" w:eastAsia="Times New Roman" w:hAnsi="Times New Roman" w:cs="Times New Roman"/>
          <w:color w:val="1F1F1F"/>
        </w:rPr>
        <w:t xml:space="preserve"> </w:t>
      </w:r>
      <w:r>
        <w:rPr>
          <w:rFonts w:ascii="Times New Roman" w:eastAsia="Times New Roman" w:hAnsi="Times New Roman" w:cs="Times New Roman"/>
          <w:color w:val="1F1F1F"/>
        </w:rPr>
        <w:t>apps.</w:t>
      </w:r>
    </w:p>
    <w:p w:rsidR="009E1171" w:rsidRPr="00A70179" w:rsidP="009E1171" w14:paraId="6A76B799" w14:textId="7F140E74">
      <w:pPr>
        <w:numPr>
          <w:ilvl w:val="0"/>
          <w:numId w:val="13"/>
        </w:numPr>
        <w:tabs>
          <w:tab w:val="left" w:pos="847"/>
        </w:tabs>
        <w:spacing w:before="149" w:after="0" w:line="240" w:lineRule="auto"/>
        <w:ind w:left="846" w:hanging="362"/>
        <w:rPr>
          <w:rFonts w:ascii="Times New Roman" w:eastAsia="Times New Roman" w:hAnsi="Times New Roman" w:cs="Times New Roman"/>
        </w:rPr>
      </w:pPr>
      <w:r>
        <w:rPr>
          <w:rFonts w:ascii="Times New Roman" w:eastAsia="Times New Roman" w:hAnsi="Times New Roman" w:cs="Times New Roman"/>
          <w:color w:val="1F1F1F"/>
        </w:rPr>
        <w:t>Get and retrieve list items using Rest</w:t>
      </w:r>
      <w:r>
        <w:rPr>
          <w:rFonts w:ascii="Times New Roman" w:eastAsia="Times New Roman" w:hAnsi="Times New Roman" w:cs="Times New Roman"/>
          <w:color w:val="1F1F1F"/>
          <w:spacing w:val="-9"/>
        </w:rPr>
        <w:t xml:space="preserve"> </w:t>
      </w:r>
      <w:r>
        <w:rPr>
          <w:rFonts w:ascii="Times New Roman" w:eastAsia="Times New Roman" w:hAnsi="Times New Roman" w:cs="Times New Roman"/>
          <w:color w:val="1F1F1F"/>
        </w:rPr>
        <w:t>API.</w:t>
      </w:r>
    </w:p>
    <w:p w:rsidR="009E1171" w:rsidRPr="00A673AE" w:rsidP="009E1171" w14:paraId="57A9735C" w14:textId="77777777">
      <w:pPr>
        <w:spacing w:after="160" w:line="259" w:lineRule="auto"/>
      </w:pPr>
    </w:p>
    <w:p w:rsidR="00A70179" w:rsidP="00CB0B97" w14:paraId="78599D1E" w14:textId="77777777">
      <w:pPr>
        <w:spacing w:before="5" w:after="0" w:line="240" w:lineRule="auto"/>
        <w:rPr>
          <w:rFonts w:ascii="Times New Roman" w:eastAsia="Times New Roman" w:hAnsi="Times New Roman" w:cs="Times New Roman"/>
          <w:sz w:val="18"/>
        </w:rPr>
      </w:pPr>
    </w:p>
    <w:p w:rsidR="00A70179" w:rsidP="00CB0B97" w14:paraId="53EFBABD" w14:textId="77777777">
      <w:pPr>
        <w:spacing w:before="5" w:after="0" w:line="240" w:lineRule="auto"/>
        <w:rPr>
          <w:rFonts w:ascii="Times New Roman" w:eastAsia="Times New Roman" w:hAnsi="Times New Roman" w:cs="Times New Roman"/>
          <w:sz w:val="18"/>
        </w:rPr>
      </w:pPr>
    </w:p>
    <w:p w:rsidR="00CB0B97" w:rsidRPr="00582101" w:rsidP="00CB0B97" w14:paraId="63034817" w14:textId="60CF3EEA">
      <w:pPr>
        <w:spacing w:after="0" w:line="256" w:lineRule="auto"/>
        <w:ind w:left="120" w:hanging="10"/>
        <w:rPr>
          <w:rFonts w:ascii="Calibri" w:eastAsia="Calibri" w:hAnsi="Calibri" w:cs="Calibri"/>
          <w:color w:val="000000"/>
          <w:sz w:val="24"/>
          <w:szCs w:val="24"/>
        </w:rPr>
      </w:pPr>
      <w:r>
        <w:rPr>
          <w:rFonts w:ascii="Arial" w:eastAsia="Arial" w:hAnsi="Arial" w:cs="Arial"/>
          <w:b/>
          <w:color w:val="21405C"/>
          <w:sz w:val="24"/>
          <w:u w:val="single"/>
          <w:shd w:val="clear" w:color="auto" w:fill="FBFBFC"/>
        </w:rPr>
        <w:t xml:space="preserve">Project </w:t>
      </w:r>
      <w:r w:rsidR="007D60FE">
        <w:rPr>
          <w:rFonts w:ascii="Arial" w:eastAsia="Arial" w:hAnsi="Arial" w:cs="Arial"/>
          <w:b/>
          <w:color w:val="21405C"/>
          <w:sz w:val="24"/>
          <w:u w:val="single"/>
          <w:shd w:val="clear" w:color="auto" w:fill="FBFBFC"/>
        </w:rPr>
        <w:t>2</w:t>
      </w:r>
      <w:r w:rsidRPr="00A70179">
        <w:rPr>
          <w:rFonts w:eastAsia="Arial" w:cstheme="minorHAnsi"/>
          <w:b/>
          <w:color w:val="21405C"/>
          <w:sz w:val="24"/>
          <w:szCs w:val="24"/>
          <w:u w:val="single"/>
          <w:shd w:val="clear" w:color="auto" w:fill="FBFBFC"/>
        </w:rPr>
        <w:t>:</w:t>
      </w:r>
      <w:r w:rsidRPr="00A70179">
        <w:rPr>
          <w:rFonts w:eastAsia="Arial" w:cstheme="minorHAnsi"/>
          <w:b/>
          <w:color w:val="21405C"/>
          <w:sz w:val="24"/>
          <w:szCs w:val="24"/>
        </w:rPr>
        <w:t xml:space="preserve"> </w:t>
      </w:r>
      <w:r w:rsidRPr="00DD7396" w:rsidR="009E1171">
        <w:rPr>
          <w:b/>
          <w:bCs/>
          <w:sz w:val="24"/>
          <w:szCs w:val="24"/>
        </w:rPr>
        <w:t>AMP Site Development</w:t>
      </w:r>
    </w:p>
    <w:p w:rsidR="00CB0B97" w:rsidP="00CB0B97" w14:paraId="0FF185CF" w14:textId="77777777">
      <w:pPr>
        <w:spacing w:after="144" w:line="256" w:lineRule="auto"/>
        <w:rPr>
          <w:rFonts w:ascii="Calibri" w:eastAsia="Calibri" w:hAnsi="Calibri" w:cs="Calibri"/>
          <w:color w:val="000000"/>
        </w:rPr>
      </w:pPr>
      <w:r>
        <w:rPr>
          <w:rFonts w:ascii="Cambria" w:eastAsia="Cambria" w:hAnsi="Cambria" w:cs="Cambria"/>
          <w:color w:val="000000"/>
          <w:sz w:val="19"/>
        </w:rPr>
        <w:t xml:space="preserve"> </w:t>
      </w:r>
    </w:p>
    <w:p w:rsidR="009E1171" w:rsidRPr="00DD7396" w:rsidP="009E1171" w14:paraId="174931DB" w14:textId="566132AF">
      <w:pPr>
        <w:spacing w:after="160" w:line="259" w:lineRule="auto"/>
        <w:rPr>
          <w:sz w:val="24"/>
          <w:szCs w:val="24"/>
        </w:rPr>
      </w:pPr>
      <w:r w:rsidRPr="00582101">
        <w:rPr>
          <w:b/>
          <w:bCs/>
          <w:sz w:val="24"/>
          <w:szCs w:val="24"/>
        </w:rPr>
        <w:t xml:space="preserve">  </w:t>
      </w:r>
      <w:r w:rsidRPr="00DD7396">
        <w:rPr>
          <w:b/>
          <w:bCs/>
          <w:sz w:val="24"/>
          <w:szCs w:val="24"/>
        </w:rPr>
        <w:t>Environment:</w:t>
      </w:r>
      <w:r w:rsidRPr="00DD7396">
        <w:rPr>
          <w:sz w:val="24"/>
          <w:szCs w:val="24"/>
        </w:rPr>
        <w:t xml:space="preserve"> SharePoint Online, Power Apps, Power Automate</w:t>
      </w:r>
    </w:p>
    <w:p w:rsidR="009E1171" w:rsidRPr="00582101" w:rsidP="009E1171" w14:paraId="0EEAF8E6" w14:textId="77777777">
      <w:pPr>
        <w:spacing w:after="160" w:line="259" w:lineRule="auto"/>
        <w:rPr>
          <w:b/>
          <w:bCs/>
          <w:sz w:val="24"/>
          <w:szCs w:val="24"/>
        </w:rPr>
      </w:pPr>
    </w:p>
    <w:p w:rsidR="00582101" w:rsidP="00582101" w14:paraId="6DF797F3" w14:textId="77777777">
      <w:pPr>
        <w:spacing w:after="2" w:line="256" w:lineRule="auto"/>
        <w:rPr>
          <w:b/>
          <w:bCs/>
          <w:sz w:val="24"/>
          <w:szCs w:val="24"/>
        </w:rPr>
      </w:pPr>
    </w:p>
    <w:p w:rsidR="00582101" w:rsidRPr="00582101" w:rsidP="00582101" w14:paraId="00A56AD2" w14:textId="77777777">
      <w:pPr>
        <w:spacing w:after="2" w:line="360" w:lineRule="auto"/>
        <w:rPr>
          <w:rFonts w:eastAsia="Arial" w:cstheme="minorHAnsi"/>
          <w:b/>
          <w:color w:val="21405C"/>
          <w:sz w:val="24"/>
          <w:szCs w:val="24"/>
          <w:u w:val="single"/>
          <w:shd w:val="clear" w:color="auto" w:fill="FBFBFC"/>
        </w:rPr>
      </w:pPr>
      <w:r w:rsidRPr="00582101">
        <w:rPr>
          <w:rFonts w:eastAsia="Arial" w:cstheme="minorHAnsi"/>
          <w:b/>
          <w:color w:val="21405C"/>
          <w:sz w:val="24"/>
          <w:szCs w:val="24"/>
          <w:u w:val="single"/>
          <w:shd w:val="clear" w:color="auto" w:fill="FBFBFC"/>
        </w:rPr>
        <w:t>Description:</w:t>
      </w:r>
    </w:p>
    <w:p w:rsidR="009E1171" w:rsidRPr="00DD7396" w:rsidP="00582101" w14:paraId="20E807AE" w14:textId="29BE2950">
      <w:pPr>
        <w:spacing w:after="2" w:line="360" w:lineRule="auto"/>
        <w:rPr>
          <w:rFonts w:ascii="Arial" w:eastAsia="Arial" w:hAnsi="Arial" w:cs="Arial"/>
          <w:b/>
          <w:color w:val="21405C"/>
          <w:sz w:val="20"/>
          <w:u w:val="single"/>
          <w:shd w:val="clear" w:color="auto" w:fill="FBFBFC"/>
        </w:rPr>
      </w:pPr>
      <w:r w:rsidRPr="00DD7396">
        <w:rPr>
          <w:sz w:val="24"/>
          <w:szCs w:val="24"/>
        </w:rPr>
        <w:t>Create a dynamic and user-friendly site for AMP (Advanced Manufacturing Partners) that serves as a central hub for internal communications, project management, and operational resources. The AMP Site will be developed using SharePoint Online to offer a modern and responsive interface tailored to the company’s needs. Key components of the site will include project dashboards, document libraries, team collaboration spaces, and custom workflows.</w:t>
      </w:r>
    </w:p>
    <w:p w:rsidR="009E1171" w:rsidRPr="00DD7396" w:rsidP="00582101" w14:paraId="007B60AD" w14:textId="77777777">
      <w:pPr>
        <w:spacing w:after="160" w:line="360" w:lineRule="auto"/>
        <w:rPr>
          <w:sz w:val="24"/>
          <w:szCs w:val="24"/>
        </w:rPr>
      </w:pPr>
      <w:r w:rsidRPr="00DD7396">
        <w:rPr>
          <w:sz w:val="24"/>
          <w:szCs w:val="24"/>
        </w:rPr>
        <w:t>Power Apps will be used to design interactive forms for project submissions, resource requests, and feedback collection. These custom forms will enhance user interaction and streamline data collection processes. Power Automate will facilitate automated workflows to handle routine tasks such as document approvals, task assignments, and status updates, ensuring that team members are promptly notified of important events and deadlines.</w:t>
      </w:r>
    </w:p>
    <w:p w:rsidR="00CB0B97" w:rsidP="00582101" w14:paraId="47E04FDB" w14:textId="77777777">
      <w:pPr>
        <w:spacing w:before="127" w:after="0" w:line="360" w:lineRule="auto"/>
        <w:ind w:left="125"/>
        <w:rPr>
          <w:rFonts w:ascii="Arial" w:eastAsia="Arial" w:hAnsi="Arial" w:cs="Arial"/>
          <w:b/>
          <w:sz w:val="20"/>
        </w:rPr>
      </w:pPr>
      <w:r>
        <w:rPr>
          <w:rFonts w:ascii="Arial" w:eastAsia="Arial" w:hAnsi="Arial" w:cs="Arial"/>
          <w:b/>
          <w:color w:val="21405C"/>
          <w:sz w:val="20"/>
          <w:u w:val="single"/>
          <w:shd w:val="clear" w:color="auto" w:fill="FBFBFC"/>
        </w:rPr>
        <w:br/>
      </w:r>
      <w:r>
        <w:rPr>
          <w:rFonts w:ascii="Arial" w:eastAsia="Arial" w:hAnsi="Arial" w:cs="Arial"/>
          <w:b/>
          <w:color w:val="1F405C"/>
          <w:sz w:val="20"/>
          <w:u w:val="thick"/>
          <w:shd w:val="clear" w:color="auto" w:fill="F9F9FA"/>
        </w:rPr>
        <w:t>Job Responsibility:</w:t>
      </w:r>
    </w:p>
    <w:p w:rsidR="00CB0B97" w:rsidP="00CB0B97" w14:paraId="036459E8" w14:textId="77777777">
      <w:pPr>
        <w:spacing w:after="0" w:line="240" w:lineRule="auto"/>
        <w:rPr>
          <w:rFonts w:ascii="Arial" w:eastAsia="Arial" w:hAnsi="Arial" w:cs="Arial"/>
          <w:b/>
        </w:rPr>
      </w:pPr>
    </w:p>
    <w:p w:rsidR="00CB0B97" w:rsidP="00CB0B97" w14:paraId="3BD9C87D" w14:textId="77777777">
      <w:pPr>
        <w:numPr>
          <w:ilvl w:val="0"/>
          <w:numId w:val="13"/>
        </w:numPr>
        <w:tabs>
          <w:tab w:val="left" w:pos="847"/>
        </w:tabs>
        <w:spacing w:before="94" w:after="0" w:line="360" w:lineRule="auto"/>
        <w:ind w:left="848" w:right="1681" w:hanging="363"/>
        <w:rPr>
          <w:rFonts w:ascii="Times New Roman" w:eastAsia="Times New Roman" w:hAnsi="Times New Roman" w:cs="Times New Roman"/>
        </w:rPr>
      </w:pPr>
      <w:r>
        <w:rPr>
          <w:rFonts w:ascii="Times New Roman" w:eastAsia="Times New Roman" w:hAnsi="Times New Roman" w:cs="Times New Roman"/>
          <w:color w:val="1F1F1F"/>
        </w:rPr>
        <w:t>Involved with complete application development life cycle including requirements gathering, analysis and design, development, testing and</w:t>
      </w:r>
      <w:r>
        <w:rPr>
          <w:rFonts w:ascii="Times New Roman" w:eastAsia="Times New Roman" w:hAnsi="Times New Roman" w:cs="Times New Roman"/>
          <w:color w:val="1F1F1F"/>
          <w:spacing w:val="-11"/>
        </w:rPr>
        <w:t xml:space="preserve"> </w:t>
      </w:r>
      <w:r>
        <w:rPr>
          <w:rFonts w:ascii="Times New Roman" w:eastAsia="Times New Roman" w:hAnsi="Times New Roman" w:cs="Times New Roman"/>
          <w:color w:val="1F1F1F"/>
        </w:rPr>
        <w:t>deployment.</w:t>
      </w:r>
    </w:p>
    <w:p w:rsidR="00CB0B97" w:rsidP="00CB0B97" w14:paraId="2CED2785" w14:textId="77777777">
      <w:pPr>
        <w:numPr>
          <w:ilvl w:val="0"/>
          <w:numId w:val="13"/>
        </w:numPr>
        <w:tabs>
          <w:tab w:val="left" w:pos="847"/>
        </w:tabs>
        <w:spacing w:before="42" w:after="0" w:line="240" w:lineRule="auto"/>
        <w:ind w:left="846" w:hanging="362"/>
        <w:rPr>
          <w:rFonts w:ascii="Times New Roman" w:eastAsia="Times New Roman" w:hAnsi="Times New Roman" w:cs="Times New Roman"/>
        </w:rPr>
      </w:pPr>
      <w:r>
        <w:rPr>
          <w:rFonts w:ascii="Times New Roman" w:eastAsia="Times New Roman" w:hAnsi="Times New Roman" w:cs="Times New Roman"/>
          <w:color w:val="1F1F1F"/>
        </w:rPr>
        <w:t>Created Teams</w:t>
      </w:r>
      <w:r>
        <w:rPr>
          <w:rFonts w:ascii="Times New Roman" w:eastAsia="Times New Roman" w:hAnsi="Times New Roman" w:cs="Times New Roman"/>
          <w:color w:val="1F1F1F"/>
          <w:spacing w:val="-3"/>
        </w:rPr>
        <w:t xml:space="preserve"> </w:t>
      </w:r>
      <w:r>
        <w:rPr>
          <w:rFonts w:ascii="Times New Roman" w:eastAsia="Times New Roman" w:hAnsi="Times New Roman" w:cs="Times New Roman"/>
          <w:color w:val="1F1F1F"/>
        </w:rPr>
        <w:t>Sites.</w:t>
      </w:r>
    </w:p>
    <w:p w:rsidR="00CB0B97" w:rsidP="00CB0B97" w14:paraId="2111F76E" w14:textId="77777777">
      <w:pPr>
        <w:numPr>
          <w:ilvl w:val="0"/>
          <w:numId w:val="13"/>
        </w:numPr>
        <w:tabs>
          <w:tab w:val="left" w:pos="847"/>
        </w:tabs>
        <w:spacing w:before="178" w:after="0" w:line="240" w:lineRule="auto"/>
        <w:ind w:left="846" w:hanging="362"/>
        <w:rPr>
          <w:rFonts w:ascii="Times New Roman" w:eastAsia="Times New Roman" w:hAnsi="Times New Roman" w:cs="Times New Roman"/>
        </w:rPr>
      </w:pPr>
      <w:r>
        <w:rPr>
          <w:rFonts w:ascii="Times New Roman" w:eastAsia="Times New Roman" w:hAnsi="Times New Roman" w:cs="Times New Roman"/>
          <w:color w:val="1F1F1F"/>
        </w:rPr>
        <w:t>Developed power apps forms and published in</w:t>
      </w:r>
      <w:r>
        <w:rPr>
          <w:rFonts w:ascii="Times New Roman" w:eastAsia="Times New Roman" w:hAnsi="Times New Roman" w:cs="Times New Roman"/>
          <w:color w:val="1F1F1F"/>
          <w:spacing w:val="-12"/>
        </w:rPr>
        <w:t xml:space="preserve"> </w:t>
      </w:r>
      <w:r>
        <w:rPr>
          <w:rFonts w:ascii="Times New Roman" w:eastAsia="Times New Roman" w:hAnsi="Times New Roman" w:cs="Times New Roman"/>
          <w:color w:val="1F1F1F"/>
        </w:rPr>
        <w:t>SharePoint.</w:t>
      </w:r>
    </w:p>
    <w:p w:rsidR="00CB0B97" w:rsidP="00CB0B97" w14:paraId="494DEFD5" w14:textId="77777777">
      <w:pPr>
        <w:numPr>
          <w:ilvl w:val="0"/>
          <w:numId w:val="13"/>
        </w:numPr>
        <w:tabs>
          <w:tab w:val="left" w:pos="847"/>
        </w:tabs>
        <w:spacing w:before="154" w:after="0" w:line="240" w:lineRule="auto"/>
        <w:ind w:left="846" w:hanging="362"/>
        <w:rPr>
          <w:rFonts w:ascii="Times New Roman" w:eastAsia="Times New Roman" w:hAnsi="Times New Roman" w:cs="Times New Roman"/>
        </w:rPr>
      </w:pPr>
      <w:r>
        <w:rPr>
          <w:rFonts w:ascii="Times New Roman" w:eastAsia="Times New Roman" w:hAnsi="Times New Roman" w:cs="Times New Roman"/>
          <w:color w:val="1F1F1F"/>
        </w:rPr>
        <w:t>Created Approval workflows using MS- Flows (power</w:t>
      </w:r>
      <w:r>
        <w:rPr>
          <w:rFonts w:ascii="Times New Roman" w:eastAsia="Times New Roman" w:hAnsi="Times New Roman" w:cs="Times New Roman"/>
          <w:color w:val="1F1F1F"/>
          <w:spacing w:val="-14"/>
        </w:rPr>
        <w:t xml:space="preserve"> </w:t>
      </w:r>
      <w:r>
        <w:rPr>
          <w:rFonts w:ascii="Times New Roman" w:eastAsia="Times New Roman" w:hAnsi="Times New Roman" w:cs="Times New Roman"/>
          <w:color w:val="1F1F1F"/>
        </w:rPr>
        <w:t>automate).</w:t>
      </w:r>
    </w:p>
    <w:p w:rsidR="00CB0B97" w:rsidP="00CB0B97" w14:paraId="4DF6930C" w14:textId="33E8408B">
      <w:pPr>
        <w:numPr>
          <w:ilvl w:val="0"/>
          <w:numId w:val="13"/>
        </w:numPr>
        <w:tabs>
          <w:tab w:val="left" w:pos="847"/>
        </w:tabs>
        <w:spacing w:before="154" w:after="0" w:line="240" w:lineRule="auto"/>
        <w:ind w:left="846" w:hanging="362"/>
        <w:rPr>
          <w:rFonts w:ascii="Times New Roman" w:eastAsia="Times New Roman" w:hAnsi="Times New Roman" w:cs="Times New Roman"/>
        </w:rPr>
      </w:pPr>
      <w:r>
        <w:rPr>
          <w:rFonts w:ascii="Times New Roman" w:eastAsia="Times New Roman" w:hAnsi="Times New Roman" w:cs="Times New Roman"/>
          <w:color w:val="1F1F1F"/>
        </w:rPr>
        <w:t>Created list forms using</w:t>
      </w:r>
      <w:r>
        <w:rPr>
          <w:rFonts w:ascii="Times New Roman" w:eastAsia="Times New Roman" w:hAnsi="Times New Roman" w:cs="Times New Roman"/>
          <w:color w:val="1F1F1F"/>
          <w:spacing w:val="-3"/>
        </w:rPr>
        <w:t xml:space="preserve"> </w:t>
      </w:r>
      <w:r>
        <w:rPr>
          <w:rFonts w:ascii="Times New Roman" w:eastAsia="Times New Roman" w:hAnsi="Times New Roman" w:cs="Times New Roman"/>
          <w:color w:val="1F1F1F"/>
        </w:rPr>
        <w:t>Power</w:t>
      </w:r>
      <w:r w:rsidR="004E009D">
        <w:rPr>
          <w:rFonts w:ascii="Times New Roman" w:eastAsia="Times New Roman" w:hAnsi="Times New Roman" w:cs="Times New Roman"/>
          <w:color w:val="1F1F1F"/>
        </w:rPr>
        <w:t xml:space="preserve"> </w:t>
      </w:r>
      <w:r>
        <w:rPr>
          <w:rFonts w:ascii="Times New Roman" w:eastAsia="Times New Roman" w:hAnsi="Times New Roman" w:cs="Times New Roman"/>
          <w:color w:val="1F1F1F"/>
        </w:rPr>
        <w:t>apps.</w:t>
      </w:r>
    </w:p>
    <w:p w:rsidR="00CB0B97" w:rsidRPr="00A70179" w:rsidP="00CB0B97" w14:paraId="077416F1" w14:textId="6A775566">
      <w:pPr>
        <w:numPr>
          <w:ilvl w:val="0"/>
          <w:numId w:val="13"/>
        </w:numPr>
        <w:tabs>
          <w:tab w:val="left" w:pos="847"/>
        </w:tabs>
        <w:spacing w:before="149" w:after="0" w:line="240" w:lineRule="auto"/>
        <w:ind w:left="846" w:hanging="362"/>
        <w:rPr>
          <w:rFonts w:ascii="Times New Roman" w:eastAsia="Times New Roman" w:hAnsi="Times New Roman" w:cs="Times New Roman"/>
        </w:rPr>
      </w:pPr>
      <w:r>
        <w:rPr>
          <w:rFonts w:ascii="Times New Roman" w:eastAsia="Times New Roman" w:hAnsi="Times New Roman" w:cs="Times New Roman"/>
          <w:color w:val="1F1F1F"/>
        </w:rPr>
        <w:t>Get and retrieve list items using Rest</w:t>
      </w:r>
      <w:r>
        <w:rPr>
          <w:rFonts w:ascii="Times New Roman" w:eastAsia="Times New Roman" w:hAnsi="Times New Roman" w:cs="Times New Roman"/>
          <w:color w:val="1F1F1F"/>
          <w:spacing w:val="-9"/>
        </w:rPr>
        <w:t xml:space="preserve"> </w:t>
      </w:r>
      <w:r>
        <w:rPr>
          <w:rFonts w:ascii="Times New Roman" w:eastAsia="Times New Roman" w:hAnsi="Times New Roman" w:cs="Times New Roman"/>
          <w:color w:val="1F1F1F"/>
        </w:rPr>
        <w:t>API.</w:t>
      </w:r>
    </w:p>
    <w:p w:rsidR="00A70179" w:rsidP="00A70179" w14:paraId="603C4B14" w14:textId="77777777">
      <w:pPr>
        <w:tabs>
          <w:tab w:val="left" w:pos="847"/>
        </w:tabs>
        <w:spacing w:before="149" w:after="0" w:line="240" w:lineRule="auto"/>
        <w:rPr>
          <w:rFonts w:ascii="Times New Roman" w:eastAsia="Times New Roman" w:hAnsi="Times New Roman" w:cs="Times New Roman"/>
          <w:color w:val="1F1F1F"/>
        </w:rPr>
      </w:pPr>
    </w:p>
    <w:p w:rsidR="00A70179" w:rsidP="00A70179" w14:paraId="53EF1C43" w14:textId="77777777">
      <w:pPr>
        <w:tabs>
          <w:tab w:val="left" w:pos="847"/>
        </w:tabs>
        <w:spacing w:before="149" w:after="0" w:line="240" w:lineRule="auto"/>
        <w:rPr>
          <w:rFonts w:ascii="Times New Roman" w:eastAsia="Times New Roman" w:hAnsi="Times New Roman" w:cs="Times New Roman"/>
          <w:color w:val="1F1F1F"/>
        </w:rPr>
      </w:pPr>
    </w:p>
    <w:p w:rsidR="00A70179" w:rsidP="00A70179" w14:paraId="2AE1E3AB" w14:textId="77777777">
      <w:pPr>
        <w:tabs>
          <w:tab w:val="left" w:pos="847"/>
        </w:tabs>
        <w:spacing w:before="149" w:after="0" w:line="240" w:lineRule="auto"/>
        <w:rPr>
          <w:rFonts w:ascii="Times New Roman" w:eastAsia="Times New Roman" w:hAnsi="Times New Roman" w:cs="Times New Roman"/>
          <w:color w:val="1F1F1F"/>
        </w:rPr>
      </w:pPr>
    </w:p>
    <w:p w:rsidR="00A70179" w:rsidP="00A70179" w14:paraId="798A10C1" w14:textId="77777777">
      <w:pPr>
        <w:tabs>
          <w:tab w:val="left" w:pos="847"/>
        </w:tabs>
        <w:spacing w:before="149" w:after="0" w:line="240" w:lineRule="auto"/>
        <w:rPr>
          <w:rFonts w:ascii="Times New Roman" w:eastAsia="Times New Roman" w:hAnsi="Times New Roman" w:cs="Times New Roman"/>
          <w:color w:val="1F1F1F"/>
        </w:rPr>
      </w:pPr>
    </w:p>
    <w:p w:rsidR="00A70179" w:rsidRPr="00582101" w:rsidP="00582101" w14:paraId="0584E2B8" w14:textId="0B5CC4AD">
      <w:pPr>
        <w:spacing w:line="360" w:lineRule="auto"/>
        <w:rPr>
          <w:rFonts w:cstheme="minorHAnsi"/>
          <w:sz w:val="24"/>
          <w:szCs w:val="24"/>
        </w:rPr>
      </w:pPr>
      <w:r w:rsidRPr="00582101">
        <w:rPr>
          <w:rFonts w:eastAsia="Arial" w:cstheme="minorHAnsi"/>
          <w:b/>
          <w:color w:val="21405C"/>
          <w:sz w:val="24"/>
          <w:szCs w:val="24"/>
          <w:u w:val="single"/>
          <w:shd w:val="clear" w:color="auto" w:fill="FBFBFC"/>
        </w:rPr>
        <w:t>Project 3:</w:t>
      </w:r>
      <w:r w:rsidRPr="00582101">
        <w:rPr>
          <w:rFonts w:eastAsia="Arial" w:cstheme="minorHAnsi"/>
          <w:b/>
          <w:color w:val="21405C"/>
          <w:sz w:val="24"/>
          <w:szCs w:val="24"/>
        </w:rPr>
        <w:t xml:space="preserve"> </w:t>
      </w:r>
      <w:r w:rsidRPr="00582101" w:rsidR="00D2075F">
        <w:rPr>
          <w:rFonts w:cstheme="minorHAnsi"/>
          <w:b/>
          <w:bCs/>
          <w:sz w:val="24"/>
          <w:szCs w:val="24"/>
        </w:rPr>
        <w:t>AET Tankers Fleet Management System</w:t>
      </w:r>
      <w:r w:rsidRPr="00582101">
        <w:rPr>
          <w:rFonts w:eastAsia="Cambria" w:cstheme="minorHAnsi"/>
          <w:color w:val="000000"/>
          <w:sz w:val="24"/>
          <w:szCs w:val="24"/>
        </w:rPr>
        <w:t xml:space="preserve"> </w:t>
      </w:r>
    </w:p>
    <w:p w:rsidR="00A70179" w:rsidRPr="00582101" w:rsidP="00582101" w14:paraId="55FA5AD9" w14:textId="61026FFA">
      <w:pPr>
        <w:spacing w:after="0" w:line="360" w:lineRule="auto"/>
        <w:rPr>
          <w:rFonts w:eastAsia="Calibri" w:cstheme="minorHAnsi"/>
          <w:color w:val="000000"/>
          <w:sz w:val="24"/>
          <w:szCs w:val="24"/>
        </w:rPr>
      </w:pPr>
      <w:r w:rsidRPr="00582101">
        <w:rPr>
          <w:rFonts w:eastAsia="Arial" w:cstheme="minorHAnsi"/>
          <w:b/>
          <w:color w:val="21405C"/>
          <w:sz w:val="24"/>
          <w:szCs w:val="24"/>
          <w:u w:val="single"/>
          <w:shd w:val="clear" w:color="auto" w:fill="FBFBFC"/>
        </w:rPr>
        <w:t xml:space="preserve">Environment: </w:t>
      </w:r>
      <w:r w:rsidRPr="00582101">
        <w:rPr>
          <w:rFonts w:eastAsia="Calibri" w:cstheme="minorHAnsi"/>
          <w:color w:val="000000"/>
          <w:sz w:val="24"/>
          <w:szCs w:val="24"/>
          <w:lang w:val="en-IN"/>
        </w:rPr>
        <w:t>SharePoint Online, Power Apps,</w:t>
      </w:r>
      <w:r w:rsidRPr="00582101" w:rsidR="00655A7A">
        <w:rPr>
          <w:rFonts w:eastAsia="Calibri" w:cstheme="minorHAnsi"/>
          <w:color w:val="000000"/>
          <w:sz w:val="24"/>
          <w:szCs w:val="24"/>
          <w:lang w:val="en-IN"/>
        </w:rPr>
        <w:t xml:space="preserve"> Document Libraries,</w:t>
      </w:r>
      <w:r w:rsidRPr="00582101">
        <w:rPr>
          <w:rFonts w:eastAsia="Calibri" w:cstheme="minorHAnsi"/>
          <w:color w:val="000000"/>
          <w:sz w:val="24"/>
          <w:szCs w:val="24"/>
          <w:lang w:val="en-IN"/>
        </w:rPr>
        <w:t xml:space="preserve"> Power Automate.</w:t>
      </w:r>
      <w:r w:rsidRPr="00582101">
        <w:rPr>
          <w:rFonts w:eastAsia="Cambria" w:cstheme="minorHAnsi"/>
          <w:b/>
          <w:color w:val="000000"/>
          <w:sz w:val="24"/>
          <w:szCs w:val="24"/>
        </w:rPr>
        <w:t xml:space="preserve"> </w:t>
      </w:r>
    </w:p>
    <w:p w:rsidR="00A70179" w:rsidRPr="00582101" w:rsidP="00582101" w14:paraId="007C24E8" w14:textId="77777777">
      <w:pPr>
        <w:spacing w:after="2" w:line="360" w:lineRule="auto"/>
        <w:ind w:left="120" w:hanging="10"/>
        <w:rPr>
          <w:rFonts w:eastAsia="Arial" w:cstheme="minorHAnsi"/>
          <w:b/>
          <w:color w:val="21405C"/>
          <w:sz w:val="24"/>
          <w:szCs w:val="24"/>
          <w:u w:val="single"/>
          <w:shd w:val="clear" w:color="auto" w:fill="FBFBFC"/>
        </w:rPr>
      </w:pPr>
    </w:p>
    <w:p w:rsidR="00A70179" w:rsidRPr="00582101" w:rsidP="00582101" w14:paraId="35A0853D" w14:textId="77777777">
      <w:pPr>
        <w:spacing w:after="2" w:line="360" w:lineRule="auto"/>
        <w:rPr>
          <w:rFonts w:eastAsia="Arial" w:cstheme="minorHAnsi"/>
          <w:b/>
          <w:color w:val="000000"/>
          <w:sz w:val="24"/>
          <w:szCs w:val="24"/>
        </w:rPr>
      </w:pPr>
      <w:r w:rsidRPr="00582101">
        <w:rPr>
          <w:rFonts w:eastAsia="Arial" w:cstheme="minorHAnsi"/>
          <w:b/>
          <w:color w:val="21405C"/>
          <w:sz w:val="24"/>
          <w:szCs w:val="24"/>
          <w:u w:val="single"/>
          <w:shd w:val="clear" w:color="auto" w:fill="FBFBFC"/>
        </w:rPr>
        <w:t>Description:</w:t>
      </w:r>
      <w:r w:rsidRPr="00582101">
        <w:rPr>
          <w:rFonts w:eastAsia="Arial" w:cstheme="minorHAnsi"/>
          <w:b/>
          <w:color w:val="000000"/>
          <w:sz w:val="24"/>
          <w:szCs w:val="24"/>
        </w:rPr>
        <w:t xml:space="preserve"> </w:t>
      </w:r>
    </w:p>
    <w:p w:rsidR="00D2075F" w:rsidRPr="00582101" w:rsidP="00582101" w14:paraId="288A732C" w14:textId="77777777">
      <w:pPr>
        <w:spacing w:line="360" w:lineRule="auto"/>
        <w:rPr>
          <w:rFonts w:cstheme="minorHAnsi"/>
          <w:sz w:val="24"/>
          <w:szCs w:val="24"/>
        </w:rPr>
      </w:pPr>
      <w:r w:rsidRPr="00582101">
        <w:rPr>
          <w:rFonts w:cstheme="minorHAnsi"/>
          <w:sz w:val="24"/>
          <w:szCs w:val="24"/>
        </w:rPr>
        <w:t>Develop a comprehensive fleet management system for AET Tankers, focusing on optimizing the operations and maintenance of their tanker fleet. The system will leverage SharePoint Online to create a centralized repository for managing vessel information, maintenance schedules, and operational logs. Power Apps will be utilized to build custom forms for reporting issues, scheduling maintenance, and tracking fuel consumption.</w:t>
      </w:r>
    </w:p>
    <w:p w:rsidR="00D2075F" w:rsidRPr="00582101" w:rsidP="00582101" w14:paraId="627114EE" w14:textId="77777777">
      <w:pPr>
        <w:spacing w:line="360" w:lineRule="auto"/>
        <w:rPr>
          <w:sz w:val="24"/>
          <w:szCs w:val="24"/>
        </w:rPr>
      </w:pPr>
      <w:r w:rsidRPr="00582101">
        <w:rPr>
          <w:rFonts w:cstheme="minorHAnsi"/>
          <w:sz w:val="24"/>
          <w:szCs w:val="24"/>
        </w:rPr>
        <w:t>Power Automate will streamline workflows by automating notifications for upcoming maintenance, crew assignments, and compliance deadlines. Automated alerts will keep stakeholders informed of</w:t>
      </w:r>
      <w:r w:rsidRPr="00582101">
        <w:rPr>
          <w:sz w:val="24"/>
          <w:szCs w:val="24"/>
        </w:rPr>
        <w:t xml:space="preserve"> critical events and deadlines, while dynamic dashboards in SharePoint will provide real-time insights into fleet performance, maintenance status, and operational efficiency.</w:t>
      </w:r>
    </w:p>
    <w:p w:rsidR="00D2075F" w:rsidRPr="00582101" w:rsidP="00582101" w14:paraId="273CE646" w14:textId="77777777">
      <w:pPr>
        <w:spacing w:line="360" w:lineRule="auto"/>
        <w:rPr>
          <w:sz w:val="24"/>
          <w:szCs w:val="24"/>
        </w:rPr>
      </w:pPr>
      <w:r w:rsidRPr="00582101">
        <w:rPr>
          <w:sz w:val="24"/>
          <w:szCs w:val="24"/>
        </w:rPr>
        <w:t>The solution will also include integration with external systems for real-time data on vessel locations and conditions, ensuring that the fleet management team has up-to-date information for decision-making and reporting. This system aims to enhance operational efficiency, ensure regulatory compliance, and improve overall fleet management for AET Tankers.</w:t>
      </w:r>
    </w:p>
    <w:p w:rsidR="00D2075F" w:rsidRPr="00582101" w:rsidP="001526D8" w14:paraId="7EBD5C89" w14:textId="77777777">
      <w:pPr>
        <w:spacing w:after="2" w:line="360" w:lineRule="auto"/>
        <w:rPr>
          <w:rFonts w:ascii="Arial" w:eastAsia="Arial" w:hAnsi="Arial" w:cs="Arial"/>
          <w:b/>
          <w:color w:val="000000"/>
          <w:sz w:val="24"/>
          <w:szCs w:val="24"/>
        </w:rPr>
      </w:pPr>
    </w:p>
    <w:p w:rsidR="00A70179" w:rsidRPr="00582101" w:rsidP="00582101" w14:paraId="6A244E66" w14:textId="77777777">
      <w:pPr>
        <w:spacing w:after="2" w:line="360" w:lineRule="auto"/>
        <w:ind w:left="120" w:hanging="10"/>
        <w:rPr>
          <w:rFonts w:ascii="Arial" w:eastAsia="Arial" w:hAnsi="Arial" w:cs="Arial"/>
          <w:b/>
          <w:color w:val="000000"/>
          <w:sz w:val="24"/>
          <w:szCs w:val="24"/>
        </w:rPr>
      </w:pPr>
    </w:p>
    <w:p w:rsidR="00406442" w:rsidRPr="00582101" w:rsidP="00582101" w14:paraId="599784FF" w14:textId="3451D9BB">
      <w:pPr>
        <w:spacing w:before="127" w:after="0" w:line="360" w:lineRule="auto"/>
        <w:ind w:left="125"/>
        <w:rPr>
          <w:rFonts w:ascii="Calibri" w:eastAsia="Calibri" w:hAnsi="Calibri" w:cs="Calibri"/>
          <w:color w:val="000000"/>
          <w:sz w:val="24"/>
          <w:szCs w:val="24"/>
          <w:lang w:val="en-IN"/>
        </w:rPr>
      </w:pPr>
      <w:r w:rsidRPr="00582101">
        <w:rPr>
          <w:rFonts w:ascii="Calibri" w:eastAsia="Calibri" w:hAnsi="Calibri" w:cs="Calibri"/>
          <w:color w:val="000000"/>
          <w:sz w:val="24"/>
          <w:szCs w:val="24"/>
          <w:lang w:val="en-IN"/>
        </w:rPr>
        <w:t>Set up a document collaboration and version control system using SharePoint Online. Create document libraries for different teams or projects, ensuring proper permissions and access controls. Implement version history tracking to manage document revisions and changes. Customize metadata fields for document categorization and searchability. Enable co-authoring and real-time collaboration features to facilitate team collaboration on documents.</w:t>
      </w:r>
    </w:p>
    <w:p w:rsidR="00A70179" w:rsidP="00A70179" w14:paraId="7B2E10F5" w14:textId="77777777">
      <w:pPr>
        <w:spacing w:before="127" w:after="0" w:line="240" w:lineRule="auto"/>
        <w:ind w:left="125"/>
        <w:rPr>
          <w:rFonts w:ascii="Arial" w:eastAsia="Arial" w:hAnsi="Arial" w:cs="Arial"/>
          <w:b/>
          <w:sz w:val="20"/>
        </w:rPr>
      </w:pPr>
      <w:r>
        <w:rPr>
          <w:rFonts w:ascii="Arial" w:eastAsia="Arial" w:hAnsi="Arial" w:cs="Arial"/>
          <w:b/>
          <w:color w:val="21405C"/>
          <w:sz w:val="20"/>
          <w:u w:val="single"/>
          <w:shd w:val="clear" w:color="auto" w:fill="FBFBFC"/>
        </w:rPr>
        <w:br/>
      </w:r>
      <w:r>
        <w:rPr>
          <w:rFonts w:ascii="Arial" w:eastAsia="Arial" w:hAnsi="Arial" w:cs="Arial"/>
          <w:b/>
          <w:color w:val="1F405C"/>
          <w:sz w:val="20"/>
          <w:u w:val="thick"/>
          <w:shd w:val="clear" w:color="auto" w:fill="F9F9FA"/>
        </w:rPr>
        <w:t>Job Responsibility:</w:t>
      </w:r>
    </w:p>
    <w:p w:rsidR="00A70179" w:rsidP="00A70179" w14:paraId="314D8E40" w14:textId="77777777">
      <w:pPr>
        <w:spacing w:after="0" w:line="240" w:lineRule="auto"/>
        <w:rPr>
          <w:rFonts w:ascii="Arial" w:eastAsia="Arial" w:hAnsi="Arial" w:cs="Arial"/>
          <w:b/>
        </w:rPr>
      </w:pPr>
    </w:p>
    <w:p w:rsidR="00A70179" w:rsidP="00A70179" w14:paraId="075701D9" w14:textId="77777777">
      <w:pPr>
        <w:numPr>
          <w:ilvl w:val="0"/>
          <w:numId w:val="13"/>
        </w:numPr>
        <w:tabs>
          <w:tab w:val="left" w:pos="847"/>
        </w:tabs>
        <w:spacing w:before="94" w:after="0" w:line="360" w:lineRule="auto"/>
        <w:ind w:left="848" w:right="1681" w:hanging="363"/>
        <w:rPr>
          <w:rFonts w:ascii="Times New Roman" w:eastAsia="Times New Roman" w:hAnsi="Times New Roman" w:cs="Times New Roman"/>
        </w:rPr>
      </w:pPr>
      <w:r>
        <w:rPr>
          <w:rFonts w:ascii="Times New Roman" w:eastAsia="Times New Roman" w:hAnsi="Times New Roman" w:cs="Times New Roman"/>
          <w:color w:val="1F1F1F"/>
        </w:rPr>
        <w:t>Involved with complete application development life cycle including requirements gathering, analysis and design, development, testing and</w:t>
      </w:r>
      <w:r>
        <w:rPr>
          <w:rFonts w:ascii="Times New Roman" w:eastAsia="Times New Roman" w:hAnsi="Times New Roman" w:cs="Times New Roman"/>
          <w:color w:val="1F1F1F"/>
          <w:spacing w:val="-11"/>
        </w:rPr>
        <w:t xml:space="preserve"> </w:t>
      </w:r>
      <w:r>
        <w:rPr>
          <w:rFonts w:ascii="Times New Roman" w:eastAsia="Times New Roman" w:hAnsi="Times New Roman" w:cs="Times New Roman"/>
          <w:color w:val="1F1F1F"/>
        </w:rPr>
        <w:t>deployment.</w:t>
      </w:r>
    </w:p>
    <w:p w:rsidR="00A70179" w:rsidP="00A70179" w14:paraId="2FEE9815" w14:textId="77777777">
      <w:pPr>
        <w:numPr>
          <w:ilvl w:val="0"/>
          <w:numId w:val="13"/>
        </w:numPr>
        <w:tabs>
          <w:tab w:val="left" w:pos="847"/>
        </w:tabs>
        <w:spacing w:before="42" w:after="0" w:line="240" w:lineRule="auto"/>
        <w:ind w:left="846" w:hanging="362"/>
        <w:rPr>
          <w:rFonts w:ascii="Times New Roman" w:eastAsia="Times New Roman" w:hAnsi="Times New Roman" w:cs="Times New Roman"/>
        </w:rPr>
      </w:pPr>
      <w:r>
        <w:rPr>
          <w:rFonts w:ascii="Times New Roman" w:eastAsia="Times New Roman" w:hAnsi="Times New Roman" w:cs="Times New Roman"/>
          <w:color w:val="1F1F1F"/>
        </w:rPr>
        <w:t>Created Teams</w:t>
      </w:r>
      <w:r>
        <w:rPr>
          <w:rFonts w:ascii="Times New Roman" w:eastAsia="Times New Roman" w:hAnsi="Times New Roman" w:cs="Times New Roman"/>
          <w:color w:val="1F1F1F"/>
          <w:spacing w:val="-3"/>
        </w:rPr>
        <w:t xml:space="preserve"> </w:t>
      </w:r>
      <w:r>
        <w:rPr>
          <w:rFonts w:ascii="Times New Roman" w:eastAsia="Times New Roman" w:hAnsi="Times New Roman" w:cs="Times New Roman"/>
          <w:color w:val="1F1F1F"/>
        </w:rPr>
        <w:t>Sites.</w:t>
      </w:r>
    </w:p>
    <w:p w:rsidR="00A70179" w:rsidP="00A70179" w14:paraId="6F4D2495" w14:textId="77777777">
      <w:pPr>
        <w:numPr>
          <w:ilvl w:val="0"/>
          <w:numId w:val="13"/>
        </w:numPr>
        <w:tabs>
          <w:tab w:val="left" w:pos="847"/>
        </w:tabs>
        <w:spacing w:before="178" w:after="0" w:line="240" w:lineRule="auto"/>
        <w:ind w:left="846" w:hanging="362"/>
        <w:rPr>
          <w:rFonts w:ascii="Times New Roman" w:eastAsia="Times New Roman" w:hAnsi="Times New Roman" w:cs="Times New Roman"/>
        </w:rPr>
      </w:pPr>
      <w:r>
        <w:rPr>
          <w:rFonts w:ascii="Times New Roman" w:eastAsia="Times New Roman" w:hAnsi="Times New Roman" w:cs="Times New Roman"/>
          <w:color w:val="1F1F1F"/>
        </w:rPr>
        <w:t>Developed power apps forms and published in</w:t>
      </w:r>
      <w:r>
        <w:rPr>
          <w:rFonts w:ascii="Times New Roman" w:eastAsia="Times New Roman" w:hAnsi="Times New Roman" w:cs="Times New Roman"/>
          <w:color w:val="1F1F1F"/>
          <w:spacing w:val="-12"/>
        </w:rPr>
        <w:t xml:space="preserve"> </w:t>
      </w:r>
      <w:r>
        <w:rPr>
          <w:rFonts w:ascii="Times New Roman" w:eastAsia="Times New Roman" w:hAnsi="Times New Roman" w:cs="Times New Roman"/>
          <w:color w:val="1F1F1F"/>
        </w:rPr>
        <w:t>SharePoint.</w:t>
      </w:r>
    </w:p>
    <w:p w:rsidR="00A70179" w:rsidP="00A70179" w14:paraId="7D8168DA" w14:textId="77777777">
      <w:pPr>
        <w:numPr>
          <w:ilvl w:val="0"/>
          <w:numId w:val="13"/>
        </w:numPr>
        <w:tabs>
          <w:tab w:val="left" w:pos="847"/>
        </w:tabs>
        <w:spacing w:before="154" w:after="0" w:line="240" w:lineRule="auto"/>
        <w:ind w:left="846" w:hanging="362"/>
        <w:rPr>
          <w:rFonts w:ascii="Times New Roman" w:eastAsia="Times New Roman" w:hAnsi="Times New Roman" w:cs="Times New Roman"/>
        </w:rPr>
      </w:pPr>
      <w:r>
        <w:rPr>
          <w:rFonts w:ascii="Times New Roman" w:eastAsia="Times New Roman" w:hAnsi="Times New Roman" w:cs="Times New Roman"/>
          <w:color w:val="1F1F1F"/>
        </w:rPr>
        <w:t>Created Approval workflows using MS- Flows (power</w:t>
      </w:r>
      <w:r>
        <w:rPr>
          <w:rFonts w:ascii="Times New Roman" w:eastAsia="Times New Roman" w:hAnsi="Times New Roman" w:cs="Times New Roman"/>
          <w:color w:val="1F1F1F"/>
          <w:spacing w:val="-14"/>
        </w:rPr>
        <w:t xml:space="preserve"> </w:t>
      </w:r>
      <w:r>
        <w:rPr>
          <w:rFonts w:ascii="Times New Roman" w:eastAsia="Times New Roman" w:hAnsi="Times New Roman" w:cs="Times New Roman"/>
          <w:color w:val="1F1F1F"/>
        </w:rPr>
        <w:t>automate).</w:t>
      </w:r>
    </w:p>
    <w:p w:rsidR="00A70179" w:rsidP="00A70179" w14:paraId="68A075CB" w14:textId="7000D741">
      <w:pPr>
        <w:numPr>
          <w:ilvl w:val="0"/>
          <w:numId w:val="13"/>
        </w:numPr>
        <w:tabs>
          <w:tab w:val="left" w:pos="847"/>
        </w:tabs>
        <w:spacing w:before="154" w:after="0" w:line="240" w:lineRule="auto"/>
        <w:ind w:left="846" w:hanging="362"/>
        <w:rPr>
          <w:rFonts w:ascii="Times New Roman" w:eastAsia="Times New Roman" w:hAnsi="Times New Roman" w:cs="Times New Roman"/>
        </w:rPr>
      </w:pPr>
      <w:r>
        <w:rPr>
          <w:rFonts w:ascii="Times New Roman" w:eastAsia="Times New Roman" w:hAnsi="Times New Roman" w:cs="Times New Roman"/>
          <w:color w:val="1F1F1F"/>
        </w:rPr>
        <w:t>Created list forms using</w:t>
      </w:r>
      <w:r>
        <w:rPr>
          <w:rFonts w:ascii="Times New Roman" w:eastAsia="Times New Roman" w:hAnsi="Times New Roman" w:cs="Times New Roman"/>
          <w:color w:val="1F1F1F"/>
          <w:spacing w:val="-3"/>
        </w:rPr>
        <w:t xml:space="preserve"> </w:t>
      </w:r>
      <w:r>
        <w:rPr>
          <w:rFonts w:ascii="Times New Roman" w:eastAsia="Times New Roman" w:hAnsi="Times New Roman" w:cs="Times New Roman"/>
          <w:color w:val="1F1F1F"/>
        </w:rPr>
        <w:t>Power</w:t>
      </w:r>
      <w:r w:rsidR="004E009D">
        <w:rPr>
          <w:rFonts w:ascii="Times New Roman" w:eastAsia="Times New Roman" w:hAnsi="Times New Roman" w:cs="Times New Roman"/>
          <w:color w:val="1F1F1F"/>
        </w:rPr>
        <w:t xml:space="preserve"> </w:t>
      </w:r>
      <w:r>
        <w:rPr>
          <w:rFonts w:ascii="Times New Roman" w:eastAsia="Times New Roman" w:hAnsi="Times New Roman" w:cs="Times New Roman"/>
          <w:color w:val="1F1F1F"/>
        </w:rPr>
        <w:t>apps.</w:t>
      </w:r>
    </w:p>
    <w:p w:rsidR="00A70179" w:rsidP="00A70179" w14:paraId="6ED3DDA9" w14:textId="3F7B87A1">
      <w:pPr>
        <w:numPr>
          <w:ilvl w:val="0"/>
          <w:numId w:val="13"/>
        </w:numPr>
        <w:tabs>
          <w:tab w:val="left" w:pos="847"/>
        </w:tabs>
        <w:spacing w:before="149" w:after="0" w:line="240" w:lineRule="auto"/>
        <w:ind w:left="846" w:hanging="362"/>
        <w:rPr>
          <w:rFonts w:ascii="Times New Roman" w:eastAsia="Times New Roman" w:hAnsi="Times New Roman" w:cs="Times New Roman"/>
        </w:rPr>
      </w:pPr>
      <w:r>
        <w:rPr>
          <w:rFonts w:ascii="Times New Roman" w:eastAsia="Times New Roman" w:hAnsi="Times New Roman" w:cs="Times New Roman"/>
          <w:color w:val="1F1F1F"/>
        </w:rPr>
        <w:t>Get and retrieve list items using Rest</w:t>
      </w:r>
      <w:r>
        <w:rPr>
          <w:rFonts w:ascii="Times New Roman" w:eastAsia="Times New Roman" w:hAnsi="Times New Roman" w:cs="Times New Roman"/>
          <w:color w:val="1F1F1F"/>
          <w:spacing w:val="-9"/>
        </w:rPr>
        <w:t xml:space="preserve"> </w:t>
      </w:r>
      <w:r>
        <w:rPr>
          <w:rFonts w:ascii="Times New Roman" w:eastAsia="Times New Roman" w:hAnsi="Times New Roman" w:cs="Times New Roman"/>
          <w:color w:val="1F1F1F"/>
        </w:rPr>
        <w:t>API.</w:t>
      </w:r>
    </w:p>
    <w:p w:rsidR="00A70179" w:rsidP="00A70179" w14:paraId="7BE0349F" w14:textId="77777777">
      <w:pPr>
        <w:tabs>
          <w:tab w:val="left" w:pos="847"/>
        </w:tabs>
        <w:spacing w:before="149" w:after="0" w:line="240" w:lineRule="auto"/>
        <w:rPr>
          <w:rFonts w:ascii="Times New Roman" w:eastAsia="Times New Roman" w:hAnsi="Times New Roman" w:cs="Times New Roman"/>
        </w:rPr>
      </w:pPr>
    </w:p>
    <w:p w:rsidR="00CB0B97" w:rsidP="00A70179" w14:paraId="0BA0DE64" w14:textId="77777777">
      <w:pPr>
        <w:tabs>
          <w:tab w:val="left" w:pos="847"/>
        </w:tabs>
        <w:spacing w:before="157" w:after="0" w:line="240" w:lineRule="auto"/>
        <w:ind w:left="846"/>
        <w:rPr>
          <w:rFonts w:ascii="Times New Roman" w:eastAsia="Times New Roman" w:hAnsi="Times New Roman" w:cs="Times New Roman"/>
        </w:rPr>
      </w:pPr>
    </w:p>
    <w:p w:rsidR="00CB0B97" w:rsidP="00CB0B97" w14:paraId="358056B4" w14:textId="77777777">
      <w:pPr>
        <w:spacing w:after="0" w:line="240" w:lineRule="auto"/>
        <w:rPr>
          <w:rFonts w:ascii="Times New Roman" w:eastAsia="Times New Roman" w:hAnsi="Times New Roman" w:cs="Times New Roman"/>
          <w:sz w:val="18"/>
        </w:rPr>
      </w:pPr>
    </w:p>
    <w:p w:rsidR="00CB0B97" w:rsidP="00CB0B97" w14:paraId="178B0FF5" w14:textId="77777777">
      <w:pPr>
        <w:spacing w:after="0" w:line="240" w:lineRule="auto"/>
        <w:rPr>
          <w:rFonts w:ascii="Times New Roman" w:eastAsia="Times New Roman" w:hAnsi="Times New Roman" w:cs="Times New Roman"/>
          <w:sz w:val="20"/>
        </w:rPr>
      </w:pPr>
    </w:p>
    <w:p w:rsidR="00CB0B97" w:rsidP="00CB0B97" w14:paraId="4CEFF84E" w14:textId="77777777">
      <w:pPr>
        <w:spacing w:before="7" w:after="0" w:line="240" w:lineRule="auto"/>
        <w:rPr>
          <w:rFonts w:ascii="Times New Roman" w:eastAsia="Times New Roman" w:hAnsi="Times New Roman" w:cs="Times New Roman"/>
          <w:sz w:val="17"/>
        </w:rPr>
      </w:pPr>
    </w:p>
    <w:p w:rsidR="00CB0B97" w:rsidP="00CB0B97" w14:paraId="2D159B0F" w14:textId="77777777">
      <w:pPr>
        <w:spacing w:before="92" w:after="0" w:line="240" w:lineRule="auto"/>
        <w:ind w:left="125"/>
        <w:rPr>
          <w:rFonts w:ascii="Arial" w:eastAsia="Arial" w:hAnsi="Arial" w:cs="Arial"/>
          <w:b/>
          <w:sz w:val="24"/>
        </w:rPr>
      </w:pPr>
      <w:r>
        <w:rPr>
          <w:rFonts w:ascii="Arial" w:eastAsia="Arial" w:hAnsi="Arial" w:cs="Arial"/>
          <w:b/>
          <w:color w:val="1F405C"/>
          <w:sz w:val="24"/>
          <w:u w:val="thick"/>
          <w:shd w:val="clear" w:color="auto" w:fill="F9F9FA"/>
        </w:rPr>
        <w:t>Declaration:</w:t>
      </w:r>
    </w:p>
    <w:p w:rsidR="00CB0B97" w:rsidP="00A70179" w14:paraId="30EA564F" w14:textId="45082FC2">
      <w:pPr>
        <w:spacing w:before="154"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I hereby declare that the above-mentioned facts are true to the best of my knowledge.</w:t>
      </w:r>
    </w:p>
    <w:p w:rsidR="00CB0B97" w:rsidP="00CB0B97" w14:paraId="28FDCF98" w14:textId="77777777">
      <w:pPr>
        <w:spacing w:before="8" w:after="0" w:line="240" w:lineRule="auto"/>
        <w:rPr>
          <w:rFonts w:ascii="Times New Roman" w:eastAsia="Times New Roman" w:hAnsi="Times New Roman" w:cs="Times New Roman"/>
          <w:sz w:val="23"/>
        </w:rPr>
      </w:pPr>
    </w:p>
    <w:p w:rsidR="00CB0B97" w:rsidP="00CB0B97" w14:paraId="2C11CB38" w14:textId="77777777">
      <w:pPr>
        <w:spacing w:after="0" w:line="240" w:lineRule="auto"/>
        <w:ind w:left="175"/>
        <w:rPr>
          <w:rFonts w:ascii="Times New Roman" w:eastAsia="Times New Roman" w:hAnsi="Times New Roman" w:cs="Times New Roman"/>
        </w:rPr>
      </w:pPr>
      <w:r>
        <w:rPr>
          <w:rFonts w:ascii="Times New Roman" w:eastAsia="Times New Roman" w:hAnsi="Times New Roman" w:cs="Times New Roman"/>
        </w:rPr>
        <w:t>And belief.</w:t>
      </w:r>
    </w:p>
    <w:p w:rsidR="00CB0B97" w:rsidP="00CB0B97" w14:paraId="41ADE462" w14:textId="77777777">
      <w:pPr>
        <w:spacing w:before="8" w:after="0" w:line="240" w:lineRule="auto"/>
        <w:rPr>
          <w:rFonts w:ascii="Times New Roman" w:eastAsia="Times New Roman" w:hAnsi="Times New Roman" w:cs="Times New Roman"/>
          <w:sz w:val="23"/>
        </w:rPr>
      </w:pPr>
    </w:p>
    <w:p w:rsidR="00874BB2" w14:paraId="471F508E" w14:textId="7BBCB514">
      <w:r>
        <w:t xml:space="preserve">                                                                                                                                             </w:t>
      </w:r>
      <w:r w:rsidR="0076694C">
        <w:t>Abhishek K J</w:t>
      </w:r>
    </w:p>
    <w:p w:rsidR="007200D1" w14:paraId="17621FF8" w14:textId="77777777"/>
    <w:p w:rsidR="007200D1" w:rsidRPr="007200D1" w14:paraId="5A175B7C" w14:textId="7F9F8E81">
      <w:pPr>
        <w:rPr>
          <w:b/>
          <w:bCs/>
        </w:rPr>
      </w:pPr>
      <w:r w:rsidRPr="007200D1">
        <w:rPr>
          <w:b/>
          <w:bCs/>
          <w:color w:val="FF0000"/>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FFCA11"/>
    <w:multiLevelType w:val="hybridMultilevel"/>
    <w:tmpl w:val="19CE6E3A"/>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1">
    <w:nsid w:val="0F11856C"/>
    <w:multiLevelType w:val="hybridMultilevel"/>
    <w:tmpl w:val="9F2A97D4"/>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2">
    <w:nsid w:val="116E63AC"/>
    <w:multiLevelType w:val="hybridMultilevel"/>
    <w:tmpl w:val="9F305C9E"/>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3">
    <w:nsid w:val="1301D6ED"/>
    <w:multiLevelType w:val="hybridMultilevel"/>
    <w:tmpl w:val="4F06E9BE"/>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4">
    <w:nsid w:val="209C1B18"/>
    <w:multiLevelType w:val="hybridMultilevel"/>
    <w:tmpl w:val="3F9CD418"/>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5">
    <w:nsid w:val="219F2C08"/>
    <w:multiLevelType w:val="hybridMultilevel"/>
    <w:tmpl w:val="54105B4C"/>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6">
    <w:nsid w:val="24521BC5"/>
    <w:multiLevelType w:val="hybridMultilevel"/>
    <w:tmpl w:val="21F03E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E643493"/>
    <w:multiLevelType w:val="hybridMultilevel"/>
    <w:tmpl w:val="13AACFD6"/>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8">
    <w:nsid w:val="3245A9AF"/>
    <w:multiLevelType w:val="hybridMultilevel"/>
    <w:tmpl w:val="A8901B76"/>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9">
    <w:nsid w:val="49564948"/>
    <w:multiLevelType w:val="hybridMultilevel"/>
    <w:tmpl w:val="2C3A25CA"/>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10">
    <w:nsid w:val="4986A5EB"/>
    <w:multiLevelType w:val="hybridMultilevel"/>
    <w:tmpl w:val="1A7E9F6A"/>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11">
    <w:nsid w:val="5AC52F26"/>
    <w:multiLevelType w:val="hybridMultilevel"/>
    <w:tmpl w:val="77F6AD48"/>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12">
    <w:nsid w:val="5B55FF15"/>
    <w:multiLevelType w:val="hybridMultilevel"/>
    <w:tmpl w:val="46AA46B8"/>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13">
    <w:nsid w:val="688111FC"/>
    <w:multiLevelType w:val="hybridMultilevel"/>
    <w:tmpl w:val="FEF4638C"/>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B97"/>
    <w:rsid w:val="00003B1B"/>
    <w:rsid w:val="00006C83"/>
    <w:rsid w:val="00041545"/>
    <w:rsid w:val="000A65AF"/>
    <w:rsid w:val="000B3AC2"/>
    <w:rsid w:val="000C7D37"/>
    <w:rsid w:val="00105881"/>
    <w:rsid w:val="001526D8"/>
    <w:rsid w:val="001B5FA0"/>
    <w:rsid w:val="00203F3F"/>
    <w:rsid w:val="00244433"/>
    <w:rsid w:val="002B099C"/>
    <w:rsid w:val="002B493E"/>
    <w:rsid w:val="002F24C3"/>
    <w:rsid w:val="00356FC6"/>
    <w:rsid w:val="00396303"/>
    <w:rsid w:val="003963FD"/>
    <w:rsid w:val="003A1861"/>
    <w:rsid w:val="003A5B4B"/>
    <w:rsid w:val="003C23B0"/>
    <w:rsid w:val="003E285C"/>
    <w:rsid w:val="003F4E60"/>
    <w:rsid w:val="00406442"/>
    <w:rsid w:val="004467C5"/>
    <w:rsid w:val="00446AA7"/>
    <w:rsid w:val="00470AFA"/>
    <w:rsid w:val="00494B10"/>
    <w:rsid w:val="004E009D"/>
    <w:rsid w:val="00582101"/>
    <w:rsid w:val="00583DE5"/>
    <w:rsid w:val="006027A7"/>
    <w:rsid w:val="00607D14"/>
    <w:rsid w:val="006372A3"/>
    <w:rsid w:val="00655A7A"/>
    <w:rsid w:val="006771D1"/>
    <w:rsid w:val="006F1BB3"/>
    <w:rsid w:val="007200D1"/>
    <w:rsid w:val="0076694C"/>
    <w:rsid w:val="007B7A2E"/>
    <w:rsid w:val="007D45B8"/>
    <w:rsid w:val="007D60FE"/>
    <w:rsid w:val="00833821"/>
    <w:rsid w:val="00866F85"/>
    <w:rsid w:val="00874BB2"/>
    <w:rsid w:val="0091391E"/>
    <w:rsid w:val="009C580B"/>
    <w:rsid w:val="009E1171"/>
    <w:rsid w:val="009E50D8"/>
    <w:rsid w:val="00A53938"/>
    <w:rsid w:val="00A62351"/>
    <w:rsid w:val="00A673AE"/>
    <w:rsid w:val="00A70179"/>
    <w:rsid w:val="00A754D8"/>
    <w:rsid w:val="00AF5A20"/>
    <w:rsid w:val="00B017B1"/>
    <w:rsid w:val="00BA2A00"/>
    <w:rsid w:val="00C714D4"/>
    <w:rsid w:val="00C72165"/>
    <w:rsid w:val="00CB0AA9"/>
    <w:rsid w:val="00CB0B97"/>
    <w:rsid w:val="00CD4C39"/>
    <w:rsid w:val="00D2075F"/>
    <w:rsid w:val="00D81315"/>
    <w:rsid w:val="00D93450"/>
    <w:rsid w:val="00D9610F"/>
    <w:rsid w:val="00DD7396"/>
    <w:rsid w:val="00DF7D33"/>
    <w:rsid w:val="00E35034"/>
    <w:rsid w:val="00E61B7F"/>
    <w:rsid w:val="00E90B87"/>
    <w:rsid w:val="00E90D04"/>
    <w:rsid w:val="00EA540F"/>
    <w:rsid w:val="00EA74A9"/>
    <w:rsid w:val="00EF6475"/>
    <w:rsid w:val="00F8043F"/>
    <w:rsid w:val="00FE1F53"/>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EADEF18D-13B2-4BD5-9F1E-DD80B0C3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B97"/>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034"/>
    <w:pPr>
      <w:ind w:left="720"/>
      <w:contextualSpacing/>
    </w:pPr>
  </w:style>
  <w:style w:type="character" w:styleId="Hyperlink">
    <w:name w:val="Hyperlink"/>
    <w:basedOn w:val="DefaultParagraphFont"/>
    <w:uiPriority w:val="99"/>
    <w:unhideWhenUsed/>
    <w:rsid w:val="0076694C"/>
    <w:rPr>
      <w:color w:val="0563C1" w:themeColor="hyperlink"/>
      <w:u w:val="single"/>
    </w:rPr>
  </w:style>
  <w:style w:type="character" w:customStyle="1" w:styleId="UnresolvedMention">
    <w:name w:val="Unresolved Mention"/>
    <w:basedOn w:val="DefaultParagraphFont"/>
    <w:uiPriority w:val="99"/>
    <w:semiHidden/>
    <w:unhideWhenUsed/>
    <w:rsid w:val="00766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fb7868b0ebe92487756a22a86ace0af8134f4b0419514c4847440321091b5b58120b120b11455c5c0c435601514841481f0f2b561358191b195115495d0c00584e4209430247460c590858184508105042445b0c0f054e4108120211474a411b02154e49405d58380c4f03434e130d170010414a411b0b15416a44564a141a245d4340010b150511455d5b0b50580f1b525a4553524f0e51431a0a14031244584f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1545</TotalTime>
  <Pages>5</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 Babu</dc:creator>
  <cp:lastModifiedBy>abhishek kj</cp:lastModifiedBy>
  <cp:revision>20</cp:revision>
  <dcterms:created xsi:type="dcterms:W3CDTF">2024-08-26T08:07:00Z</dcterms:created>
  <dcterms:modified xsi:type="dcterms:W3CDTF">2024-09-02T15:33:00Z</dcterms:modified>
</cp:coreProperties>
</file>