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2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</w:t>
      </w:r>
    </w:p>
    <w:p>
      <w:pPr>
        <w:spacing w:before="0" w:after="0" w:line="32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ANUSHA P</w:t>
      </w:r>
    </w:p>
    <w:p>
      <w:pPr>
        <w:spacing w:before="0" w:after="0" w:line="32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SAP ABAP Consultant</w:t>
      </w:r>
    </w:p>
    <w:p>
      <w:pPr>
        <w:spacing w:before="0" w:after="0" w:line="32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Mobile: +91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9652556289</w:t>
      </w:r>
    </w:p>
    <w:p>
      <w:pPr>
        <w:spacing w:before="0" w:after="0" w:line="32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anusha13796@gmail.com</w:t>
        </w:r>
      </w:hyperlink>
    </w:p>
    <w:p>
      <w:pPr>
        <w:spacing w:before="0" w:after="0" w:line="32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12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5 years of experience in SAP ABAP/4.</w:t>
      </w:r>
    </w:p>
    <w:p>
      <w:pPr>
        <w:numPr>
          <w:ilvl w:val="0"/>
          <w:numId w:val="3"/>
        </w:numPr>
        <w:spacing w:before="60" w:after="120" w:line="240"/>
        <w:ind w:right="0" w:left="7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of working in both implementation projects and AMS support (maintenance and support).</w:t>
      </w:r>
    </w:p>
    <w:p>
      <w:pPr>
        <w:numPr>
          <w:ilvl w:val="0"/>
          <w:numId w:val="3"/>
        </w:numPr>
        <w:spacing w:before="60" w:after="120" w:line="240"/>
        <w:ind w:right="0" w:left="7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ABAP/4 programming techniques with quality driven methodology, includes documentation of technical specifications by analyzing followed by coding and testing.</w:t>
      </w:r>
    </w:p>
    <w:p>
      <w:pPr>
        <w:numPr>
          <w:ilvl w:val="0"/>
          <w:numId w:val="3"/>
        </w:numPr>
        <w:spacing w:before="60" w:after="120" w:line="240"/>
        <w:ind w:right="0" w:left="7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experience in requirement analysis, design, development, Implementation.</w:t>
      </w:r>
    </w:p>
    <w:p>
      <w:pPr>
        <w:numPr>
          <w:ilvl w:val="0"/>
          <w:numId w:val="3"/>
        </w:numPr>
        <w:spacing w:before="60" w:after="120" w:line="240"/>
        <w:ind w:right="0" w:left="7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analytical, problem solving skills and a motivated team player with excellent inter-personal skills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at trouble shooting and debugging custom objects, standard objects.</w:t>
      </w:r>
    </w:p>
    <w:p>
      <w:pPr>
        <w:numPr>
          <w:ilvl w:val="0"/>
          <w:numId w:val="3"/>
        </w:numPr>
        <w:spacing w:before="102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Independently handled the high and critical incidents during on-call hours for solving complex issues and received appreciation from client and manager for the same.</w:t>
      </w:r>
    </w:p>
    <w:p>
      <w:pPr>
        <w:spacing w:before="102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D9D9D9" w:val="clear"/>
        </w:rPr>
        <w:t xml:space="preserve">Technical Skill</w:t>
      </w:r>
    </w:p>
    <w:p>
      <w:pPr>
        <w:numPr>
          <w:ilvl w:val="0"/>
          <w:numId w:val="9"/>
        </w:numPr>
        <w:tabs>
          <w:tab w:val="left" w:pos="720" w:leader="none"/>
          <w:tab w:val="left" w:pos="36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Reports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Classical, Interactive and ALV.</w:t>
      </w:r>
    </w:p>
    <w:p>
      <w:pPr>
        <w:numPr>
          <w:ilvl w:val="0"/>
          <w:numId w:val="9"/>
        </w:numPr>
        <w:tabs>
          <w:tab w:val="left" w:pos="720" w:leader="none"/>
          <w:tab w:val="left" w:pos="36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Module Pool Programming</w:t>
      </w:r>
    </w:p>
    <w:p>
      <w:pPr>
        <w:numPr>
          <w:ilvl w:val="0"/>
          <w:numId w:val="9"/>
        </w:numPr>
        <w:tabs>
          <w:tab w:val="left" w:pos="72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BDC and BAPI</w:t>
      </w:r>
    </w:p>
    <w:p>
      <w:pPr>
        <w:numPr>
          <w:ilvl w:val="0"/>
          <w:numId w:val="9"/>
        </w:numPr>
        <w:tabs>
          <w:tab w:val="left" w:pos="72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BADI</w:t>
      </w:r>
    </w:p>
    <w:p>
      <w:pPr>
        <w:numPr>
          <w:ilvl w:val="0"/>
          <w:numId w:val="9"/>
        </w:numPr>
        <w:tabs>
          <w:tab w:val="left" w:pos="72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IDOCS</w:t>
      </w:r>
    </w:p>
    <w:p>
      <w:pPr>
        <w:numPr>
          <w:ilvl w:val="0"/>
          <w:numId w:val="9"/>
        </w:numPr>
        <w:tabs>
          <w:tab w:val="left" w:pos="72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Adobe forms</w:t>
      </w:r>
    </w:p>
    <w:p>
      <w:pPr>
        <w:numPr>
          <w:ilvl w:val="0"/>
          <w:numId w:val="9"/>
        </w:numPr>
        <w:tabs>
          <w:tab w:val="left" w:pos="72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Knowledge on SAP Scripts, Smart Forms.</w:t>
      </w:r>
    </w:p>
    <w:p>
      <w:pPr>
        <w:numPr>
          <w:ilvl w:val="0"/>
          <w:numId w:val="9"/>
        </w:numPr>
        <w:tabs>
          <w:tab w:val="left" w:pos="72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Enhancements.</w:t>
      </w:r>
    </w:p>
    <w:p>
      <w:pPr>
        <w:numPr>
          <w:ilvl w:val="0"/>
          <w:numId w:val="9"/>
        </w:numPr>
        <w:tabs>
          <w:tab w:val="left" w:pos="720" w:leader="none"/>
          <w:tab w:val="left" w:pos="36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DDIC objects.</w:t>
      </w:r>
    </w:p>
    <w:p>
      <w:pPr>
        <w:numPr>
          <w:ilvl w:val="0"/>
          <w:numId w:val="9"/>
        </w:numPr>
        <w:tabs>
          <w:tab w:val="left" w:pos="720" w:leader="none"/>
          <w:tab w:val="left" w:pos="36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knowledge on Workflow.</w:t>
      </w:r>
    </w:p>
    <w:p>
      <w:pPr>
        <w:numPr>
          <w:ilvl w:val="0"/>
          <w:numId w:val="9"/>
        </w:numPr>
        <w:tabs>
          <w:tab w:val="left" w:pos="720" w:leader="none"/>
          <w:tab w:val="left" w:pos="36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AMDP classes</w:t>
      </w:r>
    </w:p>
    <w:p>
      <w:pPr>
        <w:numPr>
          <w:ilvl w:val="0"/>
          <w:numId w:val="9"/>
        </w:numPr>
        <w:tabs>
          <w:tab w:val="left" w:pos="720" w:leader="none"/>
          <w:tab w:val="left" w:pos="36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knowledge on CDS</w:t>
      </w:r>
    </w:p>
    <w:p>
      <w:pPr>
        <w:numPr>
          <w:ilvl w:val="0"/>
          <w:numId w:val="9"/>
        </w:numPr>
        <w:tabs>
          <w:tab w:val="left" w:pos="720" w:leader="none"/>
          <w:tab w:val="left" w:pos="360" w:leader="none"/>
          <w:tab w:val="left" w:pos="426" w:leader="none"/>
        </w:tabs>
        <w:spacing w:before="60" w:after="0" w:line="240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Debugging.</w:t>
      </w:r>
    </w:p>
    <w:p>
      <w:pPr>
        <w:tabs>
          <w:tab w:val="left" w:pos="709" w:leader="none"/>
        </w:tabs>
        <w:spacing w:before="4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D9D9D9" w:val="clear"/>
        </w:rPr>
        <w:t xml:space="preserve">Projects Summary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#1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</w:t>
        <w:tab/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Bio-Rad laboratories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</w:t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Project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Organization</w:t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type</w:t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</w:t>
        <w:tab/>
        <w:tab/>
        <w:tab/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Since Feb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Till Date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SAP ABAP consultant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Description: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Bio-Rad Laboratories, Inc. is a manufacturer of products for the life science research and clinical diagnostics markets. The company was founded in 1952 in Berkeley, California.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2"/>
          <w:shd w:fill="FFFFFF" w:val="clear"/>
        </w:rPr>
        <w:t xml:space="preserve">Responsibilities: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Playing the role of offshore developer and was responsible for developing Reports, Module program. 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Search help for Custom Tables.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Table Maintenance Generator Events.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Buttons and added Functionality for the buttons in the existing program.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IDOC objects.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Report which triggers email to the ID given in Selection Screen.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Traffic lights displayed in a report according to the messages.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Modifications in already existing BADI.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Modifications in Adobe forms and Smart forms for Purchase Orders.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Technical Design and Technical Unit Test Documents of all the objects created and implemented. 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directly with onsite client during Go-live support and delivered high priority defects within time.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Manages own workload, accurately estimate effort for tasks, and work with business users on priorities/goals, and work towards meeting those goals.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#2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</w:t>
        <w:tab/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Bio-Rad laboratories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</w:t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Project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Organization</w:t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IBM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type</w:t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</w:t>
        <w:tab/>
        <w:tab/>
        <w:tab/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Since May 2018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Jan 2019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SAP ABAP consultant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Description: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Bio-Rad Laboratories, Inc. is a manufacturer of products for the life science research and clinical diagnostics markets. The company was founded in 1952 in Berkeley, California.</w:t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Enhancements in existing Report programs to improve the performance and have done code changes to meet the new client requirements.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Report Programs to extract the Data based on the given selection criteria.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BDC’s using Call Transaction to upload data from Excel sheet.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Prepared and delivered KT sessions to my offshore counterpart who newly joined this Project.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Production debugging to resolve the issues.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a part of Release Management Team and moving Transports around the landscape.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Excellent analytical, problem solving skills and a motivated team player with excellent inter-personal 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:  WBA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Walgreens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Organization</w:t>
        <w:tab/>
        <w:tab/>
        <w:t xml:space="preserve">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type</w:t>
        <w:tab/>
        <w:tab/>
        <w:t xml:space="preserve">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Support Project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</w:t>
        <w:tab/>
        <w:tab/>
        <w:tab/>
        <w:t xml:space="preserve"> 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Since Aug 2022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2023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</w:t>
        <w:tab/>
        <w:tab/>
        <w:tab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SAP ABAP consultant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on Enhancements in existing Report programs to improve the performance and have done code changes to meet the new client requirements.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Report Programs to extract the Data based on the given selection criteria.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Production debugging to resolve the issues.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:  TCPL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Tata consumer products ltd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Organization</w:t>
        <w:tab/>
        <w:tab/>
        <w:t xml:space="preserve">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type</w:t>
        <w:tab/>
        <w:tab/>
        <w:t xml:space="preserve">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Period</w:t>
        <w:tab/>
        <w:tab/>
        <w:tab/>
        <w:t xml:space="preserve"> 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Since June 2023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till now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</w:t>
        <w:tab/>
        <w:tab/>
        <w:tab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SAP ABAP consultant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in enhancements, work flow issues.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Optimize system performance by tuning ABAP programs and queries.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functional support during the design, configuration, and testing of SAP solutions and its integration with other applications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code walkthroughs and peer reviews to ensure the quality of developed ABAP code.</w:t>
      </w:r>
    </w:p>
    <w:p>
      <w:pPr>
        <w:numPr>
          <w:ilvl w:val="0"/>
          <w:numId w:val="32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support during go-live and post-go-live phases of SAP projects.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Certifications: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Certified as E_HANAAW_17 - SAP Certified Development Specialist - ABAP for SAP HANA 2.0.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D9D9D9" w:val="clear"/>
        </w:rPr>
        <w:t xml:space="preserve">Academic Details</w:t>
      </w:r>
    </w:p>
    <w:p>
      <w:pPr>
        <w:numPr>
          <w:ilvl w:val="0"/>
          <w:numId w:val="37"/>
        </w:numPr>
        <w:tabs>
          <w:tab w:val="left" w:pos="240" w:leader="none"/>
          <w:tab w:val="left" w:pos="709" w:leader="none"/>
        </w:tabs>
        <w:spacing w:before="40" w:after="40" w:line="240"/>
        <w:ind w:right="0" w:left="709" w:hanging="283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Technology from PVP Siddhartha Institute of Technology in 2017.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D9D9D9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Name</w:t>
        <w:tab/>
        <w:tab/>
        <w:t xml:space="preserve">:</w:t>
        <w:tab/>
        <w:t xml:space="preserve">Anusha Patapanchula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</w:t>
        <w:tab/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July 1996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 Known</w:t>
        <w:tab/>
        <w:t xml:space="preserve">:</w:t>
        <w:tab/>
        <w:t xml:space="preserve">English, Hindi and Telugu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</w:t>
        <w:tab/>
        <w:t xml:space="preserve">Indian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Location</w:t>
        <w:tab/>
        <w:t xml:space="preserve">:</w:t>
        <w:tab/>
        <w:t xml:space="preserve">Hyderabad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83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(Anusha P)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9">
    <w:abstractNumId w:val="30"/>
  </w:num>
  <w:num w:numId="16">
    <w:abstractNumId w:val="24"/>
  </w:num>
  <w:num w:numId="23">
    <w:abstractNumId w:val="18"/>
  </w:num>
  <w:num w:numId="27">
    <w:abstractNumId w:val="12"/>
  </w:num>
  <w:num w:numId="32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nusha13796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