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C3C15" w:rsidRPr="005F32B9" w:rsidP="006C3C15">
      <w:pPr>
        <w:spacing w:after="0"/>
        <w:rPr>
          <w:rFonts w:ascii="Times New Roman" w:eastAsia="Times New Roman" w:hAnsi="Times New Roman"/>
          <w:b/>
          <w:bCs/>
          <w:color w:val="000000"/>
          <w:sz w:val="24"/>
          <w:szCs w:val="24"/>
        </w:rPr>
      </w:pPr>
      <w:r w:rsidRPr="005F32B9">
        <w:rPr>
          <w:rFonts w:ascii="Times New Roman" w:eastAsia="Times New Roman" w:hAnsi="Times New Roman"/>
          <w:b/>
          <w:bCs/>
          <w:color w:val="000000"/>
          <w:sz w:val="24"/>
          <w:szCs w:val="24"/>
        </w:rPr>
        <w:t>A</w:t>
      </w:r>
      <w:r w:rsidR="00980543">
        <w:rPr>
          <w:rFonts w:ascii="Times New Roman" w:eastAsia="Times New Roman" w:hAnsi="Times New Roman"/>
          <w:b/>
          <w:bCs/>
          <w:color w:val="000000"/>
          <w:sz w:val="24"/>
          <w:szCs w:val="24"/>
        </w:rPr>
        <w:t>bidh</w:t>
      </w:r>
      <w:r w:rsidR="00180DAE">
        <w:rPr>
          <w:rFonts w:ascii="Times New Roman" w:eastAsia="Times New Roman" w:hAnsi="Times New Roman"/>
          <w:b/>
          <w:bCs/>
          <w:color w:val="000000"/>
          <w:sz w:val="24"/>
          <w:szCs w:val="24"/>
        </w:rPr>
        <w:t xml:space="preserve"> </w:t>
      </w:r>
      <w:r w:rsidR="006166DB">
        <w:rPr>
          <w:rFonts w:ascii="Times New Roman" w:eastAsia="Times New Roman" w:hAnsi="Times New Roman"/>
          <w:b/>
          <w:bCs/>
          <w:color w:val="000000"/>
          <w:sz w:val="24"/>
          <w:szCs w:val="24"/>
        </w:rPr>
        <w:t>sayed</w:t>
      </w:r>
      <w:r w:rsidRPr="005F32B9" w:rsidR="00622533">
        <w:rPr>
          <w:rFonts w:ascii="Times New Roman" w:eastAsia="Times New Roman" w:hAnsi="Times New Roman"/>
          <w:b/>
          <w:bCs/>
          <w:color w:val="000000"/>
          <w:sz w:val="24"/>
          <w:szCs w:val="24"/>
        </w:rPr>
        <w:tab/>
      </w:r>
      <w:r w:rsidRPr="005F32B9" w:rsidR="001E56D6">
        <w:rPr>
          <w:rFonts w:ascii="Times New Roman" w:eastAsia="Times New Roman" w:hAnsi="Times New Roman"/>
          <w:b/>
          <w:bCs/>
          <w:color w:val="000000"/>
          <w:sz w:val="24"/>
          <w:szCs w:val="24"/>
        </w:rPr>
        <w:tab/>
      </w:r>
      <w:r w:rsidRPr="005F32B9" w:rsidR="001E56D6">
        <w:rPr>
          <w:rFonts w:ascii="Times New Roman" w:eastAsia="Times New Roman" w:hAnsi="Times New Roman"/>
          <w:b/>
          <w:bCs/>
          <w:color w:val="000000"/>
          <w:sz w:val="24"/>
          <w:szCs w:val="24"/>
        </w:rPr>
        <w:tab/>
      </w:r>
      <w:r w:rsidRPr="005F32B9" w:rsidR="001E56D6">
        <w:rPr>
          <w:rFonts w:ascii="Times New Roman" w:eastAsia="Times New Roman" w:hAnsi="Times New Roman"/>
          <w:b/>
          <w:bCs/>
          <w:color w:val="000000"/>
          <w:sz w:val="24"/>
          <w:szCs w:val="24"/>
        </w:rPr>
        <w:tab/>
      </w:r>
      <w:r w:rsidRPr="005F32B9" w:rsidR="00622533">
        <w:rPr>
          <w:rFonts w:ascii="Times New Roman" w:eastAsia="Times New Roman" w:hAnsi="Times New Roman"/>
          <w:b/>
          <w:bCs/>
          <w:color w:val="000000"/>
          <w:sz w:val="24"/>
          <w:szCs w:val="24"/>
        </w:rPr>
        <w:t xml:space="preserve">        </w:t>
      </w:r>
      <w:r w:rsidRPr="005F32B9" w:rsidR="002425B2">
        <w:rPr>
          <w:rFonts w:ascii="Times New Roman" w:eastAsia="Times New Roman" w:hAnsi="Times New Roman"/>
          <w:b/>
          <w:bCs/>
          <w:color w:val="000000"/>
          <w:sz w:val="24"/>
          <w:szCs w:val="24"/>
        </w:rPr>
        <w:t xml:space="preserve"> </w:t>
      </w:r>
      <w:r w:rsidRPr="005F32B9" w:rsidR="00E55516">
        <w:rPr>
          <w:rFonts w:ascii="Times New Roman" w:eastAsia="Times New Roman" w:hAnsi="Times New Roman"/>
          <w:b/>
          <w:bCs/>
          <w:color w:val="000000"/>
          <w:sz w:val="24"/>
          <w:szCs w:val="24"/>
        </w:rPr>
        <w:t xml:space="preserve">                   </w:t>
      </w:r>
      <w:r w:rsidRPr="005F32B9">
        <w:rPr>
          <w:rFonts w:ascii="Times New Roman" w:eastAsia="Times New Roman" w:hAnsi="Times New Roman"/>
          <w:b/>
          <w:bCs/>
          <w:color w:val="000000"/>
          <w:sz w:val="24"/>
          <w:szCs w:val="24"/>
        </w:rPr>
        <w:t xml:space="preserve">           </w:t>
      </w:r>
      <w:r w:rsidRPr="005F32B9" w:rsidR="00622533">
        <w:rPr>
          <w:rFonts w:ascii="Times New Roman" w:eastAsia="Times New Roman" w:hAnsi="Times New Roman"/>
          <w:b/>
          <w:bCs/>
          <w:color w:val="000000"/>
          <w:sz w:val="24"/>
          <w:szCs w:val="24"/>
        </w:rPr>
        <w:t xml:space="preserve">Email: </w:t>
      </w:r>
      <w:r w:rsidR="005975A3">
        <w:rPr>
          <w:rFonts w:ascii="Times New Roman" w:eastAsia="Times New Roman" w:hAnsi="Times New Roman"/>
          <w:b/>
          <w:bCs/>
          <w:color w:val="000000"/>
          <w:sz w:val="24"/>
          <w:szCs w:val="24"/>
        </w:rPr>
        <w:t>Abidhsyed</w:t>
      </w:r>
      <w:r w:rsidR="002D2284">
        <w:rPr>
          <w:rFonts w:ascii="Times New Roman" w:eastAsia="Times New Roman" w:hAnsi="Times New Roman"/>
          <w:b/>
          <w:bCs/>
          <w:color w:val="000000"/>
          <w:sz w:val="24"/>
          <w:szCs w:val="24"/>
        </w:rPr>
        <w:t>0088</w:t>
      </w:r>
      <w:r w:rsidR="006D4DC3">
        <w:rPr>
          <w:rFonts w:ascii="Times New Roman" w:eastAsia="Times New Roman" w:hAnsi="Times New Roman"/>
          <w:b/>
          <w:bCs/>
          <w:color w:val="000000"/>
          <w:sz w:val="24"/>
          <w:szCs w:val="24"/>
        </w:rPr>
        <w:t>@</w:t>
      </w:r>
      <w:r w:rsidRPr="005F32B9">
        <w:rPr>
          <w:rFonts w:ascii="Times New Roman" w:eastAsia="Times New Roman" w:hAnsi="Times New Roman"/>
          <w:b/>
          <w:bCs/>
          <w:color w:val="000000"/>
          <w:sz w:val="24"/>
          <w:szCs w:val="24"/>
        </w:rPr>
        <w:t xml:space="preserve">gmail.com           </w:t>
      </w:r>
    </w:p>
    <w:p w:rsidR="006C3C15" w:rsidRPr="005F32B9" w:rsidP="004A023A">
      <w:pPr>
        <w:spacing w:after="0"/>
        <w:ind w:left="4320"/>
        <w:rPr>
          <w:rFonts w:ascii="Times New Roman" w:eastAsia="Times New Roman" w:hAnsi="Times New Roman"/>
          <w:b/>
          <w:bCs/>
          <w:color w:val="000000"/>
          <w:sz w:val="24"/>
          <w:szCs w:val="24"/>
        </w:rPr>
      </w:pPr>
      <w:r w:rsidRPr="005F32B9">
        <w:rPr>
          <w:rFonts w:ascii="Times New Roman" w:eastAsia="Times New Roman" w:hAnsi="Times New Roman"/>
          <w:b/>
          <w:bCs/>
          <w:color w:val="000000"/>
          <w:sz w:val="24"/>
          <w:szCs w:val="24"/>
        </w:rPr>
        <w:t xml:space="preserve">        </w:t>
      </w:r>
      <w:r w:rsidRPr="005F32B9" w:rsidR="00E55516">
        <w:rPr>
          <w:rFonts w:ascii="Times New Roman" w:eastAsia="Times New Roman" w:hAnsi="Times New Roman"/>
          <w:b/>
          <w:bCs/>
          <w:color w:val="000000"/>
          <w:sz w:val="24"/>
          <w:szCs w:val="24"/>
        </w:rPr>
        <w:t xml:space="preserve">         </w:t>
      </w:r>
      <w:r w:rsidRPr="005F32B9" w:rsidR="0005679D">
        <w:rPr>
          <w:rFonts w:ascii="Times New Roman" w:eastAsia="Times New Roman" w:hAnsi="Times New Roman"/>
          <w:b/>
          <w:bCs/>
          <w:color w:val="000000"/>
          <w:sz w:val="24"/>
          <w:szCs w:val="24"/>
        </w:rPr>
        <w:t>Contact Number: +91</w:t>
      </w:r>
      <w:r w:rsidRPr="005F32B9" w:rsidR="009E1BFA">
        <w:rPr>
          <w:rFonts w:ascii="Times New Roman" w:hAnsi="Times New Roman"/>
          <w:color w:val="00000A"/>
          <w:sz w:val="24"/>
          <w:szCs w:val="24"/>
        </w:rPr>
        <w:t xml:space="preserve"> </w:t>
      </w:r>
      <w:r w:rsidR="00C879A0">
        <w:rPr>
          <w:rFonts w:ascii="Times New Roman" w:eastAsia="Times New Roman" w:hAnsi="Times New Roman"/>
          <w:b/>
          <w:bCs/>
          <w:color w:val="000000"/>
          <w:sz w:val="24"/>
          <w:szCs w:val="24"/>
        </w:rPr>
        <w:t>9573455088</w:t>
      </w:r>
    </w:p>
    <w:p w:rsidR="007876F5" w:rsidRPr="005F32B9" w:rsidP="007876F5">
      <w:pPr>
        <w:spacing w:after="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 </w:t>
      </w:r>
    </w:p>
    <w:p w:rsidR="00C37D1A" w:rsidRPr="005F32B9" w:rsidP="007876F5">
      <w:pPr>
        <w:shd w:val="clear" w:color="auto" w:fill="CCCCCC"/>
        <w:spacing w:after="0"/>
        <w:jc w:val="both"/>
        <w:rPr>
          <w:rFonts w:ascii="Times New Roman" w:eastAsia="Times New Roman" w:hAnsi="Times New Roman"/>
          <w:b/>
          <w:bCs/>
          <w:color w:val="000000"/>
          <w:sz w:val="24"/>
          <w:szCs w:val="24"/>
        </w:rPr>
      </w:pPr>
      <w:r w:rsidRPr="005F32B9">
        <w:rPr>
          <w:rFonts w:ascii="Times New Roman" w:eastAsia="Times New Roman" w:hAnsi="Times New Roman"/>
          <w:b/>
          <w:bCs/>
          <w:color w:val="000000"/>
          <w:sz w:val="24"/>
          <w:szCs w:val="24"/>
        </w:rPr>
        <w:t>PROFESSIONAL SUMMARY:</w:t>
      </w:r>
    </w:p>
    <w:p w:rsidR="00C37D1A" w:rsidRPr="005F32B9" w:rsidP="00C37D1A">
      <w:pPr>
        <w:pStyle w:val="ListParagraph"/>
        <w:spacing w:after="220" w:line="240" w:lineRule="atLeast"/>
        <w:ind w:right="-360"/>
        <w:jc w:val="both"/>
        <w:rPr>
          <w:rFonts w:ascii="Times New Roman" w:eastAsia="Times New Roman" w:hAnsi="Times New Roman"/>
          <w:color w:val="000000"/>
          <w:sz w:val="24"/>
          <w:szCs w:val="24"/>
        </w:rPr>
      </w:pPr>
    </w:p>
    <w:p w:rsidR="00DA61B6" w:rsidRPr="005F32B9" w:rsidP="00967775">
      <w:pPr>
        <w:pStyle w:val="ListParagraph"/>
        <w:numPr>
          <w:ilvl w:val="0"/>
          <w:numId w:val="2"/>
        </w:numPr>
        <w:spacing w:after="220" w:line="240" w:lineRule="atLeast"/>
        <w:ind w:right="-360"/>
        <w:jc w:val="both"/>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 xml:space="preserve">Having </w:t>
      </w:r>
      <w:r w:rsidRPr="005F32B9" w:rsidR="00F07CF7">
        <w:rPr>
          <w:rFonts w:ascii="Times New Roman" w:eastAsia="Times New Roman" w:hAnsi="Times New Roman"/>
          <w:color w:val="000000"/>
          <w:sz w:val="24"/>
          <w:szCs w:val="24"/>
        </w:rPr>
        <w:t>around 4</w:t>
      </w:r>
      <w:r w:rsidRPr="005F32B9" w:rsidR="00892D11">
        <w:rPr>
          <w:rFonts w:ascii="Times New Roman" w:eastAsia="Times New Roman" w:hAnsi="Times New Roman"/>
          <w:color w:val="000000"/>
          <w:sz w:val="24"/>
          <w:szCs w:val="24"/>
        </w:rPr>
        <w:t xml:space="preserve"> </w:t>
      </w:r>
      <w:r w:rsidRPr="005F32B9" w:rsidR="00F21109">
        <w:rPr>
          <w:rFonts w:ascii="Times New Roman" w:eastAsia="Times New Roman" w:hAnsi="Times New Roman"/>
          <w:color w:val="000000"/>
          <w:sz w:val="24"/>
          <w:szCs w:val="24"/>
        </w:rPr>
        <w:t xml:space="preserve">years of experience in </w:t>
      </w:r>
      <w:r w:rsidRPr="005F32B9" w:rsidR="00403A6D">
        <w:rPr>
          <w:rFonts w:ascii="Times New Roman" w:eastAsia="Times New Roman" w:hAnsi="Times New Roman"/>
          <w:color w:val="000000"/>
          <w:sz w:val="24"/>
          <w:szCs w:val="24"/>
        </w:rPr>
        <w:t xml:space="preserve">SAP </w:t>
      </w:r>
      <w:r w:rsidRPr="005F32B9" w:rsidR="00F21109">
        <w:rPr>
          <w:rFonts w:ascii="Times New Roman" w:eastAsia="Times New Roman" w:hAnsi="Times New Roman"/>
          <w:color w:val="000000"/>
          <w:sz w:val="24"/>
          <w:szCs w:val="24"/>
        </w:rPr>
        <w:t>BODS</w:t>
      </w:r>
      <w:r w:rsidRPr="005F32B9" w:rsidR="00581A58">
        <w:rPr>
          <w:rFonts w:ascii="Times New Roman" w:eastAsia="Times New Roman" w:hAnsi="Times New Roman"/>
          <w:color w:val="000000"/>
          <w:sz w:val="24"/>
          <w:szCs w:val="24"/>
        </w:rPr>
        <w:t>.</w:t>
      </w:r>
    </w:p>
    <w:p w:rsidR="00B36350" w:rsidRPr="005F32B9" w:rsidP="00C82961">
      <w:pPr>
        <w:pStyle w:val="ListParagraph"/>
        <w:numPr>
          <w:ilvl w:val="0"/>
          <w:numId w:val="2"/>
        </w:numPr>
        <w:spacing w:after="0" w:line="240" w:lineRule="atLeast"/>
        <w:jc w:val="both"/>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Worked with Data Services in designing, creation and implement</w:t>
      </w:r>
      <w:r w:rsidRPr="005F32B9" w:rsidR="00581A58">
        <w:rPr>
          <w:rFonts w:ascii="Times New Roman" w:eastAsia="Times New Roman" w:hAnsi="Times New Roman"/>
          <w:color w:val="000000"/>
          <w:sz w:val="24"/>
          <w:szCs w:val="24"/>
        </w:rPr>
        <w:t xml:space="preserve">ation of </w:t>
      </w:r>
      <w:r w:rsidRPr="005F32B9" w:rsidR="00D01834">
        <w:rPr>
          <w:rFonts w:ascii="Times New Roman" w:eastAsia="Times New Roman" w:hAnsi="Times New Roman"/>
          <w:color w:val="000000"/>
          <w:sz w:val="24"/>
          <w:szCs w:val="24"/>
        </w:rPr>
        <w:t>workflows</w:t>
      </w:r>
      <w:r w:rsidRPr="005F32B9" w:rsidR="00581A58">
        <w:rPr>
          <w:rFonts w:ascii="Times New Roman" w:eastAsia="Times New Roman" w:hAnsi="Times New Roman"/>
          <w:color w:val="000000"/>
          <w:sz w:val="24"/>
          <w:szCs w:val="24"/>
        </w:rPr>
        <w:t>, data flows</w:t>
      </w:r>
      <w:r w:rsidRPr="005F32B9" w:rsidR="00581A58">
        <w:rPr>
          <w:rFonts w:ascii="Times New Roman" w:hAnsi="Times New Roman"/>
          <w:sz w:val="24"/>
          <w:szCs w:val="24"/>
        </w:rPr>
        <w:t>, Formats</w:t>
      </w:r>
      <w:r w:rsidRPr="005F32B9" w:rsidR="000C2BC9">
        <w:rPr>
          <w:rFonts w:ascii="Times New Roman" w:hAnsi="Times New Roman"/>
          <w:sz w:val="24"/>
          <w:szCs w:val="24"/>
        </w:rPr>
        <w:t xml:space="preserve"> and </w:t>
      </w:r>
      <w:r w:rsidRPr="005F32B9" w:rsidR="00073B49">
        <w:rPr>
          <w:rFonts w:ascii="Times New Roman" w:hAnsi="Times New Roman"/>
          <w:sz w:val="24"/>
          <w:szCs w:val="24"/>
        </w:rPr>
        <w:t>Data stores</w:t>
      </w:r>
      <w:r w:rsidRPr="005F32B9">
        <w:rPr>
          <w:rFonts w:ascii="Times New Roman" w:hAnsi="Times New Roman"/>
          <w:sz w:val="24"/>
          <w:szCs w:val="24"/>
        </w:rPr>
        <w:t xml:space="preserve"> </w:t>
      </w:r>
    </w:p>
    <w:p w:rsidR="00F319F6" w:rsidRPr="005F32B9" w:rsidP="00B36350">
      <w:pPr>
        <w:pStyle w:val="ListParagraph"/>
        <w:numPr>
          <w:ilvl w:val="0"/>
          <w:numId w:val="2"/>
        </w:numPr>
        <w:spacing w:after="0" w:line="240" w:lineRule="atLeast"/>
        <w:jc w:val="both"/>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 xml:space="preserve">Building a </w:t>
      </w:r>
      <w:r w:rsidRPr="005F32B9">
        <w:rPr>
          <w:rFonts w:ascii="Times New Roman" w:eastAsia="Times New Roman" w:hAnsi="Times New Roman"/>
          <w:color w:val="000000"/>
          <w:sz w:val="24"/>
          <w:szCs w:val="24"/>
        </w:rPr>
        <w:t>dataflow using differ</w:t>
      </w:r>
      <w:r w:rsidRPr="005F32B9" w:rsidR="00581A58">
        <w:rPr>
          <w:rFonts w:ascii="Times New Roman" w:eastAsia="Times New Roman" w:hAnsi="Times New Roman"/>
          <w:color w:val="000000"/>
          <w:sz w:val="24"/>
          <w:szCs w:val="24"/>
        </w:rPr>
        <w:t xml:space="preserve">ent data integrator and </w:t>
      </w:r>
      <w:r w:rsidRPr="005F32B9">
        <w:rPr>
          <w:rFonts w:ascii="Times New Roman" w:eastAsia="Times New Roman" w:hAnsi="Times New Roman"/>
          <w:color w:val="000000"/>
          <w:sz w:val="24"/>
          <w:szCs w:val="24"/>
        </w:rPr>
        <w:t>platform transforms</w:t>
      </w:r>
      <w:r w:rsidRPr="005F32B9">
        <w:rPr>
          <w:rFonts w:ascii="Times New Roman" w:eastAsia="Times New Roman" w:hAnsi="Times New Roman"/>
          <w:color w:val="000000"/>
          <w:sz w:val="24"/>
          <w:szCs w:val="24"/>
        </w:rPr>
        <w:t xml:space="preserve"> like case, merge, query, row generation, history preserving, key generation, and table comparison transforms</w:t>
      </w:r>
      <w:r w:rsidRPr="005F32B9">
        <w:rPr>
          <w:rFonts w:ascii="Times New Roman" w:eastAsia="Times New Roman" w:hAnsi="Times New Roman"/>
          <w:color w:val="000000"/>
          <w:sz w:val="24"/>
          <w:szCs w:val="24"/>
        </w:rPr>
        <w:t>.     </w:t>
      </w:r>
    </w:p>
    <w:p w:rsidR="00622533" w:rsidRPr="005F32B9" w:rsidP="00622533">
      <w:pPr>
        <w:pStyle w:val="ListParagraph"/>
        <w:numPr>
          <w:ilvl w:val="0"/>
          <w:numId w:val="2"/>
        </w:numPr>
        <w:spacing w:after="0" w:line="240" w:lineRule="atLeast"/>
        <w:ind w:right="-360"/>
        <w:jc w:val="both"/>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Extensively worked on platform, Data Integrator transforms.</w:t>
      </w:r>
    </w:p>
    <w:p w:rsidR="00F21109" w:rsidRPr="005F32B9" w:rsidP="00C82961">
      <w:pPr>
        <w:pStyle w:val="ListParagraph"/>
        <w:numPr>
          <w:ilvl w:val="0"/>
          <w:numId w:val="2"/>
        </w:numPr>
        <w:spacing w:after="220" w:line="240" w:lineRule="atLeast"/>
        <w:ind w:right="-360"/>
        <w:jc w:val="both"/>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 xml:space="preserve">Design and developing SAP BO Data Services jobs to extract data from SAP </w:t>
      </w:r>
      <w:r w:rsidRPr="005F32B9" w:rsidR="000C2BC9">
        <w:rPr>
          <w:rFonts w:ascii="Times New Roman" w:eastAsia="Times New Roman" w:hAnsi="Times New Roman"/>
          <w:color w:val="000000"/>
          <w:sz w:val="24"/>
          <w:szCs w:val="24"/>
        </w:rPr>
        <w:t xml:space="preserve">ECC </w:t>
      </w:r>
      <w:r w:rsidRPr="005F32B9">
        <w:rPr>
          <w:rFonts w:ascii="Times New Roman" w:eastAsia="Times New Roman" w:hAnsi="Times New Roman"/>
          <w:color w:val="000000"/>
          <w:sz w:val="24"/>
          <w:szCs w:val="24"/>
        </w:rPr>
        <w:t>systems</w:t>
      </w:r>
      <w:r w:rsidRPr="005F32B9" w:rsidR="00A60CAE">
        <w:rPr>
          <w:rFonts w:ascii="Times New Roman" w:eastAsia="Times New Roman" w:hAnsi="Times New Roman"/>
          <w:color w:val="000000"/>
          <w:sz w:val="24"/>
          <w:szCs w:val="24"/>
        </w:rPr>
        <w:t>.</w:t>
      </w:r>
    </w:p>
    <w:p w:rsidR="00C82961" w:rsidRPr="005F32B9" w:rsidP="00C82961">
      <w:pPr>
        <w:pStyle w:val="ListParagraph"/>
        <w:numPr>
          <w:ilvl w:val="0"/>
          <w:numId w:val="2"/>
        </w:numPr>
        <w:spacing w:after="220" w:line="240" w:lineRule="atLeast"/>
        <w:ind w:right="-360"/>
        <w:jc w:val="both"/>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Ability to analyze requirements to determine and apply business rules and logic to</w:t>
      </w:r>
      <w:r w:rsidRPr="005F32B9" w:rsidR="00A60CAE">
        <w:rPr>
          <w:rFonts w:ascii="Times New Roman" w:eastAsia="Times New Roman" w:hAnsi="Times New Roman"/>
          <w:color w:val="000000"/>
          <w:sz w:val="24"/>
          <w:szCs w:val="24"/>
        </w:rPr>
        <w:t xml:space="preserve"> data transformations for mapping the fields.</w:t>
      </w:r>
    </w:p>
    <w:p w:rsidR="00273578" w:rsidRPr="005F32B9" w:rsidP="00273578">
      <w:pPr>
        <w:pStyle w:val="ListParagraph"/>
        <w:numPr>
          <w:ilvl w:val="0"/>
          <w:numId w:val="2"/>
        </w:numPr>
        <w:spacing w:before="40" w:after="40" w:line="276" w:lineRule="auto"/>
        <w:jc w:val="both"/>
        <w:rPr>
          <w:rFonts w:ascii="Times New Roman" w:hAnsi="Times New Roman"/>
          <w:sz w:val="24"/>
          <w:szCs w:val="24"/>
        </w:rPr>
      </w:pPr>
      <w:r w:rsidRPr="005F32B9">
        <w:rPr>
          <w:rFonts w:ascii="Times New Roman" w:hAnsi="Times New Roman"/>
          <w:sz w:val="24"/>
          <w:szCs w:val="24"/>
        </w:rPr>
        <w:t>Extensively worked on different source and target environments like Flat files (Excel, CSV,.txt), SQL Server 2005/2008, Oracle 10g/11g, SAP ECC 6.0 EHP 7 and S/4 HANA 1.x.</w:t>
      </w:r>
    </w:p>
    <w:p w:rsidR="00273578" w:rsidRPr="005F32B9" w:rsidP="00273578">
      <w:pPr>
        <w:pStyle w:val="ListParagraph"/>
        <w:numPr>
          <w:ilvl w:val="0"/>
          <w:numId w:val="2"/>
        </w:numPr>
        <w:spacing w:before="40" w:after="40" w:line="276" w:lineRule="auto"/>
        <w:jc w:val="both"/>
        <w:rPr>
          <w:rFonts w:ascii="Times New Roman" w:hAnsi="Times New Roman"/>
          <w:sz w:val="24"/>
          <w:szCs w:val="24"/>
        </w:rPr>
      </w:pPr>
      <w:r w:rsidRPr="005F32B9">
        <w:rPr>
          <w:rFonts w:ascii="Times New Roman" w:hAnsi="Times New Roman"/>
          <w:sz w:val="24"/>
          <w:szCs w:val="24"/>
        </w:rPr>
        <w:t>Created the Local Repositories, Secured Central Repositories using SQL server 2008 database and configured the Local, Profiler repositories with Job server and Management console.</w:t>
      </w:r>
    </w:p>
    <w:p w:rsidR="00273578" w:rsidRPr="005F32B9" w:rsidP="00273578">
      <w:pPr>
        <w:pStyle w:val="ListParagraph"/>
        <w:numPr>
          <w:ilvl w:val="0"/>
          <w:numId w:val="2"/>
        </w:numPr>
        <w:spacing w:before="40" w:after="40" w:line="276" w:lineRule="auto"/>
        <w:jc w:val="both"/>
        <w:rPr>
          <w:rFonts w:ascii="Times New Roman" w:hAnsi="Times New Roman"/>
          <w:sz w:val="24"/>
          <w:szCs w:val="24"/>
        </w:rPr>
      </w:pPr>
      <w:r w:rsidRPr="005F32B9">
        <w:rPr>
          <w:rFonts w:ascii="Times New Roman" w:hAnsi="Times New Roman"/>
          <w:sz w:val="24"/>
          <w:szCs w:val="24"/>
        </w:rPr>
        <w:t>Extensively worked on Table Comparison, Map-Operation, Key Generation, SQL, Pivot, Row Generation Transforms etc.</w:t>
      </w:r>
    </w:p>
    <w:p w:rsidR="00273578" w:rsidRPr="005F32B9" w:rsidP="00273578">
      <w:pPr>
        <w:pStyle w:val="ListParagraph"/>
        <w:numPr>
          <w:ilvl w:val="0"/>
          <w:numId w:val="2"/>
        </w:numPr>
        <w:spacing w:before="40" w:after="40" w:line="276" w:lineRule="auto"/>
        <w:jc w:val="both"/>
        <w:rPr>
          <w:rFonts w:ascii="Times New Roman" w:hAnsi="Times New Roman"/>
          <w:sz w:val="24"/>
          <w:szCs w:val="24"/>
        </w:rPr>
      </w:pPr>
      <w:r w:rsidRPr="005F32B9">
        <w:rPr>
          <w:rFonts w:ascii="Times New Roman" w:hAnsi="Times New Roman"/>
          <w:sz w:val="24"/>
          <w:szCs w:val="24"/>
        </w:rPr>
        <w:t>Experienced in Various Transforms like Validation Transform, Merge Transform, Case Transform Query transform, and Map-operation transform etc...</w:t>
      </w:r>
    </w:p>
    <w:p w:rsidR="00273578" w:rsidRPr="005F32B9" w:rsidP="00273578">
      <w:pPr>
        <w:pStyle w:val="ListParagraph"/>
        <w:numPr>
          <w:ilvl w:val="0"/>
          <w:numId w:val="2"/>
        </w:numPr>
        <w:spacing w:before="40" w:after="40" w:line="276" w:lineRule="auto"/>
        <w:jc w:val="both"/>
        <w:rPr>
          <w:rFonts w:ascii="Times New Roman" w:hAnsi="Times New Roman"/>
          <w:sz w:val="24"/>
          <w:szCs w:val="24"/>
        </w:rPr>
      </w:pPr>
      <w:r w:rsidRPr="005F32B9">
        <w:rPr>
          <w:rFonts w:ascii="Times New Roman" w:hAnsi="Times New Roman"/>
          <w:sz w:val="24"/>
          <w:szCs w:val="24"/>
        </w:rPr>
        <w:t>Experienced in SCD TYPE I and TYPE II JOBS.</w:t>
      </w:r>
    </w:p>
    <w:p w:rsidR="00273578" w:rsidRPr="005F32B9" w:rsidP="00273578">
      <w:pPr>
        <w:pStyle w:val="ListParagraph"/>
        <w:numPr>
          <w:ilvl w:val="0"/>
          <w:numId w:val="2"/>
        </w:numPr>
        <w:spacing w:before="40" w:after="40" w:line="276" w:lineRule="auto"/>
        <w:jc w:val="both"/>
        <w:rPr>
          <w:rFonts w:ascii="Times New Roman" w:hAnsi="Times New Roman"/>
          <w:sz w:val="24"/>
          <w:szCs w:val="24"/>
        </w:rPr>
      </w:pPr>
      <w:r w:rsidRPr="005F32B9">
        <w:rPr>
          <w:rFonts w:ascii="Times New Roman" w:hAnsi="Times New Roman"/>
          <w:sz w:val="24"/>
          <w:szCs w:val="24"/>
        </w:rPr>
        <w:t>Worked on Performance Tuning of long running jobs used techniques like pushing down operations to database level, using cache memory, Degree of Parallelism, collect statistics to monitor jobs.</w:t>
      </w:r>
    </w:p>
    <w:p w:rsidR="00273578" w:rsidRPr="005F32B9" w:rsidP="00273578">
      <w:pPr>
        <w:pStyle w:val="ListParagraph"/>
        <w:spacing w:before="40" w:after="40" w:line="276" w:lineRule="auto"/>
        <w:jc w:val="both"/>
        <w:rPr>
          <w:rFonts w:ascii="Times New Roman" w:hAnsi="Times New Roman"/>
          <w:sz w:val="24"/>
          <w:szCs w:val="24"/>
        </w:rPr>
      </w:pPr>
    </w:p>
    <w:p w:rsidR="007876F5" w:rsidRPr="005F32B9" w:rsidP="007876F5">
      <w:pPr>
        <w:shd w:val="clear" w:color="auto" w:fill="CCCCCC"/>
        <w:spacing w:after="0"/>
        <w:jc w:val="both"/>
        <w:rPr>
          <w:rFonts w:ascii="Times New Roman" w:eastAsia="Times New Roman" w:hAnsi="Times New Roman"/>
          <w:color w:val="000000"/>
          <w:sz w:val="24"/>
          <w:szCs w:val="24"/>
        </w:rPr>
      </w:pPr>
      <w:r w:rsidRPr="005F32B9">
        <w:rPr>
          <w:rFonts w:ascii="Times New Roman" w:eastAsia="Times New Roman" w:hAnsi="Times New Roman"/>
          <w:b/>
          <w:bCs/>
          <w:color w:val="000000"/>
          <w:sz w:val="24"/>
          <w:szCs w:val="24"/>
        </w:rPr>
        <w:t>EDUCATION QUALIFICATION:</w:t>
      </w:r>
    </w:p>
    <w:p w:rsidR="00DA70F2" w:rsidRPr="005F32B9" w:rsidP="008104A3">
      <w:pPr>
        <w:rPr>
          <w:rFonts w:ascii="Times New Roman" w:eastAsia="Times New Roman" w:hAnsi="Times New Roman"/>
          <w:sz w:val="24"/>
          <w:szCs w:val="24"/>
        </w:rPr>
      </w:pPr>
    </w:p>
    <w:p w:rsidR="00967775" w:rsidRPr="005F32B9" w:rsidP="00967775">
      <w:pPr>
        <w:pStyle w:val="ListParagraph"/>
        <w:numPr>
          <w:ilvl w:val="0"/>
          <w:numId w:val="2"/>
        </w:numPr>
        <w:spacing w:after="220" w:line="240" w:lineRule="atLeast"/>
        <w:ind w:right="-360"/>
        <w:jc w:val="both"/>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 xml:space="preserve">B. Com Computers 2019 </w:t>
      </w:r>
      <w:r w:rsidRPr="005F32B9" w:rsidR="002E6DB4">
        <w:rPr>
          <w:rFonts w:ascii="Times New Roman" w:eastAsia="Times New Roman" w:hAnsi="Times New Roman"/>
          <w:color w:val="000000"/>
          <w:sz w:val="24"/>
          <w:szCs w:val="24"/>
        </w:rPr>
        <w:t xml:space="preserve">from </w:t>
      </w:r>
      <w:r w:rsidRPr="005F32B9">
        <w:rPr>
          <w:rFonts w:ascii="Times New Roman" w:eastAsia="Times New Roman" w:hAnsi="Times New Roman"/>
          <w:color w:val="000000"/>
          <w:sz w:val="24"/>
          <w:szCs w:val="24"/>
        </w:rPr>
        <w:t>Vikrama Simhapuri University</w:t>
      </w:r>
      <w:r w:rsidRPr="005F32B9" w:rsidR="002E6DB4">
        <w:rPr>
          <w:rFonts w:ascii="Times New Roman" w:eastAsia="Times New Roman" w:hAnsi="Times New Roman"/>
          <w:color w:val="000000"/>
          <w:sz w:val="24"/>
          <w:szCs w:val="24"/>
        </w:rPr>
        <w:t xml:space="preserve">, </w:t>
      </w:r>
      <w:r w:rsidRPr="005F32B9">
        <w:rPr>
          <w:rFonts w:ascii="Times New Roman" w:eastAsia="Times New Roman" w:hAnsi="Times New Roman"/>
          <w:color w:val="000000"/>
          <w:sz w:val="24"/>
          <w:szCs w:val="24"/>
        </w:rPr>
        <w:t>Nellore</w:t>
      </w:r>
      <w:r w:rsidRPr="005F32B9" w:rsidR="002E6DB4">
        <w:rPr>
          <w:rFonts w:ascii="Times New Roman" w:eastAsia="Times New Roman" w:hAnsi="Times New Roman"/>
          <w:color w:val="000000"/>
          <w:sz w:val="24"/>
          <w:szCs w:val="24"/>
        </w:rPr>
        <w:t>.</w:t>
      </w:r>
    </w:p>
    <w:p w:rsidR="00967775" w:rsidRPr="005F32B9" w:rsidP="00967775">
      <w:pPr>
        <w:pStyle w:val="ListParagraph"/>
        <w:spacing w:after="220" w:line="240" w:lineRule="atLeast"/>
        <w:ind w:right="-360"/>
        <w:rPr>
          <w:rFonts w:ascii="Times New Roman" w:eastAsia="Times New Roman" w:hAnsi="Times New Roman"/>
          <w:color w:val="000000"/>
          <w:sz w:val="24"/>
          <w:szCs w:val="24"/>
        </w:rPr>
      </w:pPr>
    </w:p>
    <w:p w:rsidR="00967775" w:rsidRPr="005F32B9" w:rsidP="00967775">
      <w:pPr>
        <w:shd w:val="clear" w:color="auto" w:fill="CCCCCC"/>
        <w:spacing w:after="0"/>
        <w:jc w:val="both"/>
        <w:rPr>
          <w:rFonts w:ascii="Times New Roman" w:eastAsia="Times New Roman" w:hAnsi="Times New Roman"/>
          <w:color w:val="000000"/>
          <w:sz w:val="24"/>
          <w:szCs w:val="24"/>
        </w:rPr>
      </w:pPr>
      <w:r w:rsidRPr="005F32B9">
        <w:rPr>
          <w:rFonts w:ascii="Times New Roman" w:eastAsia="Times New Roman" w:hAnsi="Times New Roman"/>
          <w:b/>
          <w:bCs/>
          <w:color w:val="000000"/>
          <w:sz w:val="24"/>
          <w:szCs w:val="24"/>
        </w:rPr>
        <w:t>EXPERIENCE:</w:t>
      </w:r>
      <w:r w:rsidRPr="005F32B9">
        <w:rPr>
          <w:rFonts w:ascii="Times New Roman" w:eastAsia="Times New Roman" w:hAnsi="Times New Roman"/>
          <w:color w:val="000000"/>
          <w:sz w:val="24"/>
          <w:szCs w:val="24"/>
        </w:rPr>
        <w:t>                   </w:t>
      </w:r>
    </w:p>
    <w:p w:rsidR="00967775" w:rsidRPr="005F32B9" w:rsidP="00967775">
      <w:pPr>
        <w:pStyle w:val="ListParagraph"/>
        <w:spacing w:after="0"/>
        <w:jc w:val="both"/>
        <w:rPr>
          <w:rFonts w:ascii="Times New Roman" w:eastAsia="Times New Roman" w:hAnsi="Times New Roman"/>
          <w:b/>
          <w:bCs/>
          <w:color w:val="000000"/>
          <w:sz w:val="24"/>
          <w:szCs w:val="24"/>
        </w:rPr>
      </w:pPr>
    </w:p>
    <w:p w:rsidR="00967775" w:rsidRPr="005F32B9" w:rsidP="004B0F4A">
      <w:pPr>
        <w:pStyle w:val="ListParagraph"/>
        <w:numPr>
          <w:ilvl w:val="0"/>
          <w:numId w:val="2"/>
        </w:numPr>
        <w:spacing w:after="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Working as </w:t>
      </w:r>
      <w:r w:rsidRPr="005F32B9">
        <w:rPr>
          <w:rFonts w:ascii="Times New Roman" w:eastAsia="Times New Roman" w:hAnsi="Times New Roman"/>
          <w:b/>
          <w:bCs/>
          <w:color w:val="000000"/>
          <w:sz w:val="24"/>
          <w:szCs w:val="24"/>
        </w:rPr>
        <w:t xml:space="preserve">SAP BODS </w:t>
      </w:r>
      <w:r w:rsidRPr="005F32B9" w:rsidR="007C237A">
        <w:rPr>
          <w:rFonts w:ascii="Times New Roman" w:eastAsia="Times New Roman" w:hAnsi="Times New Roman"/>
          <w:b/>
          <w:bCs/>
          <w:color w:val="000000"/>
          <w:sz w:val="24"/>
          <w:szCs w:val="24"/>
        </w:rPr>
        <w:t xml:space="preserve">Associate </w:t>
      </w:r>
      <w:r w:rsidRPr="005F32B9">
        <w:rPr>
          <w:rFonts w:ascii="Times New Roman" w:eastAsia="Times New Roman" w:hAnsi="Times New Roman"/>
          <w:b/>
          <w:bCs/>
          <w:color w:val="000000"/>
          <w:sz w:val="24"/>
          <w:szCs w:val="24"/>
        </w:rPr>
        <w:t xml:space="preserve">Consultant </w:t>
      </w:r>
      <w:r w:rsidRPr="005F32B9">
        <w:rPr>
          <w:rFonts w:ascii="Times New Roman" w:eastAsia="Times New Roman" w:hAnsi="Times New Roman"/>
          <w:color w:val="000000"/>
          <w:sz w:val="24"/>
          <w:szCs w:val="24"/>
        </w:rPr>
        <w:t xml:space="preserve">with </w:t>
      </w:r>
      <w:r w:rsidR="00825659">
        <w:rPr>
          <w:rFonts w:ascii="Times New Roman" w:eastAsia="Times New Roman" w:hAnsi="Times New Roman"/>
          <w:b/>
          <w:color w:val="000000"/>
          <w:sz w:val="24"/>
          <w:szCs w:val="24"/>
        </w:rPr>
        <w:t>YASH</w:t>
      </w:r>
      <w:r w:rsidRPr="005F32B9" w:rsidR="004B0F4A">
        <w:rPr>
          <w:rFonts w:ascii="Times New Roman" w:eastAsia="Times New Roman" w:hAnsi="Times New Roman"/>
          <w:b/>
          <w:color w:val="000000"/>
          <w:sz w:val="24"/>
          <w:szCs w:val="24"/>
        </w:rPr>
        <w:t xml:space="preserve"> Technologies</w:t>
      </w:r>
      <w:r w:rsidRPr="005F32B9">
        <w:rPr>
          <w:rFonts w:ascii="Times New Roman" w:eastAsia="Times New Roman" w:hAnsi="Times New Roman"/>
          <w:color w:val="000000"/>
          <w:sz w:val="24"/>
          <w:szCs w:val="24"/>
        </w:rPr>
        <w:t xml:space="preserve">, </w:t>
      </w:r>
      <w:r w:rsidRPr="005F32B9" w:rsidR="000958AF">
        <w:rPr>
          <w:rFonts w:ascii="Times New Roman" w:eastAsia="Times New Roman" w:hAnsi="Times New Roman"/>
          <w:color w:val="000000"/>
          <w:sz w:val="24"/>
          <w:szCs w:val="24"/>
        </w:rPr>
        <w:t>Bangalore</w:t>
      </w:r>
      <w:r w:rsidRPr="005F32B9" w:rsidR="00AC56D1">
        <w:rPr>
          <w:rFonts w:ascii="Times New Roman" w:eastAsia="Times New Roman" w:hAnsi="Times New Roman"/>
          <w:color w:val="000000"/>
          <w:sz w:val="24"/>
          <w:szCs w:val="24"/>
        </w:rPr>
        <w:t xml:space="preserve"> from</w:t>
      </w:r>
      <w:r w:rsidRPr="005F32B9">
        <w:rPr>
          <w:rFonts w:ascii="Times New Roman" w:eastAsia="Times New Roman" w:hAnsi="Times New Roman"/>
          <w:color w:val="000000"/>
          <w:sz w:val="24"/>
          <w:szCs w:val="24"/>
        </w:rPr>
        <w:t> </w:t>
      </w:r>
      <w:r w:rsidR="005F32B9">
        <w:rPr>
          <w:rFonts w:ascii="Times New Roman" w:eastAsia="Times New Roman" w:hAnsi="Times New Roman"/>
          <w:color w:val="000000"/>
          <w:sz w:val="24"/>
          <w:szCs w:val="24"/>
        </w:rPr>
        <w:t>March</w:t>
      </w:r>
      <w:r w:rsidRPr="005F32B9">
        <w:rPr>
          <w:rFonts w:ascii="Times New Roman" w:eastAsia="Times New Roman" w:hAnsi="Times New Roman"/>
          <w:bCs/>
          <w:color w:val="000000"/>
          <w:sz w:val="24"/>
          <w:szCs w:val="24"/>
        </w:rPr>
        <w:t xml:space="preserve"> 201</w:t>
      </w:r>
      <w:r w:rsidR="005F32B9">
        <w:rPr>
          <w:rFonts w:ascii="Times New Roman" w:eastAsia="Times New Roman" w:hAnsi="Times New Roman"/>
          <w:bCs/>
          <w:color w:val="000000"/>
          <w:sz w:val="24"/>
          <w:szCs w:val="24"/>
        </w:rPr>
        <w:t>9</w:t>
      </w:r>
      <w:r w:rsidRPr="005F32B9">
        <w:rPr>
          <w:rFonts w:ascii="Times New Roman" w:eastAsia="Times New Roman" w:hAnsi="Times New Roman"/>
          <w:bCs/>
          <w:color w:val="000000"/>
          <w:sz w:val="24"/>
          <w:szCs w:val="24"/>
        </w:rPr>
        <w:t xml:space="preserve"> to </w:t>
      </w:r>
      <w:r w:rsidRPr="005F32B9" w:rsidR="00061B0A">
        <w:rPr>
          <w:rFonts w:ascii="Times New Roman" w:eastAsia="Times New Roman" w:hAnsi="Times New Roman"/>
          <w:bCs/>
          <w:color w:val="000000"/>
          <w:sz w:val="24"/>
          <w:szCs w:val="24"/>
        </w:rPr>
        <w:t>till</w:t>
      </w:r>
      <w:r w:rsidRPr="005F32B9">
        <w:rPr>
          <w:rFonts w:ascii="Times New Roman" w:eastAsia="Times New Roman" w:hAnsi="Times New Roman"/>
          <w:bCs/>
          <w:color w:val="000000"/>
          <w:sz w:val="24"/>
          <w:szCs w:val="24"/>
        </w:rPr>
        <w:t xml:space="preserve"> date.</w:t>
      </w:r>
    </w:p>
    <w:p w:rsidR="00A60CAE" w:rsidRPr="005F32B9" w:rsidP="007876F5">
      <w:pPr>
        <w:spacing w:after="0"/>
        <w:rPr>
          <w:rFonts w:ascii="Times New Roman" w:eastAsia="Times New Roman" w:hAnsi="Times New Roman"/>
          <w:color w:val="000000"/>
          <w:sz w:val="24"/>
          <w:szCs w:val="24"/>
        </w:rPr>
      </w:pPr>
    </w:p>
    <w:p w:rsidR="00E406E5" w:rsidRPr="005F32B9" w:rsidP="007876F5">
      <w:pPr>
        <w:spacing w:after="0"/>
        <w:rPr>
          <w:rFonts w:ascii="Times New Roman" w:eastAsia="Times New Roman" w:hAnsi="Times New Roman"/>
          <w:color w:val="000000"/>
          <w:sz w:val="24"/>
          <w:szCs w:val="24"/>
        </w:rPr>
      </w:pPr>
    </w:p>
    <w:p w:rsidR="007876F5" w:rsidRPr="005F32B9" w:rsidP="007876F5">
      <w:pPr>
        <w:shd w:val="clear" w:color="auto" w:fill="CCCCCC"/>
        <w:spacing w:after="0"/>
        <w:jc w:val="both"/>
        <w:rPr>
          <w:rFonts w:ascii="Times New Roman" w:eastAsia="Times New Roman" w:hAnsi="Times New Roman"/>
          <w:color w:val="000000"/>
          <w:sz w:val="24"/>
          <w:szCs w:val="24"/>
        </w:rPr>
      </w:pPr>
      <w:r w:rsidRPr="005F32B9">
        <w:rPr>
          <w:rFonts w:ascii="Times New Roman" w:eastAsia="Times New Roman" w:hAnsi="Times New Roman"/>
          <w:b/>
          <w:bCs/>
          <w:color w:val="000000"/>
          <w:sz w:val="24"/>
          <w:szCs w:val="24"/>
        </w:rPr>
        <w:t>SKILL SETS:</w:t>
      </w:r>
    </w:p>
    <w:p w:rsidR="007876F5" w:rsidRPr="005F32B9" w:rsidP="007876F5">
      <w:pPr>
        <w:spacing w:after="0"/>
        <w:ind w:left="360"/>
        <w:jc w:val="both"/>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     </w:t>
      </w:r>
    </w:p>
    <w:tbl>
      <w:tblPr>
        <w:tblW w:w="937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7"/>
        <w:gridCol w:w="383"/>
        <w:gridCol w:w="6615"/>
      </w:tblGrid>
      <w:tr w:rsidTr="00467137">
        <w:tblPrEx>
          <w:tblW w:w="937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55"/>
        </w:trPr>
        <w:tc>
          <w:tcPr>
            <w:tcW w:w="2377" w:type="dxa"/>
            <w:shd w:val="clear" w:color="auto" w:fill="auto"/>
            <w:noWrap/>
          </w:tcPr>
          <w:p w:rsidR="004728FC" w:rsidRPr="005F32B9" w:rsidP="004728FC">
            <w:pPr>
              <w:spacing w:after="40"/>
              <w:rPr>
                <w:rFonts w:ascii="Times New Roman" w:eastAsia="Times New Roman" w:hAnsi="Times New Roman"/>
                <w:color w:val="000000"/>
                <w:sz w:val="24"/>
                <w:szCs w:val="24"/>
              </w:rPr>
            </w:pPr>
            <w:bookmarkStart w:id="0" w:name="table01"/>
            <w:bookmarkEnd w:id="0"/>
            <w:r w:rsidRPr="005F32B9">
              <w:rPr>
                <w:rFonts w:ascii="Times New Roman" w:eastAsia="Times New Roman" w:hAnsi="Times New Roman"/>
                <w:color w:val="000000"/>
                <w:sz w:val="24"/>
                <w:szCs w:val="24"/>
              </w:rPr>
              <w:t>ETL Tools</w:t>
            </w:r>
          </w:p>
        </w:tc>
        <w:tc>
          <w:tcPr>
            <w:tcW w:w="383" w:type="dxa"/>
            <w:shd w:val="clear" w:color="auto" w:fill="auto"/>
            <w:noWrap/>
          </w:tcPr>
          <w:p w:rsidR="004728FC" w:rsidRPr="005F32B9" w:rsidP="004728FC">
            <w:pPr>
              <w:spacing w:after="4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w:t>
            </w:r>
          </w:p>
        </w:tc>
        <w:tc>
          <w:tcPr>
            <w:tcW w:w="6615" w:type="dxa"/>
            <w:shd w:val="clear" w:color="auto" w:fill="auto"/>
            <w:noWrap/>
          </w:tcPr>
          <w:p w:rsidR="004728FC" w:rsidRPr="005F32B9" w:rsidP="004728FC">
            <w:pPr>
              <w:spacing w:after="4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BODS 4.2</w:t>
            </w:r>
          </w:p>
        </w:tc>
      </w:tr>
      <w:tr w:rsidTr="00467137">
        <w:tblPrEx>
          <w:tblW w:w="9375" w:type="dxa"/>
          <w:tblInd w:w="89" w:type="dxa"/>
          <w:tblLook w:val="04A0"/>
        </w:tblPrEx>
        <w:trPr>
          <w:trHeight w:val="255"/>
        </w:trPr>
        <w:tc>
          <w:tcPr>
            <w:tcW w:w="2377" w:type="dxa"/>
            <w:shd w:val="clear" w:color="auto" w:fill="auto"/>
            <w:noWrap/>
          </w:tcPr>
          <w:p w:rsidR="004728FC" w:rsidRPr="005F32B9" w:rsidP="004728FC">
            <w:pPr>
              <w:spacing w:after="4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Databases</w:t>
            </w:r>
          </w:p>
        </w:tc>
        <w:tc>
          <w:tcPr>
            <w:tcW w:w="383" w:type="dxa"/>
            <w:shd w:val="clear" w:color="auto" w:fill="auto"/>
            <w:noWrap/>
          </w:tcPr>
          <w:p w:rsidR="004728FC" w:rsidRPr="005F32B9" w:rsidP="004728FC">
            <w:pPr>
              <w:spacing w:after="4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w:t>
            </w:r>
          </w:p>
        </w:tc>
        <w:tc>
          <w:tcPr>
            <w:tcW w:w="6615" w:type="dxa"/>
            <w:shd w:val="clear" w:color="auto" w:fill="auto"/>
            <w:noWrap/>
          </w:tcPr>
          <w:p w:rsidR="004728FC" w:rsidRPr="005F32B9" w:rsidP="004728FC">
            <w:pPr>
              <w:spacing w:after="4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Sql</w:t>
            </w:r>
            <w:r w:rsidRPr="005F32B9">
              <w:rPr>
                <w:rFonts w:ascii="Times New Roman" w:eastAsia="Times New Roman" w:hAnsi="Times New Roman"/>
                <w:color w:val="000000"/>
                <w:sz w:val="24"/>
                <w:szCs w:val="24"/>
              </w:rPr>
              <w:t xml:space="preserve"> Server 2008</w:t>
            </w:r>
          </w:p>
        </w:tc>
      </w:tr>
      <w:tr w:rsidTr="00467137">
        <w:tblPrEx>
          <w:tblW w:w="9375" w:type="dxa"/>
          <w:tblInd w:w="89" w:type="dxa"/>
          <w:tblLook w:val="04A0"/>
        </w:tblPrEx>
        <w:trPr>
          <w:trHeight w:val="255"/>
        </w:trPr>
        <w:tc>
          <w:tcPr>
            <w:tcW w:w="2377" w:type="dxa"/>
            <w:shd w:val="clear" w:color="auto" w:fill="auto"/>
            <w:noWrap/>
          </w:tcPr>
          <w:p w:rsidR="000124CA" w:rsidRPr="005F32B9" w:rsidP="004728FC">
            <w:pPr>
              <w:spacing w:after="4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ERP</w:t>
            </w:r>
            <w:r w:rsidRPr="005F32B9">
              <w:rPr>
                <w:rFonts w:ascii="Times New Roman" w:eastAsia="Times New Roman" w:hAnsi="Times New Roman"/>
                <w:color w:val="000000"/>
                <w:sz w:val="24"/>
                <w:szCs w:val="24"/>
              </w:rPr>
              <w:tab/>
            </w:r>
          </w:p>
        </w:tc>
        <w:tc>
          <w:tcPr>
            <w:tcW w:w="383" w:type="dxa"/>
            <w:shd w:val="clear" w:color="auto" w:fill="auto"/>
            <w:noWrap/>
          </w:tcPr>
          <w:p w:rsidR="000124CA" w:rsidRPr="005F32B9" w:rsidP="004728FC">
            <w:pPr>
              <w:spacing w:after="4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w:t>
            </w:r>
          </w:p>
        </w:tc>
        <w:tc>
          <w:tcPr>
            <w:tcW w:w="6615" w:type="dxa"/>
            <w:shd w:val="clear" w:color="auto" w:fill="auto"/>
            <w:noWrap/>
          </w:tcPr>
          <w:p w:rsidR="000124CA" w:rsidRPr="005F32B9" w:rsidP="004728FC">
            <w:pPr>
              <w:spacing w:after="40"/>
              <w:rPr>
                <w:rFonts w:ascii="Times New Roman" w:eastAsia="Times New Roman" w:hAnsi="Times New Roman"/>
                <w:color w:val="000000"/>
                <w:sz w:val="24"/>
                <w:szCs w:val="24"/>
              </w:rPr>
            </w:pPr>
            <w:r w:rsidRPr="005F32B9">
              <w:rPr>
                <w:rFonts w:ascii="Times New Roman" w:eastAsia="Times New Roman" w:hAnsi="Times New Roman"/>
                <w:color w:val="000000"/>
                <w:sz w:val="24"/>
                <w:szCs w:val="24"/>
              </w:rPr>
              <w:t>SAP ECC 6.0, S</w:t>
            </w:r>
            <w:r w:rsidRPr="005F32B9" w:rsidR="00AC56D1">
              <w:rPr>
                <w:rFonts w:ascii="Times New Roman" w:eastAsia="Times New Roman" w:hAnsi="Times New Roman"/>
                <w:color w:val="000000"/>
                <w:sz w:val="24"/>
                <w:szCs w:val="24"/>
              </w:rPr>
              <w:t>/4 Hana</w:t>
            </w:r>
          </w:p>
        </w:tc>
      </w:tr>
    </w:tbl>
    <w:p w:rsidR="006F6CE4" w:rsidRPr="005F32B9" w:rsidP="007876F5">
      <w:pPr>
        <w:spacing w:after="0"/>
        <w:rPr>
          <w:rFonts w:ascii="Times New Roman" w:eastAsia="Times New Roman" w:hAnsi="Times New Roman"/>
          <w:color w:val="000000"/>
          <w:sz w:val="24"/>
          <w:szCs w:val="24"/>
        </w:rPr>
      </w:pPr>
    </w:p>
    <w:p w:rsidR="00AC56D1" w:rsidRPr="005F32B9" w:rsidP="00E406E5">
      <w:pPr>
        <w:tabs>
          <w:tab w:val="left" w:pos="1335"/>
        </w:tabs>
        <w:spacing w:after="0"/>
        <w:rPr>
          <w:rFonts w:ascii="Times New Roman" w:eastAsia="Times New Roman" w:hAnsi="Times New Roman"/>
          <w:color w:val="000000"/>
          <w:sz w:val="24"/>
          <w:szCs w:val="24"/>
        </w:rPr>
      </w:pPr>
    </w:p>
    <w:p w:rsidR="001A22D6" w:rsidRPr="005F32B9" w:rsidP="007876F5">
      <w:pPr>
        <w:spacing w:after="0"/>
        <w:rPr>
          <w:rFonts w:ascii="Times New Roman" w:eastAsia="Times New Roman" w:hAnsi="Times New Roman"/>
          <w:color w:val="000000"/>
          <w:sz w:val="24"/>
          <w:szCs w:val="24"/>
        </w:rPr>
      </w:pPr>
    </w:p>
    <w:p w:rsidR="007876F5" w:rsidRPr="005F32B9" w:rsidP="007876F5">
      <w:pPr>
        <w:shd w:val="clear" w:color="auto" w:fill="CCCCCC"/>
        <w:spacing w:after="0"/>
        <w:jc w:val="both"/>
        <w:rPr>
          <w:rFonts w:ascii="Times New Roman" w:eastAsia="Times New Roman" w:hAnsi="Times New Roman"/>
          <w:color w:val="000000"/>
          <w:sz w:val="24"/>
          <w:szCs w:val="24"/>
        </w:rPr>
      </w:pPr>
      <w:r w:rsidRPr="005F32B9">
        <w:rPr>
          <w:rFonts w:ascii="Times New Roman" w:eastAsia="Times New Roman" w:hAnsi="Times New Roman"/>
          <w:b/>
          <w:bCs/>
          <w:color w:val="000000"/>
          <w:sz w:val="24"/>
          <w:szCs w:val="24"/>
        </w:rPr>
        <w:t>PROJECT DETAILS:</w:t>
      </w:r>
      <w:r w:rsidRPr="005F32B9">
        <w:rPr>
          <w:rFonts w:ascii="Times New Roman" w:eastAsia="Times New Roman" w:hAnsi="Times New Roman"/>
          <w:color w:val="000000"/>
          <w:sz w:val="24"/>
          <w:szCs w:val="24"/>
        </w:rPr>
        <w:t>                   </w:t>
      </w:r>
    </w:p>
    <w:p w:rsidR="0068142F" w:rsidRPr="005F32B9" w:rsidP="0068142F">
      <w:pPr>
        <w:spacing w:after="0"/>
        <w:rPr>
          <w:rFonts w:ascii="Times New Roman" w:eastAsia="Times New Roman" w:hAnsi="Times New Roman"/>
          <w:b/>
          <w:bCs/>
          <w:color w:val="000000"/>
          <w:sz w:val="24"/>
          <w:szCs w:val="24"/>
          <w:u w:val="single"/>
        </w:rPr>
      </w:pPr>
    </w:p>
    <w:p w:rsidR="00A62FB9" w:rsidRPr="005F32B9" w:rsidP="0068142F">
      <w:pPr>
        <w:spacing w:after="0"/>
        <w:rPr>
          <w:rFonts w:ascii="Times New Roman" w:eastAsia="Times New Roman" w:hAnsi="Times New Roman"/>
          <w:b/>
          <w:bCs/>
          <w:color w:val="000000"/>
          <w:sz w:val="24"/>
          <w:szCs w:val="24"/>
          <w:u w:val="single"/>
        </w:rPr>
      </w:pPr>
      <w:r w:rsidRPr="005F32B9">
        <w:rPr>
          <w:rFonts w:ascii="Times New Roman" w:eastAsia="Times New Roman" w:hAnsi="Times New Roman"/>
          <w:b/>
          <w:bCs/>
          <w:color w:val="000000"/>
          <w:sz w:val="24"/>
          <w:szCs w:val="24"/>
          <w:u w:val="single"/>
        </w:rPr>
        <w:t xml:space="preserve">Project # </w:t>
      </w:r>
      <w:r w:rsidRPr="005F32B9" w:rsidR="00AC56D1">
        <w:rPr>
          <w:rFonts w:ascii="Times New Roman" w:eastAsia="Times New Roman" w:hAnsi="Times New Roman"/>
          <w:b/>
          <w:bCs/>
          <w:color w:val="000000"/>
          <w:sz w:val="24"/>
          <w:szCs w:val="24"/>
          <w:u w:val="single"/>
        </w:rPr>
        <w:t>3</w:t>
      </w:r>
    </w:p>
    <w:p w:rsidR="0068142F" w:rsidRPr="005F32B9" w:rsidP="0068142F">
      <w:pPr>
        <w:spacing w:after="0"/>
        <w:rPr>
          <w:rFonts w:ascii="Times New Roman" w:eastAsia="Times New Roman" w:hAnsi="Times New Roman"/>
          <w:color w:val="000000"/>
          <w:sz w:val="24"/>
          <w:szCs w:val="24"/>
        </w:rPr>
      </w:pPr>
    </w:p>
    <w:tbl>
      <w:tblPr>
        <w:tblW w:w="8566" w:type="dxa"/>
        <w:tblInd w:w="405" w:type="dxa"/>
        <w:tblLook w:val="04A0"/>
      </w:tblPr>
      <w:tblGrid>
        <w:gridCol w:w="2635"/>
        <w:gridCol w:w="1857"/>
        <w:gridCol w:w="4074"/>
      </w:tblGrid>
      <w:tr w:rsidTr="00DA70F2">
        <w:tblPrEx>
          <w:tblW w:w="8566" w:type="dxa"/>
          <w:tblInd w:w="405" w:type="dxa"/>
          <w:tblLook w:val="04A0"/>
        </w:tblPrEx>
        <w:trPr>
          <w:trHeight w:val="253"/>
        </w:trPr>
        <w:tc>
          <w:tcPr>
            <w:tcW w:w="2635" w:type="dxa"/>
            <w:tcBorders>
              <w:top w:val="single" w:sz="8" w:space="0" w:color="auto"/>
              <w:left w:val="single" w:sz="8" w:space="0" w:color="auto"/>
              <w:bottom w:val="single" w:sz="8" w:space="0" w:color="auto"/>
              <w:right w:val="single" w:sz="8" w:space="0" w:color="auto"/>
            </w:tcBorders>
            <w:shd w:val="clear" w:color="auto" w:fill="auto"/>
            <w:hideMark/>
          </w:tcPr>
          <w:p w:rsidR="00467137" w:rsidRPr="005F32B9" w:rsidP="00DA70F2">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Project Name:</w:t>
            </w:r>
          </w:p>
        </w:tc>
        <w:tc>
          <w:tcPr>
            <w:tcW w:w="5931" w:type="dxa"/>
            <w:gridSpan w:val="2"/>
            <w:tcBorders>
              <w:top w:val="single" w:sz="8" w:space="0" w:color="auto"/>
              <w:left w:val="nil"/>
              <w:bottom w:val="single" w:sz="8" w:space="0" w:color="auto"/>
              <w:right w:val="single" w:sz="8" w:space="0" w:color="000000"/>
            </w:tcBorders>
            <w:shd w:val="clear" w:color="auto" w:fill="auto"/>
            <w:hideMark/>
          </w:tcPr>
          <w:p w:rsidR="00467137" w:rsidRPr="005F32B9" w:rsidP="00DA70F2">
            <w:pPr>
              <w:spacing w:after="0"/>
              <w:rPr>
                <w:rFonts w:ascii="Times New Roman" w:hAnsi="Times New Roman"/>
                <w:b/>
                <w:color w:val="000000"/>
                <w:sz w:val="24"/>
                <w:szCs w:val="24"/>
              </w:rPr>
            </w:pPr>
            <w:r w:rsidRPr="005F32B9">
              <w:rPr>
                <w:rFonts w:ascii="Times New Roman" w:hAnsi="Times New Roman"/>
                <w:b/>
                <w:color w:val="000000"/>
                <w:spacing w:val="4"/>
                <w:sz w:val="24"/>
                <w:szCs w:val="24"/>
              </w:rPr>
              <w:t>Digital and Transformation</w:t>
            </w:r>
          </w:p>
        </w:tc>
      </w:tr>
      <w:tr w:rsidTr="00DA70F2">
        <w:tblPrEx>
          <w:tblW w:w="8566" w:type="dxa"/>
          <w:tblInd w:w="405" w:type="dxa"/>
          <w:tblLook w:val="04A0"/>
        </w:tblPrEx>
        <w:trPr>
          <w:trHeight w:val="248"/>
        </w:trPr>
        <w:tc>
          <w:tcPr>
            <w:tcW w:w="2635" w:type="dxa"/>
            <w:tcBorders>
              <w:top w:val="nil"/>
              <w:left w:val="single" w:sz="8" w:space="0" w:color="auto"/>
              <w:bottom w:val="single" w:sz="8" w:space="0" w:color="auto"/>
              <w:right w:val="single" w:sz="8" w:space="0" w:color="auto"/>
            </w:tcBorders>
            <w:shd w:val="clear" w:color="auto" w:fill="auto"/>
            <w:hideMark/>
          </w:tcPr>
          <w:p w:rsidR="00467137" w:rsidRPr="005F32B9" w:rsidP="00DA70F2">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Role</w:t>
            </w:r>
          </w:p>
        </w:tc>
        <w:tc>
          <w:tcPr>
            <w:tcW w:w="5931" w:type="dxa"/>
            <w:gridSpan w:val="2"/>
            <w:tcBorders>
              <w:top w:val="single" w:sz="8" w:space="0" w:color="auto"/>
              <w:left w:val="nil"/>
              <w:bottom w:val="single" w:sz="8" w:space="0" w:color="auto"/>
              <w:right w:val="single" w:sz="8" w:space="0" w:color="000000"/>
            </w:tcBorders>
            <w:shd w:val="clear" w:color="auto" w:fill="auto"/>
            <w:hideMark/>
          </w:tcPr>
          <w:p w:rsidR="00467137" w:rsidRPr="005F32B9" w:rsidP="00DA70F2">
            <w:pPr>
              <w:spacing w:after="0"/>
              <w:rPr>
                <w:rFonts w:ascii="Times New Roman" w:hAnsi="Times New Roman"/>
                <w:color w:val="000000"/>
                <w:sz w:val="24"/>
                <w:szCs w:val="24"/>
              </w:rPr>
            </w:pPr>
            <w:r w:rsidRPr="005F32B9">
              <w:rPr>
                <w:rFonts w:ascii="Times New Roman" w:hAnsi="Times New Roman"/>
                <w:color w:val="000000"/>
                <w:sz w:val="24"/>
                <w:szCs w:val="24"/>
              </w:rPr>
              <w:t xml:space="preserve"> </w:t>
            </w:r>
            <w:r w:rsidR="00760A10">
              <w:rPr>
                <w:rFonts w:ascii="Times New Roman" w:hAnsi="Times New Roman"/>
                <w:color w:val="000000"/>
                <w:sz w:val="24"/>
                <w:szCs w:val="24"/>
              </w:rPr>
              <w:t>SAP Bods Consultant</w:t>
            </w:r>
          </w:p>
        </w:tc>
      </w:tr>
      <w:tr w:rsidTr="00DA70F2">
        <w:tblPrEx>
          <w:tblW w:w="8566" w:type="dxa"/>
          <w:tblInd w:w="405" w:type="dxa"/>
          <w:tblLook w:val="04A0"/>
        </w:tblPrEx>
        <w:trPr>
          <w:trHeight w:val="253"/>
        </w:trPr>
        <w:tc>
          <w:tcPr>
            <w:tcW w:w="2635" w:type="dxa"/>
            <w:tcBorders>
              <w:top w:val="nil"/>
              <w:left w:val="single" w:sz="8" w:space="0" w:color="auto"/>
              <w:bottom w:val="single" w:sz="8" w:space="0" w:color="auto"/>
              <w:right w:val="single" w:sz="8" w:space="0" w:color="auto"/>
            </w:tcBorders>
            <w:shd w:val="clear" w:color="auto" w:fill="auto"/>
            <w:hideMark/>
          </w:tcPr>
          <w:p w:rsidR="00467137" w:rsidRPr="005F32B9" w:rsidP="00DA70F2">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 xml:space="preserve">Client </w:t>
            </w:r>
          </w:p>
        </w:tc>
        <w:tc>
          <w:tcPr>
            <w:tcW w:w="5931" w:type="dxa"/>
            <w:gridSpan w:val="2"/>
            <w:tcBorders>
              <w:top w:val="single" w:sz="8" w:space="0" w:color="auto"/>
              <w:left w:val="nil"/>
              <w:bottom w:val="single" w:sz="8" w:space="0" w:color="auto"/>
              <w:right w:val="single" w:sz="8" w:space="0" w:color="000000"/>
            </w:tcBorders>
            <w:shd w:val="clear" w:color="auto" w:fill="auto"/>
            <w:hideMark/>
          </w:tcPr>
          <w:p w:rsidR="00467137" w:rsidRPr="005F32B9" w:rsidP="00DA70F2">
            <w:pPr>
              <w:spacing w:after="0"/>
              <w:rPr>
                <w:rFonts w:ascii="Times New Roman" w:hAnsi="Times New Roman"/>
                <w:color w:val="000000"/>
                <w:sz w:val="24"/>
                <w:szCs w:val="24"/>
              </w:rPr>
            </w:pPr>
            <w:r w:rsidRPr="005F32B9">
              <w:rPr>
                <w:rFonts w:ascii="Times New Roman" w:hAnsi="Times New Roman"/>
                <w:color w:val="000000"/>
                <w:sz w:val="24"/>
                <w:szCs w:val="24"/>
              </w:rPr>
              <w:t>West Pharmaceutical Services</w:t>
            </w:r>
          </w:p>
        </w:tc>
      </w:tr>
      <w:tr w:rsidTr="00DA70F2">
        <w:tblPrEx>
          <w:tblW w:w="8566" w:type="dxa"/>
          <w:tblInd w:w="405" w:type="dxa"/>
          <w:tblLook w:val="04A0"/>
        </w:tblPrEx>
        <w:trPr>
          <w:trHeight w:val="253"/>
        </w:trPr>
        <w:tc>
          <w:tcPr>
            <w:tcW w:w="2635" w:type="dxa"/>
            <w:tcBorders>
              <w:top w:val="nil"/>
              <w:left w:val="single" w:sz="8" w:space="0" w:color="auto"/>
              <w:bottom w:val="single" w:sz="8" w:space="0" w:color="auto"/>
              <w:right w:val="single" w:sz="8" w:space="0" w:color="auto"/>
            </w:tcBorders>
            <w:shd w:val="clear" w:color="auto" w:fill="auto"/>
            <w:hideMark/>
          </w:tcPr>
          <w:p w:rsidR="00467137" w:rsidRPr="005F32B9" w:rsidP="00DA70F2">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Service Offerings</w:t>
            </w:r>
          </w:p>
        </w:tc>
        <w:tc>
          <w:tcPr>
            <w:tcW w:w="5931" w:type="dxa"/>
            <w:gridSpan w:val="2"/>
            <w:tcBorders>
              <w:top w:val="single" w:sz="8" w:space="0" w:color="auto"/>
              <w:left w:val="nil"/>
              <w:bottom w:val="single" w:sz="8" w:space="0" w:color="auto"/>
              <w:right w:val="single" w:sz="8" w:space="0" w:color="000000"/>
            </w:tcBorders>
            <w:shd w:val="clear" w:color="auto" w:fill="auto"/>
            <w:hideMark/>
          </w:tcPr>
          <w:p w:rsidR="00467137" w:rsidRPr="005F32B9" w:rsidP="00DA70F2">
            <w:pPr>
              <w:spacing w:after="0"/>
              <w:rPr>
                <w:rFonts w:ascii="Times New Roman" w:hAnsi="Times New Roman"/>
                <w:color w:val="000000"/>
                <w:sz w:val="24"/>
                <w:szCs w:val="24"/>
              </w:rPr>
            </w:pPr>
            <w:r w:rsidRPr="005F32B9">
              <w:rPr>
                <w:rFonts w:ascii="Times New Roman" w:hAnsi="Times New Roman"/>
                <w:color w:val="000000"/>
                <w:sz w:val="24"/>
                <w:szCs w:val="24"/>
              </w:rPr>
              <w:t>Data Migration</w:t>
            </w:r>
          </w:p>
        </w:tc>
      </w:tr>
      <w:tr w:rsidTr="00DA70F2">
        <w:tblPrEx>
          <w:tblW w:w="8566" w:type="dxa"/>
          <w:tblInd w:w="405" w:type="dxa"/>
          <w:tblLook w:val="04A0"/>
        </w:tblPrEx>
        <w:trPr>
          <w:trHeight w:val="277"/>
        </w:trPr>
        <w:tc>
          <w:tcPr>
            <w:tcW w:w="2635" w:type="dxa"/>
            <w:vMerge w:val="restart"/>
            <w:tcBorders>
              <w:top w:val="nil"/>
              <w:left w:val="single" w:sz="8" w:space="0" w:color="auto"/>
              <w:bottom w:val="single" w:sz="8" w:space="0" w:color="000000"/>
              <w:right w:val="single" w:sz="8" w:space="0" w:color="auto"/>
            </w:tcBorders>
            <w:shd w:val="clear" w:color="auto" w:fill="auto"/>
            <w:vAlign w:val="center"/>
            <w:hideMark/>
          </w:tcPr>
          <w:p w:rsidR="00467137" w:rsidRPr="005F32B9" w:rsidP="00DA70F2">
            <w:pPr>
              <w:spacing w:after="0"/>
              <w:rPr>
                <w:rFonts w:ascii="Times New Roman" w:hAnsi="Times New Roman"/>
                <w:b/>
                <w:bCs/>
                <w:color w:val="000000"/>
                <w:spacing w:val="4"/>
                <w:sz w:val="24"/>
                <w:szCs w:val="24"/>
              </w:rPr>
            </w:pPr>
            <w:r w:rsidRPr="005F32B9">
              <w:rPr>
                <w:rFonts w:ascii="Times New Roman" w:hAnsi="Times New Roman"/>
                <w:b/>
                <w:bCs/>
                <w:color w:val="000000"/>
                <w:spacing w:val="4"/>
                <w:sz w:val="24"/>
                <w:szCs w:val="24"/>
              </w:rPr>
              <w:t>Environment</w:t>
            </w:r>
          </w:p>
          <w:p w:rsidR="00467137" w:rsidRPr="005F32B9" w:rsidP="00DA70F2">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(with skill versions)</w:t>
            </w:r>
          </w:p>
        </w:tc>
        <w:tc>
          <w:tcPr>
            <w:tcW w:w="1857" w:type="dxa"/>
            <w:tcBorders>
              <w:top w:val="nil"/>
              <w:left w:val="nil"/>
              <w:bottom w:val="single" w:sz="8" w:space="0" w:color="auto"/>
              <w:right w:val="single" w:sz="8" w:space="0" w:color="auto"/>
            </w:tcBorders>
            <w:shd w:val="clear" w:color="auto" w:fill="auto"/>
            <w:hideMark/>
          </w:tcPr>
          <w:p w:rsidR="00467137" w:rsidRPr="005F32B9" w:rsidP="00DA70F2">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 xml:space="preserve">Tools &amp; Package: </w:t>
            </w:r>
          </w:p>
        </w:tc>
        <w:tc>
          <w:tcPr>
            <w:tcW w:w="4074" w:type="dxa"/>
            <w:tcBorders>
              <w:top w:val="nil"/>
              <w:left w:val="nil"/>
              <w:bottom w:val="single" w:sz="8" w:space="0" w:color="auto"/>
              <w:right w:val="single" w:sz="8" w:space="0" w:color="auto"/>
            </w:tcBorders>
            <w:shd w:val="clear" w:color="auto" w:fill="auto"/>
            <w:hideMark/>
          </w:tcPr>
          <w:p w:rsidR="00467137" w:rsidRPr="005F32B9" w:rsidP="00DA70F2">
            <w:pPr>
              <w:spacing w:after="0"/>
              <w:rPr>
                <w:rFonts w:ascii="Times New Roman" w:hAnsi="Times New Roman"/>
                <w:color w:val="000000"/>
                <w:sz w:val="24"/>
                <w:szCs w:val="24"/>
              </w:rPr>
            </w:pPr>
            <w:r w:rsidRPr="005F32B9">
              <w:rPr>
                <w:rFonts w:ascii="Times New Roman" w:hAnsi="Times New Roman"/>
                <w:color w:val="000000"/>
                <w:spacing w:val="4"/>
                <w:sz w:val="24"/>
                <w:szCs w:val="24"/>
              </w:rPr>
              <w:t xml:space="preserve">SAP- BODS, </w:t>
            </w:r>
            <w:r w:rsidRPr="005F32B9" w:rsidR="00720E4F">
              <w:rPr>
                <w:rFonts w:ascii="Times New Roman" w:hAnsi="Times New Roman"/>
                <w:color w:val="000000"/>
                <w:spacing w:val="4"/>
                <w:sz w:val="24"/>
                <w:szCs w:val="24"/>
              </w:rPr>
              <w:t xml:space="preserve">File Format, </w:t>
            </w:r>
            <w:r w:rsidRPr="005F32B9" w:rsidR="00AC56D1">
              <w:rPr>
                <w:rFonts w:ascii="Times New Roman" w:hAnsi="Times New Roman"/>
                <w:color w:val="000000"/>
                <w:spacing w:val="4"/>
                <w:sz w:val="24"/>
                <w:szCs w:val="24"/>
              </w:rPr>
              <w:t>Sql</w:t>
            </w:r>
            <w:r w:rsidRPr="005F32B9" w:rsidR="00AC56D1">
              <w:rPr>
                <w:rFonts w:ascii="Times New Roman" w:hAnsi="Times New Roman"/>
                <w:color w:val="000000"/>
                <w:spacing w:val="4"/>
                <w:sz w:val="24"/>
                <w:szCs w:val="24"/>
              </w:rPr>
              <w:t xml:space="preserve"> Server and S4/HANA</w:t>
            </w:r>
          </w:p>
        </w:tc>
      </w:tr>
      <w:tr w:rsidTr="00DA70F2">
        <w:tblPrEx>
          <w:tblW w:w="8566" w:type="dxa"/>
          <w:tblInd w:w="405" w:type="dxa"/>
          <w:tblLook w:val="04A0"/>
        </w:tblPrEx>
        <w:trPr>
          <w:trHeight w:val="229"/>
        </w:trPr>
        <w:tc>
          <w:tcPr>
            <w:tcW w:w="2635" w:type="dxa"/>
            <w:vMerge/>
            <w:tcBorders>
              <w:top w:val="nil"/>
              <w:left w:val="single" w:sz="8" w:space="0" w:color="auto"/>
              <w:bottom w:val="single" w:sz="8" w:space="0" w:color="000000"/>
              <w:right w:val="single" w:sz="8" w:space="0" w:color="auto"/>
            </w:tcBorders>
            <w:vAlign w:val="center"/>
            <w:hideMark/>
          </w:tcPr>
          <w:p w:rsidR="00467137" w:rsidRPr="005F32B9" w:rsidP="00DA70F2">
            <w:pPr>
              <w:spacing w:after="0"/>
              <w:rPr>
                <w:rFonts w:ascii="Times New Roman" w:hAnsi="Times New Roman"/>
                <w:b/>
                <w:bCs/>
                <w:color w:val="000000"/>
                <w:sz w:val="24"/>
                <w:szCs w:val="24"/>
              </w:rPr>
            </w:pPr>
          </w:p>
        </w:tc>
        <w:tc>
          <w:tcPr>
            <w:tcW w:w="1857" w:type="dxa"/>
            <w:tcBorders>
              <w:top w:val="nil"/>
              <w:left w:val="nil"/>
              <w:bottom w:val="single" w:sz="8" w:space="0" w:color="auto"/>
              <w:right w:val="single" w:sz="8" w:space="0" w:color="auto"/>
            </w:tcBorders>
            <w:shd w:val="clear" w:color="auto" w:fill="auto"/>
            <w:hideMark/>
          </w:tcPr>
          <w:p w:rsidR="00467137" w:rsidRPr="005F32B9" w:rsidP="00DA70F2">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Versions</w:t>
            </w:r>
          </w:p>
        </w:tc>
        <w:tc>
          <w:tcPr>
            <w:tcW w:w="4074" w:type="dxa"/>
            <w:tcBorders>
              <w:top w:val="nil"/>
              <w:left w:val="nil"/>
              <w:bottom w:val="single" w:sz="8" w:space="0" w:color="auto"/>
              <w:right w:val="single" w:sz="8" w:space="0" w:color="auto"/>
            </w:tcBorders>
            <w:shd w:val="clear" w:color="auto" w:fill="auto"/>
            <w:hideMark/>
          </w:tcPr>
          <w:p w:rsidR="00467137" w:rsidRPr="005F32B9" w:rsidP="00720E4F">
            <w:pPr>
              <w:spacing w:after="0"/>
              <w:rPr>
                <w:rFonts w:ascii="Times New Roman" w:hAnsi="Times New Roman"/>
                <w:color w:val="000000"/>
                <w:sz w:val="24"/>
                <w:szCs w:val="24"/>
              </w:rPr>
            </w:pPr>
            <w:r w:rsidRPr="005F32B9">
              <w:rPr>
                <w:rFonts w:ascii="Times New Roman" w:hAnsi="Times New Roman"/>
                <w:color w:val="000000"/>
                <w:spacing w:val="4"/>
                <w:sz w:val="24"/>
                <w:szCs w:val="24"/>
              </w:rPr>
              <w:t>BODS 4.</w:t>
            </w:r>
            <w:r w:rsidRPr="005F32B9" w:rsidR="00720E4F">
              <w:rPr>
                <w:rFonts w:ascii="Times New Roman" w:hAnsi="Times New Roman"/>
                <w:color w:val="000000"/>
                <w:spacing w:val="4"/>
                <w:sz w:val="24"/>
                <w:szCs w:val="24"/>
              </w:rPr>
              <w:t>2</w:t>
            </w:r>
            <w:r w:rsidRPr="005F32B9" w:rsidR="00DF52D5">
              <w:rPr>
                <w:rFonts w:ascii="Times New Roman" w:hAnsi="Times New Roman"/>
                <w:color w:val="000000"/>
                <w:spacing w:val="4"/>
                <w:sz w:val="24"/>
                <w:szCs w:val="24"/>
              </w:rPr>
              <w:t xml:space="preserve">, </w:t>
            </w:r>
            <w:r w:rsidRPr="005F32B9" w:rsidR="00AC56D1">
              <w:rPr>
                <w:rFonts w:ascii="Times New Roman" w:hAnsi="Times New Roman"/>
                <w:color w:val="000000"/>
                <w:spacing w:val="4"/>
                <w:sz w:val="24"/>
                <w:szCs w:val="24"/>
              </w:rPr>
              <w:t>Sql</w:t>
            </w:r>
            <w:r w:rsidRPr="005F32B9" w:rsidR="00AC56D1">
              <w:rPr>
                <w:rFonts w:ascii="Times New Roman" w:hAnsi="Times New Roman"/>
                <w:color w:val="000000"/>
                <w:spacing w:val="4"/>
                <w:sz w:val="24"/>
                <w:szCs w:val="24"/>
              </w:rPr>
              <w:t xml:space="preserve"> Server</w:t>
            </w:r>
          </w:p>
        </w:tc>
      </w:tr>
    </w:tbl>
    <w:p w:rsidR="00A62FB9" w:rsidRPr="005F32B9" w:rsidP="00A62FB9">
      <w:pPr>
        <w:spacing w:after="0"/>
        <w:rPr>
          <w:rFonts w:ascii="Times New Roman" w:eastAsia="Times New Roman" w:hAnsi="Times New Roman"/>
          <w:color w:val="000000"/>
          <w:sz w:val="24"/>
          <w:szCs w:val="24"/>
        </w:rPr>
      </w:pPr>
    </w:p>
    <w:p w:rsidR="004B5449" w:rsidRPr="005F32B9" w:rsidP="00720E4F">
      <w:pPr>
        <w:spacing w:after="0"/>
        <w:rPr>
          <w:rFonts w:ascii="Times New Roman" w:eastAsia="Times New Roman" w:hAnsi="Times New Roman"/>
          <w:b/>
          <w:bCs/>
          <w:color w:val="000000"/>
          <w:sz w:val="24"/>
          <w:szCs w:val="24"/>
        </w:rPr>
      </w:pPr>
      <w:r w:rsidRPr="005F32B9">
        <w:rPr>
          <w:rFonts w:ascii="Times New Roman" w:eastAsia="Times New Roman" w:hAnsi="Times New Roman"/>
          <w:b/>
          <w:bCs/>
          <w:color w:val="000000"/>
          <w:sz w:val="24"/>
          <w:szCs w:val="24"/>
        </w:rPr>
        <w:t xml:space="preserve">Roles and </w:t>
      </w:r>
      <w:r w:rsidRPr="005F32B9" w:rsidR="00A62FB9">
        <w:rPr>
          <w:rFonts w:ascii="Times New Roman" w:eastAsia="Times New Roman" w:hAnsi="Times New Roman"/>
          <w:b/>
          <w:bCs/>
          <w:color w:val="000000"/>
          <w:sz w:val="24"/>
          <w:szCs w:val="24"/>
        </w:rPr>
        <w:t>Responsibilities:</w:t>
      </w:r>
    </w:p>
    <w:p w:rsidR="00AC56D1" w:rsidRPr="005F32B9" w:rsidP="00720E4F">
      <w:pPr>
        <w:spacing w:after="0"/>
        <w:rPr>
          <w:rFonts w:ascii="Times New Roman" w:eastAsia="Times New Roman" w:hAnsi="Times New Roman"/>
          <w:b/>
          <w:bCs/>
          <w:color w:val="000000"/>
          <w:sz w:val="24"/>
          <w:szCs w:val="24"/>
        </w:rPr>
      </w:pPr>
    </w:p>
    <w:p w:rsidR="00AC56D1" w:rsidRPr="005F32B9" w:rsidP="00AC56D1">
      <w:pPr>
        <w:pStyle w:val="ListParagraph"/>
        <w:numPr>
          <w:ilvl w:val="0"/>
          <w:numId w:val="29"/>
        </w:numPr>
        <w:spacing w:after="0" w:line="276" w:lineRule="auto"/>
        <w:ind w:right="-90"/>
        <w:rPr>
          <w:rFonts w:ascii="Times New Roman" w:eastAsia="Times New Roman" w:hAnsi="Times New Roman"/>
          <w:bCs/>
          <w:sz w:val="24"/>
          <w:szCs w:val="24"/>
        </w:rPr>
      </w:pPr>
      <w:r w:rsidRPr="005F32B9">
        <w:rPr>
          <w:rFonts w:ascii="Times New Roman" w:eastAsia="Times New Roman" w:hAnsi="Times New Roman"/>
          <w:bCs/>
          <w:sz w:val="24"/>
          <w:szCs w:val="24"/>
        </w:rPr>
        <w:t>Created Workflows, Data Flows, Transformations and Batch Jobs.</w:t>
      </w:r>
    </w:p>
    <w:p w:rsidR="00AC56D1" w:rsidRPr="005F32B9" w:rsidP="00AC56D1">
      <w:pPr>
        <w:pStyle w:val="ListParagraph"/>
        <w:numPr>
          <w:ilvl w:val="0"/>
          <w:numId w:val="29"/>
        </w:numPr>
        <w:spacing w:after="0" w:line="276" w:lineRule="auto"/>
        <w:ind w:right="-90"/>
        <w:rPr>
          <w:rFonts w:ascii="Times New Roman" w:eastAsia="Times New Roman" w:hAnsi="Times New Roman"/>
          <w:bCs/>
          <w:sz w:val="24"/>
          <w:szCs w:val="24"/>
        </w:rPr>
      </w:pPr>
      <w:r w:rsidRPr="005F32B9">
        <w:rPr>
          <w:rFonts w:ascii="Times New Roman" w:eastAsia="Times New Roman" w:hAnsi="Times New Roman"/>
          <w:bCs/>
          <w:sz w:val="24"/>
          <w:szCs w:val="24"/>
        </w:rPr>
        <w:t xml:space="preserve">Loaded source data for different countries one by one using conditional flows, </w:t>
      </w:r>
      <w:r w:rsidRPr="005F32B9" w:rsidR="009C5DC6">
        <w:rPr>
          <w:rFonts w:ascii="Times New Roman" w:eastAsia="Times New Roman" w:hAnsi="Times New Roman"/>
          <w:bCs/>
          <w:sz w:val="24"/>
          <w:szCs w:val="24"/>
        </w:rPr>
        <w:t>scripts,</w:t>
      </w:r>
      <w:r w:rsidRPr="005F32B9">
        <w:rPr>
          <w:rFonts w:ascii="Times New Roman" w:eastAsia="Times New Roman" w:hAnsi="Times New Roman"/>
          <w:bCs/>
          <w:sz w:val="24"/>
          <w:szCs w:val="24"/>
        </w:rPr>
        <w:t xml:space="preserve"> and global variables.</w:t>
      </w:r>
    </w:p>
    <w:p w:rsidR="00AC56D1" w:rsidRPr="005F32B9" w:rsidP="00AC56D1">
      <w:pPr>
        <w:pStyle w:val="ListParagraph"/>
        <w:numPr>
          <w:ilvl w:val="0"/>
          <w:numId w:val="29"/>
        </w:numPr>
        <w:spacing w:after="0" w:line="276" w:lineRule="auto"/>
        <w:ind w:right="-90"/>
        <w:rPr>
          <w:rFonts w:ascii="Times New Roman" w:eastAsia="Times New Roman" w:hAnsi="Times New Roman"/>
          <w:bCs/>
          <w:sz w:val="24"/>
          <w:szCs w:val="24"/>
        </w:rPr>
      </w:pPr>
      <w:r w:rsidRPr="005F32B9">
        <w:rPr>
          <w:rFonts w:ascii="Times New Roman" w:eastAsia="Times New Roman" w:hAnsi="Times New Roman"/>
          <w:bCs/>
          <w:sz w:val="24"/>
          <w:szCs w:val="24"/>
        </w:rPr>
        <w:t>Worked extensively on SAP IDOCS to extract data from SAP ECC using BODS SP11 and load into S4 Hana.</w:t>
      </w:r>
    </w:p>
    <w:p w:rsidR="00AC56D1" w:rsidRPr="005F32B9" w:rsidP="00AC56D1">
      <w:pPr>
        <w:pStyle w:val="ListParagraph"/>
        <w:numPr>
          <w:ilvl w:val="0"/>
          <w:numId w:val="29"/>
        </w:numPr>
        <w:spacing w:after="0" w:line="276" w:lineRule="auto"/>
        <w:ind w:right="-90"/>
        <w:rPr>
          <w:rFonts w:ascii="Times New Roman" w:eastAsia="Times New Roman" w:hAnsi="Times New Roman"/>
          <w:b/>
          <w:sz w:val="24"/>
          <w:szCs w:val="24"/>
        </w:rPr>
      </w:pPr>
      <w:r w:rsidRPr="005F32B9">
        <w:rPr>
          <w:rFonts w:ascii="Times New Roman" w:eastAsia="Times New Roman" w:hAnsi="Times New Roman"/>
          <w:bCs/>
          <w:sz w:val="24"/>
          <w:szCs w:val="24"/>
        </w:rPr>
        <w:t>Migrat</w:t>
      </w:r>
      <w:r w:rsidRPr="005F32B9" w:rsidR="009C5DC6">
        <w:rPr>
          <w:rFonts w:ascii="Times New Roman" w:eastAsia="Times New Roman" w:hAnsi="Times New Roman"/>
          <w:bCs/>
          <w:sz w:val="24"/>
          <w:szCs w:val="24"/>
        </w:rPr>
        <w:t>ed</w:t>
      </w:r>
      <w:r w:rsidRPr="005F32B9">
        <w:rPr>
          <w:rFonts w:ascii="Times New Roman" w:eastAsia="Times New Roman" w:hAnsi="Times New Roman"/>
          <w:bCs/>
          <w:sz w:val="24"/>
          <w:szCs w:val="24"/>
        </w:rPr>
        <w:t xml:space="preserve"> the Data from SAP ECC</w:t>
      </w:r>
      <w:r w:rsidRPr="005F32B9" w:rsidR="009C5DC6">
        <w:rPr>
          <w:rFonts w:ascii="Times New Roman" w:eastAsia="Times New Roman" w:hAnsi="Times New Roman"/>
          <w:bCs/>
          <w:sz w:val="24"/>
          <w:szCs w:val="24"/>
        </w:rPr>
        <w:t xml:space="preserve"> and Non-Sap </w:t>
      </w:r>
      <w:r w:rsidRPr="005F32B9">
        <w:rPr>
          <w:rFonts w:ascii="Times New Roman" w:eastAsia="Times New Roman" w:hAnsi="Times New Roman"/>
          <w:bCs/>
          <w:sz w:val="24"/>
          <w:szCs w:val="24"/>
        </w:rPr>
        <w:t xml:space="preserve">Application </w:t>
      </w:r>
      <w:r w:rsidRPr="005F32B9">
        <w:rPr>
          <w:rFonts w:ascii="Times New Roman" w:eastAsia="Times New Roman" w:hAnsi="Times New Roman"/>
          <w:b/>
          <w:sz w:val="24"/>
          <w:szCs w:val="24"/>
        </w:rPr>
        <w:t>to S4 Hana using IDOCS.</w:t>
      </w:r>
    </w:p>
    <w:p w:rsidR="00AC56D1" w:rsidRPr="005F32B9" w:rsidP="00AC56D1">
      <w:pPr>
        <w:pStyle w:val="ListParagraph"/>
        <w:numPr>
          <w:ilvl w:val="0"/>
          <w:numId w:val="29"/>
        </w:numPr>
        <w:spacing w:after="0" w:line="276" w:lineRule="auto"/>
        <w:ind w:right="-90"/>
        <w:rPr>
          <w:rFonts w:ascii="Times New Roman" w:eastAsia="Times New Roman" w:hAnsi="Times New Roman"/>
          <w:bCs/>
          <w:sz w:val="24"/>
          <w:szCs w:val="24"/>
        </w:rPr>
      </w:pPr>
      <w:r w:rsidRPr="005F32B9">
        <w:rPr>
          <w:rFonts w:ascii="Times New Roman" w:eastAsia="Times New Roman" w:hAnsi="Times New Roman"/>
          <w:bCs/>
          <w:sz w:val="24"/>
          <w:szCs w:val="24"/>
        </w:rPr>
        <w:t>Develop Reconciliation report to business for source target data comparison.</w:t>
      </w:r>
    </w:p>
    <w:p w:rsidR="00AC56D1" w:rsidRPr="005F32B9" w:rsidP="00AC56D1">
      <w:pPr>
        <w:pStyle w:val="ListParagraph"/>
        <w:numPr>
          <w:ilvl w:val="0"/>
          <w:numId w:val="29"/>
        </w:numPr>
        <w:spacing w:after="0" w:line="276" w:lineRule="auto"/>
        <w:ind w:right="-90"/>
        <w:rPr>
          <w:rFonts w:ascii="Times New Roman" w:eastAsia="Times New Roman" w:hAnsi="Times New Roman"/>
          <w:bCs/>
          <w:sz w:val="24"/>
          <w:szCs w:val="24"/>
        </w:rPr>
      </w:pPr>
      <w:r w:rsidRPr="005F32B9">
        <w:rPr>
          <w:rFonts w:ascii="Times New Roman" w:eastAsia="Times New Roman" w:hAnsi="Times New Roman"/>
          <w:bCs/>
          <w:sz w:val="24"/>
          <w:szCs w:val="24"/>
        </w:rPr>
        <w:t>Transforming the data as per the business requirements from the source systems to the target systems.</w:t>
      </w:r>
    </w:p>
    <w:p w:rsidR="00AC56D1" w:rsidRPr="005F32B9" w:rsidP="00AC56D1">
      <w:pPr>
        <w:pStyle w:val="ListParagraph"/>
        <w:numPr>
          <w:ilvl w:val="0"/>
          <w:numId w:val="29"/>
        </w:numPr>
        <w:spacing w:after="0" w:line="276" w:lineRule="auto"/>
        <w:ind w:right="-90"/>
        <w:rPr>
          <w:rFonts w:ascii="Times New Roman" w:eastAsia="Times New Roman" w:hAnsi="Times New Roman"/>
          <w:bCs/>
          <w:sz w:val="24"/>
          <w:szCs w:val="24"/>
        </w:rPr>
      </w:pPr>
      <w:r w:rsidRPr="005F32B9">
        <w:rPr>
          <w:rFonts w:ascii="Times New Roman" w:eastAsia="Times New Roman" w:hAnsi="Times New Roman"/>
          <w:bCs/>
          <w:sz w:val="24"/>
          <w:szCs w:val="24"/>
        </w:rPr>
        <w:t>Had immense expertise in moving the jobs between different mock cycles and resolving the defects for getting the load going and for getting a 100 percent clean result.</w:t>
      </w:r>
    </w:p>
    <w:p w:rsidR="00AC56D1" w:rsidRPr="005F32B9" w:rsidP="00AC56D1">
      <w:pPr>
        <w:pStyle w:val="ListParagraph"/>
        <w:numPr>
          <w:ilvl w:val="0"/>
          <w:numId w:val="29"/>
        </w:numPr>
        <w:spacing w:after="0" w:line="276" w:lineRule="auto"/>
        <w:ind w:right="-90"/>
        <w:rPr>
          <w:rFonts w:ascii="Times New Roman" w:eastAsia="Times New Roman" w:hAnsi="Times New Roman"/>
          <w:bCs/>
          <w:sz w:val="24"/>
          <w:szCs w:val="24"/>
        </w:rPr>
      </w:pPr>
      <w:r w:rsidRPr="005F32B9">
        <w:rPr>
          <w:rFonts w:ascii="Times New Roman" w:eastAsia="Times New Roman" w:hAnsi="Times New Roman"/>
          <w:bCs/>
          <w:sz w:val="24"/>
          <w:szCs w:val="24"/>
        </w:rPr>
        <w:t>Worked on Performance Tuning Techniques for long running jobs used techniques like source level, transform level and target level and pushing down operations to database level and by applying DOP dataflow level.</w:t>
      </w:r>
    </w:p>
    <w:p w:rsidR="00ED1895" w:rsidRPr="005F32B9" w:rsidP="007876F5">
      <w:pPr>
        <w:spacing w:before="240" w:after="60" w:line="360" w:lineRule="atLeast"/>
        <w:rPr>
          <w:rFonts w:ascii="Times New Roman" w:eastAsia="Times New Roman" w:hAnsi="Times New Roman"/>
          <w:b/>
          <w:bCs/>
          <w:color w:val="000000"/>
          <w:sz w:val="24"/>
          <w:szCs w:val="24"/>
          <w:u w:val="single"/>
        </w:rPr>
      </w:pPr>
      <w:r w:rsidRPr="005F32B9">
        <w:rPr>
          <w:rFonts w:ascii="Times New Roman" w:eastAsia="Times New Roman" w:hAnsi="Times New Roman"/>
          <w:b/>
          <w:bCs/>
          <w:color w:val="000000"/>
          <w:sz w:val="24"/>
          <w:szCs w:val="24"/>
          <w:u w:val="single"/>
        </w:rPr>
        <w:t xml:space="preserve">Project # </w:t>
      </w:r>
      <w:r w:rsidRPr="005F32B9" w:rsidR="00AC56D1">
        <w:rPr>
          <w:rFonts w:ascii="Times New Roman" w:eastAsia="Times New Roman" w:hAnsi="Times New Roman"/>
          <w:b/>
          <w:bCs/>
          <w:color w:val="000000"/>
          <w:sz w:val="24"/>
          <w:szCs w:val="24"/>
          <w:u w:val="single"/>
        </w:rPr>
        <w:t>2</w:t>
      </w:r>
    </w:p>
    <w:tbl>
      <w:tblPr>
        <w:tblpPr w:leftFromText="180" w:rightFromText="180" w:vertAnchor="text" w:horzAnchor="margin" w:tblpX="392" w:tblpY="298"/>
        <w:tblW w:w="8613" w:type="dxa"/>
        <w:tblLook w:val="04A0"/>
      </w:tblPr>
      <w:tblGrid>
        <w:gridCol w:w="2243"/>
        <w:gridCol w:w="6370"/>
      </w:tblGrid>
      <w:tr w:rsidTr="00ED1895">
        <w:tblPrEx>
          <w:tblW w:w="8613" w:type="dxa"/>
          <w:tblLook w:val="04A0"/>
        </w:tblPrEx>
        <w:trPr>
          <w:trHeight w:val="253"/>
        </w:trPr>
        <w:tc>
          <w:tcPr>
            <w:tcW w:w="2243" w:type="dxa"/>
            <w:tcBorders>
              <w:top w:val="single" w:sz="8" w:space="0" w:color="auto"/>
              <w:left w:val="single" w:sz="8" w:space="0" w:color="auto"/>
              <w:bottom w:val="single" w:sz="8" w:space="0" w:color="auto"/>
              <w:right w:val="single" w:sz="8" w:space="0" w:color="auto"/>
            </w:tcBorders>
            <w:shd w:val="clear" w:color="auto" w:fill="auto"/>
            <w:hideMark/>
          </w:tcPr>
          <w:p w:rsidR="00ED1895" w:rsidRPr="005F32B9" w:rsidP="00ED1895">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Project Name:</w:t>
            </w:r>
          </w:p>
        </w:tc>
        <w:tc>
          <w:tcPr>
            <w:tcW w:w="6370" w:type="dxa"/>
            <w:tcBorders>
              <w:top w:val="single" w:sz="8" w:space="0" w:color="auto"/>
              <w:left w:val="nil"/>
              <w:bottom w:val="single" w:sz="8" w:space="0" w:color="auto"/>
              <w:right w:val="single" w:sz="8" w:space="0" w:color="000000"/>
            </w:tcBorders>
            <w:shd w:val="clear" w:color="auto" w:fill="auto"/>
            <w:hideMark/>
          </w:tcPr>
          <w:p w:rsidR="00ED1895" w:rsidRPr="005F32B9" w:rsidP="00ED1895">
            <w:pPr>
              <w:spacing w:after="0"/>
              <w:rPr>
                <w:rFonts w:ascii="Times New Roman" w:hAnsi="Times New Roman"/>
                <w:b/>
                <w:bCs/>
                <w:color w:val="000000"/>
                <w:sz w:val="24"/>
                <w:szCs w:val="24"/>
              </w:rPr>
            </w:pPr>
            <w:r w:rsidRPr="005F32B9">
              <w:rPr>
                <w:rFonts w:ascii="Times New Roman" w:hAnsi="Times New Roman"/>
                <w:b/>
                <w:bCs/>
                <w:color w:val="000000"/>
                <w:sz w:val="24"/>
                <w:szCs w:val="24"/>
              </w:rPr>
              <w:t>IPSEN</w:t>
            </w:r>
          </w:p>
        </w:tc>
      </w:tr>
      <w:tr w:rsidTr="00ED1895">
        <w:tblPrEx>
          <w:tblW w:w="8613" w:type="dxa"/>
          <w:tblLook w:val="04A0"/>
        </w:tblPrEx>
        <w:trPr>
          <w:trHeight w:val="248"/>
        </w:trPr>
        <w:tc>
          <w:tcPr>
            <w:tcW w:w="2243" w:type="dxa"/>
            <w:tcBorders>
              <w:top w:val="nil"/>
              <w:left w:val="single" w:sz="8" w:space="0" w:color="auto"/>
              <w:bottom w:val="single" w:sz="8" w:space="0" w:color="auto"/>
              <w:right w:val="single" w:sz="8" w:space="0" w:color="auto"/>
            </w:tcBorders>
            <w:shd w:val="clear" w:color="auto" w:fill="auto"/>
            <w:hideMark/>
          </w:tcPr>
          <w:p w:rsidR="00ED1895" w:rsidRPr="005F32B9" w:rsidP="00ED1895">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Role</w:t>
            </w:r>
          </w:p>
        </w:tc>
        <w:tc>
          <w:tcPr>
            <w:tcW w:w="6370" w:type="dxa"/>
            <w:tcBorders>
              <w:top w:val="single" w:sz="8" w:space="0" w:color="auto"/>
              <w:left w:val="nil"/>
              <w:bottom w:val="single" w:sz="8" w:space="0" w:color="auto"/>
              <w:right w:val="single" w:sz="8" w:space="0" w:color="000000"/>
            </w:tcBorders>
            <w:shd w:val="clear" w:color="auto" w:fill="auto"/>
            <w:hideMark/>
          </w:tcPr>
          <w:p w:rsidR="00ED1895" w:rsidRPr="005F32B9" w:rsidP="00ED1895">
            <w:pPr>
              <w:spacing w:after="0"/>
              <w:rPr>
                <w:rFonts w:ascii="Times New Roman" w:hAnsi="Times New Roman"/>
                <w:color w:val="000000"/>
                <w:sz w:val="24"/>
                <w:szCs w:val="24"/>
              </w:rPr>
            </w:pPr>
            <w:r w:rsidRPr="005F32B9">
              <w:rPr>
                <w:rFonts w:ascii="Times New Roman" w:hAnsi="Times New Roman"/>
                <w:color w:val="000000"/>
                <w:sz w:val="24"/>
                <w:szCs w:val="24"/>
              </w:rPr>
              <w:t>Associate</w:t>
            </w:r>
            <w:r w:rsidRPr="005F32B9" w:rsidR="00CB33E8">
              <w:rPr>
                <w:rFonts w:ascii="Times New Roman" w:hAnsi="Times New Roman"/>
                <w:color w:val="000000"/>
                <w:sz w:val="24"/>
                <w:szCs w:val="24"/>
              </w:rPr>
              <w:t xml:space="preserve"> Developer</w:t>
            </w:r>
          </w:p>
        </w:tc>
      </w:tr>
      <w:tr w:rsidTr="00ED1895">
        <w:tblPrEx>
          <w:tblW w:w="8613" w:type="dxa"/>
          <w:tblLook w:val="04A0"/>
        </w:tblPrEx>
        <w:trPr>
          <w:trHeight w:val="253"/>
        </w:trPr>
        <w:tc>
          <w:tcPr>
            <w:tcW w:w="2243" w:type="dxa"/>
            <w:tcBorders>
              <w:top w:val="nil"/>
              <w:left w:val="single" w:sz="8" w:space="0" w:color="auto"/>
              <w:bottom w:val="single" w:sz="8" w:space="0" w:color="auto"/>
              <w:right w:val="single" w:sz="8" w:space="0" w:color="auto"/>
            </w:tcBorders>
            <w:shd w:val="clear" w:color="auto" w:fill="auto"/>
            <w:hideMark/>
          </w:tcPr>
          <w:p w:rsidR="00ED1895" w:rsidRPr="005F32B9" w:rsidP="00ED1895">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 xml:space="preserve">Client </w:t>
            </w:r>
          </w:p>
        </w:tc>
        <w:tc>
          <w:tcPr>
            <w:tcW w:w="6370" w:type="dxa"/>
            <w:tcBorders>
              <w:top w:val="single" w:sz="8" w:space="0" w:color="auto"/>
              <w:left w:val="nil"/>
              <w:bottom w:val="single" w:sz="8" w:space="0" w:color="auto"/>
              <w:right w:val="single" w:sz="8" w:space="0" w:color="000000"/>
            </w:tcBorders>
            <w:shd w:val="clear" w:color="auto" w:fill="auto"/>
            <w:hideMark/>
          </w:tcPr>
          <w:p w:rsidR="00ED1895" w:rsidRPr="005F32B9" w:rsidP="00ED1895">
            <w:pPr>
              <w:spacing w:after="0"/>
              <w:rPr>
                <w:rFonts w:ascii="Times New Roman" w:hAnsi="Times New Roman"/>
                <w:color w:val="000000"/>
                <w:sz w:val="24"/>
                <w:szCs w:val="24"/>
              </w:rPr>
            </w:pPr>
            <w:r>
              <w:rPr>
                <w:rFonts w:ascii="Times New Roman" w:hAnsi="Times New Roman"/>
                <w:color w:val="000000"/>
                <w:sz w:val="24"/>
                <w:szCs w:val="24"/>
              </w:rPr>
              <w:t>IPSEN</w:t>
            </w:r>
          </w:p>
        </w:tc>
      </w:tr>
      <w:tr w:rsidTr="00ED1895">
        <w:tblPrEx>
          <w:tblW w:w="8613" w:type="dxa"/>
          <w:tblLook w:val="04A0"/>
        </w:tblPrEx>
        <w:trPr>
          <w:trHeight w:val="253"/>
        </w:trPr>
        <w:tc>
          <w:tcPr>
            <w:tcW w:w="2243" w:type="dxa"/>
            <w:tcBorders>
              <w:top w:val="nil"/>
              <w:left w:val="single" w:sz="8" w:space="0" w:color="auto"/>
              <w:bottom w:val="single" w:sz="8" w:space="0" w:color="auto"/>
              <w:right w:val="single" w:sz="8" w:space="0" w:color="auto"/>
            </w:tcBorders>
            <w:shd w:val="clear" w:color="auto" w:fill="auto"/>
            <w:hideMark/>
          </w:tcPr>
          <w:p w:rsidR="00ED1895" w:rsidRPr="005F32B9" w:rsidP="00ED1895">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Service Offerings</w:t>
            </w:r>
          </w:p>
        </w:tc>
        <w:tc>
          <w:tcPr>
            <w:tcW w:w="6370" w:type="dxa"/>
            <w:tcBorders>
              <w:top w:val="single" w:sz="8" w:space="0" w:color="auto"/>
              <w:left w:val="nil"/>
              <w:bottom w:val="single" w:sz="8" w:space="0" w:color="auto"/>
              <w:right w:val="single" w:sz="8" w:space="0" w:color="000000"/>
            </w:tcBorders>
            <w:shd w:val="clear" w:color="auto" w:fill="auto"/>
            <w:hideMark/>
          </w:tcPr>
          <w:p w:rsidR="00ED1895" w:rsidRPr="005F32B9" w:rsidP="00ED1895">
            <w:pPr>
              <w:spacing w:after="0"/>
              <w:rPr>
                <w:rFonts w:ascii="Times New Roman" w:hAnsi="Times New Roman"/>
                <w:color w:val="000000"/>
                <w:sz w:val="24"/>
                <w:szCs w:val="24"/>
              </w:rPr>
            </w:pPr>
            <w:r w:rsidRPr="005F32B9">
              <w:rPr>
                <w:rFonts w:ascii="Times New Roman" w:hAnsi="Times New Roman"/>
                <w:color w:val="000000"/>
                <w:sz w:val="24"/>
                <w:szCs w:val="24"/>
              </w:rPr>
              <w:t>Implementation</w:t>
            </w:r>
          </w:p>
        </w:tc>
      </w:tr>
    </w:tbl>
    <w:p w:rsidR="00AA59D6" w:rsidRPr="005F32B9" w:rsidP="00FE1B50">
      <w:pPr>
        <w:spacing w:after="0"/>
        <w:rPr>
          <w:rFonts w:ascii="Times New Roman" w:eastAsia="Times New Roman" w:hAnsi="Times New Roman"/>
          <w:b/>
          <w:bCs/>
          <w:color w:val="000000"/>
          <w:sz w:val="24"/>
          <w:szCs w:val="24"/>
        </w:rPr>
      </w:pPr>
    </w:p>
    <w:p w:rsidR="004A023A" w:rsidRPr="005F32B9" w:rsidP="00FE1B50">
      <w:pPr>
        <w:spacing w:after="0"/>
        <w:rPr>
          <w:rFonts w:ascii="Times New Roman" w:eastAsia="Times New Roman" w:hAnsi="Times New Roman"/>
          <w:b/>
          <w:bCs/>
          <w:color w:val="000000"/>
          <w:sz w:val="24"/>
          <w:szCs w:val="24"/>
        </w:rPr>
      </w:pPr>
    </w:p>
    <w:p w:rsidR="007876F5" w:rsidRPr="005F32B9" w:rsidP="00FE1B50">
      <w:pPr>
        <w:spacing w:after="0"/>
        <w:rPr>
          <w:rFonts w:ascii="Times New Roman" w:eastAsia="Times New Roman" w:hAnsi="Times New Roman"/>
          <w:color w:val="000000"/>
          <w:sz w:val="24"/>
          <w:szCs w:val="24"/>
        </w:rPr>
      </w:pPr>
      <w:r w:rsidRPr="005F32B9">
        <w:rPr>
          <w:rFonts w:ascii="Times New Roman" w:eastAsia="Times New Roman" w:hAnsi="Times New Roman"/>
          <w:b/>
          <w:bCs/>
          <w:color w:val="000000"/>
          <w:sz w:val="24"/>
          <w:szCs w:val="24"/>
        </w:rPr>
        <w:t xml:space="preserve">Roles and </w:t>
      </w:r>
      <w:r w:rsidRPr="005F32B9">
        <w:rPr>
          <w:rFonts w:ascii="Times New Roman" w:eastAsia="Times New Roman" w:hAnsi="Times New Roman"/>
          <w:b/>
          <w:bCs/>
          <w:color w:val="000000"/>
          <w:sz w:val="24"/>
          <w:szCs w:val="24"/>
        </w:rPr>
        <w:t>Responsibilities:</w:t>
      </w:r>
    </w:p>
    <w:p w:rsidR="00AA59D6" w:rsidRPr="005F32B9" w:rsidP="004123E8">
      <w:pPr>
        <w:pStyle w:val="ListParagraph"/>
        <w:widowControl w:val="0"/>
        <w:numPr>
          <w:ilvl w:val="0"/>
          <w:numId w:val="33"/>
        </w:numPr>
        <w:tabs>
          <w:tab w:val="num" w:pos="709"/>
          <w:tab w:val="clear" w:pos="1080"/>
        </w:tabs>
        <w:adjustRightInd w:val="0"/>
        <w:spacing w:after="0"/>
        <w:ind w:left="720"/>
        <w:textAlignment w:val="baseline"/>
        <w:rPr>
          <w:rFonts w:ascii="Times New Roman" w:hAnsi="Times New Roman"/>
          <w:color w:val="000000"/>
          <w:sz w:val="24"/>
          <w:szCs w:val="24"/>
        </w:rPr>
      </w:pPr>
      <w:r w:rsidRPr="005F32B9">
        <w:rPr>
          <w:rFonts w:ascii="Times New Roman" w:hAnsi="Times New Roman"/>
          <w:color w:val="000000"/>
          <w:sz w:val="24"/>
          <w:szCs w:val="24"/>
        </w:rPr>
        <w:t xml:space="preserve">Involved </w:t>
      </w:r>
      <w:r w:rsidRPr="005F32B9" w:rsidR="00A60CAE">
        <w:rPr>
          <w:rFonts w:ascii="Times New Roman" w:hAnsi="Times New Roman"/>
          <w:color w:val="000000"/>
          <w:sz w:val="24"/>
          <w:szCs w:val="24"/>
        </w:rPr>
        <w:t xml:space="preserve">in </w:t>
      </w:r>
      <w:r w:rsidRPr="005F32B9">
        <w:rPr>
          <w:rFonts w:ascii="Times New Roman" w:hAnsi="Times New Roman"/>
          <w:color w:val="000000"/>
          <w:sz w:val="24"/>
          <w:szCs w:val="24"/>
        </w:rPr>
        <w:t>Bus</w:t>
      </w:r>
      <w:r w:rsidRPr="005F32B9" w:rsidR="004123E8">
        <w:rPr>
          <w:rFonts w:ascii="Times New Roman" w:hAnsi="Times New Roman"/>
          <w:color w:val="000000"/>
          <w:sz w:val="24"/>
          <w:szCs w:val="24"/>
        </w:rPr>
        <w:t>iness Requirements gathering for p</w:t>
      </w:r>
      <w:r w:rsidRPr="005F32B9">
        <w:rPr>
          <w:rFonts w:ascii="Times New Roman" w:hAnsi="Times New Roman"/>
          <w:color w:val="000000"/>
          <w:sz w:val="24"/>
          <w:szCs w:val="24"/>
        </w:rPr>
        <w:t xml:space="preserve">reparing the Technical </w:t>
      </w:r>
      <w:r w:rsidRPr="005F32B9" w:rsidR="004123E8">
        <w:rPr>
          <w:rFonts w:ascii="Times New Roman" w:hAnsi="Times New Roman"/>
          <w:color w:val="000000"/>
          <w:sz w:val="24"/>
          <w:szCs w:val="24"/>
        </w:rPr>
        <w:t xml:space="preserve">Specification </w:t>
      </w:r>
      <w:r w:rsidRPr="005F32B9">
        <w:rPr>
          <w:rFonts w:ascii="Times New Roman" w:hAnsi="Times New Roman"/>
          <w:color w:val="000000"/>
          <w:sz w:val="24"/>
          <w:szCs w:val="24"/>
        </w:rPr>
        <w:t>documents.</w:t>
      </w:r>
    </w:p>
    <w:p w:rsidR="00AA59D6" w:rsidRPr="005F32B9" w:rsidP="00AA59D6">
      <w:pPr>
        <w:pStyle w:val="ListParagraph"/>
        <w:widowControl w:val="0"/>
        <w:numPr>
          <w:ilvl w:val="0"/>
          <w:numId w:val="33"/>
        </w:numPr>
        <w:tabs>
          <w:tab w:val="num" w:pos="709"/>
          <w:tab w:val="clear" w:pos="1080"/>
        </w:tabs>
        <w:adjustRightInd w:val="0"/>
        <w:spacing w:after="0"/>
        <w:ind w:left="993" w:hanging="654"/>
        <w:jc w:val="both"/>
        <w:textAlignment w:val="baseline"/>
        <w:rPr>
          <w:rFonts w:ascii="Times New Roman" w:hAnsi="Times New Roman"/>
          <w:color w:val="000000"/>
          <w:sz w:val="24"/>
          <w:szCs w:val="24"/>
        </w:rPr>
      </w:pPr>
      <w:r w:rsidRPr="005F32B9">
        <w:rPr>
          <w:rFonts w:ascii="Times New Roman" w:hAnsi="Times New Roman"/>
          <w:color w:val="000000"/>
          <w:sz w:val="24"/>
          <w:szCs w:val="24"/>
        </w:rPr>
        <w:t>Building of the BODS Jobs, Workflows, Data Flows as per the Mapping Specification.</w:t>
      </w:r>
    </w:p>
    <w:p w:rsidR="00AA59D6" w:rsidRPr="005F32B9" w:rsidP="00AA59D6">
      <w:pPr>
        <w:pStyle w:val="ListParagraph"/>
        <w:widowControl w:val="0"/>
        <w:numPr>
          <w:ilvl w:val="0"/>
          <w:numId w:val="33"/>
        </w:numPr>
        <w:tabs>
          <w:tab w:val="num" w:pos="709"/>
          <w:tab w:val="clear" w:pos="1080"/>
        </w:tabs>
        <w:adjustRightInd w:val="0"/>
        <w:spacing w:after="0"/>
        <w:ind w:left="993" w:hanging="654"/>
        <w:jc w:val="both"/>
        <w:textAlignment w:val="baseline"/>
        <w:rPr>
          <w:rFonts w:ascii="Times New Roman" w:hAnsi="Times New Roman"/>
          <w:color w:val="000000"/>
          <w:sz w:val="24"/>
          <w:szCs w:val="24"/>
        </w:rPr>
      </w:pPr>
      <w:r w:rsidRPr="005F32B9">
        <w:rPr>
          <w:rFonts w:ascii="Times New Roman" w:hAnsi="Times New Roman"/>
          <w:color w:val="000000"/>
          <w:sz w:val="24"/>
          <w:szCs w:val="24"/>
        </w:rPr>
        <w:t xml:space="preserve">Modifying the </w:t>
      </w:r>
      <w:r w:rsidRPr="005F32B9" w:rsidR="00CC1A0B">
        <w:rPr>
          <w:rFonts w:ascii="Times New Roman" w:hAnsi="Times New Roman"/>
          <w:color w:val="000000"/>
          <w:sz w:val="24"/>
          <w:szCs w:val="24"/>
        </w:rPr>
        <w:t xml:space="preserve">incoming data through Platform and </w:t>
      </w:r>
      <w:r w:rsidRPr="005F32B9">
        <w:rPr>
          <w:rFonts w:ascii="Times New Roman" w:hAnsi="Times New Roman"/>
          <w:color w:val="000000"/>
          <w:sz w:val="24"/>
          <w:szCs w:val="24"/>
        </w:rPr>
        <w:t>Data Integrator transforms.</w:t>
      </w:r>
    </w:p>
    <w:p w:rsidR="00AA59D6" w:rsidRPr="005F32B9" w:rsidP="00AA59D6">
      <w:pPr>
        <w:pStyle w:val="ListParagraph"/>
        <w:widowControl w:val="0"/>
        <w:numPr>
          <w:ilvl w:val="0"/>
          <w:numId w:val="33"/>
        </w:numPr>
        <w:tabs>
          <w:tab w:val="num" w:pos="709"/>
          <w:tab w:val="clear" w:pos="1080"/>
        </w:tabs>
        <w:adjustRightInd w:val="0"/>
        <w:spacing w:after="0"/>
        <w:ind w:left="993" w:hanging="654"/>
        <w:jc w:val="both"/>
        <w:textAlignment w:val="baseline"/>
        <w:rPr>
          <w:rFonts w:ascii="Times New Roman" w:hAnsi="Times New Roman"/>
          <w:color w:val="000000"/>
          <w:sz w:val="24"/>
          <w:szCs w:val="24"/>
        </w:rPr>
      </w:pPr>
      <w:r w:rsidRPr="005F32B9">
        <w:rPr>
          <w:rFonts w:ascii="Times New Roman" w:hAnsi="Times New Roman"/>
          <w:color w:val="000000"/>
          <w:sz w:val="24"/>
          <w:szCs w:val="24"/>
        </w:rPr>
        <w:t>Creating sequence and parallel workflows and data flows.</w:t>
      </w:r>
    </w:p>
    <w:p w:rsidR="00AA59D6" w:rsidRPr="005F32B9" w:rsidP="00AA59D6">
      <w:pPr>
        <w:pStyle w:val="ListParagraph"/>
        <w:widowControl w:val="0"/>
        <w:numPr>
          <w:ilvl w:val="0"/>
          <w:numId w:val="33"/>
        </w:numPr>
        <w:tabs>
          <w:tab w:val="num" w:pos="709"/>
          <w:tab w:val="clear" w:pos="1080"/>
        </w:tabs>
        <w:adjustRightInd w:val="0"/>
        <w:spacing w:after="0"/>
        <w:ind w:left="993" w:hanging="654"/>
        <w:jc w:val="both"/>
        <w:textAlignment w:val="baseline"/>
        <w:rPr>
          <w:rFonts w:ascii="Times New Roman" w:hAnsi="Times New Roman"/>
          <w:color w:val="000000"/>
          <w:sz w:val="24"/>
          <w:szCs w:val="24"/>
        </w:rPr>
      </w:pPr>
      <w:r w:rsidRPr="005F32B9">
        <w:rPr>
          <w:rFonts w:ascii="Times New Roman" w:hAnsi="Times New Roman"/>
          <w:color w:val="000000"/>
          <w:sz w:val="24"/>
          <w:szCs w:val="24"/>
        </w:rPr>
        <w:t>Extensively used different types of functions for source to target mapping scenario</w:t>
      </w:r>
      <w:r w:rsidRPr="005F32B9" w:rsidR="00EC48CC">
        <w:rPr>
          <w:rFonts w:ascii="Times New Roman" w:hAnsi="Times New Roman"/>
          <w:color w:val="000000"/>
          <w:sz w:val="24"/>
          <w:szCs w:val="24"/>
        </w:rPr>
        <w:t>s</w:t>
      </w:r>
      <w:r w:rsidRPr="005F32B9">
        <w:rPr>
          <w:rFonts w:ascii="Times New Roman" w:hAnsi="Times New Roman"/>
          <w:color w:val="000000"/>
          <w:sz w:val="24"/>
          <w:szCs w:val="24"/>
        </w:rPr>
        <w:t>.</w:t>
      </w:r>
    </w:p>
    <w:p w:rsidR="00AA59D6" w:rsidRPr="005F32B9" w:rsidP="00AA59D6">
      <w:pPr>
        <w:pStyle w:val="ListParagraph"/>
        <w:widowControl w:val="0"/>
        <w:numPr>
          <w:ilvl w:val="0"/>
          <w:numId w:val="33"/>
        </w:numPr>
        <w:tabs>
          <w:tab w:val="num" w:pos="709"/>
          <w:tab w:val="clear" w:pos="1080"/>
        </w:tabs>
        <w:adjustRightInd w:val="0"/>
        <w:spacing w:after="0"/>
        <w:ind w:left="993" w:hanging="654"/>
        <w:jc w:val="both"/>
        <w:textAlignment w:val="baseline"/>
        <w:rPr>
          <w:rFonts w:ascii="Times New Roman" w:hAnsi="Times New Roman"/>
          <w:color w:val="000000"/>
          <w:sz w:val="24"/>
          <w:szCs w:val="24"/>
        </w:rPr>
      </w:pPr>
      <w:r w:rsidRPr="005F32B9">
        <w:rPr>
          <w:rFonts w:ascii="Times New Roman" w:hAnsi="Times New Roman"/>
          <w:color w:val="000000"/>
          <w:sz w:val="24"/>
          <w:szCs w:val="24"/>
        </w:rPr>
        <w:t>Worked on change data capture on both source and target level for SCDType</w:t>
      </w:r>
      <w:r w:rsidRPr="005F32B9" w:rsidR="000958AF">
        <w:rPr>
          <w:rFonts w:ascii="Times New Roman" w:hAnsi="Times New Roman"/>
          <w:color w:val="000000"/>
          <w:sz w:val="24"/>
          <w:szCs w:val="24"/>
        </w:rPr>
        <w:t>2</w:t>
      </w:r>
      <w:r w:rsidRPr="005F32B9">
        <w:rPr>
          <w:rFonts w:ascii="Times New Roman" w:hAnsi="Times New Roman"/>
          <w:color w:val="000000"/>
          <w:sz w:val="24"/>
          <w:szCs w:val="24"/>
        </w:rPr>
        <w:t>.</w:t>
      </w:r>
    </w:p>
    <w:p w:rsidR="00CC1A0B" w:rsidRPr="005F32B9" w:rsidP="00CC1A0B">
      <w:pPr>
        <w:pStyle w:val="ListParagraph"/>
        <w:numPr>
          <w:ilvl w:val="0"/>
          <w:numId w:val="33"/>
        </w:numPr>
        <w:tabs>
          <w:tab w:val="num" w:pos="709"/>
          <w:tab w:val="clear" w:pos="1080"/>
        </w:tabs>
        <w:suppressAutoHyphens/>
        <w:autoSpaceDE w:val="0"/>
        <w:autoSpaceDN w:val="0"/>
        <w:adjustRightInd w:val="0"/>
        <w:spacing w:after="0" w:line="276" w:lineRule="auto"/>
        <w:ind w:left="993" w:hanging="654"/>
        <w:jc w:val="both"/>
        <w:outlineLvl w:val="0"/>
        <w:rPr>
          <w:rFonts w:ascii="Times New Roman" w:hAnsi="Times New Roman"/>
          <w:color w:val="000000"/>
          <w:sz w:val="24"/>
          <w:szCs w:val="24"/>
        </w:rPr>
      </w:pPr>
      <w:r w:rsidRPr="005F32B9">
        <w:rPr>
          <w:rFonts w:ascii="Times New Roman" w:hAnsi="Times New Roman"/>
          <w:color w:val="000000"/>
          <w:sz w:val="24"/>
          <w:szCs w:val="24"/>
        </w:rPr>
        <w:t>Scheduled Batch jobs using Data Services Management Console.</w:t>
      </w:r>
    </w:p>
    <w:p w:rsidR="00AA59D6" w:rsidRPr="005F32B9" w:rsidP="00CC1A0B">
      <w:pPr>
        <w:pStyle w:val="ListParagraph"/>
        <w:numPr>
          <w:ilvl w:val="0"/>
          <w:numId w:val="33"/>
        </w:numPr>
        <w:tabs>
          <w:tab w:val="num" w:pos="709"/>
          <w:tab w:val="clear" w:pos="1080"/>
        </w:tabs>
        <w:suppressAutoHyphens/>
        <w:autoSpaceDE w:val="0"/>
        <w:autoSpaceDN w:val="0"/>
        <w:adjustRightInd w:val="0"/>
        <w:spacing w:after="0" w:line="276" w:lineRule="auto"/>
        <w:ind w:left="993" w:hanging="654"/>
        <w:jc w:val="both"/>
        <w:outlineLvl w:val="0"/>
        <w:rPr>
          <w:rFonts w:ascii="Times New Roman" w:hAnsi="Times New Roman"/>
          <w:color w:val="000000"/>
          <w:sz w:val="24"/>
          <w:szCs w:val="24"/>
        </w:rPr>
      </w:pPr>
      <w:r w:rsidRPr="005F32B9">
        <w:rPr>
          <w:rFonts w:ascii="Times New Roman" w:hAnsi="Times New Roman"/>
          <w:color w:val="000000"/>
          <w:sz w:val="24"/>
          <w:szCs w:val="24"/>
        </w:rPr>
        <w:t>Involved in preparation and execution of the unit, integration and end to end test cases.</w:t>
      </w:r>
    </w:p>
    <w:p w:rsidR="00AD6B31" w:rsidRPr="005F32B9" w:rsidP="00E406E5">
      <w:pPr>
        <w:widowControl w:val="0"/>
        <w:numPr>
          <w:ilvl w:val="0"/>
          <w:numId w:val="33"/>
        </w:numPr>
        <w:tabs>
          <w:tab w:val="num" w:pos="709"/>
          <w:tab w:val="clear" w:pos="1080"/>
        </w:tabs>
        <w:adjustRightInd w:val="0"/>
        <w:spacing w:after="0"/>
        <w:ind w:left="993" w:hanging="654"/>
        <w:jc w:val="both"/>
        <w:textAlignment w:val="baseline"/>
        <w:rPr>
          <w:rFonts w:ascii="Times New Roman" w:hAnsi="Times New Roman"/>
          <w:color w:val="000000"/>
          <w:sz w:val="24"/>
          <w:szCs w:val="24"/>
        </w:rPr>
      </w:pPr>
      <w:r w:rsidRPr="005F32B9">
        <w:rPr>
          <w:rFonts w:ascii="Times New Roman" w:hAnsi="Times New Roman"/>
          <w:color w:val="000000"/>
          <w:sz w:val="24"/>
          <w:szCs w:val="24"/>
        </w:rPr>
        <w:t>Involved in Daily and weekly status update calls.</w:t>
      </w:r>
    </w:p>
    <w:p w:rsidR="00E406E5" w:rsidRPr="005F32B9" w:rsidP="00E406E5">
      <w:pPr>
        <w:widowControl w:val="0"/>
        <w:adjustRightInd w:val="0"/>
        <w:spacing w:after="0"/>
        <w:jc w:val="both"/>
        <w:textAlignment w:val="baseline"/>
        <w:rPr>
          <w:rFonts w:ascii="Times New Roman" w:hAnsi="Times New Roman"/>
          <w:color w:val="000000"/>
          <w:sz w:val="24"/>
          <w:szCs w:val="24"/>
        </w:rPr>
      </w:pPr>
    </w:p>
    <w:p w:rsidR="00AC56D1" w:rsidRPr="005F32B9" w:rsidP="00AD6B31">
      <w:pPr>
        <w:spacing w:after="0" w:line="260" w:lineRule="atLeast"/>
        <w:jc w:val="both"/>
        <w:rPr>
          <w:rFonts w:ascii="Times New Roman" w:eastAsia="Times New Roman" w:hAnsi="Times New Roman"/>
          <w:b/>
          <w:bCs/>
          <w:color w:val="000000"/>
          <w:sz w:val="24"/>
          <w:szCs w:val="24"/>
          <w:u w:val="single"/>
        </w:rPr>
      </w:pPr>
    </w:p>
    <w:p w:rsidR="003E44EF" w:rsidRPr="005F32B9" w:rsidP="00AD6B31">
      <w:pPr>
        <w:spacing w:after="0" w:line="260" w:lineRule="atLeast"/>
        <w:jc w:val="both"/>
        <w:rPr>
          <w:rFonts w:ascii="Times New Roman" w:eastAsia="Times New Roman" w:hAnsi="Times New Roman"/>
          <w:b/>
          <w:bCs/>
          <w:color w:val="000000"/>
          <w:sz w:val="24"/>
          <w:szCs w:val="24"/>
          <w:u w:val="single"/>
        </w:rPr>
      </w:pPr>
      <w:r w:rsidRPr="005F32B9">
        <w:rPr>
          <w:rFonts w:ascii="Times New Roman" w:eastAsia="Times New Roman" w:hAnsi="Times New Roman"/>
          <w:b/>
          <w:bCs/>
          <w:color w:val="000000"/>
          <w:sz w:val="24"/>
          <w:szCs w:val="24"/>
          <w:u w:val="single"/>
        </w:rPr>
        <w:t xml:space="preserve">Project # </w:t>
      </w:r>
      <w:r w:rsidRPr="005F32B9" w:rsidR="00AC56D1">
        <w:rPr>
          <w:rFonts w:ascii="Times New Roman" w:eastAsia="Times New Roman" w:hAnsi="Times New Roman"/>
          <w:b/>
          <w:bCs/>
          <w:color w:val="000000"/>
          <w:sz w:val="24"/>
          <w:szCs w:val="24"/>
          <w:u w:val="single"/>
        </w:rPr>
        <w:t>1</w:t>
      </w:r>
    </w:p>
    <w:tbl>
      <w:tblPr>
        <w:tblpPr w:leftFromText="180" w:rightFromText="180" w:vertAnchor="text" w:horzAnchor="margin" w:tblpX="324" w:tblpY="298"/>
        <w:tblW w:w="8681" w:type="dxa"/>
        <w:tblLook w:val="04A0"/>
      </w:tblPr>
      <w:tblGrid>
        <w:gridCol w:w="2311"/>
        <w:gridCol w:w="1857"/>
        <w:gridCol w:w="4513"/>
      </w:tblGrid>
      <w:tr w:rsidTr="003E44EF">
        <w:tblPrEx>
          <w:tblW w:w="8681" w:type="dxa"/>
          <w:tblLook w:val="04A0"/>
        </w:tblPrEx>
        <w:trPr>
          <w:trHeight w:val="253"/>
        </w:trPr>
        <w:tc>
          <w:tcPr>
            <w:tcW w:w="2311" w:type="dxa"/>
            <w:tcBorders>
              <w:top w:val="single" w:sz="8" w:space="0" w:color="auto"/>
              <w:left w:val="single" w:sz="8" w:space="0" w:color="auto"/>
              <w:bottom w:val="single" w:sz="8" w:space="0" w:color="auto"/>
              <w:right w:val="single" w:sz="8" w:space="0" w:color="auto"/>
            </w:tcBorders>
            <w:shd w:val="clear" w:color="auto" w:fill="auto"/>
            <w:hideMark/>
          </w:tcPr>
          <w:p w:rsidR="003E44EF" w:rsidRPr="005F32B9" w:rsidP="003E44EF">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Project Name:</w:t>
            </w:r>
          </w:p>
        </w:tc>
        <w:tc>
          <w:tcPr>
            <w:tcW w:w="6370" w:type="dxa"/>
            <w:gridSpan w:val="2"/>
            <w:tcBorders>
              <w:top w:val="single" w:sz="8" w:space="0" w:color="auto"/>
              <w:left w:val="nil"/>
              <w:bottom w:val="single" w:sz="8" w:space="0" w:color="auto"/>
              <w:right w:val="single" w:sz="8" w:space="0" w:color="000000"/>
            </w:tcBorders>
            <w:shd w:val="clear" w:color="auto" w:fill="auto"/>
            <w:hideMark/>
          </w:tcPr>
          <w:p w:rsidR="003E44EF" w:rsidRPr="005F32B9" w:rsidP="003E44EF">
            <w:pPr>
              <w:spacing w:after="0"/>
              <w:rPr>
                <w:rFonts w:ascii="Times New Roman" w:hAnsi="Times New Roman"/>
                <w:b/>
                <w:color w:val="000000"/>
                <w:sz w:val="24"/>
                <w:szCs w:val="24"/>
              </w:rPr>
            </w:pPr>
            <w:r w:rsidRPr="005F32B9">
              <w:rPr>
                <w:rFonts w:ascii="Times New Roman" w:hAnsi="Times New Roman"/>
                <w:b/>
                <w:color w:val="000000"/>
                <w:sz w:val="24"/>
                <w:szCs w:val="24"/>
              </w:rPr>
              <w:t>CLARO</w:t>
            </w:r>
          </w:p>
        </w:tc>
      </w:tr>
      <w:tr w:rsidTr="003E44EF">
        <w:tblPrEx>
          <w:tblW w:w="8681" w:type="dxa"/>
          <w:tblLook w:val="04A0"/>
        </w:tblPrEx>
        <w:trPr>
          <w:trHeight w:val="248"/>
        </w:trPr>
        <w:tc>
          <w:tcPr>
            <w:tcW w:w="2311" w:type="dxa"/>
            <w:tcBorders>
              <w:top w:val="nil"/>
              <w:left w:val="single" w:sz="8" w:space="0" w:color="auto"/>
              <w:bottom w:val="single" w:sz="8" w:space="0" w:color="auto"/>
              <w:right w:val="single" w:sz="8" w:space="0" w:color="auto"/>
            </w:tcBorders>
            <w:shd w:val="clear" w:color="auto" w:fill="auto"/>
            <w:hideMark/>
          </w:tcPr>
          <w:p w:rsidR="003E44EF" w:rsidRPr="005F32B9" w:rsidP="003E44EF">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Role</w:t>
            </w:r>
          </w:p>
        </w:tc>
        <w:tc>
          <w:tcPr>
            <w:tcW w:w="6370" w:type="dxa"/>
            <w:gridSpan w:val="2"/>
            <w:tcBorders>
              <w:top w:val="single" w:sz="8" w:space="0" w:color="auto"/>
              <w:left w:val="nil"/>
              <w:bottom w:val="single" w:sz="8" w:space="0" w:color="auto"/>
              <w:right w:val="single" w:sz="8" w:space="0" w:color="000000"/>
            </w:tcBorders>
            <w:shd w:val="clear" w:color="auto" w:fill="auto"/>
            <w:hideMark/>
          </w:tcPr>
          <w:p w:rsidR="003E44EF" w:rsidRPr="005F32B9" w:rsidP="003E44EF">
            <w:pPr>
              <w:spacing w:after="0"/>
              <w:rPr>
                <w:rFonts w:ascii="Times New Roman" w:hAnsi="Times New Roman"/>
                <w:color w:val="000000"/>
                <w:sz w:val="24"/>
                <w:szCs w:val="24"/>
              </w:rPr>
            </w:pPr>
            <w:r w:rsidRPr="005F32B9">
              <w:rPr>
                <w:rFonts w:ascii="Times New Roman" w:hAnsi="Times New Roman"/>
                <w:color w:val="000000"/>
                <w:sz w:val="24"/>
                <w:szCs w:val="24"/>
              </w:rPr>
              <w:t>Associate</w:t>
            </w:r>
            <w:r w:rsidRPr="005F32B9" w:rsidR="00DA70F2">
              <w:rPr>
                <w:rFonts w:ascii="Times New Roman" w:hAnsi="Times New Roman"/>
                <w:color w:val="000000"/>
                <w:sz w:val="24"/>
                <w:szCs w:val="24"/>
              </w:rPr>
              <w:t xml:space="preserve"> Developer</w:t>
            </w:r>
          </w:p>
        </w:tc>
      </w:tr>
      <w:tr w:rsidTr="003E44EF">
        <w:tblPrEx>
          <w:tblW w:w="8681" w:type="dxa"/>
          <w:tblLook w:val="04A0"/>
        </w:tblPrEx>
        <w:trPr>
          <w:trHeight w:val="253"/>
        </w:trPr>
        <w:tc>
          <w:tcPr>
            <w:tcW w:w="2311" w:type="dxa"/>
            <w:tcBorders>
              <w:top w:val="nil"/>
              <w:left w:val="single" w:sz="8" w:space="0" w:color="auto"/>
              <w:bottom w:val="single" w:sz="8" w:space="0" w:color="auto"/>
              <w:right w:val="single" w:sz="8" w:space="0" w:color="auto"/>
            </w:tcBorders>
            <w:shd w:val="clear" w:color="auto" w:fill="auto"/>
            <w:hideMark/>
          </w:tcPr>
          <w:p w:rsidR="003E44EF" w:rsidRPr="005F32B9" w:rsidP="003E44EF">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 xml:space="preserve">Client </w:t>
            </w:r>
          </w:p>
        </w:tc>
        <w:tc>
          <w:tcPr>
            <w:tcW w:w="6370" w:type="dxa"/>
            <w:gridSpan w:val="2"/>
            <w:tcBorders>
              <w:top w:val="single" w:sz="8" w:space="0" w:color="auto"/>
              <w:left w:val="nil"/>
              <w:bottom w:val="single" w:sz="8" w:space="0" w:color="auto"/>
              <w:right w:val="single" w:sz="8" w:space="0" w:color="000000"/>
            </w:tcBorders>
            <w:shd w:val="clear" w:color="auto" w:fill="auto"/>
            <w:hideMark/>
          </w:tcPr>
          <w:p w:rsidR="003E44EF" w:rsidRPr="005F32B9" w:rsidP="003E44EF">
            <w:pPr>
              <w:spacing w:after="0"/>
              <w:rPr>
                <w:rFonts w:ascii="Times New Roman" w:hAnsi="Times New Roman"/>
                <w:color w:val="000000"/>
                <w:sz w:val="24"/>
                <w:szCs w:val="24"/>
              </w:rPr>
            </w:pPr>
            <w:r w:rsidRPr="005F32B9">
              <w:rPr>
                <w:rFonts w:ascii="Times New Roman" w:hAnsi="Times New Roman"/>
                <w:color w:val="000000"/>
                <w:sz w:val="24"/>
                <w:szCs w:val="24"/>
              </w:rPr>
              <w:t>CLARO</w:t>
            </w:r>
          </w:p>
        </w:tc>
      </w:tr>
      <w:tr w:rsidTr="003E44EF">
        <w:tblPrEx>
          <w:tblW w:w="8681" w:type="dxa"/>
          <w:tblLook w:val="04A0"/>
        </w:tblPrEx>
        <w:trPr>
          <w:trHeight w:val="253"/>
        </w:trPr>
        <w:tc>
          <w:tcPr>
            <w:tcW w:w="2311" w:type="dxa"/>
            <w:tcBorders>
              <w:top w:val="nil"/>
              <w:left w:val="single" w:sz="8" w:space="0" w:color="auto"/>
              <w:bottom w:val="single" w:sz="8" w:space="0" w:color="auto"/>
              <w:right w:val="single" w:sz="8" w:space="0" w:color="auto"/>
            </w:tcBorders>
            <w:shd w:val="clear" w:color="auto" w:fill="auto"/>
            <w:hideMark/>
          </w:tcPr>
          <w:p w:rsidR="003E44EF" w:rsidRPr="005F32B9" w:rsidP="003E44EF">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Service Offerings</w:t>
            </w:r>
          </w:p>
        </w:tc>
        <w:tc>
          <w:tcPr>
            <w:tcW w:w="6370" w:type="dxa"/>
            <w:gridSpan w:val="2"/>
            <w:tcBorders>
              <w:top w:val="single" w:sz="8" w:space="0" w:color="auto"/>
              <w:left w:val="nil"/>
              <w:bottom w:val="single" w:sz="8" w:space="0" w:color="auto"/>
              <w:right w:val="single" w:sz="8" w:space="0" w:color="000000"/>
            </w:tcBorders>
            <w:shd w:val="clear" w:color="auto" w:fill="auto"/>
            <w:hideMark/>
          </w:tcPr>
          <w:p w:rsidR="003E44EF" w:rsidRPr="005F32B9" w:rsidP="003E44EF">
            <w:pPr>
              <w:spacing w:after="0"/>
              <w:rPr>
                <w:rFonts w:ascii="Times New Roman" w:hAnsi="Times New Roman"/>
                <w:color w:val="000000"/>
                <w:sz w:val="24"/>
                <w:szCs w:val="24"/>
              </w:rPr>
            </w:pPr>
            <w:r w:rsidRPr="005F32B9">
              <w:rPr>
                <w:rFonts w:ascii="Times New Roman" w:hAnsi="Times New Roman"/>
                <w:color w:val="000000"/>
                <w:sz w:val="24"/>
                <w:szCs w:val="24"/>
              </w:rPr>
              <w:t>Implementation</w:t>
            </w:r>
          </w:p>
        </w:tc>
      </w:tr>
      <w:tr w:rsidTr="003E44EF">
        <w:tblPrEx>
          <w:tblW w:w="8681" w:type="dxa"/>
          <w:tblLook w:val="04A0"/>
        </w:tblPrEx>
        <w:trPr>
          <w:trHeight w:val="277"/>
        </w:trPr>
        <w:tc>
          <w:tcPr>
            <w:tcW w:w="2311" w:type="dxa"/>
            <w:vMerge w:val="restart"/>
            <w:tcBorders>
              <w:top w:val="nil"/>
              <w:left w:val="single" w:sz="8" w:space="0" w:color="auto"/>
              <w:bottom w:val="single" w:sz="8" w:space="0" w:color="000000"/>
              <w:right w:val="single" w:sz="8" w:space="0" w:color="auto"/>
            </w:tcBorders>
            <w:shd w:val="clear" w:color="auto" w:fill="auto"/>
            <w:vAlign w:val="center"/>
            <w:hideMark/>
          </w:tcPr>
          <w:p w:rsidR="003E44EF" w:rsidRPr="005F32B9" w:rsidP="003E44EF">
            <w:pPr>
              <w:spacing w:after="0"/>
              <w:rPr>
                <w:rFonts w:ascii="Times New Roman" w:hAnsi="Times New Roman"/>
                <w:b/>
                <w:bCs/>
                <w:color w:val="000000"/>
                <w:spacing w:val="4"/>
                <w:sz w:val="24"/>
                <w:szCs w:val="24"/>
              </w:rPr>
            </w:pPr>
            <w:r w:rsidRPr="005F32B9">
              <w:rPr>
                <w:rFonts w:ascii="Times New Roman" w:hAnsi="Times New Roman"/>
                <w:b/>
                <w:bCs/>
                <w:color w:val="000000"/>
                <w:spacing w:val="4"/>
                <w:sz w:val="24"/>
                <w:szCs w:val="24"/>
              </w:rPr>
              <w:t>Environment</w:t>
            </w:r>
          </w:p>
          <w:p w:rsidR="003E44EF" w:rsidRPr="005F32B9" w:rsidP="003E44EF">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(with skill versions)</w:t>
            </w:r>
          </w:p>
        </w:tc>
        <w:tc>
          <w:tcPr>
            <w:tcW w:w="1857" w:type="dxa"/>
            <w:tcBorders>
              <w:top w:val="nil"/>
              <w:left w:val="nil"/>
              <w:bottom w:val="single" w:sz="8" w:space="0" w:color="auto"/>
              <w:right w:val="single" w:sz="8" w:space="0" w:color="auto"/>
            </w:tcBorders>
            <w:shd w:val="clear" w:color="auto" w:fill="auto"/>
            <w:hideMark/>
          </w:tcPr>
          <w:p w:rsidR="003E44EF" w:rsidRPr="005F32B9" w:rsidP="003E44EF">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 xml:space="preserve">Tools &amp; Package: </w:t>
            </w:r>
          </w:p>
        </w:tc>
        <w:tc>
          <w:tcPr>
            <w:tcW w:w="4513" w:type="dxa"/>
            <w:tcBorders>
              <w:top w:val="nil"/>
              <w:left w:val="nil"/>
              <w:bottom w:val="single" w:sz="8" w:space="0" w:color="auto"/>
              <w:right w:val="single" w:sz="8" w:space="0" w:color="auto"/>
            </w:tcBorders>
            <w:shd w:val="clear" w:color="auto" w:fill="auto"/>
            <w:hideMark/>
          </w:tcPr>
          <w:p w:rsidR="003E44EF" w:rsidRPr="005F32B9" w:rsidP="00C078D7">
            <w:pPr>
              <w:tabs>
                <w:tab w:val="left" w:pos="2910"/>
              </w:tabs>
              <w:spacing w:after="0"/>
              <w:rPr>
                <w:rFonts w:ascii="Times New Roman" w:hAnsi="Times New Roman"/>
                <w:color w:val="000000"/>
                <w:sz w:val="24"/>
                <w:szCs w:val="24"/>
              </w:rPr>
            </w:pPr>
            <w:r w:rsidRPr="005F32B9">
              <w:rPr>
                <w:rFonts w:ascii="Times New Roman" w:hAnsi="Times New Roman"/>
                <w:color w:val="000000"/>
                <w:spacing w:val="4"/>
                <w:sz w:val="24"/>
                <w:szCs w:val="24"/>
              </w:rPr>
              <w:t xml:space="preserve">SAP- </w:t>
            </w:r>
            <w:r w:rsidRPr="005F32B9" w:rsidR="00FE09DF">
              <w:rPr>
                <w:rFonts w:ascii="Times New Roman" w:hAnsi="Times New Roman"/>
                <w:color w:val="000000"/>
                <w:spacing w:val="4"/>
                <w:sz w:val="24"/>
                <w:szCs w:val="24"/>
              </w:rPr>
              <w:t xml:space="preserve">BODS and </w:t>
            </w:r>
            <w:r w:rsidRPr="005F32B9" w:rsidR="00C078D7">
              <w:rPr>
                <w:rFonts w:ascii="Times New Roman" w:hAnsi="Times New Roman"/>
                <w:color w:val="000000"/>
                <w:spacing w:val="4"/>
                <w:sz w:val="24"/>
                <w:szCs w:val="24"/>
              </w:rPr>
              <w:t>SQL SERVER</w:t>
            </w:r>
          </w:p>
        </w:tc>
      </w:tr>
      <w:tr w:rsidTr="003E44EF">
        <w:tblPrEx>
          <w:tblW w:w="8681" w:type="dxa"/>
          <w:tblLook w:val="04A0"/>
        </w:tblPrEx>
        <w:trPr>
          <w:trHeight w:val="229"/>
        </w:trPr>
        <w:tc>
          <w:tcPr>
            <w:tcW w:w="2311" w:type="dxa"/>
            <w:vMerge/>
            <w:tcBorders>
              <w:top w:val="nil"/>
              <w:left w:val="single" w:sz="8" w:space="0" w:color="auto"/>
              <w:bottom w:val="single" w:sz="8" w:space="0" w:color="000000"/>
              <w:right w:val="single" w:sz="8" w:space="0" w:color="auto"/>
            </w:tcBorders>
            <w:vAlign w:val="center"/>
            <w:hideMark/>
          </w:tcPr>
          <w:p w:rsidR="003E44EF" w:rsidRPr="005F32B9" w:rsidP="003E44EF">
            <w:pPr>
              <w:spacing w:after="0"/>
              <w:rPr>
                <w:rFonts w:ascii="Times New Roman" w:hAnsi="Times New Roman"/>
                <w:b/>
                <w:bCs/>
                <w:color w:val="000000"/>
                <w:sz w:val="24"/>
                <w:szCs w:val="24"/>
              </w:rPr>
            </w:pPr>
          </w:p>
        </w:tc>
        <w:tc>
          <w:tcPr>
            <w:tcW w:w="1857" w:type="dxa"/>
            <w:tcBorders>
              <w:top w:val="nil"/>
              <w:left w:val="nil"/>
              <w:bottom w:val="single" w:sz="8" w:space="0" w:color="auto"/>
              <w:right w:val="single" w:sz="8" w:space="0" w:color="auto"/>
            </w:tcBorders>
            <w:shd w:val="clear" w:color="auto" w:fill="auto"/>
            <w:hideMark/>
          </w:tcPr>
          <w:p w:rsidR="003E44EF" w:rsidRPr="005F32B9" w:rsidP="003E44EF">
            <w:pPr>
              <w:spacing w:after="0"/>
              <w:rPr>
                <w:rFonts w:ascii="Times New Roman" w:hAnsi="Times New Roman"/>
                <w:b/>
                <w:bCs/>
                <w:color w:val="000000"/>
                <w:sz w:val="24"/>
                <w:szCs w:val="24"/>
              </w:rPr>
            </w:pPr>
            <w:r w:rsidRPr="005F32B9">
              <w:rPr>
                <w:rFonts w:ascii="Times New Roman" w:hAnsi="Times New Roman"/>
                <w:b/>
                <w:bCs/>
                <w:color w:val="000000"/>
                <w:spacing w:val="4"/>
                <w:sz w:val="24"/>
                <w:szCs w:val="24"/>
              </w:rPr>
              <w:t>Versions</w:t>
            </w:r>
          </w:p>
        </w:tc>
        <w:tc>
          <w:tcPr>
            <w:tcW w:w="4513" w:type="dxa"/>
            <w:tcBorders>
              <w:top w:val="nil"/>
              <w:left w:val="nil"/>
              <w:bottom w:val="single" w:sz="8" w:space="0" w:color="auto"/>
              <w:right w:val="single" w:sz="8" w:space="0" w:color="auto"/>
            </w:tcBorders>
            <w:shd w:val="clear" w:color="auto" w:fill="auto"/>
            <w:hideMark/>
          </w:tcPr>
          <w:p w:rsidR="003E44EF" w:rsidRPr="005F32B9" w:rsidP="003E44EF">
            <w:pPr>
              <w:spacing w:after="0"/>
              <w:rPr>
                <w:rFonts w:ascii="Times New Roman" w:hAnsi="Times New Roman"/>
                <w:color w:val="000000"/>
                <w:sz w:val="24"/>
                <w:szCs w:val="24"/>
              </w:rPr>
            </w:pPr>
            <w:r w:rsidRPr="005F32B9">
              <w:rPr>
                <w:rFonts w:ascii="Times New Roman" w:hAnsi="Times New Roman"/>
                <w:color w:val="000000"/>
                <w:spacing w:val="4"/>
                <w:sz w:val="24"/>
                <w:szCs w:val="24"/>
              </w:rPr>
              <w:t>BODS 4.</w:t>
            </w:r>
            <w:r w:rsidRPr="005F32B9" w:rsidR="00750579">
              <w:rPr>
                <w:rFonts w:ascii="Times New Roman" w:hAnsi="Times New Roman"/>
                <w:color w:val="000000"/>
                <w:spacing w:val="4"/>
                <w:sz w:val="24"/>
                <w:szCs w:val="24"/>
              </w:rPr>
              <w:t>2</w:t>
            </w:r>
            <w:r w:rsidRPr="005F32B9" w:rsidR="00FE09DF">
              <w:rPr>
                <w:rFonts w:ascii="Times New Roman" w:hAnsi="Times New Roman"/>
                <w:color w:val="000000"/>
                <w:spacing w:val="4"/>
                <w:sz w:val="24"/>
                <w:szCs w:val="24"/>
              </w:rPr>
              <w:t xml:space="preserve"> and </w:t>
            </w:r>
            <w:r w:rsidRPr="005F32B9" w:rsidR="00C078D7">
              <w:rPr>
                <w:rFonts w:ascii="Times New Roman" w:hAnsi="Times New Roman"/>
                <w:color w:val="000000"/>
                <w:spacing w:val="4"/>
                <w:sz w:val="24"/>
                <w:szCs w:val="24"/>
              </w:rPr>
              <w:t>SQL SERVER 2008</w:t>
            </w:r>
          </w:p>
        </w:tc>
      </w:tr>
    </w:tbl>
    <w:p w:rsidR="007876F5" w:rsidRPr="005F32B9" w:rsidP="007876F5">
      <w:pPr>
        <w:spacing w:after="0"/>
        <w:rPr>
          <w:rFonts w:ascii="Times New Roman" w:eastAsia="Times New Roman" w:hAnsi="Times New Roman"/>
          <w:color w:val="000000"/>
          <w:sz w:val="24"/>
          <w:szCs w:val="24"/>
        </w:rPr>
      </w:pPr>
    </w:p>
    <w:p w:rsidR="007876F5" w:rsidRPr="005F32B9" w:rsidP="005C4F01">
      <w:pPr>
        <w:spacing w:after="0"/>
        <w:jc w:val="both"/>
        <w:rPr>
          <w:rFonts w:ascii="Times New Roman" w:eastAsia="Times New Roman" w:hAnsi="Times New Roman"/>
          <w:color w:val="000000"/>
          <w:sz w:val="24"/>
          <w:szCs w:val="24"/>
        </w:rPr>
      </w:pPr>
      <w:r w:rsidRPr="005F32B9">
        <w:rPr>
          <w:rFonts w:ascii="Times New Roman" w:eastAsia="Times New Roman" w:hAnsi="Times New Roman"/>
          <w:b/>
          <w:bCs/>
          <w:color w:val="000000"/>
          <w:sz w:val="24"/>
          <w:szCs w:val="24"/>
        </w:rPr>
        <w:t xml:space="preserve">Roles and </w:t>
      </w:r>
      <w:r w:rsidRPr="005F32B9">
        <w:rPr>
          <w:rFonts w:ascii="Times New Roman" w:eastAsia="Times New Roman" w:hAnsi="Times New Roman"/>
          <w:b/>
          <w:bCs/>
          <w:color w:val="000000"/>
          <w:sz w:val="24"/>
          <w:szCs w:val="24"/>
        </w:rPr>
        <w:t>Responsibilities:</w:t>
      </w:r>
      <w:r w:rsidRPr="005F32B9">
        <w:rPr>
          <w:rFonts w:ascii="Times New Roman" w:eastAsia="Times New Roman" w:hAnsi="Times New Roman"/>
          <w:color w:val="000000"/>
          <w:sz w:val="24"/>
          <w:szCs w:val="24"/>
        </w:rPr>
        <w:t> </w:t>
      </w:r>
    </w:p>
    <w:p w:rsidR="00C37D1A" w:rsidRPr="005F32B9" w:rsidP="00C37D1A">
      <w:pPr>
        <w:widowControl w:val="0"/>
        <w:numPr>
          <w:ilvl w:val="0"/>
          <w:numId w:val="34"/>
        </w:numPr>
        <w:tabs>
          <w:tab w:val="clear" w:pos="1080"/>
        </w:tabs>
        <w:adjustRightInd w:val="0"/>
        <w:spacing w:after="0"/>
        <w:ind w:left="720"/>
        <w:jc w:val="both"/>
        <w:textAlignment w:val="baseline"/>
        <w:rPr>
          <w:rFonts w:ascii="Times New Roman" w:hAnsi="Times New Roman"/>
          <w:color w:val="000000"/>
          <w:sz w:val="24"/>
          <w:szCs w:val="24"/>
        </w:rPr>
      </w:pPr>
      <w:r w:rsidRPr="005F32B9">
        <w:rPr>
          <w:rFonts w:ascii="Times New Roman" w:hAnsi="Times New Roman"/>
          <w:color w:val="000000"/>
          <w:sz w:val="24"/>
          <w:szCs w:val="24"/>
        </w:rPr>
        <w:t>Building of the BODS Jobs, Workflows, Data Flows, ABAP data flows as per the Mapping Specification.</w:t>
      </w:r>
    </w:p>
    <w:p w:rsidR="00C37D1A" w:rsidRPr="005F32B9" w:rsidP="00C37D1A">
      <w:pPr>
        <w:widowControl w:val="0"/>
        <w:numPr>
          <w:ilvl w:val="0"/>
          <w:numId w:val="34"/>
        </w:numPr>
        <w:tabs>
          <w:tab w:val="clear" w:pos="1080"/>
        </w:tabs>
        <w:adjustRightInd w:val="0"/>
        <w:spacing w:after="0"/>
        <w:ind w:left="720"/>
        <w:jc w:val="both"/>
        <w:textAlignment w:val="baseline"/>
        <w:rPr>
          <w:rFonts w:ascii="Times New Roman" w:hAnsi="Times New Roman"/>
          <w:color w:val="000000"/>
          <w:sz w:val="24"/>
          <w:szCs w:val="24"/>
        </w:rPr>
      </w:pPr>
      <w:r w:rsidRPr="005F32B9">
        <w:rPr>
          <w:rFonts w:ascii="Times New Roman" w:hAnsi="Times New Roman"/>
          <w:color w:val="000000"/>
          <w:sz w:val="24"/>
          <w:szCs w:val="24"/>
        </w:rPr>
        <w:t>Created scripts using BODS</w:t>
      </w:r>
    </w:p>
    <w:p w:rsidR="00C37D1A" w:rsidRPr="005F32B9" w:rsidP="00C37D1A">
      <w:pPr>
        <w:widowControl w:val="0"/>
        <w:numPr>
          <w:ilvl w:val="0"/>
          <w:numId w:val="34"/>
        </w:numPr>
        <w:tabs>
          <w:tab w:val="clear" w:pos="1080"/>
        </w:tabs>
        <w:adjustRightInd w:val="0"/>
        <w:spacing w:after="0"/>
        <w:ind w:left="720"/>
        <w:jc w:val="both"/>
        <w:textAlignment w:val="baseline"/>
        <w:rPr>
          <w:rFonts w:ascii="Times New Roman" w:hAnsi="Times New Roman"/>
          <w:color w:val="000000"/>
          <w:sz w:val="24"/>
          <w:szCs w:val="24"/>
        </w:rPr>
      </w:pPr>
      <w:r w:rsidRPr="005F32B9">
        <w:rPr>
          <w:rFonts w:ascii="Times New Roman" w:hAnsi="Times New Roman"/>
          <w:color w:val="000000"/>
          <w:sz w:val="24"/>
          <w:szCs w:val="24"/>
        </w:rPr>
        <w:t xml:space="preserve">Ensuring proper Dependencies and Proper running of loads (Incremental and Delta loads) </w:t>
      </w:r>
    </w:p>
    <w:p w:rsidR="00C37D1A" w:rsidRPr="005F32B9" w:rsidP="00C37D1A">
      <w:pPr>
        <w:widowControl w:val="0"/>
        <w:numPr>
          <w:ilvl w:val="0"/>
          <w:numId w:val="34"/>
        </w:numPr>
        <w:tabs>
          <w:tab w:val="clear" w:pos="1080"/>
        </w:tabs>
        <w:adjustRightInd w:val="0"/>
        <w:spacing w:after="0"/>
        <w:ind w:left="720"/>
        <w:jc w:val="both"/>
        <w:textAlignment w:val="baseline"/>
        <w:rPr>
          <w:rFonts w:ascii="Times New Roman" w:hAnsi="Times New Roman"/>
          <w:color w:val="000000"/>
          <w:sz w:val="24"/>
          <w:szCs w:val="24"/>
        </w:rPr>
      </w:pPr>
      <w:r w:rsidRPr="005F32B9">
        <w:rPr>
          <w:rFonts w:ascii="Times New Roman" w:hAnsi="Times New Roman"/>
          <w:color w:val="000000"/>
          <w:sz w:val="24"/>
          <w:szCs w:val="24"/>
        </w:rPr>
        <w:t>Maintained warehouse metadata, naming standards and warehouse standards for future application development.</w:t>
      </w:r>
    </w:p>
    <w:p w:rsidR="00C37D1A" w:rsidRPr="005F32B9" w:rsidP="00C37D1A">
      <w:pPr>
        <w:pStyle w:val="ListParagraph"/>
        <w:numPr>
          <w:ilvl w:val="0"/>
          <w:numId w:val="34"/>
        </w:numPr>
        <w:tabs>
          <w:tab w:val="clear" w:pos="1080"/>
        </w:tabs>
        <w:suppressAutoHyphens/>
        <w:autoSpaceDE w:val="0"/>
        <w:autoSpaceDN w:val="0"/>
        <w:adjustRightInd w:val="0"/>
        <w:spacing w:after="0" w:line="276" w:lineRule="auto"/>
        <w:ind w:left="720"/>
        <w:jc w:val="both"/>
        <w:outlineLvl w:val="0"/>
        <w:rPr>
          <w:rFonts w:ascii="Times New Roman" w:hAnsi="Times New Roman"/>
          <w:color w:val="000000"/>
          <w:sz w:val="24"/>
          <w:szCs w:val="24"/>
        </w:rPr>
      </w:pPr>
      <w:r w:rsidRPr="005F32B9">
        <w:rPr>
          <w:rFonts w:ascii="Times New Roman" w:hAnsi="Times New Roman"/>
          <w:color w:val="000000"/>
          <w:sz w:val="24"/>
          <w:szCs w:val="24"/>
        </w:rPr>
        <w:t>Scheduled Batch jobs using Data Services Management Console.</w:t>
      </w:r>
    </w:p>
    <w:p w:rsidR="00E027BF" w:rsidRPr="005F32B9" w:rsidP="00E027BF">
      <w:pPr>
        <w:pStyle w:val="ListParagraph"/>
        <w:numPr>
          <w:ilvl w:val="0"/>
          <w:numId w:val="34"/>
        </w:numPr>
        <w:tabs>
          <w:tab w:val="clear" w:pos="1080"/>
        </w:tabs>
        <w:suppressAutoHyphens/>
        <w:autoSpaceDE w:val="0"/>
        <w:autoSpaceDN w:val="0"/>
        <w:adjustRightInd w:val="0"/>
        <w:spacing w:after="0" w:line="276" w:lineRule="auto"/>
        <w:ind w:left="720"/>
        <w:jc w:val="both"/>
        <w:outlineLvl w:val="0"/>
        <w:rPr>
          <w:rFonts w:ascii="Times New Roman" w:hAnsi="Times New Roman"/>
          <w:color w:val="000000"/>
          <w:sz w:val="24"/>
          <w:szCs w:val="24"/>
        </w:rPr>
      </w:pPr>
      <w:r w:rsidRPr="005F32B9">
        <w:rPr>
          <w:rFonts w:ascii="Times New Roman" w:hAnsi="Times New Roman"/>
          <w:color w:val="000000"/>
          <w:sz w:val="24"/>
          <w:szCs w:val="24"/>
        </w:rPr>
        <w:t>Involved in preparation and execution of the unit, integration and end to end test cases.</w:t>
      </w:r>
    </w:p>
    <w:p w:rsidR="00E84520" w:rsidRPr="005F32B9" w:rsidP="00E84520">
      <w:pPr>
        <w:pStyle w:val="ListParagraph"/>
        <w:numPr>
          <w:ilvl w:val="0"/>
          <w:numId w:val="34"/>
        </w:numPr>
        <w:tabs>
          <w:tab w:val="clear" w:pos="1080"/>
        </w:tabs>
        <w:suppressAutoHyphens/>
        <w:autoSpaceDE w:val="0"/>
        <w:autoSpaceDN w:val="0"/>
        <w:adjustRightInd w:val="0"/>
        <w:spacing w:after="0" w:line="276" w:lineRule="auto"/>
        <w:ind w:left="720"/>
        <w:jc w:val="both"/>
        <w:outlineLvl w:val="0"/>
        <w:rPr>
          <w:rFonts w:ascii="Times New Roman" w:hAnsi="Times New Roman"/>
          <w:color w:val="000000"/>
          <w:sz w:val="24"/>
          <w:szCs w:val="24"/>
        </w:rPr>
      </w:pPr>
      <w:r w:rsidRPr="005F32B9">
        <w:rPr>
          <w:rFonts w:ascii="Times New Roman" w:hAnsi="Times New Roman"/>
          <w:sz w:val="24"/>
          <w:szCs w:val="24"/>
        </w:rPr>
        <w:t>Moving code to Central Repo.</w:t>
      </w:r>
    </w:p>
    <w:p w:rsidR="00C37D1A" w:rsidRPr="005F32B9" w:rsidP="000E44F7">
      <w:pPr>
        <w:spacing w:after="0" w:line="260" w:lineRule="atLeast"/>
        <w:jc w:val="both"/>
        <w:rPr>
          <w:rFonts w:ascii="Times New Roman" w:eastAsia="Times New Roman" w:hAnsi="Times New Roman"/>
          <w:b/>
          <w:bCs/>
          <w:color w:val="000000"/>
          <w:sz w:val="24"/>
          <w:szCs w:val="24"/>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5453ED">
      <w:pgSz w:w="12240" w:h="15840"/>
      <w:pgMar w:top="810" w:right="1440" w:bottom="63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44C3"/>
      </v:shape>
    </w:pict>
  </w:numPicBullet>
  <w:abstractNum w:abstractNumId="0">
    <w:nsid w:val="00000005"/>
    <w:multiLevelType w:val="singleLevel"/>
    <w:tmpl w:val="4009000D"/>
    <w:lvl w:ilvl="0">
      <w:start w:val="1"/>
      <w:numFmt w:val="bullet"/>
      <w:lvlText w:val=""/>
      <w:lvlJc w:val="left"/>
      <w:pPr>
        <w:ind w:left="720" w:hanging="360"/>
      </w:pPr>
      <w:rPr>
        <w:rFonts w:ascii="Wingdings" w:hAnsi="Wingdings" w:hint="default"/>
      </w:rPr>
    </w:lvl>
  </w:abstractNum>
  <w:abstractNum w:abstractNumId="1">
    <w:nsid w:val="00000008"/>
    <w:multiLevelType w:val="singleLevel"/>
    <w:tmpl w:val="00000008"/>
    <w:name w:val="WW8Num8"/>
    <w:lvl w:ilvl="0">
      <w:start w:val="1"/>
      <w:numFmt w:val="bullet"/>
      <w:pStyle w:val="NormalLeft"/>
      <w:lvlText w:val=""/>
      <w:lvlJc w:val="left"/>
      <w:pPr>
        <w:tabs>
          <w:tab w:val="num" w:pos="720"/>
        </w:tabs>
        <w:ind w:left="720" w:hanging="360"/>
      </w:pPr>
      <w:rPr>
        <w:rFonts w:ascii="Symbol" w:hAnsi="Symbol" w:cs="Symbol"/>
      </w:rPr>
    </w:lvl>
  </w:abstractNum>
  <w:abstractNum w:abstractNumId="2">
    <w:nsid w:val="00666CB6"/>
    <w:multiLevelType w:val="hybridMultilevel"/>
    <w:tmpl w:val="AE9C369A"/>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4567B4B"/>
    <w:multiLevelType w:val="hybridMultilevel"/>
    <w:tmpl w:val="F00E0212"/>
    <w:lvl w:ilvl="0">
      <w:start w:val="1"/>
      <w:numFmt w:val="bullet"/>
      <w:lvlText w:val=""/>
      <w:lvlJc w:val="left"/>
      <w:pPr>
        <w:ind w:left="1620" w:hanging="360"/>
      </w:pPr>
      <w:rPr>
        <w:rFonts w:ascii="Wingdings" w:hAnsi="Wingdings" w:hint="default"/>
      </w:rPr>
    </w:lvl>
    <w:lvl w:ilvl="1">
      <w:start w:val="0"/>
      <w:numFmt w:val="bullet"/>
      <w:lvlText w:val="•"/>
      <w:lvlJc w:val="left"/>
      <w:pPr>
        <w:ind w:left="2520" w:hanging="720"/>
      </w:pPr>
      <w:rPr>
        <w:rFonts w:ascii="Verdana" w:eastAsia="Times New Roman" w:hAnsi="Verdana" w:cs="Times New Roman"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05165242"/>
    <w:multiLevelType w:val="hybridMultilevel"/>
    <w:tmpl w:val="DFE603A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5972AFE"/>
    <w:multiLevelType w:val="hybridMultilevel"/>
    <w:tmpl w:val="3BDAA1A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DBC20D3"/>
    <w:multiLevelType w:val="hybridMultilevel"/>
    <w:tmpl w:val="E3D296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F0A18B0"/>
    <w:multiLevelType w:val="hybridMultilevel"/>
    <w:tmpl w:val="A510CB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FF146D0"/>
    <w:multiLevelType w:val="hybridMultilevel"/>
    <w:tmpl w:val="B9DA7766"/>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3B65935"/>
    <w:multiLevelType w:val="hybridMultilevel"/>
    <w:tmpl w:val="FEA0DD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8984481"/>
    <w:multiLevelType w:val="hybridMultilevel"/>
    <w:tmpl w:val="FC20DB08"/>
    <w:lvl w:ilvl="0">
      <w:start w:val="1"/>
      <w:numFmt w:val="bullet"/>
      <w:lvlText w:val=""/>
      <w:lvlJc w:val="left"/>
      <w:pPr>
        <w:tabs>
          <w:tab w:val="num" w:pos="1080"/>
        </w:tabs>
        <w:ind w:left="1080" w:hanging="360"/>
      </w:pPr>
      <w:rPr>
        <w:rFonts w:ascii="Symbol" w:hAnsi="Symbol"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1">
    <w:nsid w:val="20F043E3"/>
    <w:multiLevelType w:val="hybridMultilevel"/>
    <w:tmpl w:val="43C8D1A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2D4151A7"/>
    <w:multiLevelType w:val="hybridMultilevel"/>
    <w:tmpl w:val="8724143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1C16CD9"/>
    <w:multiLevelType w:val="hybridMultilevel"/>
    <w:tmpl w:val="2AB2650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35E37161"/>
    <w:multiLevelType w:val="hybridMultilevel"/>
    <w:tmpl w:val="AC8ACFA4"/>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15">
    <w:nsid w:val="36FF1892"/>
    <w:multiLevelType w:val="hybridMultilevel"/>
    <w:tmpl w:val="F0A4591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A43698C"/>
    <w:multiLevelType w:val="hybridMultilevel"/>
    <w:tmpl w:val="F946B86E"/>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E910C71"/>
    <w:multiLevelType w:val="hybridMultilevel"/>
    <w:tmpl w:val="0FA209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2D934F3"/>
    <w:multiLevelType w:val="hybridMultilevel"/>
    <w:tmpl w:val="194609F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46E736A"/>
    <w:multiLevelType w:val="hybridMultilevel"/>
    <w:tmpl w:val="E0A010B4"/>
    <w:lvl w:ilvl="0">
      <w:start w:val="0"/>
      <w:numFmt w:val="bullet"/>
      <w:lvlText w:val=""/>
      <w:lvlJc w:val="left"/>
      <w:pPr>
        <w:ind w:left="1080" w:hanging="360"/>
      </w:pPr>
      <w:rPr>
        <w:rFonts w:ascii="Wingdings" w:eastAsia="Times New Roman" w:hAnsi="Wingdings" w:cs="Times New Roman" w:hint="default"/>
        <w:sz w:val="22"/>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4A2701DB"/>
    <w:multiLevelType w:val="hybridMultilevel"/>
    <w:tmpl w:val="BD4233BE"/>
    <w:lvl w:ilvl="0">
      <w:start w:val="1"/>
      <w:numFmt w:val="bullet"/>
      <w:lvlText w:val=""/>
      <w:lvlJc w:val="left"/>
      <w:pPr>
        <w:tabs>
          <w:tab w:val="num" w:pos="1080"/>
        </w:tabs>
        <w:ind w:left="1080" w:hanging="360"/>
      </w:pPr>
      <w:rPr>
        <w:rFonts w:ascii="Wingdings" w:hAnsi="Wingdings"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nsid w:val="4DE91CCB"/>
    <w:multiLevelType w:val="hybridMultilevel"/>
    <w:tmpl w:val="8ED64890"/>
    <w:lvl w:ilvl="0">
      <w:start w:val="1"/>
      <w:numFmt w:val="bullet"/>
      <w:lvlText w:val=""/>
      <w:lvlJc w:val="left"/>
      <w:pPr>
        <w:tabs>
          <w:tab w:val="num" w:pos="1080"/>
        </w:tabs>
        <w:ind w:left="1080" w:hanging="360"/>
      </w:pPr>
      <w:rPr>
        <w:rFonts w:ascii="Wingdings" w:hAnsi="Wingdings"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2">
    <w:nsid w:val="4E2B0692"/>
    <w:multiLevelType w:val="hybridMultilevel"/>
    <w:tmpl w:val="8E80664C"/>
    <w:lvl w:ilvl="0">
      <w:start w:val="1"/>
      <w:numFmt w:val="bullet"/>
      <w:lvlText w:val=""/>
      <w:lvlJc w:val="left"/>
      <w:pPr>
        <w:ind w:left="720" w:hanging="360"/>
      </w:pPr>
      <w:rPr>
        <w:rFonts w:ascii="Symbol" w:hAnsi="Symbol"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2A37781"/>
    <w:multiLevelType w:val="hybridMultilevel"/>
    <w:tmpl w:val="DB96C2E0"/>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3A40839"/>
    <w:multiLevelType w:val="hybridMultilevel"/>
    <w:tmpl w:val="3760EBCA"/>
    <w:lvl w:ilvl="0">
      <w:start w:val="1"/>
      <w:numFmt w:val="bullet"/>
      <w:lvlText w:val=""/>
      <w:lvlPicBulletId w:val="0"/>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84C2805"/>
    <w:multiLevelType w:val="hybridMultilevel"/>
    <w:tmpl w:val="017652A6"/>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BC302DB"/>
    <w:multiLevelType w:val="hybridMultilevel"/>
    <w:tmpl w:val="56768966"/>
    <w:lvl w:ilvl="0">
      <w:start w:val="1"/>
      <w:numFmt w:val="bullet"/>
      <w:lvlText w:val=""/>
      <w:lvlJc w:val="left"/>
      <w:pPr>
        <w:tabs>
          <w:tab w:val="num" w:pos="1080"/>
        </w:tabs>
        <w:ind w:left="1080" w:hanging="360"/>
      </w:pPr>
      <w:rPr>
        <w:rFonts w:ascii="Wingdings" w:hAnsi="Wingdings"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7">
    <w:nsid w:val="5C213168"/>
    <w:multiLevelType w:val="hybridMultilevel"/>
    <w:tmpl w:val="225ED68E"/>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C4A49F6"/>
    <w:multiLevelType w:val="hybridMultilevel"/>
    <w:tmpl w:val="2D349F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DBE7C4E"/>
    <w:multiLevelType w:val="hybridMultilevel"/>
    <w:tmpl w:val="08D89010"/>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6DF5787"/>
    <w:multiLevelType w:val="hybridMultilevel"/>
    <w:tmpl w:val="B7AE1748"/>
    <w:lvl w:ilvl="0">
      <w:start w:val="1"/>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8DB7A23"/>
    <w:multiLevelType w:val="hybridMultilevel"/>
    <w:tmpl w:val="A41434C8"/>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9095A03"/>
    <w:multiLevelType w:val="hybridMultilevel"/>
    <w:tmpl w:val="478A0F88"/>
    <w:lvl w:ilvl="0">
      <w:start w:val="1"/>
      <w:numFmt w:val="bullet"/>
      <w:lvlText w:val=""/>
      <w:lvlJc w:val="left"/>
      <w:pPr>
        <w:tabs>
          <w:tab w:val="num" w:pos="1080"/>
        </w:tabs>
        <w:ind w:left="1080" w:hanging="360"/>
      </w:pPr>
      <w:rPr>
        <w:rFonts w:ascii="Wingdings" w:hAnsi="Wingdings" w:hint="default"/>
      </w:rPr>
    </w:lvl>
    <w:lvl w:ilvl="1">
      <w:start w:val="0"/>
      <w:numFmt w:val="bullet"/>
      <w:lvlText w:val="•"/>
      <w:lvlJc w:val="left"/>
      <w:pPr>
        <w:ind w:left="2445" w:hanging="1005"/>
      </w:pPr>
      <w:rPr>
        <w:rFonts w:ascii="Verdana" w:eastAsia="Times New Roman" w:hAnsi="Verdana" w:cs="Times New Roman"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3">
    <w:nsid w:val="6926374D"/>
    <w:multiLevelType w:val="hybridMultilevel"/>
    <w:tmpl w:val="8818A018"/>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C3876F6"/>
    <w:multiLevelType w:val="hybridMultilevel"/>
    <w:tmpl w:val="2ED03D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6CA65DE4"/>
    <w:multiLevelType w:val="hybridMultilevel"/>
    <w:tmpl w:val="8ECEEE28"/>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06B035F"/>
    <w:multiLevelType w:val="hybridMultilevel"/>
    <w:tmpl w:val="524464B4"/>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Marlett" w:hAnsi="Marlett"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Marlett" w:hAnsi="Marlett"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Marlett" w:hAnsi="Marlett" w:hint="default"/>
      </w:rPr>
    </w:lvl>
  </w:abstractNum>
  <w:abstractNum w:abstractNumId="37">
    <w:nsid w:val="787F64E2"/>
    <w:multiLevelType w:val="hybridMultilevel"/>
    <w:tmpl w:val="0E203344"/>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8D54D07"/>
    <w:multiLevelType w:val="hybridMultilevel"/>
    <w:tmpl w:val="A03C84F4"/>
    <w:lvl w:ilvl="0">
      <w:start w:val="1"/>
      <w:numFmt w:val="bullet"/>
      <w:lvlText w:val=""/>
      <w:lvlJc w:val="left"/>
      <w:pPr>
        <w:ind w:left="720" w:hanging="360"/>
      </w:pPr>
      <w:rPr>
        <w:rFonts w:ascii="Wingdings 3" w:hAnsi="Wingdings 3"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30"/>
  </w:num>
  <w:num w:numId="4">
    <w:abstractNumId w:val="14"/>
  </w:num>
  <w:num w:numId="5">
    <w:abstractNumId w:val="2"/>
  </w:num>
  <w:num w:numId="6">
    <w:abstractNumId w:val="16"/>
  </w:num>
  <w:num w:numId="7">
    <w:abstractNumId w:val="37"/>
  </w:num>
  <w:num w:numId="8">
    <w:abstractNumId w:val="19"/>
  </w:num>
  <w:num w:numId="9">
    <w:abstractNumId w:val="33"/>
  </w:num>
  <w:num w:numId="10">
    <w:abstractNumId w:val="35"/>
  </w:num>
  <w:num w:numId="11">
    <w:abstractNumId w:val="11"/>
  </w:num>
  <w:num w:numId="12">
    <w:abstractNumId w:val="27"/>
  </w:num>
  <w:num w:numId="13">
    <w:abstractNumId w:val="25"/>
  </w:num>
  <w:num w:numId="14">
    <w:abstractNumId w:val="4"/>
  </w:num>
  <w:num w:numId="15">
    <w:abstractNumId w:val="29"/>
  </w:num>
  <w:num w:numId="16">
    <w:abstractNumId w:val="31"/>
  </w:num>
  <w:num w:numId="17">
    <w:abstractNumId w:val="8"/>
  </w:num>
  <w:num w:numId="18">
    <w:abstractNumId w:val="15"/>
  </w:num>
  <w:num w:numId="19">
    <w:abstractNumId w:val="6"/>
  </w:num>
  <w:num w:numId="20">
    <w:abstractNumId w:val="3"/>
  </w:num>
  <w:num w:numId="21">
    <w:abstractNumId w:val="17"/>
  </w:num>
  <w:num w:numId="22">
    <w:abstractNumId w:val="0"/>
  </w:num>
  <w:num w:numId="23">
    <w:abstractNumId w:val="1"/>
  </w:num>
  <w:num w:numId="24">
    <w:abstractNumId w:val="18"/>
  </w:num>
  <w:num w:numId="25">
    <w:abstractNumId w:val="22"/>
  </w:num>
  <w:num w:numId="26">
    <w:abstractNumId w:val="9"/>
  </w:num>
  <w:num w:numId="27">
    <w:abstractNumId w:val="34"/>
  </w:num>
  <w:num w:numId="28">
    <w:abstractNumId w:val="13"/>
  </w:num>
  <w:num w:numId="29">
    <w:abstractNumId w:val="12"/>
  </w:num>
  <w:num w:numId="30">
    <w:abstractNumId w:val="36"/>
  </w:num>
  <w:num w:numId="31">
    <w:abstractNumId w:val="10"/>
  </w:num>
  <w:num w:numId="32">
    <w:abstractNumId w:val="5"/>
  </w:num>
  <w:num w:numId="33">
    <w:abstractNumId w:val="21"/>
  </w:num>
  <w:num w:numId="34">
    <w:abstractNumId w:val="20"/>
  </w:num>
  <w:num w:numId="35">
    <w:abstractNumId w:val="26"/>
  </w:num>
  <w:num w:numId="36">
    <w:abstractNumId w:val="38"/>
  </w:num>
  <w:num w:numId="37">
    <w:abstractNumId w:val="24"/>
  </w:num>
  <w:num w:numId="38">
    <w:abstractNumId w:val="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F5"/>
    <w:rsid w:val="000124CA"/>
    <w:rsid w:val="00020274"/>
    <w:rsid w:val="000241AF"/>
    <w:rsid w:val="00030123"/>
    <w:rsid w:val="00037E21"/>
    <w:rsid w:val="00040892"/>
    <w:rsid w:val="0005679D"/>
    <w:rsid w:val="00061025"/>
    <w:rsid w:val="00061B0A"/>
    <w:rsid w:val="00073B49"/>
    <w:rsid w:val="000958AF"/>
    <w:rsid w:val="000A6417"/>
    <w:rsid w:val="000B1315"/>
    <w:rsid w:val="000C2BC9"/>
    <w:rsid w:val="000C40B1"/>
    <w:rsid w:val="000D0408"/>
    <w:rsid w:val="000E44F7"/>
    <w:rsid w:val="000F700B"/>
    <w:rsid w:val="0010572D"/>
    <w:rsid w:val="0011251A"/>
    <w:rsid w:val="00112FFD"/>
    <w:rsid w:val="00113D58"/>
    <w:rsid w:val="00124349"/>
    <w:rsid w:val="00150EA3"/>
    <w:rsid w:val="001740F1"/>
    <w:rsid w:val="00180DAE"/>
    <w:rsid w:val="001818CA"/>
    <w:rsid w:val="0019614F"/>
    <w:rsid w:val="001A22D6"/>
    <w:rsid w:val="001C5965"/>
    <w:rsid w:val="001D7BEC"/>
    <w:rsid w:val="001E3728"/>
    <w:rsid w:val="001E56D6"/>
    <w:rsid w:val="0020171D"/>
    <w:rsid w:val="00210A0D"/>
    <w:rsid w:val="00214F3C"/>
    <w:rsid w:val="00240D6C"/>
    <w:rsid w:val="002425B2"/>
    <w:rsid w:val="00273578"/>
    <w:rsid w:val="0028228D"/>
    <w:rsid w:val="002A372C"/>
    <w:rsid w:val="002D2284"/>
    <w:rsid w:val="002D43F3"/>
    <w:rsid w:val="002E0323"/>
    <w:rsid w:val="002E6DB4"/>
    <w:rsid w:val="0030562B"/>
    <w:rsid w:val="00311ADA"/>
    <w:rsid w:val="00323660"/>
    <w:rsid w:val="00330444"/>
    <w:rsid w:val="00351FAE"/>
    <w:rsid w:val="003537C4"/>
    <w:rsid w:val="00354FD8"/>
    <w:rsid w:val="00365159"/>
    <w:rsid w:val="00366BB8"/>
    <w:rsid w:val="003749CD"/>
    <w:rsid w:val="00381189"/>
    <w:rsid w:val="00383BDA"/>
    <w:rsid w:val="00384B07"/>
    <w:rsid w:val="003A17C6"/>
    <w:rsid w:val="003C24AF"/>
    <w:rsid w:val="003C756B"/>
    <w:rsid w:val="003E018A"/>
    <w:rsid w:val="003E44EF"/>
    <w:rsid w:val="004003AB"/>
    <w:rsid w:val="00403A6D"/>
    <w:rsid w:val="004123E8"/>
    <w:rsid w:val="00436488"/>
    <w:rsid w:val="004459C9"/>
    <w:rsid w:val="00467137"/>
    <w:rsid w:val="00467D64"/>
    <w:rsid w:val="004728FC"/>
    <w:rsid w:val="0047430C"/>
    <w:rsid w:val="004845EE"/>
    <w:rsid w:val="004A023A"/>
    <w:rsid w:val="004A044D"/>
    <w:rsid w:val="004A52B2"/>
    <w:rsid w:val="004B0F4A"/>
    <w:rsid w:val="004B38E7"/>
    <w:rsid w:val="004B5449"/>
    <w:rsid w:val="00500655"/>
    <w:rsid w:val="00514541"/>
    <w:rsid w:val="00514983"/>
    <w:rsid w:val="00537941"/>
    <w:rsid w:val="005401FA"/>
    <w:rsid w:val="005453ED"/>
    <w:rsid w:val="00573D6E"/>
    <w:rsid w:val="00581A58"/>
    <w:rsid w:val="00593446"/>
    <w:rsid w:val="005975A3"/>
    <w:rsid w:val="005C4F01"/>
    <w:rsid w:val="005C6219"/>
    <w:rsid w:val="005F32B9"/>
    <w:rsid w:val="005F6C37"/>
    <w:rsid w:val="00603836"/>
    <w:rsid w:val="0060429F"/>
    <w:rsid w:val="006166DB"/>
    <w:rsid w:val="00622533"/>
    <w:rsid w:val="00630F1B"/>
    <w:rsid w:val="00670CE8"/>
    <w:rsid w:val="00676F01"/>
    <w:rsid w:val="0068142F"/>
    <w:rsid w:val="006C3C15"/>
    <w:rsid w:val="006C3DBB"/>
    <w:rsid w:val="006D4DC3"/>
    <w:rsid w:val="006E6395"/>
    <w:rsid w:val="006F6CE4"/>
    <w:rsid w:val="00720E4F"/>
    <w:rsid w:val="00721F63"/>
    <w:rsid w:val="00723C03"/>
    <w:rsid w:val="00727883"/>
    <w:rsid w:val="00750579"/>
    <w:rsid w:val="00760A10"/>
    <w:rsid w:val="007876F5"/>
    <w:rsid w:val="00792ABD"/>
    <w:rsid w:val="007A6E67"/>
    <w:rsid w:val="007C237A"/>
    <w:rsid w:val="007D1A07"/>
    <w:rsid w:val="007D1F44"/>
    <w:rsid w:val="007D7546"/>
    <w:rsid w:val="0080234A"/>
    <w:rsid w:val="008104A3"/>
    <w:rsid w:val="00825659"/>
    <w:rsid w:val="008445C7"/>
    <w:rsid w:val="008737A1"/>
    <w:rsid w:val="00875B39"/>
    <w:rsid w:val="00884697"/>
    <w:rsid w:val="008872E1"/>
    <w:rsid w:val="00892D11"/>
    <w:rsid w:val="0089438A"/>
    <w:rsid w:val="008A5FB7"/>
    <w:rsid w:val="008F4DE4"/>
    <w:rsid w:val="008F603A"/>
    <w:rsid w:val="008F6A6D"/>
    <w:rsid w:val="00903333"/>
    <w:rsid w:val="00924A24"/>
    <w:rsid w:val="00967775"/>
    <w:rsid w:val="009718F0"/>
    <w:rsid w:val="00972A53"/>
    <w:rsid w:val="00980543"/>
    <w:rsid w:val="00980F05"/>
    <w:rsid w:val="009841D1"/>
    <w:rsid w:val="00985921"/>
    <w:rsid w:val="009B6EC0"/>
    <w:rsid w:val="009C5DC6"/>
    <w:rsid w:val="009C697C"/>
    <w:rsid w:val="009C7B63"/>
    <w:rsid w:val="009E1BDD"/>
    <w:rsid w:val="009E1BFA"/>
    <w:rsid w:val="009F197F"/>
    <w:rsid w:val="009F48ED"/>
    <w:rsid w:val="00A60A56"/>
    <w:rsid w:val="00A60CAE"/>
    <w:rsid w:val="00A62FB9"/>
    <w:rsid w:val="00A839AC"/>
    <w:rsid w:val="00AA28E3"/>
    <w:rsid w:val="00AA59D6"/>
    <w:rsid w:val="00AC535A"/>
    <w:rsid w:val="00AC56D1"/>
    <w:rsid w:val="00AD6B31"/>
    <w:rsid w:val="00AE2F28"/>
    <w:rsid w:val="00AE61C7"/>
    <w:rsid w:val="00B26486"/>
    <w:rsid w:val="00B31516"/>
    <w:rsid w:val="00B36350"/>
    <w:rsid w:val="00B52620"/>
    <w:rsid w:val="00B557D9"/>
    <w:rsid w:val="00B62D52"/>
    <w:rsid w:val="00B76D9D"/>
    <w:rsid w:val="00BD648E"/>
    <w:rsid w:val="00BE27B3"/>
    <w:rsid w:val="00BE78CA"/>
    <w:rsid w:val="00BF33A4"/>
    <w:rsid w:val="00C051F9"/>
    <w:rsid w:val="00C078D7"/>
    <w:rsid w:val="00C1081A"/>
    <w:rsid w:val="00C11D1A"/>
    <w:rsid w:val="00C20256"/>
    <w:rsid w:val="00C34CE9"/>
    <w:rsid w:val="00C37D1A"/>
    <w:rsid w:val="00C4299D"/>
    <w:rsid w:val="00C4774E"/>
    <w:rsid w:val="00C53C90"/>
    <w:rsid w:val="00C82961"/>
    <w:rsid w:val="00C879A0"/>
    <w:rsid w:val="00C90AAB"/>
    <w:rsid w:val="00C91C70"/>
    <w:rsid w:val="00CA1F73"/>
    <w:rsid w:val="00CB33E8"/>
    <w:rsid w:val="00CC1A0B"/>
    <w:rsid w:val="00CC3941"/>
    <w:rsid w:val="00CC496B"/>
    <w:rsid w:val="00CE41FF"/>
    <w:rsid w:val="00CE5515"/>
    <w:rsid w:val="00D01834"/>
    <w:rsid w:val="00D036B9"/>
    <w:rsid w:val="00D34F77"/>
    <w:rsid w:val="00D40ECC"/>
    <w:rsid w:val="00D83273"/>
    <w:rsid w:val="00D862E1"/>
    <w:rsid w:val="00D96553"/>
    <w:rsid w:val="00DA61B6"/>
    <w:rsid w:val="00DA70F2"/>
    <w:rsid w:val="00DA78EC"/>
    <w:rsid w:val="00DF0951"/>
    <w:rsid w:val="00DF52D5"/>
    <w:rsid w:val="00E027BF"/>
    <w:rsid w:val="00E03A99"/>
    <w:rsid w:val="00E05C27"/>
    <w:rsid w:val="00E32835"/>
    <w:rsid w:val="00E33553"/>
    <w:rsid w:val="00E33DF3"/>
    <w:rsid w:val="00E406E5"/>
    <w:rsid w:val="00E55516"/>
    <w:rsid w:val="00E56351"/>
    <w:rsid w:val="00E80A33"/>
    <w:rsid w:val="00E84520"/>
    <w:rsid w:val="00EC48CC"/>
    <w:rsid w:val="00ED1895"/>
    <w:rsid w:val="00EE1FDE"/>
    <w:rsid w:val="00EE558F"/>
    <w:rsid w:val="00EE7A2E"/>
    <w:rsid w:val="00F01F98"/>
    <w:rsid w:val="00F07CF7"/>
    <w:rsid w:val="00F14292"/>
    <w:rsid w:val="00F21109"/>
    <w:rsid w:val="00F319F6"/>
    <w:rsid w:val="00F36B9A"/>
    <w:rsid w:val="00F52B8C"/>
    <w:rsid w:val="00F66707"/>
    <w:rsid w:val="00FB341E"/>
    <w:rsid w:val="00FB3FEB"/>
    <w:rsid w:val="00FC11D7"/>
    <w:rsid w:val="00FD1BBE"/>
    <w:rsid w:val="00FD4278"/>
    <w:rsid w:val="00FE09DF"/>
    <w:rsid w:val="00FE1B50"/>
  </w:rsids>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A91C3AEF-2974-624D-B556-8358F2CB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B3"/>
    <w:pPr>
      <w:spacing w:after="200"/>
    </w:pPr>
    <w:rPr>
      <w:sz w:val="22"/>
      <w:szCs w:val="22"/>
      <w:lang w:val="en-US" w:eastAsia="en-US"/>
    </w:rPr>
  </w:style>
  <w:style w:type="paragraph" w:styleId="Heading1">
    <w:name w:val="heading 1"/>
    <w:basedOn w:val="Normal"/>
    <w:link w:val="Heading1Char"/>
    <w:uiPriority w:val="9"/>
    <w:qFormat/>
    <w:rsid w:val="007876F5"/>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76F5"/>
    <w:rPr>
      <w:rFonts w:ascii="Times New Roman" w:eastAsia="Times New Roman" w:hAnsi="Times New Roman" w:cs="Times New Roman"/>
      <w:b/>
      <w:bCs/>
      <w:kern w:val="36"/>
      <w:sz w:val="48"/>
      <w:szCs w:val="48"/>
    </w:rPr>
  </w:style>
  <w:style w:type="paragraph" w:customStyle="1" w:styleId="Normal1">
    <w:name w:val="Normal1"/>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normalchar">
    <w:name w:val="normal__char"/>
    <w:basedOn w:val="DefaultParagraphFont"/>
    <w:rsid w:val="007876F5"/>
  </w:style>
  <w:style w:type="character" w:customStyle="1" w:styleId="apple-converted-space">
    <w:name w:val="apple-converted-space"/>
    <w:basedOn w:val="DefaultParagraphFont"/>
    <w:rsid w:val="007876F5"/>
  </w:style>
  <w:style w:type="paragraph" w:customStyle="1" w:styleId="body0020text">
    <w:name w:val="body_0020text"/>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body0020textchar">
    <w:name w:val="body_0020text__char"/>
    <w:basedOn w:val="DefaultParagraphFont"/>
    <w:rsid w:val="007876F5"/>
  </w:style>
  <w:style w:type="paragraph" w:customStyle="1" w:styleId="dash005bnormal005d">
    <w:name w:val="dash005bnormal_005d"/>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dash005bnormal005dchar">
    <w:name w:val="dash005bnormal_005d__char"/>
    <w:basedOn w:val="DefaultParagraphFont"/>
    <w:rsid w:val="007876F5"/>
  </w:style>
  <w:style w:type="character" w:customStyle="1" w:styleId="emphasischar">
    <w:name w:val="emphasis__char"/>
    <w:basedOn w:val="DefaultParagraphFont"/>
    <w:rsid w:val="007876F5"/>
  </w:style>
  <w:style w:type="character" w:customStyle="1" w:styleId="heading00201char">
    <w:name w:val="heading_00201__char"/>
    <w:basedOn w:val="DefaultParagraphFont"/>
    <w:rsid w:val="007876F5"/>
  </w:style>
  <w:style w:type="paragraph" w:customStyle="1" w:styleId="Header1">
    <w:name w:val="Header1"/>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headerchar">
    <w:name w:val="header__char"/>
    <w:basedOn w:val="DefaultParagraphFont"/>
    <w:rsid w:val="007876F5"/>
  </w:style>
  <w:style w:type="paragraph" w:customStyle="1" w:styleId="table0020normal">
    <w:name w:val="table_0020normal"/>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table0020normalchar">
    <w:name w:val="table_0020normal__char"/>
    <w:basedOn w:val="DefaultParagraphFont"/>
    <w:rsid w:val="007876F5"/>
  </w:style>
  <w:style w:type="paragraph" w:styleId="NormalWeb">
    <w:name w:val="Normal (Web)"/>
    <w:basedOn w:val="Normal"/>
    <w:uiPriority w:val="99"/>
    <w:semiHidden/>
    <w:unhideWhenUsed/>
    <w:rsid w:val="007876F5"/>
    <w:pPr>
      <w:spacing w:before="100" w:beforeAutospacing="1" w:after="100" w:afterAutospacing="1"/>
    </w:pPr>
    <w:rPr>
      <w:rFonts w:ascii="Times New Roman" w:eastAsia="Times New Roman" w:hAnsi="Times New Roman"/>
      <w:sz w:val="24"/>
      <w:szCs w:val="24"/>
    </w:rPr>
  </w:style>
  <w:style w:type="paragraph" w:customStyle="1" w:styleId="heading00207">
    <w:name w:val="heading_00207"/>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heading00207char">
    <w:name w:val="heading_00207__char"/>
    <w:basedOn w:val="DefaultParagraphFont"/>
    <w:rsid w:val="007876F5"/>
  </w:style>
  <w:style w:type="paragraph" w:customStyle="1" w:styleId="rm0020body0020text">
    <w:name w:val="rm_0020body_0020text"/>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rm0020body0020textchar">
    <w:name w:val="rm_0020body_0020text__char"/>
    <w:basedOn w:val="DefaultParagraphFont"/>
    <w:rsid w:val="007876F5"/>
  </w:style>
  <w:style w:type="paragraph" w:customStyle="1" w:styleId="list0020paragraph">
    <w:name w:val="list_0020paragraph"/>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list0020paragraphchar">
    <w:name w:val="list_0020paragraph__char"/>
    <w:basedOn w:val="DefaultParagraphFont"/>
    <w:rsid w:val="007876F5"/>
  </w:style>
  <w:style w:type="paragraph" w:customStyle="1" w:styleId="e002dmail0020signature">
    <w:name w:val="e_002dmail_0020signature"/>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e002dmail0020signaturechar">
    <w:name w:val="e_002dmail_0020signature__char"/>
    <w:basedOn w:val="DefaultParagraphFont"/>
    <w:rsid w:val="007876F5"/>
  </w:style>
  <w:style w:type="paragraph" w:customStyle="1" w:styleId="msoaddress">
    <w:name w:val="msoaddress"/>
    <w:basedOn w:val="Normal"/>
    <w:rsid w:val="007876F5"/>
    <w:pPr>
      <w:spacing w:before="100" w:beforeAutospacing="1" w:after="100" w:afterAutospacing="1"/>
    </w:pPr>
    <w:rPr>
      <w:rFonts w:ascii="Times New Roman" w:eastAsia="Times New Roman" w:hAnsi="Times New Roman"/>
      <w:sz w:val="24"/>
      <w:szCs w:val="24"/>
    </w:rPr>
  </w:style>
  <w:style w:type="character" w:customStyle="1" w:styleId="msoaddresschar">
    <w:name w:val="msoaddress__char"/>
    <w:basedOn w:val="DefaultParagraphFont"/>
    <w:rsid w:val="007876F5"/>
  </w:style>
  <w:style w:type="character" w:styleId="Hyperlink">
    <w:name w:val="Hyperlink"/>
    <w:uiPriority w:val="99"/>
    <w:unhideWhenUsed/>
    <w:rsid w:val="00F319F6"/>
    <w:rPr>
      <w:color w:val="0000FF"/>
      <w:u w:val="single"/>
    </w:rPr>
  </w:style>
  <w:style w:type="paragraph" w:styleId="ListParagraph">
    <w:name w:val="List Paragraph"/>
    <w:basedOn w:val="Normal"/>
    <w:uiPriority w:val="34"/>
    <w:qFormat/>
    <w:rsid w:val="00F319F6"/>
    <w:pPr>
      <w:ind w:left="720"/>
      <w:contextualSpacing/>
    </w:pPr>
  </w:style>
  <w:style w:type="paragraph" w:customStyle="1" w:styleId="kpmgbody">
    <w:name w:val="kpmgbody"/>
    <w:basedOn w:val="BodyText"/>
    <w:rsid w:val="00AE2F28"/>
    <w:pPr>
      <w:spacing w:before="40" w:after="40" w:line="360" w:lineRule="auto"/>
      <w:jc w:val="both"/>
    </w:pPr>
    <w:rPr>
      <w:rFonts w:ascii="Century Gothic" w:eastAsia="Times New Roman" w:hAnsi="Century Gothic"/>
      <w:b/>
      <w:szCs w:val="20"/>
    </w:rPr>
  </w:style>
  <w:style w:type="paragraph" w:styleId="BodyText">
    <w:name w:val="Body Text"/>
    <w:basedOn w:val="Normal"/>
    <w:link w:val="BodyTextChar"/>
    <w:uiPriority w:val="99"/>
    <w:semiHidden/>
    <w:unhideWhenUsed/>
    <w:rsid w:val="00AE2F28"/>
    <w:pPr>
      <w:spacing w:after="120"/>
    </w:pPr>
  </w:style>
  <w:style w:type="character" w:customStyle="1" w:styleId="BodyTextChar">
    <w:name w:val="Body Text Char"/>
    <w:basedOn w:val="DefaultParagraphFont"/>
    <w:link w:val="BodyText"/>
    <w:uiPriority w:val="99"/>
    <w:semiHidden/>
    <w:rsid w:val="00AE2F28"/>
  </w:style>
  <w:style w:type="paragraph" w:customStyle="1" w:styleId="NormalLeft">
    <w:name w:val="Normal + Left"/>
    <w:basedOn w:val="Normal"/>
    <w:rsid w:val="00F21109"/>
    <w:pPr>
      <w:numPr>
        <w:numId w:val="23"/>
      </w:numPr>
      <w:spacing w:after="0"/>
    </w:pPr>
    <w:rPr>
      <w:rFonts w:ascii="Garamond" w:eastAsia="Times New Roman" w:hAnsi="Garamond" w:cs="Garamond"/>
      <w:szCs w:val="20"/>
      <w:lang w:eastAsia="ar-SA"/>
    </w:rPr>
  </w:style>
  <w:style w:type="paragraph" w:styleId="EndnoteText">
    <w:name w:val="endnote text"/>
    <w:basedOn w:val="Normal"/>
    <w:link w:val="EndnoteTextChar"/>
    <w:uiPriority w:val="99"/>
    <w:unhideWhenUsed/>
    <w:rsid w:val="004728FC"/>
    <w:pPr>
      <w:spacing w:after="0"/>
    </w:pPr>
    <w:rPr>
      <w:rFonts w:eastAsia="Times New Roman"/>
      <w:sz w:val="20"/>
      <w:szCs w:val="20"/>
    </w:rPr>
  </w:style>
  <w:style w:type="character" w:customStyle="1" w:styleId="EndnoteTextChar">
    <w:name w:val="Endnote Text Char"/>
    <w:link w:val="EndnoteText"/>
    <w:uiPriority w:val="99"/>
    <w:rsid w:val="004728FC"/>
    <w:rPr>
      <w:rFonts w:ascii="Calibri" w:eastAsia="Times New Roman" w:hAnsi="Calibri" w:cs="Times New Roman"/>
      <w:sz w:val="20"/>
      <w:szCs w:val="20"/>
    </w:rPr>
  </w:style>
  <w:style w:type="character" w:styleId="EndnoteReference">
    <w:name w:val="endnote reference"/>
    <w:uiPriority w:val="99"/>
    <w:unhideWhenUsed/>
    <w:rsid w:val="004728FC"/>
    <w:rPr>
      <w:vertAlign w:val="superscript"/>
    </w:rPr>
  </w:style>
  <w:style w:type="paragraph" w:styleId="Header">
    <w:name w:val="header"/>
    <w:basedOn w:val="Normal"/>
    <w:link w:val="HeaderChar0"/>
    <w:uiPriority w:val="99"/>
    <w:semiHidden/>
    <w:unhideWhenUsed/>
    <w:rsid w:val="003E018A"/>
    <w:pPr>
      <w:tabs>
        <w:tab w:val="center" w:pos="4513"/>
        <w:tab w:val="right" w:pos="9026"/>
      </w:tabs>
      <w:spacing w:after="0"/>
    </w:pPr>
  </w:style>
  <w:style w:type="character" w:customStyle="1" w:styleId="HeaderChar0">
    <w:name w:val="Header Char"/>
    <w:basedOn w:val="DefaultParagraphFont"/>
    <w:link w:val="Header"/>
    <w:uiPriority w:val="99"/>
    <w:semiHidden/>
    <w:rsid w:val="003E018A"/>
  </w:style>
  <w:style w:type="paragraph" w:styleId="Footer">
    <w:name w:val="footer"/>
    <w:basedOn w:val="Normal"/>
    <w:link w:val="FooterChar"/>
    <w:uiPriority w:val="99"/>
    <w:semiHidden/>
    <w:unhideWhenUsed/>
    <w:rsid w:val="003E018A"/>
    <w:pPr>
      <w:tabs>
        <w:tab w:val="center" w:pos="4513"/>
        <w:tab w:val="right" w:pos="9026"/>
      </w:tabs>
      <w:spacing w:after="0"/>
    </w:pPr>
  </w:style>
  <w:style w:type="character" w:customStyle="1" w:styleId="FooterChar">
    <w:name w:val="Footer Char"/>
    <w:basedOn w:val="DefaultParagraphFont"/>
    <w:link w:val="Footer"/>
    <w:uiPriority w:val="99"/>
    <w:semiHidden/>
    <w:rsid w:val="003E018A"/>
  </w:style>
  <w:style w:type="paragraph" w:styleId="BalloonText">
    <w:name w:val="Balloon Text"/>
    <w:basedOn w:val="Normal"/>
    <w:link w:val="BalloonTextChar"/>
    <w:uiPriority w:val="99"/>
    <w:semiHidden/>
    <w:unhideWhenUsed/>
    <w:rsid w:val="006C3C15"/>
    <w:pPr>
      <w:spacing w:after="0"/>
    </w:pPr>
    <w:rPr>
      <w:rFonts w:ascii="Tahoma" w:hAnsi="Tahoma" w:cs="Tahoma"/>
      <w:sz w:val="16"/>
      <w:szCs w:val="16"/>
    </w:rPr>
  </w:style>
  <w:style w:type="character" w:customStyle="1" w:styleId="BalloonTextChar">
    <w:name w:val="Balloon Text Char"/>
    <w:link w:val="BalloonText"/>
    <w:uiPriority w:val="99"/>
    <w:semiHidden/>
    <w:rsid w:val="006C3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6c433fa54d312de4e0a04c09104238e134f4b0419514c4847440321091b5b58120b12071746585400435601514841481f0f2b561358191b195115495d0c00584e4209430247460c590858184508105042445b0c0f054e4108120211474a411b02154e49405d58380c4f03434e130d170010414a411b0b15416a44564a141a245d4340010b150016485f5a0f50580f1b525a4553524f0e51431b0f160a104458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Anirban</dc:creator>
  <cp:lastModifiedBy>abidhsyed0088@gmail.com</cp:lastModifiedBy>
  <cp:revision>6</cp:revision>
  <dcterms:created xsi:type="dcterms:W3CDTF">2023-01-02T05:14:00Z</dcterms:created>
  <dcterms:modified xsi:type="dcterms:W3CDTF">2023-01-18T07:20:00Z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bbbad8-4010-40e2-99cc-0f76b4cc22ac_ActionId">
    <vt:lpwstr>bb67b46d-bdcf-4056-857a-8f2743cabfd5</vt:lpwstr>
  </property>
  <property fmtid="{D5CDD505-2E9C-101B-9397-08002B2CF9AE}" pid="3" name="MSIP_Label_18bbbad8-4010-40e2-99cc-0f76b4cc22ac_ContentBits">
    <vt:lpwstr>0</vt:lpwstr>
  </property>
  <property fmtid="{D5CDD505-2E9C-101B-9397-08002B2CF9AE}" pid="4" name="MSIP_Label_18bbbad8-4010-40e2-99cc-0f76b4cc22ac_Enabled">
    <vt:lpwstr>true</vt:lpwstr>
  </property>
  <property fmtid="{D5CDD505-2E9C-101B-9397-08002B2CF9AE}" pid="5" name="MSIP_Label_18bbbad8-4010-40e2-99cc-0f76b4cc22ac_Method">
    <vt:lpwstr>Standard</vt:lpwstr>
  </property>
  <property fmtid="{D5CDD505-2E9C-101B-9397-08002B2CF9AE}" pid="6" name="MSIP_Label_18bbbad8-4010-40e2-99cc-0f76b4cc22ac_Name">
    <vt:lpwstr>Internal</vt:lpwstr>
  </property>
  <property fmtid="{D5CDD505-2E9C-101B-9397-08002B2CF9AE}" pid="7" name="MSIP_Label_18bbbad8-4010-40e2-99cc-0f76b4cc22ac_SetDate">
    <vt:lpwstr>2021-10-06T05:23:35Z</vt:lpwstr>
  </property>
  <property fmtid="{D5CDD505-2E9C-101B-9397-08002B2CF9AE}" pid="8" name="MSIP_Label_18bbbad8-4010-40e2-99cc-0f76b4cc22ac_SiteId">
    <vt:lpwstr>61a70d37-ff63-45e3-bb68-f0edbf718ffd</vt:lpwstr>
  </property>
</Properties>
</file>