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F9AD" w14:textId="77777777" w:rsidR="00E840D4" w:rsidRPr="00A71820" w:rsidRDefault="00081C1A" w:rsidP="0063072F">
      <w:pPr>
        <w:pStyle w:val="Title"/>
        <w:jc w:val="left"/>
        <w:rPr>
          <w:sz w:val="22"/>
          <w:szCs w:val="22"/>
        </w:rPr>
      </w:pPr>
      <w:r w:rsidRPr="00A71820">
        <w:rPr>
          <w:color w:val="000000"/>
          <w:sz w:val="22"/>
          <w:szCs w:val="22"/>
        </w:rPr>
        <w:t>Ajai</w:t>
      </w:r>
      <w:r w:rsidR="0067747B" w:rsidRPr="00A71820">
        <w:rPr>
          <w:color w:val="000000"/>
          <w:sz w:val="22"/>
          <w:szCs w:val="22"/>
        </w:rPr>
        <w:t xml:space="preserve"> </w:t>
      </w:r>
      <w:r w:rsidRPr="00A71820">
        <w:rPr>
          <w:color w:val="000000"/>
          <w:sz w:val="22"/>
          <w:szCs w:val="22"/>
        </w:rPr>
        <w:t>Gupta</w:t>
      </w:r>
      <w:r w:rsidR="00591267" w:rsidRPr="00A71820">
        <w:rPr>
          <w:color w:val="000000"/>
          <w:sz w:val="22"/>
          <w:szCs w:val="22"/>
        </w:rPr>
        <w:tab/>
      </w:r>
      <w:r w:rsidR="00591267" w:rsidRPr="00A71820">
        <w:rPr>
          <w:color w:val="000000"/>
          <w:sz w:val="22"/>
          <w:szCs w:val="22"/>
        </w:rPr>
        <w:tab/>
      </w:r>
      <w:r w:rsidR="00591267" w:rsidRPr="00A71820">
        <w:rPr>
          <w:color w:val="000000"/>
          <w:sz w:val="22"/>
          <w:szCs w:val="22"/>
        </w:rPr>
        <w:tab/>
      </w:r>
      <w:r w:rsidR="0067747B" w:rsidRPr="00A71820">
        <w:rPr>
          <w:sz w:val="22"/>
          <w:szCs w:val="22"/>
          <w:lang w:val="en-GB"/>
        </w:rPr>
        <w:t xml:space="preserve">                        </w:t>
      </w:r>
      <w:r w:rsidR="002F68D2">
        <w:rPr>
          <w:sz w:val="22"/>
          <w:szCs w:val="22"/>
          <w:lang w:val="en-GB"/>
        </w:rPr>
        <w:t xml:space="preserve">                               </w:t>
      </w:r>
      <w:r w:rsidR="0067747B" w:rsidRPr="00A71820">
        <w:rPr>
          <w:sz w:val="22"/>
          <w:szCs w:val="22"/>
          <w:lang w:val="en-GB"/>
        </w:rPr>
        <w:t xml:space="preserve"> </w:t>
      </w:r>
      <w:r w:rsidR="00466B50" w:rsidRPr="00A71820">
        <w:rPr>
          <w:sz w:val="22"/>
          <w:szCs w:val="22"/>
          <w:lang w:val="en-GB"/>
        </w:rPr>
        <w:t>Email:</w:t>
      </w:r>
      <w:r w:rsidR="0067747B" w:rsidRPr="00A71820">
        <w:rPr>
          <w:sz w:val="22"/>
          <w:szCs w:val="22"/>
          <w:lang w:val="en-GB"/>
        </w:rPr>
        <w:t xml:space="preserve"> </w:t>
      </w:r>
      <w:r w:rsidRPr="00A71820">
        <w:rPr>
          <w:sz w:val="22"/>
          <w:szCs w:val="22"/>
          <w:lang w:val="en-GB"/>
        </w:rPr>
        <w:t>guptaajai6</w:t>
      </w:r>
      <w:r w:rsidR="00E840D4" w:rsidRPr="00A71820">
        <w:rPr>
          <w:sz w:val="22"/>
          <w:szCs w:val="22"/>
        </w:rPr>
        <w:t>@gmail.com</w:t>
      </w:r>
      <w:r w:rsidR="0067747B" w:rsidRPr="00A71820">
        <w:rPr>
          <w:sz w:val="22"/>
          <w:szCs w:val="22"/>
        </w:rPr>
        <w:t xml:space="preserve">               </w:t>
      </w:r>
    </w:p>
    <w:p w14:paraId="714C310B" w14:textId="338B50E1" w:rsidR="00E70B7E" w:rsidRPr="00A71820" w:rsidRDefault="00E840D4" w:rsidP="00081C1A">
      <w:pPr>
        <w:pBdr>
          <w:bottom w:val="double" w:sz="1" w:space="1" w:color="000000"/>
        </w:pBdr>
        <w:spacing w:line="360" w:lineRule="auto"/>
        <w:rPr>
          <w:rFonts w:ascii="Cambria" w:hAnsi="Cambria" w:cs="Calibri"/>
          <w:b/>
          <w:bCs/>
          <w:sz w:val="22"/>
          <w:szCs w:val="22"/>
          <w:u w:val="single"/>
          <w:lang w:val="en-GB"/>
        </w:rPr>
      </w:pPr>
      <w:r w:rsidRPr="004A3E37">
        <w:rPr>
          <w:rFonts w:ascii="Cambria" w:hAnsi="Cambria" w:cs="Calibri"/>
          <w:b/>
          <w:sz w:val="22"/>
          <w:szCs w:val="22"/>
        </w:rPr>
        <w:t>SAP</w:t>
      </w:r>
      <w:r w:rsidR="0067747B" w:rsidRPr="004A3E37">
        <w:rPr>
          <w:rFonts w:ascii="Cambria" w:hAnsi="Cambria" w:cs="Calibri"/>
          <w:b/>
          <w:sz w:val="22"/>
          <w:szCs w:val="22"/>
        </w:rPr>
        <w:t xml:space="preserve"> </w:t>
      </w:r>
      <w:r w:rsidRPr="004A3E37">
        <w:rPr>
          <w:rFonts w:ascii="Cambria" w:hAnsi="Cambria" w:cs="Calibri"/>
          <w:b/>
          <w:sz w:val="22"/>
          <w:szCs w:val="22"/>
        </w:rPr>
        <w:t>Basis</w:t>
      </w:r>
      <w:r w:rsidR="003C5C13" w:rsidRPr="004A3E37">
        <w:rPr>
          <w:rFonts w:ascii="Cambria" w:hAnsi="Cambria" w:cs="Calibri"/>
          <w:b/>
          <w:sz w:val="22"/>
          <w:szCs w:val="22"/>
        </w:rPr>
        <w:t xml:space="preserve"> HANA </w:t>
      </w:r>
      <w:r w:rsidR="00A629CE" w:rsidRPr="004A3E37">
        <w:rPr>
          <w:rFonts w:ascii="Cambria" w:hAnsi="Cambria" w:cs="Calibri"/>
          <w:b/>
          <w:sz w:val="22"/>
          <w:szCs w:val="22"/>
        </w:rPr>
        <w:t>Certified Consultant</w:t>
      </w:r>
      <w:r w:rsidRPr="00A71820">
        <w:rPr>
          <w:rFonts w:ascii="Cambria" w:hAnsi="Cambria" w:cs="Calibri"/>
          <w:sz w:val="22"/>
          <w:szCs w:val="22"/>
        </w:rPr>
        <w:tab/>
      </w:r>
      <w:r w:rsidRPr="00A71820">
        <w:rPr>
          <w:rFonts w:ascii="Cambria" w:hAnsi="Cambria" w:cs="Calibri"/>
          <w:sz w:val="22"/>
          <w:szCs w:val="22"/>
        </w:rPr>
        <w:tab/>
      </w:r>
      <w:r w:rsidR="0067747B" w:rsidRPr="00A71820">
        <w:rPr>
          <w:rFonts w:ascii="Cambria" w:hAnsi="Cambria" w:cs="Calibri"/>
          <w:sz w:val="22"/>
          <w:szCs w:val="22"/>
        </w:rPr>
        <w:t xml:space="preserve">       </w:t>
      </w:r>
      <w:r w:rsidR="002F68D2">
        <w:rPr>
          <w:rFonts w:ascii="Cambria" w:hAnsi="Cambria" w:cs="Calibri"/>
          <w:sz w:val="22"/>
          <w:szCs w:val="22"/>
        </w:rPr>
        <w:t xml:space="preserve">    </w:t>
      </w:r>
      <w:r w:rsidR="0067747B" w:rsidRPr="00A71820">
        <w:rPr>
          <w:rFonts w:ascii="Cambria" w:hAnsi="Cambria" w:cs="Calibri"/>
          <w:sz w:val="22"/>
          <w:szCs w:val="22"/>
        </w:rPr>
        <w:t xml:space="preserve"> </w:t>
      </w:r>
      <w:r w:rsidRPr="004A3E37">
        <w:rPr>
          <w:rFonts w:ascii="Cambria" w:hAnsi="Cambria" w:cs="Calibri"/>
          <w:b/>
          <w:sz w:val="22"/>
          <w:szCs w:val="22"/>
        </w:rPr>
        <w:t>Mobile</w:t>
      </w:r>
      <w:r w:rsidRPr="004A3E37">
        <w:rPr>
          <w:rFonts w:ascii="Cambria" w:hAnsi="Cambria" w:cs="Calibri"/>
          <w:b/>
          <w:sz w:val="22"/>
          <w:szCs w:val="22"/>
          <w:lang w:val="en-GB"/>
        </w:rPr>
        <w:t>:</w:t>
      </w:r>
      <w:r w:rsidR="0067747B" w:rsidRPr="004A3E37">
        <w:rPr>
          <w:rFonts w:ascii="Cambria" w:hAnsi="Cambria" w:cs="Calibri"/>
          <w:b/>
          <w:sz w:val="22"/>
          <w:szCs w:val="22"/>
          <w:lang w:val="en-GB"/>
        </w:rPr>
        <w:t xml:space="preserve"> </w:t>
      </w:r>
      <w:r w:rsidRPr="004A3E37">
        <w:rPr>
          <w:rFonts w:ascii="Cambria" w:hAnsi="Cambria" w:cs="Calibri"/>
          <w:b/>
          <w:sz w:val="22"/>
          <w:szCs w:val="22"/>
          <w:lang w:val="en-GB"/>
        </w:rPr>
        <w:t>+91-</w:t>
      </w:r>
      <w:r w:rsidR="00081C1A" w:rsidRPr="004A3E37">
        <w:rPr>
          <w:rFonts w:ascii="Cambria" w:hAnsi="Cambria" w:cs="Calibri"/>
          <w:b/>
          <w:sz w:val="22"/>
          <w:szCs w:val="22"/>
          <w:lang w:val="en-GB"/>
        </w:rPr>
        <w:t>8093964901</w:t>
      </w:r>
    </w:p>
    <w:p w14:paraId="130272FA" w14:textId="77777777" w:rsidR="00A71820" w:rsidRPr="00317C70" w:rsidRDefault="002F68D2" w:rsidP="00317C70">
      <w:pPr>
        <w:widowControl/>
        <w:suppressAutoHyphens w:val="0"/>
        <w:autoSpaceDE/>
        <w:rPr>
          <w:rFonts w:cs="Times New Roman"/>
          <w:b/>
          <w:bCs/>
          <w:color w:val="000000"/>
          <w:sz w:val="16"/>
          <w:szCs w:val="32"/>
          <w:lang w:eastAsia="en-IN"/>
        </w:rPr>
      </w:pPr>
      <w:r w:rsidRPr="00317C70">
        <w:rPr>
          <w:rFonts w:cs="Times New Roman"/>
          <w:b/>
          <w:bCs/>
          <w:color w:val="000000"/>
          <w:sz w:val="16"/>
          <w:szCs w:val="32"/>
          <w:lang w:eastAsia="en-IN"/>
        </w:rPr>
        <w:t>PROFESSIONAL SUMMARY:</w:t>
      </w:r>
    </w:p>
    <w:p w14:paraId="25A02F8E" w14:textId="7844BF7B" w:rsidR="00A629CE" w:rsidRDefault="008036C2" w:rsidP="00A71820">
      <w:pPr>
        <w:autoSpaceDN w:val="0"/>
        <w:rPr>
          <w:rFonts w:asciiTheme="minorHAnsi" w:hAnsiTheme="minorHAnsi" w:cstheme="minorHAnsi"/>
          <w:kern w:val="1"/>
          <w:sz w:val="20"/>
          <w:szCs w:val="20"/>
        </w:rPr>
      </w:pPr>
      <w:r w:rsidRPr="002F68D2">
        <w:rPr>
          <w:rFonts w:asciiTheme="minorHAnsi" w:hAnsiTheme="minorHAnsi" w:cstheme="minorHAnsi"/>
          <w:kern w:val="1"/>
          <w:sz w:val="20"/>
          <w:szCs w:val="20"/>
        </w:rPr>
        <w:t>Overall,</w:t>
      </w:r>
      <w:r w:rsidR="00A71820" w:rsidRPr="002F68D2">
        <w:rPr>
          <w:rFonts w:asciiTheme="minorHAnsi" w:hAnsiTheme="minorHAnsi" w:cstheme="minorHAnsi"/>
          <w:kern w:val="1"/>
          <w:sz w:val="20"/>
          <w:szCs w:val="20"/>
        </w:rPr>
        <w:t> </w:t>
      </w:r>
      <w:r>
        <w:rPr>
          <w:rFonts w:asciiTheme="minorHAnsi" w:hAnsiTheme="minorHAnsi" w:cstheme="minorHAnsi"/>
          <w:kern w:val="1"/>
          <w:sz w:val="20"/>
          <w:szCs w:val="20"/>
        </w:rPr>
        <w:t>8</w:t>
      </w:r>
      <w:r w:rsidR="002F68D2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A71820" w:rsidRPr="002F68D2">
        <w:rPr>
          <w:rFonts w:asciiTheme="minorHAnsi" w:hAnsiTheme="minorHAnsi" w:cstheme="minorHAnsi"/>
          <w:kern w:val="1"/>
          <w:sz w:val="20"/>
          <w:szCs w:val="20"/>
        </w:rPr>
        <w:t xml:space="preserve">years of experience as SAP Basis </w:t>
      </w:r>
      <w:r w:rsidR="00085B3D">
        <w:rPr>
          <w:rFonts w:asciiTheme="minorHAnsi" w:hAnsiTheme="minorHAnsi" w:cstheme="minorHAnsi"/>
          <w:kern w:val="1"/>
          <w:sz w:val="20"/>
          <w:szCs w:val="20"/>
        </w:rPr>
        <w:t xml:space="preserve">HANA </w:t>
      </w:r>
      <w:r w:rsidR="00A71820" w:rsidRPr="002F68D2">
        <w:rPr>
          <w:rFonts w:asciiTheme="minorHAnsi" w:hAnsiTheme="minorHAnsi" w:cstheme="minorHAnsi"/>
          <w:kern w:val="1"/>
          <w:sz w:val="20"/>
          <w:szCs w:val="20"/>
        </w:rPr>
        <w:t>Administrator</w:t>
      </w:r>
      <w:r w:rsidR="002F68D2" w:rsidRPr="002F68D2">
        <w:rPr>
          <w:rFonts w:asciiTheme="minorHAnsi" w:hAnsiTheme="minorHAnsi" w:cstheme="minorHAnsi"/>
          <w:kern w:val="1"/>
          <w:sz w:val="20"/>
          <w:szCs w:val="20"/>
        </w:rPr>
        <w:t>.</w:t>
      </w:r>
      <w:r w:rsidR="00A629CE" w:rsidRPr="00A629CE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</w:p>
    <w:p w14:paraId="473DB4DF" w14:textId="77777777" w:rsidR="008036C2" w:rsidRDefault="00A629CE" w:rsidP="00A71820">
      <w:pPr>
        <w:autoSpaceDN w:val="0"/>
        <w:rPr>
          <w:rFonts w:asciiTheme="minorHAnsi" w:hAnsiTheme="minorHAnsi" w:cstheme="minorHAnsi"/>
          <w:b/>
          <w:kern w:val="1"/>
          <w:sz w:val="20"/>
          <w:szCs w:val="20"/>
        </w:rPr>
      </w:pPr>
      <w:r w:rsidRPr="004A3E37">
        <w:rPr>
          <w:rFonts w:asciiTheme="minorHAnsi" w:hAnsiTheme="minorHAnsi" w:cstheme="minorHAnsi"/>
          <w:b/>
          <w:kern w:val="1"/>
          <w:sz w:val="20"/>
          <w:szCs w:val="20"/>
        </w:rPr>
        <w:t>SAP Certified Technology Associate - SAP HANA 2.0 SPS05 (C_HANATEC_17)</w:t>
      </w:r>
      <w:r w:rsidR="009C0237">
        <w:rPr>
          <w:rFonts w:asciiTheme="minorHAnsi" w:hAnsiTheme="minorHAnsi" w:cstheme="minorHAnsi"/>
          <w:b/>
          <w:kern w:val="1"/>
          <w:sz w:val="20"/>
          <w:szCs w:val="20"/>
        </w:rPr>
        <w:br/>
      </w:r>
      <w:r w:rsidR="009C0237" w:rsidRPr="009C0237">
        <w:rPr>
          <w:rFonts w:asciiTheme="minorHAnsi" w:hAnsiTheme="minorHAnsi" w:cstheme="minorHAnsi"/>
          <w:b/>
          <w:kern w:val="1"/>
          <w:sz w:val="20"/>
          <w:szCs w:val="20"/>
        </w:rPr>
        <w:t>SAP Certified Technology Consultant – SAP S/4HANA System Administration (C_TADM_22 )</w:t>
      </w:r>
      <w:r w:rsidR="001648C1">
        <w:rPr>
          <w:rFonts w:asciiTheme="minorHAnsi" w:hAnsiTheme="minorHAnsi" w:cstheme="minorHAnsi"/>
          <w:b/>
          <w:kern w:val="1"/>
          <w:sz w:val="20"/>
          <w:szCs w:val="20"/>
        </w:rPr>
        <w:br/>
      </w:r>
      <w:r w:rsidR="001648C1" w:rsidRPr="001648C1">
        <w:rPr>
          <w:rFonts w:asciiTheme="minorHAnsi" w:hAnsiTheme="minorHAnsi" w:cstheme="minorHAnsi"/>
          <w:b/>
          <w:kern w:val="1"/>
          <w:sz w:val="20"/>
          <w:szCs w:val="20"/>
        </w:rPr>
        <w:t>SAP Certified Technology Specialist - SAP S/4HANA Conversion and SAP System Upgrade 2020(E_S4HCON2020)</w:t>
      </w:r>
    </w:p>
    <w:p w14:paraId="60019D96" w14:textId="0072D14A" w:rsidR="00E840D4" w:rsidRDefault="008036C2" w:rsidP="00A71820">
      <w:pPr>
        <w:autoSpaceDN w:val="0"/>
        <w:rPr>
          <w:rFonts w:ascii="Cambria" w:hAnsi="Cambria" w:cs="Calibri"/>
          <w:kern w:val="1"/>
          <w:sz w:val="22"/>
          <w:szCs w:val="22"/>
        </w:rPr>
      </w:pPr>
      <w:r w:rsidRPr="008036C2">
        <w:rPr>
          <w:rFonts w:asciiTheme="minorHAnsi" w:hAnsiTheme="minorHAnsi" w:cstheme="minorHAnsi"/>
          <w:b/>
          <w:kern w:val="1"/>
          <w:sz w:val="20"/>
          <w:szCs w:val="20"/>
        </w:rPr>
        <w:t>SAP Certified Technology Associate - SAP HANA Cloud Provisioning and Administration SAP HANA Cloud</w:t>
      </w:r>
      <w:r>
        <w:rPr>
          <w:rFonts w:asciiTheme="minorHAnsi" w:hAnsiTheme="minorHAnsi" w:cstheme="minorHAnsi"/>
          <w:b/>
          <w:kern w:val="1"/>
          <w:sz w:val="20"/>
          <w:szCs w:val="20"/>
        </w:rPr>
        <w:t>(C_HCADM_05)</w:t>
      </w:r>
      <w:r w:rsidR="0067747B" w:rsidRPr="004A3E37">
        <w:rPr>
          <w:rFonts w:asciiTheme="minorHAnsi" w:hAnsiTheme="minorHAnsi" w:cstheme="minorHAnsi"/>
          <w:b/>
          <w:kern w:val="1"/>
          <w:sz w:val="20"/>
          <w:szCs w:val="20"/>
        </w:rPr>
        <w:br/>
      </w:r>
      <w:r w:rsidR="001E6AC8" w:rsidRPr="002F68D2">
        <w:rPr>
          <w:rFonts w:asciiTheme="minorHAnsi" w:hAnsiTheme="minorHAnsi" w:cstheme="minorHAnsi"/>
          <w:kern w:val="1"/>
          <w:sz w:val="20"/>
          <w:szCs w:val="20"/>
        </w:rPr>
        <w:t>ITIL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1E6AC8" w:rsidRPr="002F68D2">
        <w:rPr>
          <w:rFonts w:asciiTheme="minorHAnsi" w:hAnsiTheme="minorHAnsi" w:cstheme="minorHAnsi"/>
          <w:kern w:val="1"/>
          <w:sz w:val="20"/>
          <w:szCs w:val="20"/>
        </w:rPr>
        <w:t>V3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A629CE">
        <w:rPr>
          <w:rFonts w:asciiTheme="minorHAnsi" w:hAnsiTheme="minorHAnsi" w:cstheme="minorHAnsi"/>
          <w:kern w:val="1"/>
          <w:sz w:val="20"/>
          <w:szCs w:val="20"/>
        </w:rPr>
        <w:t>Foundation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1E6AC8" w:rsidRPr="002F68D2">
        <w:rPr>
          <w:rFonts w:asciiTheme="minorHAnsi" w:hAnsiTheme="minorHAnsi" w:cstheme="minorHAnsi"/>
          <w:kern w:val="1"/>
          <w:sz w:val="20"/>
          <w:szCs w:val="20"/>
        </w:rPr>
        <w:t>Certified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,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EF64D0">
        <w:rPr>
          <w:rFonts w:asciiTheme="minorHAnsi" w:hAnsiTheme="minorHAnsi" w:cstheme="minorHAnsi"/>
          <w:kern w:val="1"/>
          <w:sz w:val="20"/>
          <w:szCs w:val="20"/>
        </w:rPr>
        <w:t>Strong</w:t>
      </w:r>
      <w:r w:rsidR="00EF64D0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D02E2C">
        <w:rPr>
          <w:rFonts w:asciiTheme="minorHAnsi" w:hAnsiTheme="minorHAnsi" w:cstheme="minorHAnsi"/>
          <w:kern w:val="1"/>
          <w:sz w:val="20"/>
          <w:szCs w:val="20"/>
        </w:rPr>
        <w:t xml:space="preserve">configuration and </w:t>
      </w:r>
      <w:r w:rsidR="00D02E2C" w:rsidRPr="002F68D2">
        <w:rPr>
          <w:rFonts w:asciiTheme="minorHAnsi" w:hAnsiTheme="minorHAnsi" w:cstheme="minorHAnsi"/>
          <w:kern w:val="1"/>
          <w:sz w:val="20"/>
          <w:szCs w:val="20"/>
        </w:rPr>
        <w:t xml:space="preserve">support </w:t>
      </w:r>
      <w:r w:rsidR="00C06565" w:rsidRPr="002F68D2">
        <w:rPr>
          <w:rFonts w:asciiTheme="minorHAnsi" w:hAnsiTheme="minorHAnsi" w:cstheme="minorHAnsi"/>
          <w:kern w:val="1"/>
          <w:sz w:val="20"/>
          <w:szCs w:val="20"/>
        </w:rPr>
        <w:t>experienc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e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handling</w:t>
      </w:r>
      <w:r w:rsidR="00F3191C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ABAP</w:t>
      </w:r>
      <w:r w:rsidR="0049595B">
        <w:rPr>
          <w:rFonts w:asciiTheme="minorHAnsi" w:hAnsiTheme="minorHAnsi" w:cstheme="minorHAnsi"/>
          <w:kern w:val="1"/>
          <w:sz w:val="20"/>
          <w:szCs w:val="20"/>
        </w:rPr>
        <w:t>,</w:t>
      </w:r>
      <w:r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Java</w:t>
      </w:r>
      <w:r w:rsidR="0067747B" w:rsidRPr="002F68D2">
        <w:rPr>
          <w:rFonts w:asciiTheme="minorHAnsi" w:hAnsiTheme="minorHAnsi" w:cstheme="minorHAnsi"/>
          <w:kern w:val="1"/>
          <w:sz w:val="20"/>
          <w:szCs w:val="20"/>
        </w:rPr>
        <w:t xml:space="preserve"> </w:t>
      </w:r>
      <w:r w:rsidR="0006249D" w:rsidRPr="002F68D2">
        <w:rPr>
          <w:rFonts w:asciiTheme="minorHAnsi" w:hAnsiTheme="minorHAnsi" w:cstheme="minorHAnsi"/>
          <w:kern w:val="1"/>
          <w:sz w:val="20"/>
          <w:szCs w:val="20"/>
        </w:rPr>
        <w:t>Stacks</w:t>
      </w:r>
      <w:r w:rsidR="0049595B">
        <w:rPr>
          <w:rFonts w:asciiTheme="minorHAnsi" w:hAnsiTheme="minorHAnsi" w:cstheme="minorHAnsi"/>
          <w:kern w:val="1"/>
          <w:sz w:val="20"/>
          <w:szCs w:val="20"/>
        </w:rPr>
        <w:t xml:space="preserve"> &amp; HANA</w:t>
      </w:r>
      <w:r w:rsidR="00C06565" w:rsidRPr="00A71820">
        <w:rPr>
          <w:rFonts w:ascii="Cambria" w:hAnsi="Cambria" w:cs="Calibri"/>
          <w:kern w:val="1"/>
          <w:sz w:val="22"/>
          <w:szCs w:val="22"/>
        </w:rPr>
        <w:t>.</w:t>
      </w:r>
    </w:p>
    <w:p w14:paraId="51EA8D43" w14:textId="2E3A2ECA" w:rsidR="00633911" w:rsidRDefault="00633911" w:rsidP="00A71820">
      <w:pPr>
        <w:autoSpaceDN w:val="0"/>
        <w:rPr>
          <w:rFonts w:ascii="Cambria" w:hAnsi="Cambria" w:cs="Calibri"/>
          <w:kern w:val="1"/>
          <w:sz w:val="22"/>
          <w:szCs w:val="22"/>
        </w:rPr>
      </w:pPr>
    </w:p>
    <w:p w14:paraId="627B7B42" w14:textId="77777777" w:rsidR="008252E3" w:rsidRPr="00B1761C" w:rsidRDefault="008252E3" w:rsidP="008252E3">
      <w:pPr>
        <w:widowControl/>
        <w:suppressAutoHyphens w:val="0"/>
        <w:autoSpaceDE/>
        <w:rPr>
          <w:rFonts w:asciiTheme="minorHAnsi" w:hAnsiTheme="minorHAnsi" w:cstheme="minorHAnsi"/>
          <w:b/>
          <w:kern w:val="1"/>
          <w:sz w:val="20"/>
          <w:szCs w:val="20"/>
        </w:rPr>
      </w:pP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>PROJECT: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br/>
        <w:t>Organization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  <w:t>:</w:t>
      </w:r>
      <w:r>
        <w:rPr>
          <w:rFonts w:asciiTheme="minorHAnsi" w:hAnsiTheme="minorHAnsi" w:cstheme="minorHAnsi"/>
          <w:b/>
          <w:kern w:val="1"/>
          <w:sz w:val="20"/>
          <w:szCs w:val="20"/>
        </w:rPr>
        <w:t xml:space="preserve"> Accenture Solution Pvt Ltd</w:t>
      </w:r>
    </w:p>
    <w:p w14:paraId="363484F2" w14:textId="66502B6C" w:rsidR="008252E3" w:rsidRDefault="008252E3" w:rsidP="008252E3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Client</w:t>
      </w:r>
      <w:r w:rsidR="008036C2">
        <w:rPr>
          <w:rFonts w:asciiTheme="minorHAnsi" w:eastAsia="Times New Roman" w:hAnsiTheme="minorHAnsi" w:cstheme="minorHAnsi"/>
          <w:b/>
          <w:kern w:val="1"/>
          <w:lang w:eastAsia="ar-SA"/>
        </w:rPr>
        <w:t>-1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 w:rsidR="008036C2">
        <w:rPr>
          <w:rFonts w:asciiTheme="minorHAnsi" w:eastAsia="Times New Roman" w:hAnsiTheme="minorHAnsi" w:cstheme="minorHAnsi"/>
          <w:b/>
          <w:kern w:val="1"/>
          <w:lang w:eastAsia="ar-SA"/>
        </w:rPr>
        <w:t>Encevo (Dec 2021 – Dec 2022)</w:t>
      </w:r>
    </w:p>
    <w:p w14:paraId="1B6F638C" w14:textId="0A1C7FDB" w:rsidR="008036C2" w:rsidRPr="00317C70" w:rsidRDefault="008036C2" w:rsidP="008252E3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Client -2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  <w:t>: Ekaterra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(Lipton)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–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HUL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(Oct – 2022 – Till now)</w:t>
      </w:r>
    </w:p>
    <w:p w14:paraId="12D47AC5" w14:textId="77777777" w:rsidR="008252E3" w:rsidRPr="00317C70" w:rsidRDefault="008252E3" w:rsidP="008252E3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Role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SAP Basis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- 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Technical Team Lead</w:t>
      </w:r>
    </w:p>
    <w:p w14:paraId="7C7684F8" w14:textId="655187A9" w:rsidR="008252E3" w:rsidRDefault="008252E3" w:rsidP="008252E3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SAP Components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  <w:t>: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S4HANA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,</w:t>
      </w:r>
      <w:r w:rsidR="00116FAC">
        <w:rPr>
          <w:rFonts w:asciiTheme="minorHAnsi" w:eastAsia="Times New Roman" w:hAnsiTheme="minorHAnsi" w:cstheme="minorHAnsi"/>
          <w:b/>
          <w:kern w:val="1"/>
          <w:lang w:eastAsia="ar-SA"/>
        </w:rPr>
        <w:t>BODs,</w:t>
      </w:r>
      <w:r w:rsidR="000B2F01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 w:rsidR="00D67DDF">
        <w:rPr>
          <w:rFonts w:asciiTheme="minorHAnsi" w:eastAsia="Times New Roman" w:hAnsiTheme="minorHAnsi" w:cstheme="minorHAnsi"/>
          <w:b/>
          <w:kern w:val="1"/>
          <w:lang w:eastAsia="ar-SA"/>
        </w:rPr>
        <w:t>HANA</w:t>
      </w:r>
      <w:r w:rsidR="000B2F01">
        <w:rPr>
          <w:rFonts w:asciiTheme="minorHAnsi" w:eastAsia="Times New Roman" w:hAnsiTheme="minorHAnsi" w:cstheme="minorHAnsi"/>
          <w:b/>
          <w:kern w:val="1"/>
          <w:lang w:eastAsia="ar-SA"/>
        </w:rPr>
        <w:t>, BTP, Cloud connector</w:t>
      </w:r>
    </w:p>
    <w:p w14:paraId="0326BCC0" w14:textId="0023C4A1" w:rsidR="008066C9" w:rsidRDefault="008066C9" w:rsidP="008252E3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</w:p>
    <w:p w14:paraId="67394EB8" w14:textId="01CE3D37" w:rsidR="008036C2" w:rsidRDefault="008066C9" w:rsidP="008036C2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S4HANA Implementation with SAP Rise.</w:t>
      </w:r>
    </w:p>
    <w:p w14:paraId="3E73EC4F" w14:textId="1D4868D1" w:rsidR="008036C2" w:rsidRPr="008036C2" w:rsidRDefault="008036C2" w:rsidP="008036C2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Successfully completed Go-Live for Wave 1 and Wave 2 for both projects.</w:t>
      </w:r>
    </w:p>
    <w:p w14:paraId="7C0F7D4D" w14:textId="657BBC0E" w:rsidR="008066C9" w:rsidRDefault="008066C9" w:rsidP="008066C9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SAP S4HANA Best Practice implementation for all SAP Module in S4HANA.</w:t>
      </w:r>
    </w:p>
    <w:p w14:paraId="76615F7C" w14:textId="3B0515F6" w:rsidR="008036C2" w:rsidRDefault="008036C2" w:rsidP="008066C9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 xml:space="preserve">Worked on </w:t>
      </w:r>
      <w:r w:rsidR="004A1397">
        <w:rPr>
          <w:rFonts w:asciiTheme="minorHAnsi" w:eastAsia="Times New Roman" w:hAnsiTheme="minorHAnsi"/>
          <w:kern w:val="0"/>
          <w:lang w:eastAsia="ar-SA"/>
        </w:rPr>
        <w:t>S4hana upgrade and system Refresh under RISE Project with SAP.</w:t>
      </w:r>
    </w:p>
    <w:p w14:paraId="56EA48D0" w14:textId="7BF14FA7" w:rsidR="008066C9" w:rsidRDefault="00B05B82" w:rsidP="008066C9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Worked on BTP to conne</w:t>
      </w:r>
      <w:r w:rsidR="00111956">
        <w:rPr>
          <w:rFonts w:asciiTheme="minorHAnsi" w:eastAsia="Times New Roman" w:hAnsiTheme="minorHAnsi"/>
          <w:kern w:val="0"/>
          <w:lang w:eastAsia="ar-SA"/>
        </w:rPr>
        <w:t>ct</w:t>
      </w:r>
      <w:r>
        <w:rPr>
          <w:rFonts w:asciiTheme="minorHAnsi" w:eastAsia="Times New Roman" w:hAnsiTheme="minorHAnsi"/>
          <w:kern w:val="0"/>
          <w:lang w:eastAsia="ar-SA"/>
        </w:rPr>
        <w:t xml:space="preserve"> multiple interfaces like – GRDC, TPI, Refinitiv</w:t>
      </w:r>
      <w:r w:rsidR="00FD616F">
        <w:rPr>
          <w:rFonts w:asciiTheme="minorHAnsi" w:eastAsia="Times New Roman" w:hAnsiTheme="minorHAnsi"/>
          <w:kern w:val="0"/>
          <w:lang w:eastAsia="ar-SA"/>
        </w:rPr>
        <w:t>.</w:t>
      </w:r>
    </w:p>
    <w:p w14:paraId="299C78C2" w14:textId="6678CA06" w:rsidR="008036C2" w:rsidRDefault="008036C2" w:rsidP="008066C9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 xml:space="preserve">Worked on end-to-end label Printer setup in S4hana and OS configuration. </w:t>
      </w:r>
    </w:p>
    <w:p w14:paraId="768921A2" w14:textId="48031BF9" w:rsidR="00B96A75" w:rsidRDefault="00B96A75" w:rsidP="008066C9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Worked on Vertex connectivity setup with SIC component</w:t>
      </w:r>
      <w:r w:rsidR="00765C53">
        <w:rPr>
          <w:rFonts w:asciiTheme="minorHAnsi" w:eastAsia="Times New Roman" w:hAnsiTheme="minorHAnsi"/>
          <w:kern w:val="0"/>
          <w:lang w:eastAsia="ar-SA"/>
        </w:rPr>
        <w:t xml:space="preserve"> with vertex team.</w:t>
      </w:r>
    </w:p>
    <w:p w14:paraId="63B2A8DA" w14:textId="11F509E4" w:rsidR="00765C53" w:rsidRDefault="001E0F62" w:rsidP="00AE6B9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5F62E2">
        <w:rPr>
          <w:rFonts w:asciiTheme="minorHAnsi" w:eastAsia="Times New Roman" w:hAnsiTheme="minorHAnsi"/>
          <w:kern w:val="0"/>
          <w:lang w:eastAsia="ar-SA"/>
        </w:rPr>
        <w:t xml:space="preserve">Worked on connectivity integration setup for CPI, </w:t>
      </w:r>
      <w:r w:rsidR="00B746A9" w:rsidRPr="005F62E2">
        <w:rPr>
          <w:rFonts w:asciiTheme="minorHAnsi" w:eastAsia="Times New Roman" w:hAnsiTheme="minorHAnsi"/>
          <w:kern w:val="0"/>
          <w:lang w:eastAsia="ar-SA"/>
        </w:rPr>
        <w:t>SuccessFactors</w:t>
      </w:r>
      <w:r w:rsidRPr="005F62E2">
        <w:rPr>
          <w:rFonts w:asciiTheme="minorHAnsi" w:eastAsia="Times New Roman" w:hAnsiTheme="minorHAnsi"/>
          <w:kern w:val="0"/>
          <w:lang w:eastAsia="ar-SA"/>
        </w:rPr>
        <w:t>,</w:t>
      </w:r>
      <w:r w:rsidR="005F62E2" w:rsidRPr="005F62E2">
        <w:rPr>
          <w:rFonts w:asciiTheme="minorHAnsi" w:eastAsia="Times New Roman" w:hAnsiTheme="minorHAnsi"/>
          <w:kern w:val="0"/>
          <w:lang w:eastAsia="ar-SA"/>
        </w:rPr>
        <w:t xml:space="preserve"> kinaxis, Seeburger.</w:t>
      </w:r>
    </w:p>
    <w:p w14:paraId="557E0BD4" w14:textId="382E3F62" w:rsidR="00266EBE" w:rsidRPr="00A870B9" w:rsidRDefault="00266EBE" w:rsidP="00AE6B9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 xml:space="preserve">Worked as Team Lead for </w:t>
      </w:r>
      <w:r w:rsidR="007B3641">
        <w:rPr>
          <w:rFonts w:asciiTheme="minorHAnsi" w:eastAsia="Times New Roman" w:hAnsiTheme="minorHAnsi"/>
          <w:kern w:val="0"/>
          <w:lang w:eastAsia="ar-SA"/>
        </w:rPr>
        <w:t xml:space="preserve">7 member Team </w:t>
      </w:r>
      <w:r w:rsidR="00B746A9">
        <w:rPr>
          <w:rFonts w:asciiTheme="minorHAnsi" w:eastAsia="Times New Roman" w:hAnsiTheme="minorHAnsi"/>
          <w:kern w:val="0"/>
          <w:lang w:eastAsia="ar-SA"/>
        </w:rPr>
        <w:t xml:space="preserve">and </w:t>
      </w:r>
      <w:r w:rsidR="00B746A9" w:rsidRPr="00317C70">
        <w:rPr>
          <w:rFonts w:asciiTheme="minorHAnsi" w:hAnsiTheme="minorHAnsi"/>
        </w:rPr>
        <w:t>groomed juniors</w:t>
      </w:r>
      <w:r w:rsidR="00B746A9">
        <w:rPr>
          <w:rFonts w:asciiTheme="minorHAnsi" w:hAnsiTheme="minorHAnsi"/>
        </w:rPr>
        <w:t>.</w:t>
      </w:r>
    </w:p>
    <w:p w14:paraId="614261A6" w14:textId="77777777" w:rsidR="00A870B9" w:rsidRDefault="00A870B9" w:rsidP="00A870B9">
      <w:pPr>
        <w:pStyle w:val="Standard"/>
        <w:ind w:left="360"/>
        <w:jc w:val="both"/>
        <w:rPr>
          <w:rFonts w:asciiTheme="minorHAnsi" w:eastAsia="Times New Roman" w:hAnsiTheme="minorHAnsi"/>
          <w:kern w:val="0"/>
          <w:lang w:eastAsia="ar-SA"/>
        </w:rPr>
      </w:pPr>
    </w:p>
    <w:p w14:paraId="743F3DD8" w14:textId="77777777" w:rsidR="002F7FC0" w:rsidRPr="005F62E2" w:rsidRDefault="002F7FC0" w:rsidP="00FD616F">
      <w:pPr>
        <w:pStyle w:val="Standard"/>
        <w:ind w:left="720"/>
        <w:jc w:val="both"/>
        <w:rPr>
          <w:rFonts w:asciiTheme="minorHAnsi" w:eastAsia="Times New Roman" w:hAnsiTheme="minorHAnsi"/>
          <w:kern w:val="0"/>
          <w:lang w:eastAsia="ar-SA"/>
        </w:rPr>
      </w:pPr>
    </w:p>
    <w:p w14:paraId="32B183A3" w14:textId="273DCBE8" w:rsidR="00A629CE" w:rsidRPr="00B1761C" w:rsidRDefault="00A629CE" w:rsidP="00A629CE">
      <w:pPr>
        <w:widowControl/>
        <w:suppressAutoHyphens w:val="0"/>
        <w:autoSpaceDE/>
        <w:rPr>
          <w:rFonts w:asciiTheme="minorHAnsi" w:hAnsiTheme="minorHAnsi" w:cstheme="minorHAnsi"/>
          <w:b/>
          <w:kern w:val="1"/>
          <w:sz w:val="20"/>
          <w:szCs w:val="20"/>
        </w:rPr>
      </w:pP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>PROJECT: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br/>
        <w:t>Organization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  <w:t>:</w:t>
      </w:r>
      <w:r>
        <w:rPr>
          <w:rFonts w:asciiTheme="minorHAnsi" w:hAnsiTheme="minorHAnsi" w:cstheme="minorHAnsi"/>
          <w:b/>
          <w:kern w:val="1"/>
          <w:sz w:val="20"/>
          <w:szCs w:val="20"/>
        </w:rPr>
        <w:t xml:space="preserve"> Capgemini</w:t>
      </w:r>
    </w:p>
    <w:p w14:paraId="5F13C8C6" w14:textId="4A79BAF0" w:rsidR="00A629CE" w:rsidRPr="00317C70" w:rsidRDefault="00A629CE" w:rsidP="00A629CE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Client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CLSA </w:t>
      </w:r>
      <w:r w:rsidR="00AC4FD3">
        <w:rPr>
          <w:rFonts w:asciiTheme="minorHAnsi" w:eastAsia="Times New Roman" w:hAnsiTheme="minorHAnsi" w:cstheme="minorHAnsi"/>
          <w:b/>
          <w:kern w:val="1"/>
          <w:lang w:eastAsia="ar-SA"/>
        </w:rPr>
        <w:t>L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imited</w:t>
      </w:r>
    </w:p>
    <w:p w14:paraId="150A357D" w14:textId="4A48D855" w:rsidR="00A629CE" w:rsidRPr="00317C70" w:rsidRDefault="00A629CE" w:rsidP="00A629CE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Duration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March 2021 – </w:t>
      </w:r>
      <w:r w:rsidR="00494363">
        <w:rPr>
          <w:rFonts w:asciiTheme="minorHAnsi" w:eastAsia="Times New Roman" w:hAnsiTheme="minorHAnsi" w:cstheme="minorHAnsi"/>
          <w:b/>
          <w:kern w:val="1"/>
          <w:lang w:eastAsia="ar-SA"/>
        </w:rPr>
        <w:t>Nov 2021</w:t>
      </w:r>
    </w:p>
    <w:p w14:paraId="43B2C2EB" w14:textId="77777777" w:rsidR="00A629CE" w:rsidRPr="00317C70" w:rsidRDefault="00A629CE" w:rsidP="00A629CE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Role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SAP Basis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- 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Technical consultant</w:t>
      </w:r>
    </w:p>
    <w:p w14:paraId="3BEC884A" w14:textId="3B055C5C" w:rsidR="00A629CE" w:rsidRDefault="00A629CE" w:rsidP="00A629CE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SAP Components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  <w:t>: Oracle,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ECC, BW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,</w:t>
      </w:r>
      <w:r w:rsidRP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HR, FICO,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SolMan, GRC, TREX,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Portal</w:t>
      </w:r>
    </w:p>
    <w:p w14:paraId="7C354D54" w14:textId="77777777" w:rsidR="00A629CE" w:rsidRPr="00A271DA" w:rsidRDefault="00A629CE" w:rsidP="00A629CE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</w:p>
    <w:p w14:paraId="23E4968A" w14:textId="77777777" w:rsidR="00A629CE" w:rsidRDefault="00A629CE" w:rsidP="00A629CE">
      <w:pPr>
        <w:widowControl/>
        <w:suppressAutoHyphens w:val="0"/>
        <w:autoSpaceDE/>
        <w:rPr>
          <w:b/>
          <w:bCs/>
          <w:color w:val="000000"/>
          <w:sz w:val="16"/>
          <w:szCs w:val="32"/>
          <w:lang w:eastAsia="en-IN"/>
        </w:rPr>
      </w:pPr>
      <w:r w:rsidRPr="004C3AD1">
        <w:rPr>
          <w:b/>
          <w:bCs/>
          <w:color w:val="000000"/>
          <w:sz w:val="16"/>
          <w:szCs w:val="32"/>
          <w:lang w:eastAsia="en-IN"/>
        </w:rPr>
        <w:t>Roles and Responsibilities</w:t>
      </w:r>
    </w:p>
    <w:p w14:paraId="136FEBE6" w14:textId="77777777" w:rsidR="00A629CE" w:rsidRDefault="00A629CE" w:rsidP="00A629CE">
      <w:pPr>
        <w:widowControl/>
        <w:suppressAutoHyphens w:val="0"/>
        <w:autoSpaceDE/>
        <w:rPr>
          <w:b/>
          <w:bCs/>
          <w:color w:val="000000"/>
          <w:sz w:val="16"/>
          <w:szCs w:val="32"/>
          <w:lang w:eastAsia="en-IN"/>
        </w:rPr>
      </w:pPr>
    </w:p>
    <w:p w14:paraId="24CAF476" w14:textId="77777777" w:rsidR="00A629CE" w:rsidRDefault="00A629CE" w:rsidP="00A629CE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Day to day support for the Development, Testing and production environments.</w:t>
      </w:r>
    </w:p>
    <w:p w14:paraId="19112B36" w14:textId="3E3BA64D" w:rsidR="00A629CE" w:rsidRDefault="00A629CE" w:rsidP="00A629CE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Worked on DR Activity in production environment.</w:t>
      </w:r>
    </w:p>
    <w:p w14:paraId="1167A78D" w14:textId="587AFF5B" w:rsidR="00A629CE" w:rsidRDefault="00A629CE" w:rsidP="00A629CE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Worked on Language installation in SAP system.</w:t>
      </w:r>
    </w:p>
    <w:p w14:paraId="4CE1ECB3" w14:textId="55E9A81A" w:rsidR="003A62A3" w:rsidRDefault="003A62A3" w:rsidP="00A629CE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 xml:space="preserve">Batch Job </w:t>
      </w:r>
      <w:r w:rsidR="00AC4FD3" w:rsidRPr="00317C70">
        <w:rPr>
          <w:rFonts w:asciiTheme="minorHAnsi" w:hAnsiTheme="minorHAnsi"/>
          <w:sz w:val="20"/>
          <w:szCs w:val="20"/>
        </w:rPr>
        <w:t>creation</w:t>
      </w:r>
      <w:r w:rsidRPr="00317C70">
        <w:rPr>
          <w:rFonts w:asciiTheme="minorHAnsi" w:hAnsiTheme="minorHAnsi"/>
          <w:sz w:val="20"/>
          <w:szCs w:val="20"/>
        </w:rPr>
        <w:t>, scheduling, termination, batch job failure analysis</w:t>
      </w:r>
    </w:p>
    <w:p w14:paraId="454EE84C" w14:textId="77777777" w:rsidR="00A629CE" w:rsidRPr="004F3D47" w:rsidRDefault="00A629CE" w:rsidP="00A629CE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Monitoring SAP systems and troubleshooting any issues related to the problem.</w:t>
      </w:r>
    </w:p>
    <w:p w14:paraId="52B481BD" w14:textId="77777777" w:rsidR="00A629CE" w:rsidRDefault="00A629CE" w:rsidP="00A629CE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4F3D47">
        <w:rPr>
          <w:rFonts w:asciiTheme="minorHAnsi" w:hAnsiTheme="minorHAnsi"/>
          <w:sz w:val="20"/>
          <w:szCs w:val="20"/>
        </w:rPr>
        <w:t>Review the batch jobs and ABAP dumps Analysis.</w:t>
      </w:r>
    </w:p>
    <w:p w14:paraId="7AA1F7EF" w14:textId="77777777" w:rsidR="00A629CE" w:rsidRDefault="00A629CE" w:rsidP="004F3D47">
      <w:pPr>
        <w:widowControl/>
        <w:suppressAutoHyphens w:val="0"/>
        <w:autoSpaceDE/>
        <w:rPr>
          <w:rFonts w:cs="Times New Roman"/>
          <w:b/>
          <w:bCs/>
          <w:color w:val="000000"/>
          <w:sz w:val="16"/>
          <w:szCs w:val="32"/>
          <w:lang w:eastAsia="en-IN"/>
        </w:rPr>
      </w:pPr>
    </w:p>
    <w:p w14:paraId="5A2C9020" w14:textId="77777777" w:rsidR="00A629CE" w:rsidRDefault="00A629CE" w:rsidP="004F3D47">
      <w:pPr>
        <w:widowControl/>
        <w:suppressAutoHyphens w:val="0"/>
        <w:autoSpaceDE/>
        <w:rPr>
          <w:rFonts w:cs="Times New Roman"/>
          <w:b/>
          <w:bCs/>
          <w:color w:val="000000"/>
          <w:sz w:val="16"/>
          <w:szCs w:val="32"/>
          <w:lang w:eastAsia="en-IN"/>
        </w:rPr>
      </w:pPr>
    </w:p>
    <w:p w14:paraId="75567F09" w14:textId="10B3ED79" w:rsidR="00AE5962" w:rsidRPr="00B1761C" w:rsidRDefault="00AE5962" w:rsidP="00AE5962">
      <w:pPr>
        <w:widowControl/>
        <w:suppressAutoHyphens w:val="0"/>
        <w:autoSpaceDE/>
        <w:rPr>
          <w:rFonts w:asciiTheme="minorHAnsi" w:hAnsiTheme="minorHAnsi" w:cstheme="minorHAnsi"/>
          <w:b/>
          <w:kern w:val="1"/>
          <w:sz w:val="20"/>
          <w:szCs w:val="20"/>
        </w:rPr>
      </w:pP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>PROJECT: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br/>
        <w:t>Organization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  <w:t>:</w:t>
      </w:r>
      <w:r>
        <w:rPr>
          <w:rFonts w:asciiTheme="minorHAnsi" w:hAnsiTheme="minorHAnsi" w:cstheme="minorHAnsi"/>
          <w:b/>
          <w:kern w:val="1"/>
          <w:sz w:val="20"/>
          <w:szCs w:val="20"/>
        </w:rPr>
        <w:t xml:space="preserve"> T-Systems India</w:t>
      </w:r>
    </w:p>
    <w:p w14:paraId="12546FE3" w14:textId="6A8B0E48" w:rsidR="00AE5962" w:rsidRPr="00317C70" w:rsidRDefault="00AE5962" w:rsidP="00AE5962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Client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 w:rsidR="00B02E4A">
        <w:rPr>
          <w:rFonts w:asciiTheme="minorHAnsi" w:eastAsia="Times New Roman" w:hAnsiTheme="minorHAnsi" w:cstheme="minorHAnsi"/>
          <w:b/>
          <w:kern w:val="1"/>
          <w:lang w:eastAsia="ar-SA"/>
        </w:rPr>
        <w:t>SIGNIFY</w:t>
      </w:r>
    </w:p>
    <w:p w14:paraId="4C55156E" w14:textId="524DAE89" w:rsidR="00AE5962" w:rsidRPr="00317C70" w:rsidRDefault="00AE5962" w:rsidP="00AE5962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Duration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April 2020</w:t>
      </w:r>
      <w:r w:rsidR="000D4211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– March 2021</w:t>
      </w:r>
    </w:p>
    <w:p w14:paraId="7723FF1D" w14:textId="77777777" w:rsidR="00AE5962" w:rsidRPr="00317C70" w:rsidRDefault="00AE5962" w:rsidP="00AE5962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Role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SAP Basis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- 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Technical consultant</w:t>
      </w:r>
    </w:p>
    <w:p w14:paraId="3AFEF9CA" w14:textId="77777777" w:rsidR="00AE5962" w:rsidRDefault="00AE5962" w:rsidP="00AE5962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SAP Components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HANA, 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DB2 databases,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ECC, BW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,</w:t>
      </w:r>
      <w:r w:rsidRP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SolMan, SRM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,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GRC, TREX, ADS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>, BOBJ, Portal</w:t>
      </w:r>
    </w:p>
    <w:p w14:paraId="62C196C5" w14:textId="77777777" w:rsidR="00AE5962" w:rsidRPr="00A271DA" w:rsidRDefault="00AE5962" w:rsidP="00AE5962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</w:p>
    <w:p w14:paraId="1C4099BC" w14:textId="37C1DBFC" w:rsidR="00AE5962" w:rsidRDefault="00AE5962" w:rsidP="00AE5962">
      <w:pPr>
        <w:widowControl/>
        <w:suppressAutoHyphens w:val="0"/>
        <w:autoSpaceDE/>
        <w:rPr>
          <w:b/>
          <w:bCs/>
          <w:color w:val="000000"/>
          <w:sz w:val="16"/>
          <w:szCs w:val="32"/>
          <w:lang w:eastAsia="en-IN"/>
        </w:rPr>
      </w:pPr>
      <w:r w:rsidRPr="004C3AD1">
        <w:rPr>
          <w:b/>
          <w:bCs/>
          <w:color w:val="000000"/>
          <w:sz w:val="16"/>
          <w:szCs w:val="32"/>
          <w:lang w:eastAsia="en-IN"/>
        </w:rPr>
        <w:t>Roles and Responsibilities</w:t>
      </w:r>
    </w:p>
    <w:p w14:paraId="38CC625E" w14:textId="77777777" w:rsidR="00AE5962" w:rsidRDefault="00AE5962" w:rsidP="00AE5962">
      <w:pPr>
        <w:widowControl/>
        <w:suppressAutoHyphens w:val="0"/>
        <w:autoSpaceDE/>
        <w:rPr>
          <w:b/>
          <w:bCs/>
          <w:color w:val="000000"/>
          <w:sz w:val="16"/>
          <w:szCs w:val="32"/>
          <w:lang w:eastAsia="en-IN"/>
        </w:rPr>
      </w:pPr>
    </w:p>
    <w:p w14:paraId="5CBE59BA" w14:textId="6B2653D1" w:rsidR="00AE5962" w:rsidRDefault="00AE5962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Worked on Scale out environment for HANA database.</w:t>
      </w:r>
    </w:p>
    <w:p w14:paraId="2A51DAE7" w14:textId="6621A281" w:rsidR="00167CA9" w:rsidRDefault="00B56C37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</w:t>
      </w:r>
      <w:r w:rsidR="00167CA9">
        <w:rPr>
          <w:rFonts w:asciiTheme="minorHAnsi" w:hAnsiTheme="minorHAnsi"/>
          <w:sz w:val="20"/>
          <w:szCs w:val="20"/>
        </w:rPr>
        <w:t>pgrade the HANA revision through HDBLCM.</w:t>
      </w:r>
    </w:p>
    <w:p w14:paraId="46C9A228" w14:textId="77777777" w:rsidR="00AE5962" w:rsidRDefault="00AE5962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HANA installation through HDBLCM.</w:t>
      </w:r>
    </w:p>
    <w:p w14:paraId="0F4A245F" w14:textId="680CB04D" w:rsidR="0037712E" w:rsidRDefault="0037712E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 on redistribution &amp; Partition of tables in HANA via DDO tool.</w:t>
      </w:r>
    </w:p>
    <w:p w14:paraId="49D46A5D" w14:textId="7F9DB79A" w:rsidR="0037712E" w:rsidRDefault="0037712E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 on row store fragmentation / reorganization/ data claim / log claim in HANA with replication scenario.</w:t>
      </w:r>
    </w:p>
    <w:p w14:paraId="21B13BEA" w14:textId="27D7DC52" w:rsidR="00B56C37" w:rsidRPr="00B538E1" w:rsidRDefault="00B56C37" w:rsidP="00B56C37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 on</w:t>
      </w:r>
      <w:r w:rsidR="00B538E1">
        <w:rPr>
          <w:rFonts w:asciiTheme="minorHAnsi" w:hAnsiTheme="minorHAnsi"/>
          <w:sz w:val="20"/>
          <w:szCs w:val="20"/>
        </w:rPr>
        <w:t xml:space="preserve"> HANA replication configuration.</w:t>
      </w:r>
    </w:p>
    <w:p w14:paraId="405EA555" w14:textId="77777777" w:rsidR="00AE5962" w:rsidRPr="00317C70" w:rsidRDefault="00AE5962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Back</w:t>
      </w:r>
      <w:r>
        <w:rPr>
          <w:rFonts w:asciiTheme="minorHAnsi" w:hAnsiTheme="minorHAnsi"/>
          <w:sz w:val="20"/>
          <w:szCs w:val="20"/>
        </w:rPr>
        <w:t>ed up and recovered</w:t>
      </w:r>
      <w:r w:rsidRPr="00317C70">
        <w:rPr>
          <w:rFonts w:asciiTheme="minorHAnsi" w:hAnsiTheme="minorHAnsi"/>
          <w:sz w:val="20"/>
          <w:szCs w:val="20"/>
        </w:rPr>
        <w:t xml:space="preserve"> SAP HANA Database.</w:t>
      </w:r>
    </w:p>
    <w:p w14:paraId="0F33DA58" w14:textId="77777777" w:rsidR="00AE5962" w:rsidRPr="00AE5962" w:rsidRDefault="00AE5962" w:rsidP="00AE5962">
      <w:pPr>
        <w:pStyle w:val="ListParagraph"/>
        <w:numPr>
          <w:ilvl w:val="0"/>
          <w:numId w:val="23"/>
        </w:numPr>
        <w:suppressAutoHyphens w:val="0"/>
        <w:rPr>
          <w:rFonts w:asciiTheme="minorHAnsi" w:hAnsiTheme="minorHAnsi"/>
          <w:sz w:val="20"/>
          <w:szCs w:val="20"/>
        </w:rPr>
      </w:pPr>
      <w:r w:rsidRPr="00AE5962">
        <w:rPr>
          <w:rFonts w:asciiTheme="minorHAnsi" w:hAnsiTheme="minorHAnsi"/>
          <w:sz w:val="20"/>
          <w:szCs w:val="20"/>
        </w:rPr>
        <w:t>Adding SAP HANA System in SAP HANA Studio, Stopping, Starting and restarting SAP HANA Services</w:t>
      </w:r>
    </w:p>
    <w:p w14:paraId="418A6433" w14:textId="5E5D31FE" w:rsidR="00AE5962" w:rsidRDefault="00AE5962" w:rsidP="00AE5962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on performance optimization on Oracle and HANA via CQC </w:t>
      </w:r>
      <w:r w:rsidR="000D4211">
        <w:rPr>
          <w:rFonts w:asciiTheme="minorHAnsi" w:hAnsiTheme="minorHAnsi"/>
          <w:sz w:val="20"/>
          <w:szCs w:val="20"/>
        </w:rPr>
        <w:t>report (</w:t>
      </w:r>
      <w:r>
        <w:rPr>
          <w:rFonts w:asciiTheme="minorHAnsi" w:hAnsiTheme="minorHAnsi"/>
          <w:sz w:val="20"/>
          <w:szCs w:val="20"/>
        </w:rPr>
        <w:t>TPO service)</w:t>
      </w:r>
      <w:r w:rsidR="00305BD6">
        <w:rPr>
          <w:rFonts w:asciiTheme="minorHAnsi" w:hAnsiTheme="minorHAnsi"/>
          <w:sz w:val="20"/>
          <w:szCs w:val="20"/>
        </w:rPr>
        <w:t xml:space="preserve"> and minicheck.</w:t>
      </w:r>
    </w:p>
    <w:p w14:paraId="63942841" w14:textId="77777777" w:rsidR="00B56C37" w:rsidRDefault="00B56C37" w:rsidP="00B56C37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Day to day support for the Development, Testing and production environments.</w:t>
      </w:r>
    </w:p>
    <w:p w14:paraId="45D93555" w14:textId="77777777" w:rsidR="00B56C37" w:rsidRPr="004F3D47" w:rsidRDefault="00B56C37" w:rsidP="00B56C37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Monitoring SAP systems and troubleshooting any issues related to the problem.</w:t>
      </w:r>
    </w:p>
    <w:p w14:paraId="38DFD10D" w14:textId="77777777" w:rsidR="00B56C37" w:rsidRDefault="00B56C37" w:rsidP="00B56C37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4F3D47">
        <w:rPr>
          <w:rFonts w:asciiTheme="minorHAnsi" w:hAnsiTheme="minorHAnsi"/>
          <w:sz w:val="20"/>
          <w:szCs w:val="20"/>
        </w:rPr>
        <w:t>Conduct load balancing across active application servers and maintain system profile parameters to optimize performance.</w:t>
      </w:r>
    </w:p>
    <w:p w14:paraId="7D63AB06" w14:textId="77777777" w:rsidR="00B56C37" w:rsidRDefault="00B56C37" w:rsidP="00B56C37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4F3D47">
        <w:rPr>
          <w:rFonts w:asciiTheme="minorHAnsi" w:hAnsiTheme="minorHAnsi"/>
          <w:sz w:val="20"/>
          <w:szCs w:val="20"/>
        </w:rPr>
        <w:t>Review the batch jobs and ABAP dumps Analysis.</w:t>
      </w:r>
    </w:p>
    <w:p w14:paraId="63357B4E" w14:textId="77777777" w:rsidR="00AE5962" w:rsidRPr="00B56C37" w:rsidRDefault="00AE5962" w:rsidP="00B56C37">
      <w:pPr>
        <w:rPr>
          <w:rFonts w:asciiTheme="minorHAnsi" w:hAnsiTheme="minorHAnsi"/>
          <w:sz w:val="20"/>
          <w:szCs w:val="20"/>
        </w:rPr>
      </w:pPr>
    </w:p>
    <w:p w14:paraId="0914CC16" w14:textId="77777777" w:rsidR="00AC4FD3" w:rsidRDefault="00AC4FD3" w:rsidP="004F3D47">
      <w:pPr>
        <w:widowControl/>
        <w:suppressAutoHyphens w:val="0"/>
        <w:autoSpaceDE/>
        <w:rPr>
          <w:rFonts w:cs="Times New Roman"/>
          <w:b/>
          <w:bCs/>
          <w:color w:val="000000"/>
          <w:sz w:val="16"/>
          <w:szCs w:val="32"/>
          <w:lang w:eastAsia="en-IN"/>
        </w:rPr>
      </w:pPr>
    </w:p>
    <w:p w14:paraId="3907693F" w14:textId="11FCB23A" w:rsidR="000007F7" w:rsidRPr="00B1761C" w:rsidRDefault="004F3D47" w:rsidP="004F3D47">
      <w:pPr>
        <w:widowControl/>
        <w:suppressAutoHyphens w:val="0"/>
        <w:autoSpaceDE/>
        <w:rPr>
          <w:rFonts w:asciiTheme="minorHAnsi" w:hAnsiTheme="minorHAnsi" w:cstheme="minorHAnsi"/>
          <w:b/>
          <w:kern w:val="1"/>
          <w:sz w:val="20"/>
          <w:szCs w:val="20"/>
        </w:rPr>
      </w:pPr>
      <w:r>
        <w:rPr>
          <w:rFonts w:cs="Times New Roman"/>
          <w:b/>
          <w:bCs/>
          <w:color w:val="000000"/>
          <w:sz w:val="16"/>
          <w:szCs w:val="32"/>
          <w:lang w:eastAsia="en-IN"/>
        </w:rPr>
        <w:br/>
      </w:r>
      <w:r w:rsidR="000007F7" w:rsidRPr="00B1761C">
        <w:rPr>
          <w:rFonts w:asciiTheme="minorHAnsi" w:hAnsiTheme="minorHAnsi" w:cstheme="minorHAnsi"/>
          <w:b/>
          <w:kern w:val="1"/>
          <w:sz w:val="20"/>
          <w:szCs w:val="20"/>
        </w:rPr>
        <w:t>PROJECT:</w:t>
      </w:r>
      <w:r w:rsidRPr="00B1761C">
        <w:rPr>
          <w:rFonts w:asciiTheme="minorHAnsi" w:hAnsiTheme="minorHAnsi" w:cstheme="minorHAnsi"/>
          <w:b/>
          <w:kern w:val="1"/>
          <w:sz w:val="20"/>
          <w:szCs w:val="20"/>
        </w:rPr>
        <w:br/>
      </w:r>
      <w:r w:rsidR="000007F7" w:rsidRPr="00B1761C">
        <w:rPr>
          <w:rFonts w:asciiTheme="minorHAnsi" w:hAnsiTheme="minorHAnsi" w:cstheme="minorHAnsi"/>
          <w:b/>
          <w:kern w:val="1"/>
          <w:sz w:val="20"/>
          <w:szCs w:val="20"/>
        </w:rPr>
        <w:t>Organization</w:t>
      </w:r>
      <w:r w:rsidR="000007F7"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</w:r>
      <w:r w:rsidR="000007F7" w:rsidRPr="00B1761C">
        <w:rPr>
          <w:rFonts w:asciiTheme="minorHAnsi" w:hAnsiTheme="minorHAnsi" w:cstheme="minorHAnsi"/>
          <w:b/>
          <w:kern w:val="1"/>
          <w:sz w:val="20"/>
          <w:szCs w:val="20"/>
        </w:rPr>
        <w:tab/>
        <w:t>:</w:t>
      </w:r>
      <w:r w:rsidR="00311177">
        <w:rPr>
          <w:rFonts w:asciiTheme="minorHAnsi" w:hAnsiTheme="minorHAnsi" w:cstheme="minorHAnsi"/>
          <w:b/>
          <w:kern w:val="1"/>
          <w:sz w:val="20"/>
          <w:szCs w:val="20"/>
        </w:rPr>
        <w:t xml:space="preserve"> </w:t>
      </w:r>
      <w:r w:rsidR="00E260CA">
        <w:rPr>
          <w:rFonts w:asciiTheme="minorHAnsi" w:hAnsiTheme="minorHAnsi" w:cstheme="minorHAnsi"/>
          <w:b/>
          <w:kern w:val="1"/>
          <w:sz w:val="20"/>
          <w:szCs w:val="20"/>
        </w:rPr>
        <w:t>Birla Soft</w:t>
      </w:r>
      <w:r w:rsidR="00311177">
        <w:rPr>
          <w:rFonts w:asciiTheme="minorHAnsi" w:hAnsiTheme="minorHAnsi" w:cstheme="minorHAnsi"/>
          <w:b/>
          <w:kern w:val="1"/>
          <w:sz w:val="20"/>
          <w:szCs w:val="20"/>
        </w:rPr>
        <w:t xml:space="preserve"> (</w:t>
      </w:r>
      <w:r w:rsidR="00311177" w:rsidRPr="00311177">
        <w:rPr>
          <w:rFonts w:asciiTheme="minorHAnsi" w:hAnsiTheme="minorHAnsi" w:cstheme="minorHAnsi"/>
          <w:b/>
          <w:kern w:val="1"/>
          <w:sz w:val="20"/>
          <w:szCs w:val="20"/>
        </w:rPr>
        <w:t>KPIT Technologies</w:t>
      </w:r>
      <w:r w:rsidR="00311177">
        <w:rPr>
          <w:rFonts w:asciiTheme="minorHAnsi" w:hAnsiTheme="minorHAnsi" w:cstheme="minorHAnsi"/>
          <w:b/>
          <w:kern w:val="1"/>
          <w:sz w:val="20"/>
          <w:szCs w:val="20"/>
        </w:rPr>
        <w:t>)</w:t>
      </w:r>
    </w:p>
    <w:p w14:paraId="6C5D62FC" w14:textId="0A0C36B8" w:rsidR="000007F7" w:rsidRPr="00317C70" w:rsidRDefault="000007F7" w:rsidP="000007F7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Client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>Hill – Rom (</w:t>
      </w:r>
      <w:r w:rsidR="00E260CA" w:rsidRPr="00E260CA">
        <w:rPr>
          <w:rFonts w:asciiTheme="minorHAnsi" w:eastAsia="Times New Roman" w:hAnsiTheme="minorHAnsi" w:cstheme="minorHAnsi"/>
          <w:b/>
          <w:kern w:val="1"/>
          <w:lang w:eastAsia="ar-SA"/>
        </w:rPr>
        <w:t>Welch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 w:rsidR="00E260CA" w:rsidRPr="00E260CA">
        <w:rPr>
          <w:rFonts w:asciiTheme="minorHAnsi" w:eastAsia="Times New Roman" w:hAnsiTheme="minorHAnsi" w:cstheme="minorHAnsi"/>
          <w:b/>
          <w:kern w:val="1"/>
          <w:lang w:eastAsia="ar-SA"/>
        </w:rPr>
        <w:t>Allyn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>)</w:t>
      </w:r>
      <w:r w:rsidR="00B1761C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</w:p>
    <w:p w14:paraId="55AB5A3A" w14:textId="296A1701" w:rsidR="000007F7" w:rsidRPr="00317C70" w:rsidRDefault="000007F7" w:rsidP="000007F7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Duration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 w:rsidR="00FC2C33">
        <w:rPr>
          <w:rFonts w:asciiTheme="minorHAnsi" w:eastAsia="Times New Roman" w:hAnsiTheme="minorHAnsi" w:cstheme="minorHAnsi"/>
          <w:b/>
          <w:kern w:val="1"/>
          <w:lang w:eastAsia="ar-SA"/>
        </w:rPr>
        <w:t>Sep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2018</w:t>
      </w:r>
      <w:r w:rsidR="00B02E4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– April 2020</w:t>
      </w:r>
    </w:p>
    <w:p w14:paraId="29B14680" w14:textId="22F866EF" w:rsidR="000007F7" w:rsidRPr="00317C70" w:rsidRDefault="000007F7" w:rsidP="000007F7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Role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SAP Basis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- 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 w:rsidR="00583459">
        <w:rPr>
          <w:rFonts w:asciiTheme="minorHAnsi" w:eastAsia="Times New Roman" w:hAnsiTheme="minorHAnsi" w:cstheme="minorHAnsi"/>
          <w:b/>
          <w:kern w:val="1"/>
          <w:lang w:eastAsia="ar-SA"/>
        </w:rPr>
        <w:t>Technical consultant</w:t>
      </w:r>
    </w:p>
    <w:p w14:paraId="10EA77C4" w14:textId="09419214" w:rsidR="000007F7" w:rsidRDefault="000007F7" w:rsidP="00A271DA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SAP Components</w:t>
      </w:r>
      <w:r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</w:t>
      </w:r>
      <w:r w:rsidR="00E260CA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HANA, 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DB2 databases, </w:t>
      </w:r>
      <w:r w:rsidR="00E260CA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ECC, BW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>,</w:t>
      </w:r>
      <w:r w:rsidR="00E260CA" w:rsidRP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</w:t>
      </w:r>
      <w:r w:rsidR="00E260CA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SolMan, SRM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, </w:t>
      </w:r>
      <w:r w:rsidR="00E260CA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GRC, TREX, ADS</w:t>
      </w:r>
      <w:r w:rsidR="00E260CA">
        <w:rPr>
          <w:rFonts w:asciiTheme="minorHAnsi" w:eastAsia="Times New Roman" w:hAnsiTheme="minorHAnsi" w:cstheme="minorHAnsi"/>
          <w:b/>
          <w:kern w:val="1"/>
          <w:lang w:eastAsia="ar-SA"/>
        </w:rPr>
        <w:t>, BOBJ, Portal</w:t>
      </w:r>
    </w:p>
    <w:p w14:paraId="0E0156D3" w14:textId="77777777" w:rsidR="004F3D47" w:rsidRPr="00A271DA" w:rsidRDefault="004F3D47" w:rsidP="00A271DA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</w:p>
    <w:p w14:paraId="646C8E1A" w14:textId="77777777" w:rsidR="000007F7" w:rsidRDefault="000007F7" w:rsidP="000007F7">
      <w:pPr>
        <w:pStyle w:val="Standard"/>
        <w:jc w:val="both"/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</w:pPr>
      <w:r w:rsidRPr="004C3AD1"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  <w:t>Roles and Responsibilities:</w:t>
      </w:r>
    </w:p>
    <w:p w14:paraId="33947727" w14:textId="77777777" w:rsidR="00F6773D" w:rsidRDefault="00F6773D" w:rsidP="000007F7">
      <w:pPr>
        <w:pStyle w:val="Standard"/>
        <w:jc w:val="both"/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</w:pPr>
    </w:p>
    <w:p w14:paraId="61ABE8BC" w14:textId="77777777" w:rsidR="004F3D47" w:rsidRPr="004F3D47" w:rsidRDefault="004F3D47" w:rsidP="000007F7">
      <w:pPr>
        <w:pStyle w:val="Standard"/>
        <w:jc w:val="both"/>
        <w:rPr>
          <w:rFonts w:asciiTheme="minorHAnsi" w:eastAsia="Times New Roman" w:hAnsiTheme="minorHAnsi"/>
          <w:kern w:val="0"/>
          <w:lang w:eastAsia="ar-SA"/>
        </w:rPr>
      </w:pPr>
    </w:p>
    <w:p w14:paraId="1B0C5EC6" w14:textId="452C8AF9" w:rsidR="00F6773D" w:rsidRPr="00317C70" w:rsidRDefault="00F6773D" w:rsidP="00F6773D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HANA installation through HDBLCM.</w:t>
      </w:r>
    </w:p>
    <w:p w14:paraId="449C89AD" w14:textId="77777777" w:rsidR="00F6773D" w:rsidRPr="00317C70" w:rsidRDefault="00F6773D" w:rsidP="00F6773D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Back</w:t>
      </w:r>
      <w:r>
        <w:rPr>
          <w:rFonts w:asciiTheme="minorHAnsi" w:hAnsiTheme="minorHAnsi"/>
          <w:sz w:val="20"/>
          <w:szCs w:val="20"/>
        </w:rPr>
        <w:t>ed up and recovered</w:t>
      </w:r>
      <w:r w:rsidRPr="00317C70">
        <w:rPr>
          <w:rFonts w:asciiTheme="minorHAnsi" w:hAnsiTheme="minorHAnsi"/>
          <w:sz w:val="20"/>
          <w:szCs w:val="20"/>
        </w:rPr>
        <w:t xml:space="preserve"> SAP HANA Database.</w:t>
      </w:r>
    </w:p>
    <w:p w14:paraId="445A9115" w14:textId="77777777" w:rsidR="00F6773D" w:rsidRPr="00317C70" w:rsidRDefault="00F6773D" w:rsidP="00F6773D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Monitor</w:t>
      </w:r>
      <w:r>
        <w:rPr>
          <w:rFonts w:asciiTheme="minorHAnsi" w:hAnsiTheme="minorHAnsi"/>
          <w:sz w:val="20"/>
          <w:szCs w:val="20"/>
        </w:rPr>
        <w:t xml:space="preserve">ed </w:t>
      </w:r>
      <w:r w:rsidRPr="00317C70">
        <w:rPr>
          <w:rFonts w:asciiTheme="minorHAnsi" w:hAnsiTheme="minorHAnsi"/>
          <w:sz w:val="20"/>
          <w:szCs w:val="20"/>
        </w:rPr>
        <w:t>Overall HANA System Status and Resource Usage.</w:t>
      </w:r>
    </w:p>
    <w:p w14:paraId="617CA74C" w14:textId="77777777" w:rsidR="00F6773D" w:rsidRPr="00AD3A9D" w:rsidRDefault="00F6773D" w:rsidP="00F6773D">
      <w:pPr>
        <w:pStyle w:val="ListParagraph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Monitor</w:t>
      </w:r>
      <w:r>
        <w:rPr>
          <w:rFonts w:asciiTheme="minorHAnsi" w:hAnsiTheme="minorHAnsi"/>
          <w:sz w:val="20"/>
          <w:szCs w:val="20"/>
        </w:rPr>
        <w:t>ed</w:t>
      </w:r>
      <w:r w:rsidRPr="00317C70">
        <w:rPr>
          <w:rFonts w:asciiTheme="minorHAnsi" w:hAnsiTheme="minorHAnsi"/>
          <w:sz w:val="20"/>
          <w:szCs w:val="20"/>
        </w:rPr>
        <w:t xml:space="preserve"> CPU, memory related issues through HANA Studio.</w:t>
      </w:r>
    </w:p>
    <w:p w14:paraId="062AF231" w14:textId="58DC4181" w:rsidR="00F6773D" w:rsidRPr="00E260CA" w:rsidRDefault="00F6773D" w:rsidP="00F6773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317C70">
        <w:rPr>
          <w:rFonts w:asciiTheme="minorHAnsi" w:hAnsiTheme="minorHAnsi"/>
        </w:rPr>
        <w:t>Adding SAP HANA System in SAP HANA Studio, Stopping, Starting and restarting SAP HANA Services.</w:t>
      </w:r>
    </w:p>
    <w:p w14:paraId="14C9E3E8" w14:textId="241DA728" w:rsidR="00E260CA" w:rsidRDefault="00E260CA" w:rsidP="00F6773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DB2 DB Refresh Activity with restore and Roll forwarding Activity.</w:t>
      </w:r>
    </w:p>
    <w:p w14:paraId="75B0DA40" w14:textId="091FC83F" w:rsidR="00E260CA" w:rsidRDefault="00677717" w:rsidP="00F6773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>Worked on client copy</w:t>
      </w:r>
      <w:r w:rsidR="00670727">
        <w:rPr>
          <w:rFonts w:asciiTheme="minorHAnsi" w:eastAsia="Times New Roman" w:hAnsiTheme="minorHAnsi"/>
          <w:kern w:val="0"/>
          <w:lang w:eastAsia="ar-SA"/>
        </w:rPr>
        <w:t xml:space="preserve"> &amp; Technical monitoring setup from </w:t>
      </w:r>
      <w:r w:rsidR="00583459">
        <w:rPr>
          <w:rFonts w:asciiTheme="minorHAnsi" w:eastAsia="Times New Roman" w:hAnsiTheme="minorHAnsi"/>
          <w:kern w:val="0"/>
          <w:lang w:eastAsia="ar-SA"/>
        </w:rPr>
        <w:t>S</w:t>
      </w:r>
      <w:r w:rsidR="00670727">
        <w:rPr>
          <w:rFonts w:asciiTheme="minorHAnsi" w:eastAsia="Times New Roman" w:hAnsiTheme="minorHAnsi"/>
          <w:kern w:val="0"/>
          <w:lang w:eastAsia="ar-SA"/>
        </w:rPr>
        <w:t>olman.</w:t>
      </w:r>
    </w:p>
    <w:p w14:paraId="141CBD55" w14:textId="77777777" w:rsidR="00A43A30" w:rsidRPr="009E7E9A" w:rsidRDefault="00A43A30" w:rsidP="00A43A30">
      <w:pPr>
        <w:pStyle w:val="Standard"/>
        <w:numPr>
          <w:ilvl w:val="0"/>
          <w:numId w:val="23"/>
        </w:numPr>
        <w:jc w:val="both"/>
        <w:rPr>
          <w:rFonts w:ascii="Calibri" w:eastAsia="Times New Roman" w:hAnsi="Calibri" w:cs="Arial"/>
          <w:kern w:val="0"/>
          <w:lang w:eastAsia="en-US"/>
        </w:rPr>
      </w:pPr>
      <w:r w:rsidRPr="009E7E9A">
        <w:rPr>
          <w:rFonts w:ascii="Calibri" w:eastAsia="Times New Roman" w:hAnsi="Calibri" w:cs="Arial"/>
          <w:kern w:val="0"/>
          <w:lang w:eastAsia="en-US"/>
        </w:rPr>
        <w:t>Worked on TREX installation and configuration.</w:t>
      </w:r>
    </w:p>
    <w:p w14:paraId="58414D7B" w14:textId="77777777" w:rsidR="00A43A30" w:rsidRDefault="00A43A30" w:rsidP="00A43A30">
      <w:pPr>
        <w:pStyle w:val="ListParagraph"/>
        <w:numPr>
          <w:ilvl w:val="0"/>
          <w:numId w:val="2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Worked on Solman 7.2 installation and upgrade using SUM tool.</w:t>
      </w:r>
    </w:p>
    <w:p w14:paraId="2351CC71" w14:textId="17694E55" w:rsidR="00A43A30" w:rsidRPr="00A43A30" w:rsidRDefault="00A43A30" w:rsidP="00A43A30">
      <w:pPr>
        <w:pStyle w:val="Sparta-Heading"/>
        <w:numPr>
          <w:ilvl w:val="0"/>
          <w:numId w:val="23"/>
        </w:numPr>
        <w:spacing w:before="0" w:after="0" w:line="240" w:lineRule="auto"/>
        <w:jc w:val="both"/>
        <w:rPr>
          <w:rFonts w:ascii="Calibri" w:hAnsi="Calibri"/>
          <w:b w:val="0"/>
          <w:bCs w:val="0"/>
          <w:sz w:val="20"/>
          <w:szCs w:val="20"/>
        </w:rPr>
      </w:pPr>
      <w:r w:rsidRPr="0086138D">
        <w:rPr>
          <w:rFonts w:ascii="Calibri" w:hAnsi="Calibri"/>
          <w:b w:val="0"/>
          <w:bCs w:val="0"/>
          <w:sz w:val="20"/>
          <w:szCs w:val="20"/>
        </w:rPr>
        <w:t>Worked on the configuration of Solution Manager 7.20 and EWA Alert.</w:t>
      </w:r>
    </w:p>
    <w:p w14:paraId="46ECE72D" w14:textId="7A4F38F0" w:rsidR="00A53284" w:rsidRDefault="00A53284" w:rsidP="00F6773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 xml:space="preserve">Worked on </w:t>
      </w:r>
      <w:r w:rsidRPr="00A53284">
        <w:rPr>
          <w:rFonts w:asciiTheme="minorHAnsi" w:eastAsia="Times New Roman" w:hAnsiTheme="minorHAnsi"/>
          <w:kern w:val="0"/>
          <w:lang w:eastAsia="ar-SA"/>
        </w:rPr>
        <w:t>Monthly Linux</w:t>
      </w:r>
      <w:r>
        <w:rPr>
          <w:rFonts w:asciiTheme="minorHAnsi" w:eastAsia="Times New Roman" w:hAnsiTheme="minorHAnsi"/>
          <w:kern w:val="0"/>
          <w:lang w:eastAsia="ar-SA"/>
        </w:rPr>
        <w:t xml:space="preserve"> &amp; windows</w:t>
      </w:r>
      <w:r w:rsidRPr="00A53284">
        <w:rPr>
          <w:rFonts w:asciiTheme="minorHAnsi" w:eastAsia="Times New Roman" w:hAnsiTheme="minorHAnsi"/>
          <w:kern w:val="0"/>
          <w:lang w:eastAsia="ar-SA"/>
        </w:rPr>
        <w:t xml:space="preserve"> patch installation</w:t>
      </w:r>
      <w:r>
        <w:rPr>
          <w:rFonts w:asciiTheme="minorHAnsi" w:eastAsia="Times New Roman" w:hAnsiTheme="minorHAnsi"/>
          <w:kern w:val="0"/>
          <w:lang w:eastAsia="ar-SA"/>
        </w:rPr>
        <w:t xml:space="preserve"> from Basis side.</w:t>
      </w:r>
    </w:p>
    <w:p w14:paraId="4C484F04" w14:textId="4ED2A735" w:rsidR="00A53284" w:rsidRDefault="00A53284" w:rsidP="00F6773D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>
        <w:rPr>
          <w:rFonts w:asciiTheme="minorHAnsi" w:eastAsia="Times New Roman" w:hAnsiTheme="minorHAnsi"/>
          <w:kern w:val="0"/>
          <w:lang w:eastAsia="ar-SA"/>
        </w:rPr>
        <w:t xml:space="preserve">Worked on </w:t>
      </w:r>
      <w:r w:rsidRPr="00A53284">
        <w:rPr>
          <w:rFonts w:asciiTheme="minorHAnsi" w:eastAsia="Times New Roman" w:hAnsiTheme="minorHAnsi"/>
          <w:kern w:val="0"/>
          <w:lang w:eastAsia="ar-SA"/>
        </w:rPr>
        <w:t>Data Archiving</w:t>
      </w:r>
      <w:r>
        <w:rPr>
          <w:rFonts w:asciiTheme="minorHAnsi" w:eastAsia="Times New Roman" w:hAnsiTheme="minorHAnsi"/>
          <w:kern w:val="0"/>
          <w:lang w:eastAsia="ar-SA"/>
        </w:rPr>
        <w:t xml:space="preserve"> &amp; </w:t>
      </w:r>
      <w:r w:rsidRPr="00A53284">
        <w:rPr>
          <w:rFonts w:asciiTheme="minorHAnsi" w:eastAsia="Times New Roman" w:hAnsiTheme="minorHAnsi"/>
          <w:kern w:val="0"/>
          <w:lang w:eastAsia="ar-SA"/>
        </w:rPr>
        <w:t>AQLDB Table Reorganization</w:t>
      </w:r>
      <w:r w:rsidR="00D705DB">
        <w:rPr>
          <w:rFonts w:asciiTheme="minorHAnsi" w:eastAsia="Times New Roman" w:hAnsiTheme="minorHAnsi"/>
          <w:kern w:val="0"/>
          <w:lang w:eastAsia="ar-SA"/>
        </w:rPr>
        <w:t>.</w:t>
      </w:r>
    </w:p>
    <w:p w14:paraId="389A04A3" w14:textId="77777777" w:rsidR="004F3D47" w:rsidRDefault="004F3D47" w:rsidP="004F3D47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Day to day support for the Development, Testing and production environments.</w:t>
      </w:r>
    </w:p>
    <w:p w14:paraId="07B0BBF5" w14:textId="77777777" w:rsidR="004F3D47" w:rsidRPr="004F3D47" w:rsidRDefault="004F3D47" w:rsidP="004F3D47">
      <w:pPr>
        <w:pStyle w:val="Standard"/>
        <w:numPr>
          <w:ilvl w:val="0"/>
          <w:numId w:val="23"/>
        </w:numPr>
        <w:jc w:val="both"/>
        <w:rPr>
          <w:rFonts w:asciiTheme="minorHAnsi" w:eastAsia="Times New Roman" w:hAnsiTheme="minorHAnsi"/>
          <w:kern w:val="0"/>
          <w:lang w:eastAsia="ar-SA"/>
        </w:rPr>
      </w:pPr>
      <w:r w:rsidRPr="004F3D47">
        <w:rPr>
          <w:rFonts w:asciiTheme="minorHAnsi" w:eastAsia="Times New Roman" w:hAnsiTheme="minorHAnsi"/>
          <w:kern w:val="0"/>
          <w:lang w:eastAsia="ar-SA"/>
        </w:rPr>
        <w:t>Monitoring SAP systems and troubleshooting any issues related to the problem.</w:t>
      </w:r>
    </w:p>
    <w:p w14:paraId="22275835" w14:textId="77777777" w:rsidR="004F3D47" w:rsidRDefault="004F3D47" w:rsidP="004F3D47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4F3D47">
        <w:rPr>
          <w:rFonts w:asciiTheme="minorHAnsi" w:hAnsiTheme="minorHAnsi"/>
          <w:sz w:val="20"/>
          <w:szCs w:val="20"/>
        </w:rPr>
        <w:t>Conduct load balancing across active application servers and maintain system profile parameters to optimize performance.</w:t>
      </w:r>
    </w:p>
    <w:p w14:paraId="5A6FB78D" w14:textId="77777777" w:rsidR="004F3D47" w:rsidRDefault="004F3D47" w:rsidP="004F3D47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4F3D47">
        <w:rPr>
          <w:rFonts w:asciiTheme="minorHAnsi" w:hAnsiTheme="minorHAnsi"/>
          <w:sz w:val="20"/>
          <w:szCs w:val="20"/>
        </w:rPr>
        <w:t>Review the batch jobs and ABAP dumps Analysis.</w:t>
      </w:r>
    </w:p>
    <w:p w14:paraId="4EE4F2A2" w14:textId="77777777" w:rsidR="004F3D47" w:rsidRPr="000007F7" w:rsidRDefault="004F3D47" w:rsidP="000007F7">
      <w:pPr>
        <w:pStyle w:val="Standard"/>
        <w:jc w:val="both"/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</w:pPr>
    </w:p>
    <w:p w14:paraId="403CFDCE" w14:textId="77777777" w:rsidR="00A71820" w:rsidRPr="00317C70" w:rsidRDefault="00EC5B46" w:rsidP="000007F7">
      <w:pPr>
        <w:widowControl/>
        <w:suppressAutoHyphens w:val="0"/>
        <w:autoSpaceDE/>
        <w:rPr>
          <w:rFonts w:cs="Times New Roman"/>
          <w:b/>
          <w:bCs/>
          <w:color w:val="000000"/>
          <w:sz w:val="16"/>
          <w:szCs w:val="32"/>
          <w:lang w:eastAsia="en-IN"/>
        </w:rPr>
      </w:pPr>
      <w:r>
        <w:rPr>
          <w:rFonts w:cs="Times New Roman"/>
          <w:b/>
          <w:bCs/>
          <w:color w:val="000000"/>
          <w:sz w:val="16"/>
          <w:szCs w:val="32"/>
          <w:lang w:eastAsia="en-IN"/>
        </w:rPr>
        <w:t>PROJECT</w:t>
      </w:r>
      <w:r w:rsidR="00317C70" w:rsidRPr="00317C70">
        <w:rPr>
          <w:rFonts w:cs="Times New Roman"/>
          <w:b/>
          <w:bCs/>
          <w:color w:val="000000"/>
          <w:sz w:val="16"/>
          <w:szCs w:val="32"/>
          <w:lang w:eastAsia="en-IN"/>
        </w:rPr>
        <w:t>:</w:t>
      </w:r>
    </w:p>
    <w:p w14:paraId="7EE19037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Organization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Accenture Solution Pvt. Ltd., Pune </w:t>
      </w:r>
    </w:p>
    <w:p w14:paraId="2E6679A7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Client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BHP Billiton.</w:t>
      </w:r>
    </w:p>
    <w:p w14:paraId="2C55D642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Duration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D</w:t>
      </w:r>
      <w:r w:rsidR="00317C70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ecember</w:t>
      </w:r>
      <w:r w:rsidR="00FC2C33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2015 – August 2018</w:t>
      </w:r>
    </w:p>
    <w:p w14:paraId="74096C9A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Role 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SAP Basis</w:t>
      </w:r>
      <w:r w:rsidR="003C5C13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- HANA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Administ</w:t>
      </w:r>
      <w:r w:rsidR="00D1460C">
        <w:rPr>
          <w:rFonts w:asciiTheme="minorHAnsi" w:eastAsia="Times New Roman" w:hAnsiTheme="minorHAnsi" w:cstheme="minorHAnsi"/>
          <w:b/>
          <w:kern w:val="1"/>
          <w:lang w:eastAsia="ar-SA"/>
        </w:rPr>
        <w:t>ra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tor</w:t>
      </w:r>
    </w:p>
    <w:p w14:paraId="28984CDA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SAP Components</w:t>
      </w:r>
      <w:r w:rsid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>: HANA, ECC, BW, XI, Portal, SolMan, SRM, SCM, BCS, GRC, TREX, ADS, CLM</w:t>
      </w:r>
    </w:p>
    <w:p w14:paraId="75C9193D" w14:textId="77777777" w:rsidR="00A71820" w:rsidRPr="00317C7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b/>
          <w:kern w:val="1"/>
          <w:lang w:eastAsia="ar-SA"/>
        </w:rPr>
      </w:pP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Operating System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ab/>
        <w:t xml:space="preserve">: AIX &amp; </w:t>
      </w:r>
      <w:r w:rsidR="005F349D"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>Windows,</w:t>
      </w:r>
      <w:r w:rsidRPr="00317C70">
        <w:rPr>
          <w:rFonts w:asciiTheme="minorHAnsi" w:eastAsia="Times New Roman" w:hAnsiTheme="minorHAnsi" w:cstheme="minorHAnsi"/>
          <w:b/>
          <w:kern w:val="1"/>
          <w:lang w:eastAsia="ar-SA"/>
        </w:rPr>
        <w:t xml:space="preserve"> Linux</w:t>
      </w:r>
    </w:p>
    <w:p w14:paraId="3EDA3564" w14:textId="77777777" w:rsidR="00A71820" w:rsidRDefault="00A71820" w:rsidP="00A71820">
      <w:pPr>
        <w:pStyle w:val="Standard"/>
        <w:jc w:val="both"/>
        <w:rPr>
          <w:rFonts w:asciiTheme="minorHAnsi" w:eastAsia="Times New Roman" w:hAnsiTheme="minorHAnsi" w:cstheme="minorHAnsi"/>
          <w:kern w:val="1"/>
          <w:lang w:eastAsia="ar-SA"/>
        </w:rPr>
      </w:pPr>
    </w:p>
    <w:p w14:paraId="543F1D76" w14:textId="77777777" w:rsidR="004C3AD1" w:rsidRPr="004C3AD1" w:rsidRDefault="004C3AD1" w:rsidP="00A71820">
      <w:pPr>
        <w:pStyle w:val="Standard"/>
        <w:jc w:val="both"/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</w:pPr>
      <w:r w:rsidRPr="004C3AD1">
        <w:rPr>
          <w:rFonts w:ascii="Verdana" w:eastAsia="Times New Roman" w:hAnsi="Verdana"/>
          <w:b/>
          <w:bCs/>
          <w:color w:val="000000"/>
          <w:kern w:val="0"/>
          <w:sz w:val="16"/>
          <w:szCs w:val="32"/>
          <w:lang w:eastAsia="en-IN"/>
        </w:rPr>
        <w:t>Roles and Responsibilities:</w:t>
      </w:r>
    </w:p>
    <w:p w14:paraId="145A136F" w14:textId="77777777" w:rsidR="00A71820" w:rsidRPr="00317C70" w:rsidRDefault="00F3191C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</w:t>
      </w:r>
      <w:r w:rsidR="00A71820" w:rsidRPr="00317C70">
        <w:rPr>
          <w:rFonts w:asciiTheme="minorHAnsi" w:hAnsiTheme="minorHAnsi"/>
          <w:sz w:val="20"/>
          <w:szCs w:val="20"/>
        </w:rPr>
        <w:t xml:space="preserve"> on complex system landscape with more than 30 production systems.</w:t>
      </w:r>
    </w:p>
    <w:p w14:paraId="5EA83B73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HANA installation through HDBLCM and HDBLCMGUI.</w:t>
      </w:r>
    </w:p>
    <w:p w14:paraId="76FD9878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Back</w:t>
      </w:r>
      <w:r w:rsidR="00F3191C">
        <w:rPr>
          <w:rFonts w:asciiTheme="minorHAnsi" w:hAnsiTheme="minorHAnsi"/>
          <w:sz w:val="20"/>
          <w:szCs w:val="20"/>
        </w:rPr>
        <w:t>ed up and recovered</w:t>
      </w:r>
      <w:r w:rsidRPr="00317C70">
        <w:rPr>
          <w:rFonts w:asciiTheme="minorHAnsi" w:hAnsiTheme="minorHAnsi"/>
          <w:sz w:val="20"/>
          <w:szCs w:val="20"/>
        </w:rPr>
        <w:t xml:space="preserve"> SAP HANA Database.</w:t>
      </w:r>
    </w:p>
    <w:p w14:paraId="79CF30CC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Monitor</w:t>
      </w:r>
      <w:r w:rsidR="00F3191C">
        <w:rPr>
          <w:rFonts w:asciiTheme="minorHAnsi" w:hAnsiTheme="minorHAnsi"/>
          <w:sz w:val="20"/>
          <w:szCs w:val="20"/>
        </w:rPr>
        <w:t xml:space="preserve">ed </w:t>
      </w:r>
      <w:r w:rsidRPr="00317C70">
        <w:rPr>
          <w:rFonts w:asciiTheme="minorHAnsi" w:hAnsiTheme="minorHAnsi"/>
          <w:sz w:val="20"/>
          <w:szCs w:val="20"/>
        </w:rPr>
        <w:t>Overall HANA System Status and Resource Usage.</w:t>
      </w:r>
    </w:p>
    <w:p w14:paraId="1C8FF008" w14:textId="77777777" w:rsidR="00A71820" w:rsidRPr="00AD3A9D" w:rsidRDefault="00A71820" w:rsidP="00AD3A9D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Monitor</w:t>
      </w:r>
      <w:r w:rsidR="00F3191C">
        <w:rPr>
          <w:rFonts w:asciiTheme="minorHAnsi" w:hAnsiTheme="minorHAnsi"/>
          <w:sz w:val="20"/>
          <w:szCs w:val="20"/>
        </w:rPr>
        <w:t>ed</w:t>
      </w:r>
      <w:r w:rsidRPr="00317C70">
        <w:rPr>
          <w:rFonts w:asciiTheme="minorHAnsi" w:hAnsiTheme="minorHAnsi"/>
          <w:sz w:val="20"/>
          <w:szCs w:val="20"/>
        </w:rPr>
        <w:t xml:space="preserve"> CPU, memory related issues through HANA Studio.</w:t>
      </w:r>
    </w:p>
    <w:p w14:paraId="58F8285D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Adding SAP HANA System in SAP HANA Studio, Stopping, Starting and restarting SAP HANA Services.</w:t>
      </w:r>
    </w:p>
    <w:p w14:paraId="4331603C" w14:textId="77777777" w:rsidR="00A71820" w:rsidRPr="00317C70" w:rsidRDefault="00F3191C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</w:t>
      </w:r>
      <w:r w:rsidR="00A71820" w:rsidRPr="00317C70">
        <w:rPr>
          <w:rFonts w:asciiTheme="minorHAnsi" w:hAnsiTheme="minorHAnsi"/>
          <w:sz w:val="20"/>
          <w:szCs w:val="20"/>
        </w:rPr>
        <w:t xml:space="preserve"> on various SAP systems including ECC, BI, BOBJ,</w:t>
      </w:r>
      <w:r w:rsidR="00B70FAB">
        <w:rPr>
          <w:rFonts w:asciiTheme="minorHAnsi" w:hAnsiTheme="minorHAnsi"/>
          <w:sz w:val="20"/>
          <w:szCs w:val="20"/>
        </w:rPr>
        <w:t xml:space="preserve"> </w:t>
      </w:r>
      <w:r w:rsidR="00A71820" w:rsidRPr="00317C70">
        <w:rPr>
          <w:rFonts w:asciiTheme="minorHAnsi" w:hAnsiTheme="minorHAnsi"/>
          <w:sz w:val="20"/>
          <w:szCs w:val="20"/>
        </w:rPr>
        <w:t>GRC, PI, SRM, SCM, Portal, CLM, NAKISA and TREX on UNIX and Windows platform.</w:t>
      </w:r>
    </w:p>
    <w:p w14:paraId="5845BF94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Work</w:t>
      </w:r>
      <w:r w:rsidR="00F3191C">
        <w:rPr>
          <w:rFonts w:asciiTheme="minorHAnsi" w:hAnsiTheme="minorHAnsi"/>
          <w:sz w:val="20"/>
          <w:szCs w:val="20"/>
        </w:rPr>
        <w:t>ed</w:t>
      </w:r>
      <w:r w:rsidRPr="00317C70">
        <w:rPr>
          <w:rFonts w:asciiTheme="minorHAnsi" w:hAnsiTheme="minorHAnsi"/>
          <w:sz w:val="20"/>
          <w:szCs w:val="20"/>
        </w:rPr>
        <w:t xml:space="preserve"> on Kernel, Oracle SBP and JAVA patch upgrade.</w:t>
      </w:r>
    </w:p>
    <w:p w14:paraId="06D36C2F" w14:textId="77777777" w:rsidR="00A71820" w:rsidRPr="00317C70" w:rsidRDefault="00B70FAB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</w:t>
      </w:r>
      <w:r w:rsidR="00F3191C">
        <w:rPr>
          <w:rFonts w:asciiTheme="minorHAnsi" w:hAnsiTheme="minorHAnsi"/>
          <w:sz w:val="20"/>
          <w:szCs w:val="20"/>
        </w:rPr>
        <w:t>ed</w:t>
      </w:r>
      <w:r>
        <w:rPr>
          <w:rFonts w:asciiTheme="minorHAnsi" w:hAnsiTheme="minorHAnsi"/>
          <w:sz w:val="20"/>
          <w:szCs w:val="20"/>
        </w:rPr>
        <w:t xml:space="preserve"> on System Refresh of ABAP </w:t>
      </w:r>
      <w:r w:rsidR="00A71820" w:rsidRPr="00317C70">
        <w:rPr>
          <w:rFonts w:asciiTheme="minorHAnsi" w:hAnsiTheme="minorHAnsi"/>
          <w:sz w:val="20"/>
          <w:szCs w:val="20"/>
        </w:rPr>
        <w:t xml:space="preserve">systems every month. </w:t>
      </w:r>
    </w:p>
    <w:p w14:paraId="77E9EB43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System performance optimization with proactive identification using trend analysis with ST03N, ST06 data, EWA reports and STAD/Trace analysis.</w:t>
      </w:r>
    </w:p>
    <w:p w14:paraId="63F35F46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Monitored activities like system status, analyzing system logs, system traces, ABAP dumps, workload analysis.</w:t>
      </w:r>
    </w:p>
    <w:p w14:paraId="0A9AFD0A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 xml:space="preserve">Leading the Shift independently and groomed juniors. </w:t>
      </w:r>
    </w:p>
    <w:p w14:paraId="76EA1EBA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Production support planning with core team for technical tasks.</w:t>
      </w:r>
    </w:p>
    <w:p w14:paraId="0EA9CB52" w14:textId="77777777" w:rsidR="00A71820" w:rsidRPr="00317C70" w:rsidRDefault="00A71820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sz w:val="20"/>
          <w:szCs w:val="20"/>
        </w:rPr>
        <w:t>Work</w:t>
      </w:r>
      <w:r w:rsidR="00F3191C">
        <w:rPr>
          <w:rFonts w:asciiTheme="minorHAnsi" w:hAnsiTheme="minorHAnsi"/>
          <w:sz w:val="20"/>
          <w:szCs w:val="20"/>
        </w:rPr>
        <w:t>ed</w:t>
      </w:r>
      <w:r w:rsidRPr="00317C70">
        <w:rPr>
          <w:rFonts w:asciiTheme="minorHAnsi" w:hAnsiTheme="minorHAnsi"/>
          <w:sz w:val="20"/>
          <w:szCs w:val="20"/>
        </w:rPr>
        <w:t xml:space="preserve"> on high priority Incidents and Service requests in production environment following the ITIL skills.</w:t>
      </w:r>
    </w:p>
    <w:p w14:paraId="7DE624D5" w14:textId="77777777" w:rsidR="00AC4FD3" w:rsidRDefault="00AC4FD3">
      <w:pPr>
        <w:spacing w:line="360" w:lineRule="auto"/>
        <w:rPr>
          <w:rFonts w:cs="Times New Roman"/>
          <w:b/>
          <w:bCs/>
          <w:color w:val="000000"/>
          <w:sz w:val="16"/>
          <w:szCs w:val="32"/>
          <w:lang w:eastAsia="en-IN"/>
        </w:rPr>
      </w:pPr>
    </w:p>
    <w:p w14:paraId="22E9C51C" w14:textId="508E95C7" w:rsidR="002266E5" w:rsidRPr="00A71820" w:rsidRDefault="00317C70">
      <w:pPr>
        <w:spacing w:line="360" w:lineRule="auto"/>
        <w:rPr>
          <w:rFonts w:ascii="Cambria" w:hAnsi="Cambria" w:cs="Calibri"/>
          <w:b/>
          <w:bCs/>
          <w:sz w:val="22"/>
          <w:szCs w:val="22"/>
          <w:u w:val="single"/>
          <w:lang w:val="en-GB"/>
        </w:rPr>
      </w:pPr>
      <w:r w:rsidRPr="00317C70">
        <w:rPr>
          <w:rFonts w:cs="Times New Roman"/>
          <w:b/>
          <w:bCs/>
          <w:color w:val="000000"/>
          <w:sz w:val="16"/>
          <w:szCs w:val="32"/>
          <w:lang w:eastAsia="en-IN"/>
        </w:rPr>
        <w:t>TECHNICAL SUMMARY:</w:t>
      </w:r>
    </w:p>
    <w:p w14:paraId="7D3B7F1C" w14:textId="77777777" w:rsidR="002266E5" w:rsidRPr="00317C70" w:rsidRDefault="002266E5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HANA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1FCE"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1FCE" w:rsidRPr="00317C70">
        <w:rPr>
          <w:rFonts w:asciiTheme="minorHAnsi" w:hAnsiTheme="minorHAnsi"/>
          <w:sz w:val="20"/>
          <w:szCs w:val="20"/>
        </w:rPr>
        <w:t>installation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1591A" w:rsidRPr="00317C70">
        <w:rPr>
          <w:rFonts w:asciiTheme="minorHAnsi" w:hAnsiTheme="minorHAnsi"/>
          <w:sz w:val="20"/>
          <w:szCs w:val="20"/>
        </w:rPr>
        <w:t>through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HDBLCM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46AA5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46AA5" w:rsidRPr="00317C70">
        <w:rPr>
          <w:rFonts w:asciiTheme="minorHAnsi" w:hAnsiTheme="minorHAnsi"/>
          <w:sz w:val="20"/>
          <w:szCs w:val="20"/>
        </w:rPr>
        <w:t>HDBLCMGUI</w:t>
      </w:r>
      <w:r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Backing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up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recovering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322C7" w:rsidRPr="00317C70">
        <w:rPr>
          <w:rFonts w:asciiTheme="minorHAnsi" w:hAnsiTheme="minorHAnsi"/>
          <w:sz w:val="20"/>
          <w:szCs w:val="20"/>
        </w:rPr>
        <w:t>Database,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Overall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Status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Resource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Usage,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CPU,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memory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related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issues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through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Studio,</w:t>
      </w:r>
      <w:r w:rsidR="0067747B" w:rsidRPr="00317C70">
        <w:rPr>
          <w:rFonts w:asciiTheme="minorHAnsi" w:hAnsiTheme="minorHAnsi"/>
          <w:sz w:val="20"/>
          <w:szCs w:val="20"/>
        </w:rPr>
        <w:t xml:space="preserve">  </w:t>
      </w:r>
      <w:r w:rsidRPr="00317C70">
        <w:rPr>
          <w:rFonts w:asciiTheme="minorHAnsi" w:hAnsiTheme="minorHAnsi"/>
          <w:sz w:val="20"/>
          <w:szCs w:val="20"/>
        </w:rPr>
        <w:t>Adding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Studio,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Stopping,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Starting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restarting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HANA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Services</w:t>
      </w:r>
      <w:r w:rsidR="00D628B6" w:rsidRPr="00317C70">
        <w:rPr>
          <w:rFonts w:asciiTheme="minorHAnsi" w:hAnsiTheme="minorHAnsi"/>
          <w:sz w:val="20"/>
          <w:szCs w:val="20"/>
        </w:rPr>
        <w:t>.</w:t>
      </w:r>
    </w:p>
    <w:p w14:paraId="6E88615C" w14:textId="77777777" w:rsidR="001F03CC" w:rsidRPr="00317C70" w:rsidRDefault="001F03CC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System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Installation: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Installed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ABAP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046E82">
        <w:rPr>
          <w:rFonts w:asciiTheme="minorHAnsi" w:hAnsiTheme="minorHAnsi"/>
          <w:sz w:val="20"/>
          <w:szCs w:val="20"/>
        </w:rPr>
        <w:t xml:space="preserve">Application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integrated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with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Central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Instance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SWPM.</w:t>
      </w:r>
    </w:p>
    <w:p w14:paraId="010C00EF" w14:textId="77777777" w:rsidR="009D20AA" w:rsidRPr="00317C70" w:rsidRDefault="0065704F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Patch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Management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&amp;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="0006249D" w:rsidRPr="00317C70">
        <w:rPr>
          <w:rFonts w:asciiTheme="minorHAnsi" w:hAnsiTheme="minorHAnsi"/>
          <w:b/>
          <w:sz w:val="20"/>
          <w:szCs w:val="20"/>
        </w:rPr>
        <w:t>System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b/>
          <w:sz w:val="20"/>
          <w:szCs w:val="20"/>
        </w:rPr>
        <w:t>Upgrade: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4F19C9" w:rsidRPr="00317C70">
        <w:rPr>
          <w:rFonts w:asciiTheme="minorHAnsi" w:hAnsiTheme="minorHAnsi"/>
          <w:sz w:val="20"/>
          <w:szCs w:val="20"/>
        </w:rPr>
        <w:t>Performed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Support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Pack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Stack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(SPS)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upgrade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081C1A"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Portal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using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SUM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tool.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Kernel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upgrade,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317C70" w:rsidRPr="00317C70">
        <w:rPr>
          <w:rFonts w:asciiTheme="minorHAnsi" w:hAnsiTheme="minorHAnsi"/>
          <w:sz w:val="20"/>
          <w:szCs w:val="20"/>
        </w:rPr>
        <w:t>Host agent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Upgrade,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Oracle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Support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Bundle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patches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upgrade.</w:t>
      </w:r>
    </w:p>
    <w:p w14:paraId="448C83B3" w14:textId="4DAFCEF6" w:rsidR="009D20AA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System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Refresh</w:t>
      </w:r>
      <w:r w:rsidR="00921EA1" w:rsidRPr="00317C70">
        <w:rPr>
          <w:rFonts w:asciiTheme="minorHAnsi" w:hAnsiTheme="minorHAnsi"/>
          <w:b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Performed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complete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pre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</w:t>
      </w:r>
      <w:r w:rsidR="00921EA1" w:rsidRPr="00317C70">
        <w:rPr>
          <w:rFonts w:asciiTheme="minorHAnsi" w:hAnsiTheme="minorHAnsi"/>
          <w:sz w:val="20"/>
          <w:szCs w:val="20"/>
        </w:rPr>
        <w:t>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post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refresh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activities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21EA1" w:rsidRPr="00317C70">
        <w:rPr>
          <w:rFonts w:asciiTheme="minorHAnsi" w:hAnsiTheme="minorHAnsi"/>
          <w:sz w:val="20"/>
          <w:szCs w:val="20"/>
        </w:rPr>
        <w:t>m</w:t>
      </w:r>
      <w:r w:rsidR="009F4987" w:rsidRPr="00317C70">
        <w:rPr>
          <w:rFonts w:asciiTheme="minorHAnsi" w:hAnsiTheme="minorHAnsi"/>
          <w:sz w:val="20"/>
          <w:szCs w:val="20"/>
        </w:rPr>
        <w:t>ultiple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Backup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Restore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procedure,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data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recovery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ECC,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BW,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081C1A" w:rsidRPr="00317C70">
        <w:rPr>
          <w:rFonts w:asciiTheme="minorHAnsi" w:hAnsiTheme="minorHAnsi"/>
          <w:sz w:val="20"/>
          <w:szCs w:val="20"/>
        </w:rPr>
        <w:t>BCS</w:t>
      </w:r>
      <w:r w:rsidR="002A3050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C066EA">
        <w:rPr>
          <w:rFonts w:asciiTheme="minorHAnsi" w:hAnsiTheme="minorHAnsi"/>
          <w:sz w:val="20"/>
          <w:szCs w:val="20"/>
        </w:rPr>
        <w:t>SCM.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Also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performed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complete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317C70">
        <w:rPr>
          <w:rFonts w:asciiTheme="minorHAnsi" w:hAnsiTheme="minorHAnsi"/>
          <w:sz w:val="20"/>
          <w:szCs w:val="20"/>
        </w:rPr>
        <w:t xml:space="preserve">pre </w:t>
      </w:r>
      <w:r w:rsidR="00317C70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post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Refresh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activity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A3050" w:rsidRPr="00317C70">
        <w:rPr>
          <w:rFonts w:asciiTheme="minorHAnsi" w:hAnsiTheme="minorHAnsi"/>
          <w:sz w:val="20"/>
          <w:szCs w:val="20"/>
        </w:rPr>
        <w:t>LAMA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317C70" w:rsidRPr="00317C70">
        <w:rPr>
          <w:rFonts w:asciiTheme="minorHAnsi" w:hAnsiTheme="minorHAnsi"/>
          <w:sz w:val="20"/>
          <w:szCs w:val="20"/>
        </w:rPr>
        <w:t>Tool procedure</w:t>
      </w:r>
      <w:r w:rsidRPr="00317C70">
        <w:rPr>
          <w:rFonts w:asciiTheme="minorHAnsi" w:hAnsiTheme="minorHAnsi"/>
          <w:sz w:val="20"/>
          <w:szCs w:val="20"/>
        </w:rPr>
        <w:t>.</w:t>
      </w:r>
    </w:p>
    <w:p w14:paraId="6CA39B24" w14:textId="3AF1878A" w:rsidR="008D2933" w:rsidRPr="00317C70" w:rsidRDefault="008D2933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DB2 Refresh Activity :</w:t>
      </w:r>
      <w:r>
        <w:rPr>
          <w:rFonts w:asciiTheme="minorHAnsi" w:hAnsiTheme="minorHAnsi"/>
          <w:sz w:val="20"/>
          <w:szCs w:val="20"/>
        </w:rPr>
        <w:t xml:space="preserve"> Performed DB2 DB Refresh activity with timestamp restore and roll forward of logs Activity along with </w:t>
      </w:r>
      <w:r w:rsidRPr="00317C70">
        <w:rPr>
          <w:rFonts w:asciiTheme="minorHAnsi" w:hAnsiTheme="minorHAnsi"/>
          <w:sz w:val="20"/>
          <w:szCs w:val="20"/>
        </w:rPr>
        <w:t>complete pre and post system refresh activities</w:t>
      </w:r>
      <w:r>
        <w:rPr>
          <w:rFonts w:asciiTheme="minorHAnsi" w:hAnsiTheme="minorHAnsi"/>
          <w:sz w:val="20"/>
          <w:szCs w:val="20"/>
        </w:rPr>
        <w:t>.</w:t>
      </w:r>
    </w:p>
    <w:p w14:paraId="5DA550AE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Starting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&amp;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Stopping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SAP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system</w:t>
      </w:r>
      <w:r w:rsidRPr="00317C70">
        <w:rPr>
          <w:rFonts w:asciiTheme="minorHAnsi" w:hAnsiTheme="minorHAnsi"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Starting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Stopping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cluster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environment,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317C70" w:rsidRPr="00317C70">
        <w:rPr>
          <w:rFonts w:asciiTheme="minorHAnsi" w:hAnsiTheme="minorHAnsi"/>
          <w:sz w:val="20"/>
          <w:szCs w:val="20"/>
        </w:rPr>
        <w:t>troubleshooting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7E43FE" w:rsidRPr="00317C70">
        <w:rPr>
          <w:rFonts w:asciiTheme="minorHAnsi" w:hAnsiTheme="minorHAnsi"/>
          <w:sz w:val="20"/>
          <w:szCs w:val="20"/>
        </w:rPr>
        <w:t>instance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7E43FE" w:rsidRPr="00317C70">
        <w:rPr>
          <w:rFonts w:asciiTheme="minorHAnsi" w:hAnsiTheme="minorHAnsi"/>
          <w:sz w:val="20"/>
          <w:szCs w:val="20"/>
        </w:rPr>
        <w:t>startup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7E43FE" w:rsidRPr="00317C70">
        <w:rPr>
          <w:rFonts w:asciiTheme="minorHAnsi" w:hAnsiTheme="minorHAnsi"/>
          <w:sz w:val="20"/>
          <w:szCs w:val="20"/>
        </w:rPr>
        <w:t>issues.</w:t>
      </w:r>
    </w:p>
    <w:p w14:paraId="2A1502AC" w14:textId="77777777" w:rsidR="00CC77FE" w:rsidRPr="00317C70" w:rsidRDefault="00CC77FE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BOBI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(BOBJ)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administration</w:t>
      </w:r>
      <w:r w:rsidRPr="00317C70">
        <w:rPr>
          <w:rFonts w:asciiTheme="minorHAnsi" w:hAnsiTheme="minorHAnsi"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Starting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Stopping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BOBJ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system.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Performance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improvement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for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BI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reports.</w:t>
      </w:r>
      <w:r w:rsidR="00036F50">
        <w:rPr>
          <w:rFonts w:asciiTheme="minorHAnsi" w:hAnsiTheme="minorHAnsi"/>
          <w:sz w:val="20"/>
          <w:szCs w:val="20"/>
        </w:rPr>
        <w:t xml:space="preserve"> SSO configuration in BOBJ for SAP system.</w:t>
      </w:r>
    </w:p>
    <w:p w14:paraId="031443B3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EC5B46">
        <w:rPr>
          <w:rFonts w:asciiTheme="minorHAnsi" w:hAnsiTheme="minorHAnsi"/>
          <w:b/>
          <w:sz w:val="20"/>
          <w:szCs w:val="20"/>
        </w:rPr>
        <w:t>Performance</w:t>
      </w:r>
      <w:r w:rsidR="0067747B" w:rsidRPr="00EC5B46">
        <w:rPr>
          <w:rFonts w:asciiTheme="minorHAnsi" w:hAnsiTheme="minorHAnsi"/>
          <w:b/>
          <w:sz w:val="20"/>
          <w:szCs w:val="20"/>
        </w:rPr>
        <w:t xml:space="preserve"> </w:t>
      </w:r>
      <w:r w:rsidRPr="00EC5B46">
        <w:rPr>
          <w:rFonts w:asciiTheme="minorHAnsi" w:hAnsiTheme="minorHAnsi"/>
          <w:b/>
          <w:sz w:val="20"/>
          <w:szCs w:val="20"/>
        </w:rPr>
        <w:t>Monitoring/Tuning</w:t>
      </w:r>
      <w:r w:rsidRPr="00317C70">
        <w:rPr>
          <w:rFonts w:asciiTheme="minorHAnsi" w:hAnsiTheme="minorHAnsi"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ab/>
        <w:t>Performance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improvement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through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parameter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tuning,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code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optimization,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note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implementation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SQL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optimization,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aligning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parameters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are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sizing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standards,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tracing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through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ST12,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HTTP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watch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trace,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Wily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Dump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Analysis,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Work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load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analysis,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locks,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update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records,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log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fo</w:t>
      </w:r>
      <w:r w:rsidR="00944EAA" w:rsidRPr="00317C70">
        <w:rPr>
          <w:rFonts w:asciiTheme="minorHAnsi" w:hAnsiTheme="minorHAnsi"/>
          <w:sz w:val="20"/>
          <w:szCs w:val="20"/>
        </w:rPr>
        <w:t>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any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issues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resolving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them.</w:t>
      </w:r>
    </w:p>
    <w:p w14:paraId="3B75DAE2" w14:textId="77777777" w:rsidR="002261DD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Oracle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Database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Administration: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Performance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Monitoring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DB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backup,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Checking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free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space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adding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data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file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to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table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spaces.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Administrating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segments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space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consumption,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BRTOOLS,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crontab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administration.</w:t>
      </w:r>
    </w:p>
    <w:p w14:paraId="335AD411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Troubleshooting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and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b/>
          <w:sz w:val="20"/>
          <w:szCs w:val="20"/>
        </w:rPr>
        <w:t>analysis: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Troubleshooting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critical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issues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for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both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ABAP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JAVA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stacks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by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analyzing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Work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directory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logs,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logs,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Default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trace,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EEM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monitoring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,Heap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dump,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Memory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Dump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564F32" w:rsidRPr="00317C70">
        <w:rPr>
          <w:rFonts w:asciiTheme="minorHAnsi" w:hAnsiTheme="minorHAnsi"/>
          <w:sz w:val="20"/>
          <w:szCs w:val="20"/>
        </w:rPr>
        <w:t>analysis</w:t>
      </w:r>
      <w:r w:rsidR="00944EAA" w:rsidRPr="00317C70">
        <w:rPr>
          <w:rFonts w:asciiTheme="minorHAnsi" w:hAnsiTheme="minorHAnsi"/>
          <w:sz w:val="20"/>
          <w:szCs w:val="20"/>
        </w:rPr>
        <w:t>.</w:t>
      </w:r>
    </w:p>
    <w:p w14:paraId="3E8650FD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Client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Administration: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Client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Export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Import,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Local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Client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Copy,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Remote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Client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Copy,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Client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opening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closing</w:t>
      </w:r>
      <w:r w:rsidR="00454555" w:rsidRPr="00317C70">
        <w:rPr>
          <w:rFonts w:asciiTheme="minorHAnsi" w:hAnsiTheme="minorHAnsi"/>
          <w:sz w:val="20"/>
          <w:szCs w:val="20"/>
        </w:rPr>
        <w:t>.</w:t>
      </w:r>
    </w:p>
    <w:p w14:paraId="41DDD852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Batch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job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administration: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Batch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Job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creatation,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scheduling,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termination</w:t>
      </w:r>
      <w:r w:rsidR="00944EAA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batch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job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failure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44EAA" w:rsidRPr="00317C70">
        <w:rPr>
          <w:rFonts w:asciiTheme="minorHAnsi" w:hAnsiTheme="minorHAnsi"/>
          <w:sz w:val="20"/>
          <w:szCs w:val="20"/>
        </w:rPr>
        <w:t>analysis.</w:t>
      </w:r>
    </w:p>
    <w:p w14:paraId="76C09688" w14:textId="77777777" w:rsidR="009D20AA" w:rsidRPr="00317C70" w:rsidRDefault="0003479F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Transport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Management</w:t>
      </w:r>
      <w:r w:rsidR="009D20AA" w:rsidRPr="00317C70">
        <w:rPr>
          <w:rFonts w:asciiTheme="minorHAnsi" w:hAnsiTheme="minorHAnsi"/>
          <w:b/>
          <w:sz w:val="20"/>
          <w:szCs w:val="20"/>
        </w:rPr>
        <w:t>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Use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ChaRM</w:t>
      </w:r>
      <w:r w:rsidR="00B634C3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634C3" w:rsidRPr="00317C70">
        <w:rPr>
          <w:rFonts w:asciiTheme="minorHAnsi" w:hAnsiTheme="minorHAnsi"/>
          <w:sz w:val="20"/>
          <w:szCs w:val="20"/>
        </w:rPr>
        <w:t>configuring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TMS,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creating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Domain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Controller,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creating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634C3" w:rsidRPr="00317C70">
        <w:rPr>
          <w:rFonts w:asciiTheme="minorHAnsi" w:hAnsiTheme="minorHAnsi"/>
          <w:sz w:val="20"/>
          <w:szCs w:val="20"/>
        </w:rPr>
        <w:t>TR</w:t>
      </w:r>
      <w:r w:rsidR="009D20AA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releasing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634C3" w:rsidRPr="00317C70">
        <w:rPr>
          <w:rFonts w:asciiTheme="minorHAnsi" w:hAnsiTheme="minorHAnsi"/>
          <w:sz w:val="20"/>
          <w:szCs w:val="20"/>
        </w:rPr>
        <w:t>&amp;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Importing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TRs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across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the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landscape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from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Dev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till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D20AA" w:rsidRPr="00317C70">
        <w:rPr>
          <w:rFonts w:asciiTheme="minorHAnsi" w:hAnsiTheme="minorHAnsi"/>
          <w:sz w:val="20"/>
          <w:szCs w:val="20"/>
        </w:rPr>
        <w:t>Production</w:t>
      </w:r>
      <w:r w:rsidR="00B634C3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634C3" w:rsidRPr="00317C70">
        <w:rPr>
          <w:rFonts w:asciiTheme="minorHAnsi" w:hAnsiTheme="minorHAnsi"/>
          <w:sz w:val="20"/>
          <w:szCs w:val="20"/>
        </w:rPr>
        <w:t>applying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B634C3" w:rsidRPr="00317C70">
        <w:rPr>
          <w:rFonts w:asciiTheme="minorHAnsi" w:hAnsiTheme="minorHAnsi"/>
          <w:sz w:val="20"/>
          <w:szCs w:val="20"/>
        </w:rPr>
        <w:t>SNOTE.</w:t>
      </w:r>
    </w:p>
    <w:p w14:paraId="555BC9F4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SAP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Service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market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place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functions: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Downloading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license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via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service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market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place,Register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object,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raising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OSS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03479F" w:rsidRPr="00317C70">
        <w:rPr>
          <w:rFonts w:asciiTheme="minorHAnsi" w:hAnsiTheme="minorHAnsi"/>
          <w:sz w:val="20"/>
          <w:szCs w:val="20"/>
        </w:rPr>
        <w:t>message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SAP,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Software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download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for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Installation/upgrade,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OSS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notes,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Maintain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systems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in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OSS,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OSS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E60DE0" w:rsidRPr="00317C70">
        <w:rPr>
          <w:rFonts w:asciiTheme="minorHAnsi" w:hAnsiTheme="minorHAnsi"/>
          <w:sz w:val="20"/>
          <w:szCs w:val="20"/>
        </w:rPr>
        <w:t>Connections</w:t>
      </w:r>
      <w:r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OSS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ID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/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SSCR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/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License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Keys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Generation</w:t>
      </w:r>
    </w:p>
    <w:p w14:paraId="3D5F7ADF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Enterprise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Portal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administration: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User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creation,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giving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missing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groups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to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user</w:t>
      </w:r>
      <w:r w:rsidR="009E03BC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Portal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JAVA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administration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using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NWA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E03BC" w:rsidRPr="00317C70">
        <w:rPr>
          <w:rFonts w:asciiTheme="minorHAnsi" w:hAnsiTheme="minorHAnsi"/>
          <w:sz w:val="20"/>
          <w:szCs w:val="20"/>
        </w:rPr>
        <w:t>Configtool</w:t>
      </w:r>
      <w:r w:rsidRPr="00317C70">
        <w:rPr>
          <w:rFonts w:asciiTheme="minorHAnsi" w:hAnsiTheme="minorHAnsi"/>
          <w:sz w:val="20"/>
          <w:szCs w:val="20"/>
        </w:rPr>
        <w:t>.</w:t>
      </w:r>
    </w:p>
    <w:p w14:paraId="12F97FB3" w14:textId="77777777" w:rsidR="009D20AA" w:rsidRPr="00317C70" w:rsidRDefault="009D20AA" w:rsidP="00317C70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Other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BASIS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task: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File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9F4987" w:rsidRPr="00317C70">
        <w:rPr>
          <w:rFonts w:asciiTheme="minorHAnsi" w:hAnsiTheme="minorHAnsi"/>
          <w:sz w:val="20"/>
          <w:szCs w:val="20"/>
        </w:rPr>
        <w:t>system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creation/deletion,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Spool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administration,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SSO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configuration</w:t>
      </w:r>
      <w:r w:rsidR="002F06A9" w:rsidRPr="00317C70">
        <w:rPr>
          <w:rFonts w:asciiTheme="minorHAnsi" w:hAnsiTheme="minorHAnsi"/>
          <w:sz w:val="20"/>
          <w:szCs w:val="20"/>
        </w:rPr>
        <w:t>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RFC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configuration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and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troubleshooting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issues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related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to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2F06A9" w:rsidRPr="00317C70">
        <w:rPr>
          <w:rFonts w:asciiTheme="minorHAnsi" w:hAnsiTheme="minorHAnsi"/>
          <w:sz w:val="20"/>
          <w:szCs w:val="20"/>
        </w:rPr>
        <w:t>RFC</w:t>
      </w:r>
    </w:p>
    <w:p w14:paraId="10C8131C" w14:textId="5DF06F85" w:rsidR="003A58A4" w:rsidRPr="00AC4FD3" w:rsidRDefault="009D20AA" w:rsidP="00AC4FD3">
      <w:pPr>
        <w:pStyle w:val="ListParagraph"/>
        <w:numPr>
          <w:ilvl w:val="0"/>
          <w:numId w:val="2"/>
        </w:numPr>
        <w:tabs>
          <w:tab w:val="clear" w:pos="0"/>
        </w:tabs>
        <w:rPr>
          <w:rFonts w:asciiTheme="minorHAnsi" w:hAnsiTheme="minorHAnsi"/>
          <w:sz w:val="20"/>
          <w:szCs w:val="20"/>
        </w:rPr>
      </w:pPr>
      <w:r w:rsidRPr="00317C70">
        <w:rPr>
          <w:rFonts w:asciiTheme="minorHAnsi" w:hAnsiTheme="minorHAnsi"/>
          <w:b/>
          <w:sz w:val="20"/>
          <w:szCs w:val="20"/>
        </w:rPr>
        <w:t>Ticketing</w:t>
      </w:r>
      <w:r w:rsidR="0067747B" w:rsidRPr="00317C70">
        <w:rPr>
          <w:rFonts w:asciiTheme="minorHAnsi" w:hAnsiTheme="minorHAnsi"/>
          <w:b/>
          <w:sz w:val="20"/>
          <w:szCs w:val="20"/>
        </w:rPr>
        <w:t xml:space="preserve"> </w:t>
      </w:r>
      <w:r w:rsidRPr="00317C70">
        <w:rPr>
          <w:rFonts w:asciiTheme="minorHAnsi" w:hAnsiTheme="minorHAnsi"/>
          <w:b/>
          <w:sz w:val="20"/>
          <w:szCs w:val="20"/>
        </w:rPr>
        <w:t>Tool: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Good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experience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of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Service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now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="00750C76" w:rsidRPr="00317C70">
        <w:rPr>
          <w:rFonts w:asciiTheme="minorHAnsi" w:hAnsiTheme="minorHAnsi"/>
          <w:sz w:val="20"/>
          <w:szCs w:val="20"/>
        </w:rPr>
        <w:t>ticketing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tool.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(P1,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P2,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P3,</w:t>
      </w:r>
      <w:r w:rsidR="0067747B" w:rsidRPr="00317C70">
        <w:rPr>
          <w:rFonts w:asciiTheme="minorHAnsi" w:hAnsiTheme="minorHAnsi"/>
          <w:sz w:val="20"/>
          <w:szCs w:val="20"/>
        </w:rPr>
        <w:t xml:space="preserve"> </w:t>
      </w:r>
      <w:r w:rsidRPr="00317C70">
        <w:rPr>
          <w:rFonts w:asciiTheme="minorHAnsi" w:hAnsiTheme="minorHAnsi"/>
          <w:sz w:val="20"/>
          <w:szCs w:val="20"/>
        </w:rPr>
        <w:t>P4)</w:t>
      </w:r>
    </w:p>
    <w:p w14:paraId="04A3B41E" w14:textId="77777777" w:rsidR="003A58A4" w:rsidRDefault="003A58A4" w:rsidP="004F6D11">
      <w:pPr>
        <w:spacing w:line="360" w:lineRule="auto"/>
        <w:rPr>
          <w:rFonts w:cs="Times New Roman"/>
          <w:b/>
          <w:bCs/>
          <w:color w:val="000000"/>
          <w:sz w:val="16"/>
          <w:szCs w:val="32"/>
          <w:lang w:eastAsia="en-IN"/>
        </w:rPr>
      </w:pPr>
    </w:p>
    <w:p w14:paraId="41E637A8" w14:textId="7FE2C0B0" w:rsidR="00CD60CF" w:rsidRPr="00AC4FD3" w:rsidRDefault="00317C70" w:rsidP="00AC4FD3">
      <w:pPr>
        <w:spacing w:line="360" w:lineRule="auto"/>
        <w:rPr>
          <w:rFonts w:cs="Times New Roman"/>
          <w:b/>
          <w:bCs/>
          <w:color w:val="000000"/>
          <w:sz w:val="16"/>
          <w:szCs w:val="32"/>
          <w:lang w:eastAsia="en-IN"/>
        </w:rPr>
      </w:pPr>
      <w:r w:rsidRPr="00317C70">
        <w:rPr>
          <w:rFonts w:cs="Times New Roman"/>
          <w:b/>
          <w:bCs/>
          <w:color w:val="000000"/>
          <w:sz w:val="16"/>
          <w:szCs w:val="32"/>
          <w:lang w:eastAsia="en-IN"/>
        </w:rPr>
        <w:t>EDUCATIONAL QUALIFICATIONS: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2823"/>
        <w:gridCol w:w="1890"/>
        <w:gridCol w:w="1260"/>
      </w:tblGrid>
      <w:tr w:rsidR="00317C70" w:rsidRPr="00A71820" w14:paraId="041E9E39" w14:textId="77777777" w:rsidTr="009A0339">
        <w:trPr>
          <w:trHeight w:val="363"/>
        </w:trPr>
        <w:tc>
          <w:tcPr>
            <w:tcW w:w="3112" w:type="dxa"/>
          </w:tcPr>
          <w:p w14:paraId="37F1F2BC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Degree/Board</w:t>
            </w:r>
          </w:p>
        </w:tc>
        <w:tc>
          <w:tcPr>
            <w:tcW w:w="2823" w:type="dxa"/>
          </w:tcPr>
          <w:p w14:paraId="57F9F3CE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College</w:t>
            </w:r>
          </w:p>
        </w:tc>
        <w:tc>
          <w:tcPr>
            <w:tcW w:w="1890" w:type="dxa"/>
          </w:tcPr>
          <w:p w14:paraId="2B0B1A0D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Specification </w:t>
            </w:r>
          </w:p>
        </w:tc>
        <w:tc>
          <w:tcPr>
            <w:tcW w:w="1260" w:type="dxa"/>
          </w:tcPr>
          <w:p w14:paraId="63F333FF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Percentage</w:t>
            </w:r>
          </w:p>
        </w:tc>
      </w:tr>
      <w:tr w:rsidR="00317C70" w:rsidRPr="00A71820" w14:paraId="1D908110" w14:textId="77777777" w:rsidTr="009A0339">
        <w:trPr>
          <w:trHeight w:val="287"/>
        </w:trPr>
        <w:tc>
          <w:tcPr>
            <w:tcW w:w="3112" w:type="dxa"/>
          </w:tcPr>
          <w:p w14:paraId="25A8A95B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Bachelor of Technology (</w:t>
            </w:r>
            <w:r w:rsidR="009A0339">
              <w:rPr>
                <w:rFonts w:asciiTheme="minorHAnsi" w:hAnsiTheme="minorHAnsi" w:cs="Times New Roman"/>
                <w:sz w:val="20"/>
                <w:szCs w:val="20"/>
              </w:rPr>
              <w:t>B.Tech</w:t>
            </w:r>
            <w:r w:rsidR="009A0339" w:rsidRPr="00317C70">
              <w:rPr>
                <w:rFonts w:asciiTheme="minorHAnsi" w:hAnsiTheme="minorHAnsi" w:cs="Times New Roman"/>
                <w:sz w:val="20"/>
                <w:szCs w:val="20"/>
              </w:rPr>
              <w:t xml:space="preserve">)  </w:t>
            </w: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 xml:space="preserve">  (2011-2015)</w:t>
            </w:r>
          </w:p>
        </w:tc>
        <w:tc>
          <w:tcPr>
            <w:tcW w:w="2823" w:type="dxa"/>
          </w:tcPr>
          <w:p w14:paraId="5275C7D2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Kalinga institute of industrial technology,</w:t>
            </w:r>
            <w:r w:rsidR="009A0339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KIIT University, Bhubaneswar(ODHISA)</w:t>
            </w:r>
          </w:p>
        </w:tc>
        <w:tc>
          <w:tcPr>
            <w:tcW w:w="1890" w:type="dxa"/>
          </w:tcPr>
          <w:p w14:paraId="0B7FB33C" w14:textId="77777777" w:rsidR="009A0339" w:rsidRDefault="009A0339" w:rsidP="009A0339">
            <w:pPr>
              <w:autoSpaceDN w:val="0"/>
              <w:rPr>
                <w:rFonts w:asciiTheme="minorHAnsi" w:hAnsiTheme="minorHAnsi" w:cs="Times New Roman"/>
                <w:sz w:val="20"/>
                <w:szCs w:val="20"/>
              </w:rPr>
            </w:pPr>
          </w:p>
          <w:p w14:paraId="3D0BC682" w14:textId="77777777" w:rsidR="00317C70" w:rsidRPr="009A0339" w:rsidRDefault="009A0339" w:rsidP="009A0339">
            <w:pPr>
              <w:autoSpaceDN w:val="0"/>
              <w:rPr>
                <w:rFonts w:asciiTheme="minorHAnsi" w:hAnsiTheme="minorHAnsi" w:cs="Times New Roman"/>
                <w:sz w:val="20"/>
                <w:szCs w:val="20"/>
              </w:rPr>
            </w:pPr>
            <w:r w:rsidRPr="009A0339">
              <w:rPr>
                <w:rFonts w:asciiTheme="minorHAnsi" w:hAnsiTheme="minorHAnsi" w:cs="Times New Roman"/>
                <w:sz w:val="20"/>
                <w:szCs w:val="20"/>
              </w:rPr>
              <w:t>Electronics and telecommunication</w:t>
            </w:r>
          </w:p>
        </w:tc>
        <w:tc>
          <w:tcPr>
            <w:tcW w:w="1260" w:type="dxa"/>
          </w:tcPr>
          <w:p w14:paraId="07CB4E89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87.5%</w:t>
            </w:r>
          </w:p>
        </w:tc>
      </w:tr>
      <w:tr w:rsidR="00317C70" w:rsidRPr="00A71820" w14:paraId="08663C8B" w14:textId="77777777" w:rsidTr="009A0339">
        <w:trPr>
          <w:trHeight w:val="323"/>
        </w:trPr>
        <w:tc>
          <w:tcPr>
            <w:tcW w:w="3112" w:type="dxa"/>
          </w:tcPr>
          <w:p w14:paraId="4BB40B7E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Higher Secondary UPBOARD (2010)</w:t>
            </w:r>
          </w:p>
        </w:tc>
        <w:tc>
          <w:tcPr>
            <w:tcW w:w="2823" w:type="dxa"/>
          </w:tcPr>
          <w:p w14:paraId="5529C1F4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M.A.V.M.H.S.S.SCHOOL,Kasia-Kushinagar(U.P.)</w:t>
            </w:r>
          </w:p>
        </w:tc>
        <w:tc>
          <w:tcPr>
            <w:tcW w:w="1890" w:type="dxa"/>
          </w:tcPr>
          <w:p w14:paraId="3E029E09" w14:textId="77777777" w:rsidR="00317C70" w:rsidRPr="00317C70" w:rsidRDefault="009A0339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Science(Maths)</w:t>
            </w:r>
          </w:p>
        </w:tc>
        <w:tc>
          <w:tcPr>
            <w:tcW w:w="1260" w:type="dxa"/>
          </w:tcPr>
          <w:p w14:paraId="0575846F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78.20%</w:t>
            </w:r>
          </w:p>
        </w:tc>
      </w:tr>
      <w:tr w:rsidR="00317C70" w:rsidRPr="00A71820" w14:paraId="69E29159" w14:textId="77777777" w:rsidTr="009A0339">
        <w:trPr>
          <w:trHeight w:val="278"/>
        </w:trPr>
        <w:tc>
          <w:tcPr>
            <w:tcW w:w="3112" w:type="dxa"/>
          </w:tcPr>
          <w:p w14:paraId="552D4609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Higher Secondary UPBOARD (2008)</w:t>
            </w:r>
          </w:p>
        </w:tc>
        <w:tc>
          <w:tcPr>
            <w:tcW w:w="2823" w:type="dxa"/>
          </w:tcPr>
          <w:p w14:paraId="44E4A12F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>M.A.V.M.H.S.S.SCHOOL,Kasia-Kushinagar(U.P.)</w:t>
            </w:r>
          </w:p>
        </w:tc>
        <w:tc>
          <w:tcPr>
            <w:tcW w:w="1890" w:type="dxa"/>
          </w:tcPr>
          <w:p w14:paraId="120860B8" w14:textId="77777777" w:rsidR="00317C70" w:rsidRPr="00317C70" w:rsidRDefault="009A0339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Science</w:t>
            </w:r>
          </w:p>
        </w:tc>
        <w:tc>
          <w:tcPr>
            <w:tcW w:w="1260" w:type="dxa"/>
          </w:tcPr>
          <w:p w14:paraId="667321BF" w14:textId="77777777" w:rsidR="00317C70" w:rsidRPr="00317C70" w:rsidRDefault="00317C70" w:rsidP="004C3410">
            <w:pPr>
              <w:autoSpaceDN w:val="0"/>
              <w:adjustRightInd w:val="0"/>
              <w:spacing w:before="240"/>
              <w:rPr>
                <w:rFonts w:asciiTheme="minorHAnsi" w:hAnsiTheme="minorHAnsi" w:cs="Times New Roman"/>
                <w:sz w:val="20"/>
                <w:szCs w:val="20"/>
              </w:rPr>
            </w:pPr>
            <w:r w:rsidRPr="00317C70">
              <w:rPr>
                <w:rFonts w:asciiTheme="minorHAnsi" w:hAnsiTheme="minorHAnsi" w:cs="Times New Roman"/>
                <w:sz w:val="20"/>
                <w:szCs w:val="20"/>
              </w:rPr>
              <w:t xml:space="preserve">69.30% </w:t>
            </w:r>
          </w:p>
        </w:tc>
      </w:tr>
    </w:tbl>
    <w:p w14:paraId="33EEF1ED" w14:textId="77777777" w:rsidR="00A71820" w:rsidRPr="00A71820" w:rsidRDefault="00A71820" w:rsidP="00A71820">
      <w:pPr>
        <w:widowControl/>
        <w:autoSpaceDE/>
        <w:spacing w:line="360" w:lineRule="auto"/>
        <w:jc w:val="both"/>
        <w:rPr>
          <w:rFonts w:ascii="Cambria" w:hAnsi="Cambria" w:cs="Calibri"/>
          <w:b/>
          <w:sz w:val="22"/>
          <w:szCs w:val="22"/>
          <w:u w:val="single"/>
        </w:rPr>
      </w:pPr>
    </w:p>
    <w:p w14:paraId="70C3EED5" w14:textId="77777777" w:rsidR="00716794" w:rsidRPr="00A71820" w:rsidRDefault="00716794" w:rsidP="00BA7A58">
      <w:pPr>
        <w:jc w:val="both"/>
        <w:rPr>
          <w:rFonts w:ascii="Cambria" w:eastAsia="SimSun" w:hAnsi="Cambria" w:cs="Calibri"/>
          <w:b/>
          <w:bCs/>
          <w:sz w:val="22"/>
          <w:szCs w:val="22"/>
        </w:rPr>
      </w:pPr>
    </w:p>
    <w:p w14:paraId="27AE4423" w14:textId="77777777" w:rsidR="007E613E" w:rsidRPr="009A0339" w:rsidRDefault="009A0339" w:rsidP="00BA7A58">
      <w:pPr>
        <w:jc w:val="both"/>
        <w:rPr>
          <w:rFonts w:cs="Times New Roman"/>
          <w:b/>
          <w:bCs/>
          <w:color w:val="000000"/>
          <w:sz w:val="16"/>
          <w:szCs w:val="32"/>
          <w:lang w:eastAsia="en-IN"/>
        </w:rPr>
      </w:pPr>
      <w:r w:rsidRPr="009A0339">
        <w:rPr>
          <w:rFonts w:cs="Times New Roman"/>
          <w:b/>
          <w:bCs/>
          <w:color w:val="000000"/>
          <w:sz w:val="16"/>
          <w:szCs w:val="32"/>
          <w:lang w:eastAsia="en-IN"/>
        </w:rPr>
        <w:t>DECLARATION:</w:t>
      </w:r>
    </w:p>
    <w:p w14:paraId="2863EA2C" w14:textId="77777777" w:rsidR="000D4211" w:rsidRDefault="000D4211" w:rsidP="00BA7A58">
      <w:pPr>
        <w:jc w:val="both"/>
        <w:rPr>
          <w:rFonts w:asciiTheme="minorHAnsi" w:hAnsiTheme="minorHAnsi" w:cs="Times New Roman"/>
          <w:sz w:val="20"/>
          <w:szCs w:val="20"/>
        </w:rPr>
      </w:pPr>
    </w:p>
    <w:p w14:paraId="0205DE49" w14:textId="77777777" w:rsidR="000D4211" w:rsidRDefault="00BA7A58" w:rsidP="00BA7A58">
      <w:pPr>
        <w:jc w:val="both"/>
        <w:rPr>
          <w:rFonts w:asciiTheme="minorHAnsi" w:hAnsiTheme="minorHAnsi" w:cs="Times New Roman"/>
          <w:sz w:val="20"/>
          <w:szCs w:val="20"/>
        </w:rPr>
      </w:pPr>
      <w:r w:rsidRPr="009A0339">
        <w:rPr>
          <w:rFonts w:asciiTheme="minorHAnsi" w:hAnsiTheme="minorHAnsi" w:cs="Times New Roman"/>
          <w:sz w:val="20"/>
          <w:szCs w:val="20"/>
        </w:rPr>
        <w:t>I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hereby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declare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that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all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details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furnished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above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are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true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and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correct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to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the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best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of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my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knowledge.</w:t>
      </w:r>
      <w:r w:rsidR="004F3D47">
        <w:rPr>
          <w:rFonts w:asciiTheme="minorHAnsi" w:hAnsiTheme="minorHAnsi" w:cs="Times New Roman"/>
          <w:sz w:val="20"/>
          <w:szCs w:val="20"/>
        </w:rPr>
        <w:br/>
      </w:r>
      <w:r w:rsidRPr="009A0339">
        <w:rPr>
          <w:rFonts w:asciiTheme="minorHAnsi" w:hAnsiTheme="minorHAnsi" w:cs="Times New Roman"/>
          <w:sz w:val="20"/>
          <w:szCs w:val="20"/>
        </w:rPr>
        <w:t>Place: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Pr="009A0339">
        <w:rPr>
          <w:rFonts w:asciiTheme="minorHAnsi" w:hAnsiTheme="minorHAnsi" w:cs="Times New Roman"/>
          <w:sz w:val="20"/>
          <w:szCs w:val="20"/>
        </w:rPr>
        <w:t>Pune</w:t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  <w:r w:rsidRPr="009A0339">
        <w:rPr>
          <w:rFonts w:asciiTheme="minorHAnsi" w:hAnsiTheme="minorHAnsi" w:cs="Times New Roman"/>
          <w:sz w:val="20"/>
          <w:szCs w:val="20"/>
        </w:rPr>
        <w:tab/>
      </w:r>
    </w:p>
    <w:p w14:paraId="007FC435" w14:textId="77777777" w:rsidR="000D4211" w:rsidRDefault="000D4211" w:rsidP="00BA7A58">
      <w:pPr>
        <w:jc w:val="both"/>
        <w:rPr>
          <w:rFonts w:asciiTheme="minorHAnsi" w:hAnsiTheme="minorHAnsi" w:cs="Times New Roman"/>
          <w:sz w:val="20"/>
          <w:szCs w:val="20"/>
        </w:rPr>
      </w:pPr>
    </w:p>
    <w:p w14:paraId="6378B5C6" w14:textId="6C5F8AFD" w:rsidR="00BA7A58" w:rsidRPr="009A0339" w:rsidRDefault="000D4211" w:rsidP="00BA7A58">
      <w:pPr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="00BA7A58" w:rsidRPr="009A0339">
        <w:rPr>
          <w:rFonts w:asciiTheme="minorHAnsi" w:hAnsiTheme="minorHAnsi" w:cs="Times New Roman"/>
          <w:sz w:val="20"/>
          <w:szCs w:val="20"/>
        </w:rPr>
        <w:tab/>
        <w:t>(</w:t>
      </w:r>
      <w:r w:rsidR="00772835" w:rsidRPr="009A0339">
        <w:rPr>
          <w:rFonts w:asciiTheme="minorHAnsi" w:hAnsiTheme="minorHAnsi" w:cs="Times New Roman"/>
          <w:sz w:val="20"/>
          <w:szCs w:val="20"/>
        </w:rPr>
        <w:t>Ajai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  <w:r w:rsidR="00772835" w:rsidRPr="009A0339">
        <w:rPr>
          <w:rFonts w:asciiTheme="minorHAnsi" w:hAnsiTheme="minorHAnsi" w:cs="Times New Roman"/>
          <w:sz w:val="20"/>
          <w:szCs w:val="20"/>
        </w:rPr>
        <w:t>Gupta</w:t>
      </w:r>
      <w:r w:rsidR="00BA7A58" w:rsidRPr="009A0339">
        <w:rPr>
          <w:rFonts w:asciiTheme="minorHAnsi" w:hAnsiTheme="minorHAnsi" w:cs="Times New Roman"/>
          <w:sz w:val="20"/>
          <w:szCs w:val="20"/>
        </w:rPr>
        <w:t>)</w:t>
      </w:r>
    </w:p>
    <w:p w14:paraId="3853CDAB" w14:textId="77777777" w:rsidR="000D4211" w:rsidRDefault="000D4211" w:rsidP="00BA7A58">
      <w:pPr>
        <w:jc w:val="both"/>
        <w:rPr>
          <w:rFonts w:asciiTheme="minorHAnsi" w:hAnsiTheme="minorHAnsi" w:cs="Times New Roman"/>
          <w:sz w:val="20"/>
          <w:szCs w:val="20"/>
        </w:rPr>
      </w:pPr>
    </w:p>
    <w:p w14:paraId="28E25C93" w14:textId="77777777" w:rsidR="00BA7A58" w:rsidRPr="009A0339" w:rsidRDefault="00BA7A58" w:rsidP="00BA7A58">
      <w:pPr>
        <w:jc w:val="both"/>
        <w:rPr>
          <w:rFonts w:asciiTheme="minorHAnsi" w:hAnsiTheme="minorHAnsi" w:cs="Times New Roman"/>
          <w:sz w:val="20"/>
          <w:szCs w:val="20"/>
        </w:rPr>
      </w:pPr>
      <w:r w:rsidRPr="009A0339">
        <w:rPr>
          <w:rFonts w:asciiTheme="minorHAnsi" w:hAnsiTheme="minorHAnsi" w:cs="Times New Roman"/>
          <w:sz w:val="20"/>
          <w:szCs w:val="20"/>
        </w:rPr>
        <w:t>Date:</w:t>
      </w:r>
      <w:r w:rsidR="0067747B" w:rsidRPr="009A0339">
        <w:rPr>
          <w:rFonts w:asciiTheme="minorHAnsi" w:hAnsiTheme="minorHAnsi" w:cs="Times New Roman"/>
          <w:sz w:val="20"/>
          <w:szCs w:val="20"/>
        </w:rPr>
        <w:t xml:space="preserve"> </w:t>
      </w:r>
    </w:p>
    <w:sectPr w:rsidR="00BA7A58" w:rsidRPr="009A0339" w:rsidSect="0042004D">
      <w:pgSz w:w="11907" w:h="16839" w:code="9"/>
      <w:pgMar w:top="1440" w:right="117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4F18" w14:textId="77777777" w:rsidR="009D0953" w:rsidRDefault="009D0953" w:rsidP="009512EE">
      <w:r>
        <w:separator/>
      </w:r>
    </w:p>
  </w:endnote>
  <w:endnote w:type="continuationSeparator" w:id="0">
    <w:p w14:paraId="67A85DAE" w14:textId="77777777" w:rsidR="009D0953" w:rsidRDefault="009D0953" w:rsidP="0095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 宋体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93A7" w14:textId="77777777" w:rsidR="009D0953" w:rsidRDefault="009D0953" w:rsidP="009512EE">
      <w:r>
        <w:separator/>
      </w:r>
    </w:p>
  </w:footnote>
  <w:footnote w:type="continuationSeparator" w:id="0">
    <w:p w14:paraId="23FC4369" w14:textId="77777777" w:rsidR="009D0953" w:rsidRDefault="009D0953" w:rsidP="0095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NormalVerdana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504" w:hanging="144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A1B4C96"/>
    <w:multiLevelType w:val="hybridMultilevel"/>
    <w:tmpl w:val="AD1ED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7F0ECD"/>
    <w:multiLevelType w:val="hybridMultilevel"/>
    <w:tmpl w:val="EADA33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41D32"/>
    <w:multiLevelType w:val="multilevel"/>
    <w:tmpl w:val="7FF8C62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Wingdings 2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Wingdings 2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Wingdings 2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12" w15:restartNumberingAfterBreak="0">
    <w:nsid w:val="467F44EC"/>
    <w:multiLevelType w:val="multilevel"/>
    <w:tmpl w:val="A36AAF18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Wingdings 2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Wingdings 2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Wingdings 2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3" w15:restartNumberingAfterBreak="0">
    <w:nsid w:val="53861503"/>
    <w:multiLevelType w:val="hybridMultilevel"/>
    <w:tmpl w:val="9926D4A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F922A3"/>
    <w:multiLevelType w:val="multilevel"/>
    <w:tmpl w:val="E438E21A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591E275D"/>
    <w:multiLevelType w:val="hybridMultilevel"/>
    <w:tmpl w:val="B030C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51F4B"/>
    <w:multiLevelType w:val="hybridMultilevel"/>
    <w:tmpl w:val="77B84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840"/>
    <w:multiLevelType w:val="multilevel"/>
    <w:tmpl w:val="74EAC4AC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Wingdings 2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Wingdings 2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Wingdings 2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18" w15:restartNumberingAfterBreak="0">
    <w:nsid w:val="6DA07091"/>
    <w:multiLevelType w:val="hybridMultilevel"/>
    <w:tmpl w:val="5D0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F5032"/>
    <w:multiLevelType w:val="hybridMultilevel"/>
    <w:tmpl w:val="B13AB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03186">
    <w:abstractNumId w:val="0"/>
  </w:num>
  <w:num w:numId="2" w16cid:durableId="2104254187">
    <w:abstractNumId w:val="1"/>
  </w:num>
  <w:num w:numId="3" w16cid:durableId="2145272336">
    <w:abstractNumId w:val="2"/>
  </w:num>
  <w:num w:numId="4" w16cid:durableId="1376469991">
    <w:abstractNumId w:val="3"/>
  </w:num>
  <w:num w:numId="5" w16cid:durableId="359204175">
    <w:abstractNumId w:val="4"/>
  </w:num>
  <w:num w:numId="6" w16cid:durableId="1009790800">
    <w:abstractNumId w:val="5"/>
  </w:num>
  <w:num w:numId="7" w16cid:durableId="1634556430">
    <w:abstractNumId w:val="6"/>
  </w:num>
  <w:num w:numId="8" w16cid:durableId="1634871469">
    <w:abstractNumId w:val="7"/>
  </w:num>
  <w:num w:numId="9" w16cid:durableId="193228504">
    <w:abstractNumId w:val="8"/>
  </w:num>
  <w:num w:numId="10" w16cid:durableId="1119684333">
    <w:abstractNumId w:val="12"/>
  </w:num>
  <w:num w:numId="11" w16cid:durableId="359549646">
    <w:abstractNumId w:val="12"/>
  </w:num>
  <w:num w:numId="12" w16cid:durableId="42683871">
    <w:abstractNumId w:val="17"/>
  </w:num>
  <w:num w:numId="13" w16cid:durableId="1106731540">
    <w:abstractNumId w:val="17"/>
  </w:num>
  <w:num w:numId="14" w16cid:durableId="1809321902">
    <w:abstractNumId w:val="11"/>
  </w:num>
  <w:num w:numId="15" w16cid:durableId="94519529">
    <w:abstractNumId w:val="11"/>
  </w:num>
  <w:num w:numId="16" w16cid:durableId="1782064359">
    <w:abstractNumId w:val="10"/>
  </w:num>
  <w:num w:numId="17" w16cid:durableId="294257930">
    <w:abstractNumId w:val="16"/>
  </w:num>
  <w:num w:numId="18" w16cid:durableId="54745540">
    <w:abstractNumId w:val="19"/>
  </w:num>
  <w:num w:numId="19" w16cid:durableId="1412119869">
    <w:abstractNumId w:val="9"/>
  </w:num>
  <w:num w:numId="20" w16cid:durableId="643390644">
    <w:abstractNumId w:val="13"/>
  </w:num>
  <w:num w:numId="21" w16cid:durableId="602691042">
    <w:abstractNumId w:val="1"/>
  </w:num>
  <w:num w:numId="22" w16cid:durableId="402219398">
    <w:abstractNumId w:val="14"/>
  </w:num>
  <w:num w:numId="23" w16cid:durableId="2049328120">
    <w:abstractNumId w:val="18"/>
  </w:num>
  <w:num w:numId="24" w16cid:durableId="19385154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AEA"/>
    <w:rsid w:val="000007F7"/>
    <w:rsid w:val="00001162"/>
    <w:rsid w:val="00004389"/>
    <w:rsid w:val="00014A03"/>
    <w:rsid w:val="0002021F"/>
    <w:rsid w:val="0002048E"/>
    <w:rsid w:val="000217ED"/>
    <w:rsid w:val="00026106"/>
    <w:rsid w:val="00027933"/>
    <w:rsid w:val="0003479F"/>
    <w:rsid w:val="00036F50"/>
    <w:rsid w:val="000412A8"/>
    <w:rsid w:val="0004197B"/>
    <w:rsid w:val="00046CC6"/>
    <w:rsid w:val="00046E82"/>
    <w:rsid w:val="0006249D"/>
    <w:rsid w:val="000627CA"/>
    <w:rsid w:val="00064D38"/>
    <w:rsid w:val="00067E6E"/>
    <w:rsid w:val="00071077"/>
    <w:rsid w:val="00081C1A"/>
    <w:rsid w:val="00085B3D"/>
    <w:rsid w:val="00087D64"/>
    <w:rsid w:val="00092FCF"/>
    <w:rsid w:val="00093565"/>
    <w:rsid w:val="000A0D9D"/>
    <w:rsid w:val="000A651B"/>
    <w:rsid w:val="000B108E"/>
    <w:rsid w:val="000B2F01"/>
    <w:rsid w:val="000C3BE2"/>
    <w:rsid w:val="000C4B3E"/>
    <w:rsid w:val="000C6990"/>
    <w:rsid w:val="000D1EB5"/>
    <w:rsid w:val="000D4211"/>
    <w:rsid w:val="000D4EAB"/>
    <w:rsid w:val="000E0A53"/>
    <w:rsid w:val="000F0D83"/>
    <w:rsid w:val="000F5EE9"/>
    <w:rsid w:val="001116FA"/>
    <w:rsid w:val="00111956"/>
    <w:rsid w:val="00115AD2"/>
    <w:rsid w:val="00116FAC"/>
    <w:rsid w:val="00120BB3"/>
    <w:rsid w:val="00122012"/>
    <w:rsid w:val="00131CCD"/>
    <w:rsid w:val="00134321"/>
    <w:rsid w:val="00137B98"/>
    <w:rsid w:val="00141CC3"/>
    <w:rsid w:val="00152507"/>
    <w:rsid w:val="00161C5B"/>
    <w:rsid w:val="00164483"/>
    <w:rsid w:val="001648C1"/>
    <w:rsid w:val="00167CA9"/>
    <w:rsid w:val="001705D0"/>
    <w:rsid w:val="00171327"/>
    <w:rsid w:val="001717FE"/>
    <w:rsid w:val="00183518"/>
    <w:rsid w:val="00183C27"/>
    <w:rsid w:val="0018710F"/>
    <w:rsid w:val="0019234F"/>
    <w:rsid w:val="001955C4"/>
    <w:rsid w:val="00196A81"/>
    <w:rsid w:val="001A5BFF"/>
    <w:rsid w:val="001A7072"/>
    <w:rsid w:val="001B320E"/>
    <w:rsid w:val="001D17CD"/>
    <w:rsid w:val="001D1CF3"/>
    <w:rsid w:val="001E0F62"/>
    <w:rsid w:val="001E137A"/>
    <w:rsid w:val="001E346B"/>
    <w:rsid w:val="001E605F"/>
    <w:rsid w:val="001E6AC8"/>
    <w:rsid w:val="001E7D1C"/>
    <w:rsid w:val="001F03CC"/>
    <w:rsid w:val="001F16FB"/>
    <w:rsid w:val="001F5954"/>
    <w:rsid w:val="0020021D"/>
    <w:rsid w:val="00201FAA"/>
    <w:rsid w:val="00203683"/>
    <w:rsid w:val="00207287"/>
    <w:rsid w:val="0021591A"/>
    <w:rsid w:val="00217C71"/>
    <w:rsid w:val="00222216"/>
    <w:rsid w:val="00223657"/>
    <w:rsid w:val="002261DD"/>
    <w:rsid w:val="002266E5"/>
    <w:rsid w:val="00233FFC"/>
    <w:rsid w:val="00235FAC"/>
    <w:rsid w:val="0023740C"/>
    <w:rsid w:val="0024584D"/>
    <w:rsid w:val="00250E85"/>
    <w:rsid w:val="0025227D"/>
    <w:rsid w:val="00263C93"/>
    <w:rsid w:val="002640CD"/>
    <w:rsid w:val="00266EBE"/>
    <w:rsid w:val="00270A70"/>
    <w:rsid w:val="00271576"/>
    <w:rsid w:val="002726AB"/>
    <w:rsid w:val="002811EB"/>
    <w:rsid w:val="002845B4"/>
    <w:rsid w:val="002876EF"/>
    <w:rsid w:val="00290437"/>
    <w:rsid w:val="0029371C"/>
    <w:rsid w:val="002A3050"/>
    <w:rsid w:val="002A6DB2"/>
    <w:rsid w:val="002B77D8"/>
    <w:rsid w:val="002D6622"/>
    <w:rsid w:val="002E0DD1"/>
    <w:rsid w:val="002E5B6F"/>
    <w:rsid w:val="002F06A9"/>
    <w:rsid w:val="002F68D2"/>
    <w:rsid w:val="002F7FC0"/>
    <w:rsid w:val="00305BD6"/>
    <w:rsid w:val="00306567"/>
    <w:rsid w:val="00311177"/>
    <w:rsid w:val="0031563E"/>
    <w:rsid w:val="00317C70"/>
    <w:rsid w:val="00317D62"/>
    <w:rsid w:val="00326955"/>
    <w:rsid w:val="003335DF"/>
    <w:rsid w:val="00340BB0"/>
    <w:rsid w:val="00361E2F"/>
    <w:rsid w:val="003624F2"/>
    <w:rsid w:val="00372966"/>
    <w:rsid w:val="0037712E"/>
    <w:rsid w:val="003815B7"/>
    <w:rsid w:val="00382CDD"/>
    <w:rsid w:val="00390C23"/>
    <w:rsid w:val="00394BE3"/>
    <w:rsid w:val="003A4C51"/>
    <w:rsid w:val="003A58A4"/>
    <w:rsid w:val="003A62A3"/>
    <w:rsid w:val="003A63A6"/>
    <w:rsid w:val="003A6C76"/>
    <w:rsid w:val="003A6D7F"/>
    <w:rsid w:val="003B4F7D"/>
    <w:rsid w:val="003B6D41"/>
    <w:rsid w:val="003C582B"/>
    <w:rsid w:val="003C5C0C"/>
    <w:rsid w:val="003C5C13"/>
    <w:rsid w:val="003C7915"/>
    <w:rsid w:val="003D3C9C"/>
    <w:rsid w:val="003D579E"/>
    <w:rsid w:val="003E691A"/>
    <w:rsid w:val="003F3697"/>
    <w:rsid w:val="00410170"/>
    <w:rsid w:val="00414426"/>
    <w:rsid w:val="0042004D"/>
    <w:rsid w:val="00424929"/>
    <w:rsid w:val="0043001B"/>
    <w:rsid w:val="004514EF"/>
    <w:rsid w:val="00454555"/>
    <w:rsid w:val="00460515"/>
    <w:rsid w:val="00461484"/>
    <w:rsid w:val="004628D1"/>
    <w:rsid w:val="004645AA"/>
    <w:rsid w:val="00466B50"/>
    <w:rsid w:val="00467797"/>
    <w:rsid w:val="00477AEA"/>
    <w:rsid w:val="00493A04"/>
    <w:rsid w:val="00494363"/>
    <w:rsid w:val="0049595B"/>
    <w:rsid w:val="004A1397"/>
    <w:rsid w:val="004A3B4A"/>
    <w:rsid w:val="004A3E37"/>
    <w:rsid w:val="004A4C96"/>
    <w:rsid w:val="004A68C3"/>
    <w:rsid w:val="004B2F23"/>
    <w:rsid w:val="004B6196"/>
    <w:rsid w:val="004C3410"/>
    <w:rsid w:val="004C3AD1"/>
    <w:rsid w:val="004C5A11"/>
    <w:rsid w:val="004D20A8"/>
    <w:rsid w:val="004D5F3E"/>
    <w:rsid w:val="004F19C9"/>
    <w:rsid w:val="004F3D47"/>
    <w:rsid w:val="004F53CE"/>
    <w:rsid w:val="004F6D11"/>
    <w:rsid w:val="00500ECC"/>
    <w:rsid w:val="00512327"/>
    <w:rsid w:val="0051356A"/>
    <w:rsid w:val="00514B40"/>
    <w:rsid w:val="005174FD"/>
    <w:rsid w:val="00523F84"/>
    <w:rsid w:val="00546AA5"/>
    <w:rsid w:val="005473E3"/>
    <w:rsid w:val="0055001D"/>
    <w:rsid w:val="00550BD8"/>
    <w:rsid w:val="00560819"/>
    <w:rsid w:val="0056349B"/>
    <w:rsid w:val="00563E35"/>
    <w:rsid w:val="00564F32"/>
    <w:rsid w:val="005663A7"/>
    <w:rsid w:val="00570C7E"/>
    <w:rsid w:val="00581FBE"/>
    <w:rsid w:val="00583459"/>
    <w:rsid w:val="00586FC1"/>
    <w:rsid w:val="00591267"/>
    <w:rsid w:val="005913CA"/>
    <w:rsid w:val="00592F3E"/>
    <w:rsid w:val="00596FB1"/>
    <w:rsid w:val="005A2BC1"/>
    <w:rsid w:val="005A3C62"/>
    <w:rsid w:val="005B2CFE"/>
    <w:rsid w:val="005B775B"/>
    <w:rsid w:val="005C3332"/>
    <w:rsid w:val="005D20E8"/>
    <w:rsid w:val="005D24C9"/>
    <w:rsid w:val="005D29E3"/>
    <w:rsid w:val="005E306E"/>
    <w:rsid w:val="005E53D0"/>
    <w:rsid w:val="005F2FBA"/>
    <w:rsid w:val="005F349D"/>
    <w:rsid w:val="005F62E2"/>
    <w:rsid w:val="00602EDB"/>
    <w:rsid w:val="006048F9"/>
    <w:rsid w:val="00606F61"/>
    <w:rsid w:val="0063072F"/>
    <w:rsid w:val="00632905"/>
    <w:rsid w:val="00633911"/>
    <w:rsid w:val="00642E5E"/>
    <w:rsid w:val="00654E92"/>
    <w:rsid w:val="0065704F"/>
    <w:rsid w:val="00660F9C"/>
    <w:rsid w:val="00663392"/>
    <w:rsid w:val="0066553F"/>
    <w:rsid w:val="00670727"/>
    <w:rsid w:val="006719A7"/>
    <w:rsid w:val="0067747B"/>
    <w:rsid w:val="00677717"/>
    <w:rsid w:val="00685C8D"/>
    <w:rsid w:val="00687842"/>
    <w:rsid w:val="00690963"/>
    <w:rsid w:val="0069496E"/>
    <w:rsid w:val="00695775"/>
    <w:rsid w:val="006961BB"/>
    <w:rsid w:val="006A05EC"/>
    <w:rsid w:val="006A6D9D"/>
    <w:rsid w:val="006B1BF4"/>
    <w:rsid w:val="006B5908"/>
    <w:rsid w:val="006B72EB"/>
    <w:rsid w:val="006C0304"/>
    <w:rsid w:val="006C246F"/>
    <w:rsid w:val="006C560D"/>
    <w:rsid w:val="006F2422"/>
    <w:rsid w:val="006F263B"/>
    <w:rsid w:val="006F3AF2"/>
    <w:rsid w:val="00700C4A"/>
    <w:rsid w:val="00710DC2"/>
    <w:rsid w:val="00715924"/>
    <w:rsid w:val="00715D30"/>
    <w:rsid w:val="00716794"/>
    <w:rsid w:val="00726035"/>
    <w:rsid w:val="0073696D"/>
    <w:rsid w:val="0073782F"/>
    <w:rsid w:val="00741B38"/>
    <w:rsid w:val="00750C76"/>
    <w:rsid w:val="0075424A"/>
    <w:rsid w:val="00765C53"/>
    <w:rsid w:val="00767732"/>
    <w:rsid w:val="00772835"/>
    <w:rsid w:val="00775FD8"/>
    <w:rsid w:val="007827E8"/>
    <w:rsid w:val="00791C74"/>
    <w:rsid w:val="00793FE6"/>
    <w:rsid w:val="007A3495"/>
    <w:rsid w:val="007A42BC"/>
    <w:rsid w:val="007B3641"/>
    <w:rsid w:val="007C10C6"/>
    <w:rsid w:val="007D6D6E"/>
    <w:rsid w:val="007D76E4"/>
    <w:rsid w:val="007E1F7C"/>
    <w:rsid w:val="007E43FE"/>
    <w:rsid w:val="007E4994"/>
    <w:rsid w:val="007E613E"/>
    <w:rsid w:val="007E6F26"/>
    <w:rsid w:val="007F7DC9"/>
    <w:rsid w:val="00801E28"/>
    <w:rsid w:val="00802468"/>
    <w:rsid w:val="008036C2"/>
    <w:rsid w:val="008066C9"/>
    <w:rsid w:val="00814781"/>
    <w:rsid w:val="00814D23"/>
    <w:rsid w:val="0081611C"/>
    <w:rsid w:val="008252E3"/>
    <w:rsid w:val="0082624F"/>
    <w:rsid w:val="00827F7D"/>
    <w:rsid w:val="00834DE2"/>
    <w:rsid w:val="00842CE4"/>
    <w:rsid w:val="00846E0E"/>
    <w:rsid w:val="00846FA0"/>
    <w:rsid w:val="008574F6"/>
    <w:rsid w:val="0086059A"/>
    <w:rsid w:val="00871977"/>
    <w:rsid w:val="00874DCB"/>
    <w:rsid w:val="00883C1A"/>
    <w:rsid w:val="00885649"/>
    <w:rsid w:val="00887C49"/>
    <w:rsid w:val="00895B93"/>
    <w:rsid w:val="00896B03"/>
    <w:rsid w:val="0089789D"/>
    <w:rsid w:val="008A72CF"/>
    <w:rsid w:val="008B0B6A"/>
    <w:rsid w:val="008B538A"/>
    <w:rsid w:val="008D2933"/>
    <w:rsid w:val="008D4126"/>
    <w:rsid w:val="008D7DBC"/>
    <w:rsid w:val="008E14EB"/>
    <w:rsid w:val="008E7FAB"/>
    <w:rsid w:val="008F0F6D"/>
    <w:rsid w:val="008F18A1"/>
    <w:rsid w:val="008F4233"/>
    <w:rsid w:val="009031D9"/>
    <w:rsid w:val="009101D0"/>
    <w:rsid w:val="00921BA1"/>
    <w:rsid w:val="00921EA1"/>
    <w:rsid w:val="0092368C"/>
    <w:rsid w:val="00923A2E"/>
    <w:rsid w:val="009256CA"/>
    <w:rsid w:val="009271D1"/>
    <w:rsid w:val="0093016C"/>
    <w:rsid w:val="00941E15"/>
    <w:rsid w:val="00944EAA"/>
    <w:rsid w:val="009512EE"/>
    <w:rsid w:val="009514ED"/>
    <w:rsid w:val="00956DF0"/>
    <w:rsid w:val="009624BE"/>
    <w:rsid w:val="009670D8"/>
    <w:rsid w:val="009731EC"/>
    <w:rsid w:val="00981311"/>
    <w:rsid w:val="0098510D"/>
    <w:rsid w:val="00986F36"/>
    <w:rsid w:val="0099230A"/>
    <w:rsid w:val="009A0339"/>
    <w:rsid w:val="009A6BFA"/>
    <w:rsid w:val="009A700B"/>
    <w:rsid w:val="009C0237"/>
    <w:rsid w:val="009C0345"/>
    <w:rsid w:val="009C39F2"/>
    <w:rsid w:val="009D0953"/>
    <w:rsid w:val="009D20AA"/>
    <w:rsid w:val="009D303C"/>
    <w:rsid w:val="009E03BC"/>
    <w:rsid w:val="009E1EA6"/>
    <w:rsid w:val="009E1FCE"/>
    <w:rsid w:val="009F4987"/>
    <w:rsid w:val="009F4CF3"/>
    <w:rsid w:val="00A02AC3"/>
    <w:rsid w:val="00A11EBC"/>
    <w:rsid w:val="00A211AD"/>
    <w:rsid w:val="00A271DA"/>
    <w:rsid w:val="00A32934"/>
    <w:rsid w:val="00A33607"/>
    <w:rsid w:val="00A40891"/>
    <w:rsid w:val="00A43A30"/>
    <w:rsid w:val="00A43B96"/>
    <w:rsid w:val="00A46F3B"/>
    <w:rsid w:val="00A53284"/>
    <w:rsid w:val="00A5406F"/>
    <w:rsid w:val="00A629CE"/>
    <w:rsid w:val="00A71820"/>
    <w:rsid w:val="00A84460"/>
    <w:rsid w:val="00A870B9"/>
    <w:rsid w:val="00A876EF"/>
    <w:rsid w:val="00A96A59"/>
    <w:rsid w:val="00AA06AE"/>
    <w:rsid w:val="00AA2FEC"/>
    <w:rsid w:val="00AB096A"/>
    <w:rsid w:val="00AB0FCE"/>
    <w:rsid w:val="00AC028A"/>
    <w:rsid w:val="00AC41B3"/>
    <w:rsid w:val="00AC4FD3"/>
    <w:rsid w:val="00AC6038"/>
    <w:rsid w:val="00AD3A9D"/>
    <w:rsid w:val="00AD7845"/>
    <w:rsid w:val="00AE025B"/>
    <w:rsid w:val="00AE368F"/>
    <w:rsid w:val="00AE47FD"/>
    <w:rsid w:val="00AE5962"/>
    <w:rsid w:val="00AF1BAC"/>
    <w:rsid w:val="00AF3C17"/>
    <w:rsid w:val="00B02E4A"/>
    <w:rsid w:val="00B02E4D"/>
    <w:rsid w:val="00B05B82"/>
    <w:rsid w:val="00B10407"/>
    <w:rsid w:val="00B13A76"/>
    <w:rsid w:val="00B1462D"/>
    <w:rsid w:val="00B1761C"/>
    <w:rsid w:val="00B213D1"/>
    <w:rsid w:val="00B26D9F"/>
    <w:rsid w:val="00B32126"/>
    <w:rsid w:val="00B322C7"/>
    <w:rsid w:val="00B32C26"/>
    <w:rsid w:val="00B34B50"/>
    <w:rsid w:val="00B364F4"/>
    <w:rsid w:val="00B40C2F"/>
    <w:rsid w:val="00B41B43"/>
    <w:rsid w:val="00B41BFD"/>
    <w:rsid w:val="00B51574"/>
    <w:rsid w:val="00B538E1"/>
    <w:rsid w:val="00B56C37"/>
    <w:rsid w:val="00B61324"/>
    <w:rsid w:val="00B634C3"/>
    <w:rsid w:val="00B70FAB"/>
    <w:rsid w:val="00B71A3B"/>
    <w:rsid w:val="00B746A9"/>
    <w:rsid w:val="00B76437"/>
    <w:rsid w:val="00B87468"/>
    <w:rsid w:val="00B92813"/>
    <w:rsid w:val="00B96A75"/>
    <w:rsid w:val="00BA26DF"/>
    <w:rsid w:val="00BA29B6"/>
    <w:rsid w:val="00BA7A58"/>
    <w:rsid w:val="00BB15D2"/>
    <w:rsid w:val="00BB2D0E"/>
    <w:rsid w:val="00BC3B5B"/>
    <w:rsid w:val="00BD1018"/>
    <w:rsid w:val="00BD2C31"/>
    <w:rsid w:val="00BE69B7"/>
    <w:rsid w:val="00C0088C"/>
    <w:rsid w:val="00C05ABE"/>
    <w:rsid w:val="00C06565"/>
    <w:rsid w:val="00C066EA"/>
    <w:rsid w:val="00C106A8"/>
    <w:rsid w:val="00C13181"/>
    <w:rsid w:val="00C307BC"/>
    <w:rsid w:val="00C314C1"/>
    <w:rsid w:val="00C4021E"/>
    <w:rsid w:val="00C43BB7"/>
    <w:rsid w:val="00C43DDF"/>
    <w:rsid w:val="00C47285"/>
    <w:rsid w:val="00C62C4D"/>
    <w:rsid w:val="00C80EDC"/>
    <w:rsid w:val="00C860CE"/>
    <w:rsid w:val="00C9078F"/>
    <w:rsid w:val="00C9193F"/>
    <w:rsid w:val="00C93D99"/>
    <w:rsid w:val="00C96EEA"/>
    <w:rsid w:val="00CB1183"/>
    <w:rsid w:val="00CB3C69"/>
    <w:rsid w:val="00CC2124"/>
    <w:rsid w:val="00CC77FE"/>
    <w:rsid w:val="00CD0D90"/>
    <w:rsid w:val="00CD60CF"/>
    <w:rsid w:val="00CE1F27"/>
    <w:rsid w:val="00CE5955"/>
    <w:rsid w:val="00CF3B82"/>
    <w:rsid w:val="00CF5AF8"/>
    <w:rsid w:val="00D02E2C"/>
    <w:rsid w:val="00D04CC9"/>
    <w:rsid w:val="00D06274"/>
    <w:rsid w:val="00D1460C"/>
    <w:rsid w:val="00D15DF0"/>
    <w:rsid w:val="00D15EA4"/>
    <w:rsid w:val="00D27221"/>
    <w:rsid w:val="00D35277"/>
    <w:rsid w:val="00D361BB"/>
    <w:rsid w:val="00D47725"/>
    <w:rsid w:val="00D53D34"/>
    <w:rsid w:val="00D628B6"/>
    <w:rsid w:val="00D64A1E"/>
    <w:rsid w:val="00D67DDF"/>
    <w:rsid w:val="00D705DB"/>
    <w:rsid w:val="00D732E1"/>
    <w:rsid w:val="00D7778C"/>
    <w:rsid w:val="00DA0632"/>
    <w:rsid w:val="00DB0CED"/>
    <w:rsid w:val="00DB5AD1"/>
    <w:rsid w:val="00DB77D7"/>
    <w:rsid w:val="00DE014A"/>
    <w:rsid w:val="00DE5283"/>
    <w:rsid w:val="00DF723A"/>
    <w:rsid w:val="00E004E6"/>
    <w:rsid w:val="00E260CA"/>
    <w:rsid w:val="00E31395"/>
    <w:rsid w:val="00E32CC4"/>
    <w:rsid w:val="00E34DE2"/>
    <w:rsid w:val="00E425DA"/>
    <w:rsid w:val="00E42ACC"/>
    <w:rsid w:val="00E42AF1"/>
    <w:rsid w:val="00E5526D"/>
    <w:rsid w:val="00E60DE0"/>
    <w:rsid w:val="00E70B7E"/>
    <w:rsid w:val="00E81C89"/>
    <w:rsid w:val="00E840D4"/>
    <w:rsid w:val="00E856A8"/>
    <w:rsid w:val="00E9424B"/>
    <w:rsid w:val="00EA0B60"/>
    <w:rsid w:val="00EA16D2"/>
    <w:rsid w:val="00EA3841"/>
    <w:rsid w:val="00EA723C"/>
    <w:rsid w:val="00EA7E08"/>
    <w:rsid w:val="00EB2C18"/>
    <w:rsid w:val="00EC5B46"/>
    <w:rsid w:val="00ED0DA8"/>
    <w:rsid w:val="00EE1EE0"/>
    <w:rsid w:val="00EE64B5"/>
    <w:rsid w:val="00EF288D"/>
    <w:rsid w:val="00EF48ED"/>
    <w:rsid w:val="00EF64D0"/>
    <w:rsid w:val="00F04663"/>
    <w:rsid w:val="00F04732"/>
    <w:rsid w:val="00F06EBB"/>
    <w:rsid w:val="00F114BF"/>
    <w:rsid w:val="00F125F5"/>
    <w:rsid w:val="00F15110"/>
    <w:rsid w:val="00F3191C"/>
    <w:rsid w:val="00F3510B"/>
    <w:rsid w:val="00F4113A"/>
    <w:rsid w:val="00F53F4E"/>
    <w:rsid w:val="00F55688"/>
    <w:rsid w:val="00F602FF"/>
    <w:rsid w:val="00F6333E"/>
    <w:rsid w:val="00F6773D"/>
    <w:rsid w:val="00F72B37"/>
    <w:rsid w:val="00F773AB"/>
    <w:rsid w:val="00F822C4"/>
    <w:rsid w:val="00F85B5E"/>
    <w:rsid w:val="00F92B2B"/>
    <w:rsid w:val="00FA5084"/>
    <w:rsid w:val="00FB2FB4"/>
    <w:rsid w:val="00FC2C33"/>
    <w:rsid w:val="00FC4B59"/>
    <w:rsid w:val="00FD01EC"/>
    <w:rsid w:val="00FD0269"/>
    <w:rsid w:val="00FD2338"/>
    <w:rsid w:val="00FD260E"/>
    <w:rsid w:val="00FD616F"/>
    <w:rsid w:val="00FD6539"/>
    <w:rsid w:val="00FE265F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CE93913"/>
  <w15:docId w15:val="{702E59F6-9201-4360-BF0B-13671B38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Verdana" w:hAnsi="Verdana" w:cs="Verdan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2"/>
      <w:szCs w:val="22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Arial" w:hAnsi="Arial" w:cs="Aria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2"/>
      <w:szCs w:val="22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 2" w:hAnsi="Wingdings 2" w:cs="Wingdings 2"/>
      <w:sz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color w:val="auto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St2z0">
    <w:name w:val="WW8NumSt2z0"/>
    <w:rPr>
      <w:rFonts w:ascii="Arial" w:hAnsi="Arial" w:cs="Arial"/>
    </w:rPr>
  </w:style>
  <w:style w:type="character" w:customStyle="1" w:styleId="WW8NumSt3z0">
    <w:name w:val="WW8NumSt3z0"/>
    <w:rPr>
      <w:rFonts w:ascii="Arial" w:hAnsi="Arial" w:cs="Arial"/>
      <w:b w:val="0"/>
    </w:rPr>
  </w:style>
  <w:style w:type="character" w:customStyle="1" w:styleId="WW8NumSt4z0">
    <w:name w:val="WW8NumSt4z0"/>
    <w:rPr>
      <w:rFonts w:ascii="Arial" w:hAnsi="Arial" w:cs="Arial"/>
    </w:rPr>
  </w:style>
  <w:style w:type="character" w:customStyle="1" w:styleId="WW8NumSt5z0">
    <w:name w:val="WW8NumSt5z0"/>
    <w:rPr>
      <w:rFonts w:ascii="Arial" w:hAnsi="Arial" w:cs="Arial"/>
    </w:rPr>
  </w:style>
  <w:style w:type="character" w:customStyle="1" w:styleId="WW8NumSt6z0">
    <w:name w:val="WW8NumSt6z0"/>
    <w:rPr>
      <w:rFonts w:ascii="Arial" w:hAnsi="Arial" w:cs="Arial"/>
    </w:rPr>
  </w:style>
  <w:style w:type="character" w:customStyle="1" w:styleId="WW8NumSt7z0">
    <w:name w:val="WW8NumSt7z0"/>
    <w:rPr>
      <w:rFonts w:ascii="Arial" w:hAnsi="Arial" w:cs="Arial"/>
    </w:rPr>
  </w:style>
  <w:style w:type="character" w:customStyle="1" w:styleId="WW8NumSt8z0">
    <w:name w:val="WW8NumSt8z0"/>
    <w:rPr>
      <w:rFonts w:ascii="Arial" w:hAnsi="Arial" w:cs="Arial"/>
    </w:rPr>
  </w:style>
  <w:style w:type="character" w:customStyle="1" w:styleId="WW8NumSt9z0">
    <w:name w:val="WW8NumSt9z0"/>
    <w:rPr>
      <w:rFonts w:ascii="Symbol" w:hAnsi="Symbol" w:cs="Symbol"/>
    </w:rPr>
  </w:style>
  <w:style w:type="character" w:customStyle="1" w:styleId="WW8NumSt9z1">
    <w:name w:val="WW8NumSt9z1"/>
    <w:rPr>
      <w:rFonts w:ascii="Courier New" w:hAnsi="Courier New" w:cs="Courier New"/>
    </w:rPr>
  </w:style>
  <w:style w:type="character" w:customStyle="1" w:styleId="WW8NumSt9z2">
    <w:name w:val="WW8NumSt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kpmgbodychar">
    <w:name w:val="kpmgbody__char"/>
    <w:basedOn w:val="WW-DefaultParagraphFont"/>
  </w:style>
  <w:style w:type="character" w:customStyle="1" w:styleId="apple-style-span">
    <w:name w:val="apple-style-span"/>
  </w:style>
  <w:style w:type="character" w:styleId="HTMLCite">
    <w:name w:val="HTML Cite"/>
    <w:rPr>
      <w:i/>
      <w:iCs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PlainTextChar">
    <w:name w:val="Plain Text Char"/>
    <w:rPr>
      <w:rFonts w:ascii="Courier New" w:hAnsi="Courier New" w:cs="Courier New"/>
      <w:szCs w:val="24"/>
    </w:rPr>
  </w:style>
  <w:style w:type="character" w:customStyle="1" w:styleId="BodyTextChar">
    <w:name w:val="Body Text Char"/>
    <w:rPr>
      <w:rFonts w:ascii="Verdana" w:hAnsi="Verdana" w:cs="Verdana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2">
    <w:name w:val="Body Text 2"/>
    <w:basedOn w:val="Normal"/>
    <w:pPr>
      <w:widowControl/>
      <w:tabs>
        <w:tab w:val="left" w:pos="2340"/>
      </w:tabs>
      <w:autoSpaceDE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pPr>
      <w:keepNext/>
      <w:widowControl/>
      <w:autoSpaceDE/>
      <w:spacing w:before="360" w:after="240"/>
      <w:jc w:val="both"/>
    </w:pPr>
    <w:rPr>
      <w:rFonts w:ascii="Arial" w:hAnsi="Arial" w:cs="Times New Roman"/>
      <w:b/>
      <w:caps/>
      <w:color w:val="000000"/>
      <w:spacing w:val="15"/>
      <w:sz w:val="28"/>
      <w:szCs w:val="20"/>
    </w:rPr>
  </w:style>
  <w:style w:type="paragraph" w:styleId="NormalWeb">
    <w:name w:val="Normal (Web)"/>
    <w:basedOn w:val="Normal"/>
    <w:pPr>
      <w:widowControl/>
      <w:autoSpaceDE/>
      <w:spacing w:before="280" w:after="280"/>
    </w:pPr>
    <w:rPr>
      <w:rFonts w:ascii="Times New Roman" w:hAnsi="Times New Roman" w:cs="Times New Roman"/>
    </w:rPr>
  </w:style>
  <w:style w:type="paragraph" w:styleId="ListBullet">
    <w:name w:val="List Bullet"/>
    <w:basedOn w:val="Normal"/>
    <w:pPr>
      <w:widowControl/>
      <w:jc w:val="both"/>
    </w:pPr>
    <w:rPr>
      <w:rFonts w:cs="Times New Roman"/>
      <w:bCs/>
    </w:rPr>
  </w:style>
  <w:style w:type="paragraph" w:styleId="ListParagraph">
    <w:name w:val="List Paragraph"/>
    <w:basedOn w:val="Normal"/>
    <w:link w:val="ListParagraphChar"/>
    <w:uiPriority w:val="34"/>
    <w:qFormat/>
    <w:pPr>
      <w:widowControl/>
      <w:autoSpaceDE/>
      <w:ind w:left="720"/>
    </w:pPr>
    <w:rPr>
      <w:rFonts w:ascii="Times New Roman" w:hAnsi="Times New Roman" w:cs="Times New Roman"/>
    </w:rPr>
  </w:style>
  <w:style w:type="paragraph" w:customStyle="1" w:styleId="Char">
    <w:name w:val="Char"/>
    <w:basedOn w:val="Normal"/>
    <w:pPr>
      <w:widowControl/>
      <w:autoSpaceDE/>
      <w:spacing w:after="160" w:line="240" w:lineRule="exact"/>
    </w:pPr>
    <w:rPr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NormalVerdana">
    <w:name w:val="Normal + Verdana"/>
    <w:basedOn w:val="BodyTextIndent"/>
    <w:pPr>
      <w:widowControl/>
      <w:numPr>
        <w:numId w:val="3"/>
      </w:numPr>
      <w:autoSpaceDE/>
      <w:spacing w:line="276" w:lineRule="auto"/>
    </w:pPr>
    <w:rPr>
      <w:rFonts w:ascii="Calibri" w:eastAsia="Calibri" w:hAnsi="Calibri" w:cs="Times New Roman"/>
      <w:sz w:val="22"/>
      <w:szCs w:val="22"/>
    </w:rPr>
  </w:style>
  <w:style w:type="paragraph" w:customStyle="1" w:styleId="MediumGrid21">
    <w:name w:val="Medium Grid 21"/>
    <w:pPr>
      <w:suppressAutoHyphens/>
    </w:pPr>
    <w:rPr>
      <w:rFonts w:ascii="Times" w:eastAsia="Times" w:hAnsi="Times" w:cs="Times"/>
      <w:sz w:val="24"/>
      <w:lang w:eastAsia="ar-SA"/>
    </w:rPr>
  </w:style>
  <w:style w:type="paragraph" w:customStyle="1" w:styleId="MediumGrid22">
    <w:name w:val="Medium Grid 22"/>
    <w:pPr>
      <w:suppressAutoHyphens/>
    </w:pPr>
    <w:rPr>
      <w:rFonts w:ascii="Times" w:eastAsia="Times" w:hAnsi="Times" w:cs="Times"/>
      <w:sz w:val="24"/>
      <w:lang w:eastAsia="ar-SA"/>
    </w:rPr>
  </w:style>
  <w:style w:type="paragraph" w:styleId="PlainText">
    <w:name w:val="Plain Text"/>
    <w:basedOn w:val="Normal"/>
    <w:pPr>
      <w:autoSpaceDE/>
    </w:pPr>
    <w:rPr>
      <w:rFonts w:ascii="Courier New" w:hAnsi="Courier New" w:cs="Times New Roman"/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77AEA"/>
    <w:pPr>
      <w:suppressAutoHyphens/>
      <w:autoSpaceDE w:val="0"/>
      <w:autoSpaceDN w:val="0"/>
      <w:textAlignment w:val="baseline"/>
    </w:pPr>
    <w:rPr>
      <w:rFonts w:eastAsia="SimSun, 宋体"/>
      <w:kern w:val="3"/>
      <w:lang w:eastAsia="zh-CN"/>
    </w:rPr>
  </w:style>
  <w:style w:type="numbering" w:customStyle="1" w:styleId="WW8Num10">
    <w:name w:val="WW8Num10"/>
    <w:basedOn w:val="NoList"/>
    <w:rsid w:val="00477AEA"/>
    <w:pPr>
      <w:numPr>
        <w:numId w:val="10"/>
      </w:numPr>
    </w:pPr>
  </w:style>
  <w:style w:type="numbering" w:customStyle="1" w:styleId="WW8Num9">
    <w:name w:val="WW8Num9"/>
    <w:basedOn w:val="NoList"/>
    <w:rsid w:val="00477AEA"/>
    <w:pPr>
      <w:numPr>
        <w:numId w:val="12"/>
      </w:numPr>
    </w:pPr>
  </w:style>
  <w:style w:type="numbering" w:customStyle="1" w:styleId="WW8Num8">
    <w:name w:val="WW8Num8"/>
    <w:basedOn w:val="NoList"/>
    <w:rsid w:val="001D17CD"/>
    <w:pPr>
      <w:numPr>
        <w:numId w:val="14"/>
      </w:numPr>
    </w:pPr>
  </w:style>
  <w:style w:type="paragraph" w:styleId="NoSpacing">
    <w:name w:val="No Spacing"/>
    <w:uiPriority w:val="99"/>
    <w:qFormat/>
    <w:rsid w:val="006F3AF2"/>
    <w:rPr>
      <w:rFonts w:ascii="Calibri" w:eastAsia="Calibri" w:hAnsi="Calibri"/>
      <w:sz w:val="22"/>
      <w:szCs w:val="22"/>
      <w:lang w:val="en-IN"/>
    </w:rPr>
  </w:style>
  <w:style w:type="character" w:customStyle="1" w:styleId="ObjectiveChar">
    <w:name w:val="Objective Char"/>
    <w:uiPriority w:val="99"/>
    <w:rsid w:val="006F3AF2"/>
    <w:rPr>
      <w:rFonts w:ascii="Garamond" w:hAnsi="Garamond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63C93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63C93"/>
    <w:rPr>
      <w:rFonts w:ascii="Cambria" w:eastAsia="Times New Roman" w:hAnsi="Cambria" w:cs="Times New Roman"/>
      <w:b/>
      <w:bCs/>
      <w:kern w:val="28"/>
      <w:sz w:val="32"/>
      <w:szCs w:val="32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512E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9512EE"/>
    <w:rPr>
      <w:rFonts w:ascii="Verdana" w:hAnsi="Verdana" w:cs="Verdana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9512E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512EE"/>
    <w:rPr>
      <w:rFonts w:ascii="Verdana" w:hAnsi="Verdana" w:cs="Verdana"/>
      <w:sz w:val="24"/>
      <w:szCs w:val="24"/>
      <w:lang w:val="en-US" w:eastAsia="ar-SA"/>
    </w:rPr>
  </w:style>
  <w:style w:type="paragraph" w:customStyle="1" w:styleId="Normal1">
    <w:name w:val="Normal1"/>
    <w:rsid w:val="002266E5"/>
    <w:rPr>
      <w:color w:val="000000"/>
      <w:sz w:val="24"/>
      <w:szCs w:val="24"/>
    </w:rPr>
  </w:style>
  <w:style w:type="paragraph" w:customStyle="1" w:styleId="Sparta-Heading">
    <w:name w:val="Sparta - Heading"/>
    <w:basedOn w:val="Normal"/>
    <w:link w:val="Sparta-HeadingChar1"/>
    <w:qFormat/>
    <w:rsid w:val="00A43A30"/>
    <w:pPr>
      <w:widowControl/>
      <w:suppressAutoHyphens w:val="0"/>
      <w:autoSpaceDN w:val="0"/>
      <w:spacing w:before="220" w:after="100" w:line="240" w:lineRule="atLeast"/>
    </w:pPr>
    <w:rPr>
      <w:rFonts w:ascii="Arial" w:hAnsi="Arial" w:cs="Arial"/>
      <w:b/>
      <w:bCs/>
      <w:lang w:eastAsia="en-US"/>
    </w:rPr>
  </w:style>
  <w:style w:type="character" w:customStyle="1" w:styleId="Sparta-HeadingChar1">
    <w:name w:val="Sparta - Heading Char1"/>
    <w:link w:val="Sparta-Heading"/>
    <w:rsid w:val="00A43A30"/>
    <w:rPr>
      <w:rFonts w:ascii="Arial" w:hAnsi="Arial" w:cs="Arial"/>
      <w:b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43A30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700C-3FB2-4995-B678-A763BD33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1486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Nishank_SAP_Basis_Admin</vt:lpstr>
      <vt:lpstr>Ajai Gupta			                                                        Email: gupt</vt:lpstr>
    </vt:vector>
  </TitlesOfParts>
  <Company>Accenture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Nishank_SAP_Basis_Admin</dc:title>
  <dc:subject/>
  <dc:creator>dsn</dc:creator>
  <cp:keywords/>
  <cp:lastModifiedBy>Kumar Gupta, Ajai</cp:lastModifiedBy>
  <cp:revision>109</cp:revision>
  <cp:lastPrinted>2018-04-17T06:10:00Z</cp:lastPrinted>
  <dcterms:created xsi:type="dcterms:W3CDTF">2020-01-07T04:13:00Z</dcterms:created>
  <dcterms:modified xsi:type="dcterms:W3CDTF">2023-09-01T11:29:00Z</dcterms:modified>
</cp:coreProperties>
</file>