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after="0" w:line="259" w:lineRule="auto"/>
        <w:ind w:left="33" w:hanging="10"/>
        <w:jc w:val="center"/>
      </w:pPr>
      <w:r>
        <w:rPr>
          <w:noProof/>
        </w:rPr>
        <w:drawing>
          <wp:anchor distT="0" distB="0" distL="0" distR="0" simplePos="0" relativeHeight="251658240" behindDoc="0" locked="0" layoutInCell="1" allowOverlap="1">
            <wp:simplePos x="0" y="0"/>
            <wp:positionH relativeFrom="page">
              <wp:posOffset>6225540</wp:posOffset>
            </wp:positionH>
            <wp:positionV relativeFrom="paragraph">
              <wp:posOffset>-99060</wp:posOffset>
            </wp:positionV>
            <wp:extent cx="685163" cy="694918"/>
            <wp:effectExtent l="0" t="0" r="0" b="0"/>
            <wp:wrapNone/>
            <wp:docPr id="1026"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359199208" name="image1.png"/>
                    <pic:cNvPicPr/>
                  </pic:nvPicPr>
                  <pic:blipFill>
                    <a:blip xmlns:r="http://schemas.openxmlformats.org/officeDocument/2006/relationships" r:embed="rId4" cstate="print"/>
                    <a:stretch>
                      <a:fillRect/>
                    </a:stretch>
                  </pic:blipFill>
                  <pic:spPr>
                    <a:xfrm>
                      <a:off x="0" y="0"/>
                      <a:ext cx="685163" cy="694918"/>
                    </a:xfrm>
                    <a:prstGeom prst="rect">
                      <a:avLst/>
                    </a:prstGeom>
                  </pic:spPr>
                </pic:pic>
              </a:graphicData>
            </a:graphic>
          </wp:anchor>
        </w:drawing>
      </w:r>
      <w:r>
        <w:rPr>
          <w:b/>
          <w:color w:val="F79646"/>
          <w:sz w:val="40"/>
        </w:rPr>
        <w:t>Mashinam</w:t>
      </w:r>
      <w:r>
        <w:rPr>
          <w:b/>
          <w:color w:val="F79646"/>
          <w:sz w:val="40"/>
        </w:rPr>
        <w:t xml:space="preserve"> Alekya</w:t>
      </w:r>
      <w:r>
        <w:rPr>
          <w:b/>
          <w:color w:val="F79646"/>
          <w:sz w:val="40"/>
        </w:rPr>
        <w:t xml:space="preserve"> </w:t>
      </w:r>
      <w:r>
        <w:rPr>
          <w:b/>
          <w:color w:val="F79646"/>
          <w:sz w:val="40"/>
        </w:rPr>
        <w:t xml:space="preserve">                                    </w:t>
      </w:r>
    </w:p>
    <w:p>
      <w:pPr>
        <w:spacing w:after="0" w:line="240" w:lineRule="auto"/>
        <w:jc w:val="center"/>
        <w:rPr>
          <w:b/>
          <w:sz w:val="28"/>
          <w:szCs w:val="28"/>
        </w:rPr>
      </w:pPr>
      <w:r>
        <w:rPr>
          <w:b/>
          <w:sz w:val="28"/>
          <w:szCs w:val="28"/>
        </w:rPr>
        <w:t xml:space="preserve">Technical </w:t>
      </w:r>
      <w:r>
        <w:rPr>
          <w:b/>
          <w:sz w:val="28"/>
          <w:szCs w:val="28"/>
        </w:rPr>
        <w:t>Project Manager</w:t>
      </w:r>
    </w:p>
    <w:p>
      <w:pPr>
        <w:spacing w:after="0" w:line="259" w:lineRule="auto"/>
        <w:ind w:left="33" w:right="104" w:hanging="10"/>
        <w:jc w:val="center"/>
        <w:rPr>
          <w:b/>
          <w:color w:val="000000"/>
          <w:sz w:val="20"/>
        </w:rPr>
      </w:pPr>
      <w:r>
        <w:rPr>
          <w:color w:val="000000"/>
          <w:sz w:val="20"/>
        </w:rPr>
        <w:t>Phone: +91</w:t>
      </w:r>
      <w:r>
        <w:rPr>
          <w:color w:val="000000"/>
          <w:sz w:val="20"/>
        </w:rPr>
        <w:t>8143368443</w:t>
      </w:r>
      <w:r>
        <w:rPr>
          <w:b/>
          <w:color w:val="000000"/>
          <w:sz w:val="20"/>
        </w:rPr>
        <w:t>|</w:t>
      </w:r>
      <w:r>
        <w:rPr>
          <w:color w:val="000000"/>
          <w:sz w:val="20"/>
        </w:rPr>
        <w:t xml:space="preserve"> Email: </w:t>
      </w:r>
      <w:r>
        <w:rPr>
          <w:color w:val="000000"/>
          <w:sz w:val="20"/>
        </w:rPr>
        <w:t>kavalaalekya</w:t>
      </w:r>
      <w:r>
        <w:rPr>
          <w:color w:val="000000"/>
          <w:sz w:val="20"/>
        </w:rPr>
        <w:t>@gmail.com</w:t>
      </w:r>
      <w:r>
        <w:rPr>
          <w:b/>
          <w:color w:val="000000"/>
          <w:sz w:val="20"/>
        </w:rPr>
        <w:t xml:space="preserve"> | </w:t>
      </w:r>
    </w:p>
    <w:p>
      <w:pPr>
        <w:spacing w:after="224" w:line="248" w:lineRule="auto"/>
        <w:ind w:left="-5" w:hanging="10"/>
        <w:jc w:val="center"/>
      </w:pPr>
      <w:r>
        <w:rPr>
          <w:color w:val="000000"/>
        </w:rPr>
        <w:t>Targeting</w:t>
      </w:r>
      <w:r>
        <w:rPr>
          <w:color w:val="244061"/>
        </w:rPr>
        <w:t xml:space="preserve"> </w:t>
      </w:r>
      <w:r>
        <w:rPr>
          <w:color w:val="000000"/>
        </w:rPr>
        <w:t xml:space="preserve">assignments as </w:t>
      </w:r>
      <w:r>
        <w:rPr>
          <w:b/>
          <w:bCs/>
          <w:color w:val="000000"/>
        </w:rPr>
        <w:t>Scrum Master</w:t>
      </w:r>
      <w:r>
        <w:rPr>
          <w:color w:val="000000"/>
        </w:rPr>
        <w:t xml:space="preserve"> with a leading organization of repute.</w:t>
      </w:r>
      <w:r>
        <w:rPr>
          <w:noProof/>
          <w:color w:val="000000"/>
        </w:rPr>
        <mc:AlternateContent>
          <mc:Choice Requires="wpg">
            <w:drawing>
              <wp:inline distT="0" distB="0" distL="0" distR="0">
                <wp:extent cx="6097270" cy="48260"/>
                <wp:effectExtent l="0" t="0" r="0" b="0"/>
                <wp:docPr id="1027" name="Group 1512"/>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Group">
                    <wpg:wgp xmlns:wpg="http://schemas.microsoft.com/office/word/2010/wordprocessingGroup">
                      <wpg:cNvGrpSpPr/>
                      <wpg:grpSpPr>
                        <a:xfrm>
                          <a:off x="0" y="0"/>
                          <a:ext cx="6097270" cy="48260"/>
                          <a:chOff x="0" y="0"/>
                          <a:chExt cx="6097270" cy="48260"/>
                        </a:xfrm>
                      </wpg:grpSpPr>
                      <wps:wsp xmlns:wps="http://schemas.microsoft.com/office/word/2010/wordprocessingShape">
                        <wps:cNvSpPr/>
                        <wps:spPr>
                          <a:xfrm>
                            <a:off x="0" y="0"/>
                            <a:ext cx="6097270" cy="10160"/>
                          </a:xfrm>
                          <a:custGeom>
                            <a:avLst/>
                            <a:gdLst/>
                            <a:rect l="l" t="t" r="r" b="b"/>
                            <a:pathLst>
                              <a:path fill="norm" h="10160" w="6097270" stroke="1">
                                <a:moveTo>
                                  <a:pt x="0" y="0"/>
                                </a:moveTo>
                                <a:lnTo>
                                  <a:pt x="6097270" y="0"/>
                                </a:lnTo>
                                <a:lnTo>
                                  <a:pt x="6097270" y="10160"/>
                                </a:lnTo>
                                <a:lnTo>
                                  <a:pt x="0" y="10160"/>
                                </a:lnTo>
                                <a:lnTo>
                                  <a:pt x="0" y="0"/>
                                </a:lnTo>
                              </a:path>
                            </a:pathLst>
                          </a:custGeom>
                          <a:solidFill>
                            <a:srgbClr val="00000a"/>
                          </a:solidFill>
                          <a:ln>
                            <a:solidFill>
                              <a:srgbClr val="000000"/>
                            </a:solidFill>
                            <a:miter lim="0"/>
                            <a:headEnd/>
                            <a:tailEnd/>
                          </a:ln>
                        </wps:spPr>
                        <wps:bodyPr>
                          <a:prstTxWarp prst="textNoShape">
                            <a:avLst/>
                          </a:prstTxWarp>
                        </wps:bodyPr>
                      </wps:wsp>
                      <wps:wsp xmlns:wps="http://schemas.microsoft.com/office/word/2010/wordprocessingShape">
                        <wps:cNvSpPr/>
                        <wps:spPr>
                          <a:xfrm>
                            <a:off x="0" y="19050"/>
                            <a:ext cx="6097270" cy="29210"/>
                          </a:xfrm>
                          <a:custGeom>
                            <a:avLst/>
                            <a:gdLst/>
                            <a:rect l="l" t="t" r="r" b="b"/>
                            <a:pathLst>
                              <a:path fill="norm" h="29210" w="6097270" stroke="1">
                                <a:moveTo>
                                  <a:pt x="0" y="0"/>
                                </a:moveTo>
                                <a:lnTo>
                                  <a:pt x="6097270" y="0"/>
                                </a:lnTo>
                                <a:lnTo>
                                  <a:pt x="6097270" y="29210"/>
                                </a:lnTo>
                                <a:lnTo>
                                  <a:pt x="0" y="29210"/>
                                </a:lnTo>
                                <a:lnTo>
                                  <a:pt x="0" y="0"/>
                                </a:lnTo>
                              </a:path>
                            </a:pathLst>
                          </a:custGeom>
                          <a:solidFill>
                            <a:srgbClr val="00000a"/>
                          </a:solidFill>
                          <a:ln>
                            <a:solidFill>
                              <a:srgbClr val="000000"/>
                            </a:solidFill>
                            <a:miter lim="0"/>
                            <a:headEnd/>
                            <a:tailEnd/>
                          </a:ln>
                        </wps:spPr>
                        <wps:bodyPr>
                          <a:prstTxWarp prst="textNoShape">
                            <a:avLst/>
                          </a:prstTxWarp>
                        </wps:bodyPr>
                      </wps:wsp>
                    </wpg:wgp>
                  </a:graphicData>
                </a:graphic>
              </wp:inline>
            </w:drawing>
          </mc:Choice>
          <mc:Fallback>
            <w:pict>
              <v:group id="_x0000_i1025" style="width:480.1pt;height:3.8pt;mso-wrap-distance-left:0;mso-wrap-distance-right:0;visibility:visible" coordsize="6097270,48260" filled="f" stroked="f">
                <v:fill rotate="t"/>
                <v:shape id="_x0000_s1026" style="width:6097270;height:10160;mso-height-relative:page;mso-position-horizontal-relative:page;mso-position-vertical-relative:page;mso-width-relative:page;position:absolute;visibility:visible" coordsize="6097270,10160" path="m,l6097270,l6097270,10160l,10160l,e" fillcolor="#00000a" stroked="t">
                  <v:stroke joinstyle="miter"/>
                  <v:path textboxrect="0,0,6097270,10160"/>
                </v:shape>
                <v:shape id="_x0000_s1027" style="width:6097270;height:29210;mso-height-relative:page;mso-position-horizontal-relative:page;mso-position-vertical-relative:page;mso-width-relative:page;position:absolute;top:19050;visibility:visible" coordsize="6097270,29210" path="m,l6097270,l6097270,29210l,29210l,e" fillcolor="#00000a" stroked="t">
                  <v:stroke joinstyle="miter"/>
                  <v:path textboxrect="0,0,6097270,29210"/>
                </v:shape>
                <w10:anchorlock/>
              </v:group>
            </w:pict>
          </mc:Fallback>
        </mc:AlternateContent>
      </w:r>
    </w:p>
    <w:p>
      <w:pPr>
        <w:pStyle w:val="Heading1"/>
        <w:shd w:val="clear" w:color="auto" w:fill="7F7F7F"/>
        <w:spacing w:after="244"/>
        <w:ind w:left="-5"/>
      </w:pPr>
      <w:r>
        <w:rPr>
          <w:color w:val="FFFFFF"/>
          <w:sz w:val="20"/>
        </w:rPr>
        <w:t>SUMMARY</w:t>
      </w:r>
    </w:p>
    <w:bookmarkStart w:id="0" w:name="_Hlk149326953"/>
    <w:p>
      <w:pPr>
        <w:spacing w:after="224" w:line="248" w:lineRule="auto"/>
        <w:ind w:left="-5" w:hanging="10"/>
        <w:rPr>
          <w:color w:val="000000"/>
        </w:rPr>
      </w:pPr>
      <w:r>
        <w:rPr>
          <w:color w:val="000000"/>
        </w:rPr>
        <w:t xml:space="preserve">Experienced Professional with </w:t>
      </w:r>
      <w:r>
        <w:rPr>
          <w:color w:val="000000"/>
        </w:rPr>
        <w:t>10</w:t>
      </w:r>
      <w:r>
        <w:rPr>
          <w:color w:val="000000"/>
        </w:rPr>
        <w:t xml:space="preserve"> years of experience in multiple </w:t>
      </w:r>
      <w:r>
        <w:rPr>
          <w:color w:val="000000"/>
        </w:rPr>
        <w:t>domains. A</w:t>
      </w:r>
      <w:r>
        <w:rPr>
          <w:color w:val="000000"/>
        </w:rPr>
        <w:t xml:space="preserve"> results-oriented Technical Project Manager with experience</w:t>
      </w:r>
      <w:r>
        <w:rPr>
          <w:color w:val="000000"/>
        </w:rPr>
        <w:t xml:space="preserve"> </w:t>
      </w:r>
      <w:r>
        <w:rPr>
          <w:color w:val="000000"/>
        </w:rPr>
        <w:t xml:space="preserve">in Project Management and Agile. A certified Scrum </w:t>
      </w:r>
      <w:r>
        <w:rPr>
          <w:color w:val="000000"/>
        </w:rPr>
        <w:t>Master.</w:t>
      </w:r>
      <w:r>
        <w:rPr>
          <w:color w:val="000000"/>
        </w:rPr>
        <w:t xml:space="preserve"> Led several Technical projects. Expertise in leading teams to improve performance, customer loyalty, and forging partnerships with internal and external partners. </w:t>
      </w:r>
    </w:p>
    <w:bookmarkEnd w:id="0"/>
    <w:p>
      <w:pPr>
        <w:shd w:val="clear" w:color="auto" w:fill="7F7F7F"/>
        <w:spacing w:after="295" w:line="259" w:lineRule="auto"/>
        <w:ind w:left="-5" w:hanging="10"/>
      </w:pPr>
      <w:r>
        <w:rPr>
          <w:b/>
          <w:color w:val="FFFFFF"/>
          <w:sz w:val="20"/>
        </w:rPr>
        <w:t>CORE COMPETENCIES</w:t>
      </w:r>
    </w:p>
    <w:p>
      <w:pPr>
        <w:spacing w:after="268" w:line="248" w:lineRule="auto"/>
        <w:ind w:left="-5" w:hanging="10"/>
        <w:rPr>
          <w:color w:val="000000"/>
        </w:rPr>
      </w:pPr>
      <w:r>
        <w:rPr>
          <w:color w:val="000000"/>
        </w:rPr>
        <w:t xml:space="preserve">Microsoft Office, JIRA, Confluence, Scrum, Kanban, Azure </w:t>
      </w:r>
      <w:r>
        <w:rPr>
          <w:color w:val="000000"/>
        </w:rPr>
        <w:t>Devops</w:t>
      </w:r>
      <w:r>
        <w:rPr>
          <w:color w:val="000000"/>
        </w:rPr>
        <w:t xml:space="preserve"> </w:t>
      </w:r>
      <w:r>
        <w:rPr>
          <w:color w:val="000000"/>
        </w:rPr>
        <w:t>,</w:t>
      </w:r>
      <w:r>
        <w:rPr>
          <w:color w:val="000000"/>
        </w:rPr>
        <w:t xml:space="preserve"> Agile, Waterfall</w:t>
      </w:r>
      <w:r>
        <w:rPr>
          <w:color w:val="000000"/>
        </w:rPr>
        <w:t>,</w:t>
      </w:r>
      <w:r>
        <w:rPr>
          <w:color w:val="000000"/>
        </w:rPr>
        <w:t xml:space="preserve"> </w:t>
      </w:r>
      <w:r>
        <w:rPr>
          <w:color w:val="000000"/>
        </w:rPr>
        <w:t>SQL</w:t>
      </w:r>
      <w:r>
        <w:rPr>
          <w:color w:val="000000"/>
        </w:rPr>
        <w:t>, Release Management, CICD</w:t>
      </w:r>
      <w:r>
        <w:rPr>
          <w:color w:val="000000"/>
        </w:rPr>
        <w:t xml:space="preserve"> Pipeline</w:t>
      </w:r>
      <w:r>
        <w:rPr>
          <w:color w:val="000000"/>
        </w:rPr>
        <w:t>.</w:t>
      </w:r>
    </w:p>
    <w:p>
      <w:pPr>
        <w:spacing w:after="268" w:line="248" w:lineRule="auto"/>
        <w:ind w:left="-5" w:hanging="10"/>
        <w:rPr>
          <w:color w:val="000000"/>
        </w:rPr>
      </w:pPr>
      <w:r>
        <w:rPr>
          <w:b/>
          <w:bCs/>
          <w:color w:val="000000"/>
        </w:rPr>
        <w:t>Certifications</w:t>
      </w:r>
      <w:r>
        <w:rPr>
          <w:color w:val="000000"/>
        </w:rPr>
        <w:t>: CSM (Certified Scrum Master) from Scrum Alliance</w:t>
      </w:r>
    </w:p>
    <w:p>
      <w:pPr>
        <w:spacing w:after="268" w:line="248" w:lineRule="auto"/>
        <w:ind w:left="-5" w:hanging="10"/>
        <w:rPr>
          <w:color w:val="000000"/>
        </w:rPr>
      </w:pPr>
      <w:r>
        <w:rPr>
          <w:color w:val="000000"/>
        </w:rPr>
        <w:t>Trained on Agile Scrum Foundation and Project management Foundations from Udemy.</w:t>
      </w:r>
    </w:p>
    <w:p>
      <w:pPr>
        <w:shd w:val="clear" w:color="auto" w:fill="7F7F7F"/>
        <w:spacing w:after="295" w:line="259" w:lineRule="auto"/>
        <w:ind w:left="-5" w:hanging="10"/>
      </w:pPr>
      <w:r>
        <w:rPr>
          <w:b/>
          <w:color w:val="FFFFFF"/>
          <w:sz w:val="20"/>
        </w:rPr>
        <w:t>PROFESSIONAL EXPERIENCE</w:t>
      </w:r>
    </w:p>
    <w:p>
      <w:pPr>
        <w:pStyle w:val="Heading1"/>
        <w:ind w:left="-5"/>
      </w:pPr>
      <w:r>
        <w:t xml:space="preserve">Technical </w:t>
      </w:r>
      <w:r>
        <w:t>Project Manager</w:t>
      </w:r>
    </w:p>
    <w:p>
      <w:pPr>
        <w:spacing w:after="284" w:line="259" w:lineRule="auto"/>
        <w:ind w:left="-5" w:hanging="10"/>
      </w:pPr>
      <w:r>
        <w:rPr>
          <w:b/>
          <w:color w:val="000000"/>
        </w:rPr>
        <w:t xml:space="preserve"> </w:t>
      </w:r>
      <w:r>
        <w:rPr>
          <w:b/>
          <w:color w:val="000000"/>
        </w:rPr>
        <w:t>Amazon</w:t>
      </w:r>
      <w:r>
        <w:rPr>
          <w:b/>
          <w:color w:val="000000"/>
        </w:rPr>
        <w:t xml:space="preserve"> </w:t>
      </w:r>
      <w:r>
        <w:rPr>
          <w:b/>
          <w:color w:val="000000"/>
        </w:rPr>
        <w:t xml:space="preserve">Development </w:t>
      </w:r>
      <w:r>
        <w:rPr>
          <w:b/>
          <w:color w:val="000000"/>
        </w:rPr>
        <w:t>C</w:t>
      </w:r>
      <w:r>
        <w:rPr>
          <w:b/>
          <w:color w:val="000000"/>
        </w:rPr>
        <w:t>enter Hyderabad</w:t>
      </w:r>
      <w:r>
        <w:rPr>
          <w:b/>
          <w:color w:val="000000"/>
        </w:rPr>
        <w:t>– (</w:t>
      </w:r>
      <w:r>
        <w:rPr>
          <w:b/>
          <w:color w:val="000000"/>
        </w:rPr>
        <w:t>Oct</w:t>
      </w:r>
      <w:r>
        <w:rPr>
          <w:b/>
          <w:color w:val="000000"/>
        </w:rPr>
        <w:t xml:space="preserve"> 20</w:t>
      </w:r>
      <w:r>
        <w:rPr>
          <w:b/>
          <w:color w:val="000000"/>
        </w:rPr>
        <w:t>18</w:t>
      </w:r>
      <w:r>
        <w:rPr>
          <w:b/>
          <w:color w:val="000000"/>
        </w:rPr>
        <w:t xml:space="preserve"> – </w:t>
      </w:r>
      <w:r>
        <w:rPr>
          <w:b/>
          <w:color w:val="000000"/>
        </w:rPr>
        <w:t>Present</w:t>
      </w:r>
      <w:r>
        <w:rPr>
          <w:b/>
          <w:color w:val="000000"/>
        </w:rPr>
        <w:t>)</w:t>
      </w:r>
    </w:p>
    <w:p>
      <w:pPr>
        <w:spacing w:after="4" w:line="259" w:lineRule="auto"/>
        <w:ind w:left="-5" w:hanging="10"/>
        <w:rPr>
          <w:b/>
          <w:color w:val="000000"/>
        </w:rPr>
      </w:pPr>
      <w:r>
        <w:rPr>
          <w:b/>
          <w:color w:val="000000"/>
        </w:rPr>
        <w:t>Key Deliverables:</w:t>
      </w:r>
    </w:p>
    <w:p>
      <w:pPr>
        <w:spacing w:after="4" w:line="259" w:lineRule="auto"/>
        <w:ind w:left="-5" w:hanging="10"/>
        <w:rPr>
          <w:b/>
          <w:color w:val="000000"/>
        </w:rPr>
      </w:pPr>
    </w:p>
    <w:p>
      <w:pPr>
        <w:pStyle w:val="ListParagraph"/>
        <w:numPr>
          <w:ilvl w:val="0"/>
          <w:numId w:val="1"/>
        </w:numPr>
      </w:pPr>
      <w:r>
        <w:t>Guide the scrum team and organization to follow generally accepted Agile/Scrum practices and daily activities to actively promote prioritization, team readiness, and commitment for each Sprint.</w:t>
      </w:r>
    </w:p>
    <w:p>
      <w:pPr>
        <w:pStyle w:val="ListParagraph"/>
        <w:numPr>
          <w:ilvl w:val="0"/>
          <w:numId w:val="1"/>
        </w:numPr>
      </w:pPr>
      <w:r>
        <w:t>Facilitate Scrum Agile ceremonies to the scrum team, Collaborate with Product owner to communicate delivery of work product from the scrum team and escalate key risks and issues impeding scrum team effectiveness.</w:t>
      </w:r>
    </w:p>
    <w:p>
      <w:pPr>
        <w:pStyle w:val="ListParagraph"/>
        <w:numPr>
          <w:ilvl w:val="0"/>
          <w:numId w:val="1"/>
        </w:numPr>
      </w:pPr>
      <w:r>
        <w:t>Use empirical data to help team assess their ‘Scrum Maturity, optimize scrum team velocity to organizational KPIs, and identify improvement opportunities to achieve higher level of team performance.</w:t>
      </w:r>
    </w:p>
    <w:p>
      <w:pPr>
        <w:pStyle w:val="ListParagraph"/>
        <w:numPr>
          <w:ilvl w:val="0"/>
          <w:numId w:val="1"/>
        </w:numPr>
      </w:pPr>
      <w:r>
        <w:t>Proactively address systemic impediments to team agility and guide the team on methods to escalate when needed to prevent challenges from becoming blockers.</w:t>
      </w:r>
    </w:p>
    <w:p>
      <w:pPr>
        <w:pStyle w:val="ListParagraph"/>
        <w:numPr>
          <w:ilvl w:val="0"/>
          <w:numId w:val="1"/>
        </w:numPr>
      </w:pPr>
      <w:r>
        <w:t>Drive Scrum adoption across all levels in the organization.</w:t>
      </w:r>
    </w:p>
    <w:p>
      <w:pPr>
        <w:pStyle w:val="ListParagraph"/>
        <w:numPr>
          <w:ilvl w:val="0"/>
          <w:numId w:val="1"/>
        </w:numPr>
      </w:pPr>
      <w:r>
        <w:t>Conduct various Scrum/Agile ceremonies Sprint Planning, Daily Scrum, Sprint Review and Sprint Retrospective at regular frequency.</w:t>
      </w:r>
    </w:p>
    <w:p/>
    <w:p/>
    <w:p/>
    <w:p>
      <w:pPr>
        <w:pStyle w:val="Heading1"/>
        <w:ind w:left="0" w:firstLine="0"/>
      </w:pPr>
      <w:r>
        <w:t xml:space="preserve">Project </w:t>
      </w:r>
      <w:r>
        <w:t>Coordinator</w:t>
      </w:r>
    </w:p>
    <w:p>
      <w:pPr>
        <w:spacing w:after="284" w:line="259" w:lineRule="auto"/>
        <w:ind w:left="-5" w:hanging="10"/>
      </w:pPr>
      <w:r>
        <w:rPr>
          <w:b/>
          <w:color w:val="000000"/>
        </w:rPr>
        <w:t xml:space="preserve">Amazon Development Center Hyderabad– (Oct 2017 – </w:t>
      </w:r>
      <w:r>
        <w:rPr>
          <w:b/>
          <w:color w:val="000000"/>
        </w:rPr>
        <w:t>Oct</w:t>
      </w:r>
      <w:r>
        <w:rPr>
          <w:b/>
          <w:color w:val="000000"/>
        </w:rPr>
        <w:t xml:space="preserve"> 20</w:t>
      </w:r>
      <w:r>
        <w:rPr>
          <w:b/>
          <w:color w:val="000000"/>
        </w:rPr>
        <w:t>18</w:t>
      </w:r>
      <w:r>
        <w:rPr>
          <w:b/>
          <w:color w:val="000000"/>
        </w:rPr>
        <w:t>)</w:t>
      </w:r>
    </w:p>
    <w:p>
      <w:pPr>
        <w:spacing w:after="4" w:line="259" w:lineRule="auto"/>
        <w:ind w:left="-5" w:hanging="10"/>
        <w:rPr>
          <w:b/>
          <w:color w:val="000000"/>
        </w:rPr>
      </w:pPr>
    </w:p>
    <w:p>
      <w:pPr>
        <w:spacing w:after="4" w:line="259" w:lineRule="auto"/>
        <w:ind w:left="-5" w:hanging="10"/>
        <w:rPr>
          <w:b/>
          <w:color w:val="000000"/>
        </w:rPr>
      </w:pPr>
      <w:r>
        <w:rPr>
          <w:b/>
          <w:color w:val="000000"/>
        </w:rPr>
        <w:t>Key Deliverables:</w:t>
      </w:r>
    </w:p>
    <w:p>
      <w:pPr>
        <w:pStyle w:val="ListParagraph"/>
        <w:numPr>
          <w:ilvl w:val="0"/>
          <w:numId w:val="5"/>
        </w:numPr>
        <w:spacing w:after="4" w:line="259" w:lineRule="auto"/>
      </w:pPr>
      <w:r>
        <w:t>Project Management, Tracking &amp; Reporting, Stakeholders management, Risk Management - Preparing project plans, estimation, scheduling, scoping, strategy, Process Improvement - Product Support, Escalation Management</w:t>
      </w:r>
    </w:p>
    <w:p>
      <w:pPr>
        <w:pStyle w:val="ListParagraph"/>
        <w:numPr>
          <w:ilvl w:val="0"/>
          <w:numId w:val="5"/>
        </w:numPr>
        <w:spacing w:after="4" w:line="259" w:lineRule="auto"/>
      </w:pPr>
      <w:r>
        <w:t>Liaise with stakeholders to Maintain/Organize the Requirement Traceability Matrix.</w:t>
      </w:r>
    </w:p>
    <w:p>
      <w:pPr>
        <w:pStyle w:val="ListParagraph"/>
        <w:numPr>
          <w:ilvl w:val="0"/>
          <w:numId w:val="5"/>
        </w:numPr>
        <w:spacing w:after="4" w:line="259" w:lineRule="auto"/>
      </w:pPr>
      <w:r>
        <w:t>Spearheading cross-functional agile teams conducting all agile ceremonies and leading scrum implementations</w:t>
      </w:r>
    </w:p>
    <w:p>
      <w:pPr>
        <w:pStyle w:val="ListParagraph"/>
        <w:numPr>
          <w:ilvl w:val="0"/>
          <w:numId w:val="5"/>
        </w:numPr>
        <w:spacing w:after="4" w:line="259" w:lineRule="auto"/>
      </w:pPr>
      <w:r>
        <w:t>Assisting the team in identifying obstacles and devising solutions, focusing on maximizing team’s productivity</w:t>
      </w:r>
    </w:p>
    <w:p>
      <w:pPr>
        <w:pStyle w:val="ListParagraph"/>
        <w:numPr>
          <w:ilvl w:val="0"/>
          <w:numId w:val="5"/>
        </w:numPr>
        <w:spacing w:after="4" w:line="259" w:lineRule="auto"/>
      </w:pPr>
      <w:r>
        <w:t>Ensuring Scrum artifacts are updated regularly for a better visibility and transparency on the Product Burn up.</w:t>
      </w:r>
    </w:p>
    <w:p>
      <w:pPr>
        <w:pStyle w:val="ListParagraph"/>
        <w:numPr>
          <w:ilvl w:val="0"/>
          <w:numId w:val="5"/>
        </w:numPr>
        <w:spacing w:after="4" w:line="259" w:lineRule="auto"/>
      </w:pPr>
      <w:r>
        <w:t>Tracking team’s Velocity, Sprint Burn down, and Product Burn up to communicate the Product’s health to all stake holders</w:t>
      </w:r>
    </w:p>
    <w:p>
      <w:pPr>
        <w:spacing w:after="4" w:line="259" w:lineRule="auto"/>
        <w:ind w:left="0" w:firstLine="0"/>
        <w:rPr>
          <w:b/>
          <w:bCs/>
        </w:rPr>
      </w:pPr>
    </w:p>
    <w:p>
      <w:pPr>
        <w:spacing w:after="0" w:line="259" w:lineRule="auto"/>
        <w:ind w:left="0" w:firstLine="0"/>
        <w:rPr>
          <w:b/>
          <w:color w:val="F79646"/>
          <w:sz w:val="24"/>
          <w:lang w:val="en-US" w:eastAsia="en-US" w:bidi="ar-SA"/>
        </w:rPr>
      </w:pPr>
      <w:r>
        <w:rPr>
          <w:b/>
          <w:color w:val="F79646"/>
          <w:sz w:val="24"/>
          <w:lang w:val="en-US" w:eastAsia="en-US" w:bidi="ar-SA"/>
        </w:rPr>
        <w:t>Analyst</w:t>
      </w:r>
    </w:p>
    <w:p>
      <w:pPr>
        <w:spacing w:after="0" w:line="259" w:lineRule="auto"/>
        <w:ind w:left="0" w:firstLine="0"/>
        <w:rPr>
          <w:b/>
          <w:color w:val="000000"/>
          <w:sz w:val="24"/>
          <w:lang w:val="en-US" w:eastAsia="en-US" w:bidi="ar-SA"/>
        </w:rPr>
      </w:pPr>
      <w:r>
        <w:rPr>
          <w:b/>
          <w:color w:val="000000"/>
          <w:sz w:val="24"/>
          <w:lang w:val="en-US" w:eastAsia="en-US" w:bidi="ar-SA"/>
        </w:rPr>
        <w:t>Amazon</w:t>
      </w:r>
      <w:r>
        <w:rPr>
          <w:b/>
          <w:color w:val="000000"/>
          <w:sz w:val="24"/>
          <w:lang w:val="en-US" w:eastAsia="en-US" w:bidi="ar-SA"/>
        </w:rPr>
        <w:t xml:space="preserve"> – </w:t>
      </w:r>
      <w:r>
        <w:rPr>
          <w:b/>
          <w:color w:val="000000"/>
          <w:sz w:val="24"/>
          <w:lang w:val="en-US" w:eastAsia="en-US" w:bidi="ar-SA"/>
        </w:rPr>
        <w:t>Mar</w:t>
      </w:r>
      <w:r>
        <w:rPr>
          <w:b/>
          <w:color w:val="000000"/>
          <w:sz w:val="24"/>
          <w:lang w:val="en-US" w:eastAsia="en-US" w:bidi="ar-SA"/>
        </w:rPr>
        <w:t xml:space="preserve"> 201</w:t>
      </w:r>
      <w:r>
        <w:rPr>
          <w:b/>
          <w:color w:val="000000"/>
          <w:sz w:val="24"/>
          <w:lang w:val="en-US" w:eastAsia="en-US" w:bidi="ar-SA"/>
        </w:rPr>
        <w:t>5</w:t>
      </w:r>
      <w:r>
        <w:rPr>
          <w:b/>
          <w:color w:val="000000"/>
          <w:sz w:val="24"/>
          <w:lang w:val="en-US" w:eastAsia="en-US" w:bidi="ar-SA"/>
        </w:rPr>
        <w:t xml:space="preserve"> - </w:t>
      </w:r>
      <w:r>
        <w:rPr>
          <w:b/>
          <w:color w:val="000000"/>
          <w:sz w:val="24"/>
          <w:lang w:val="en-US" w:eastAsia="en-US" w:bidi="ar-SA"/>
        </w:rPr>
        <w:t>Oct</w:t>
      </w:r>
      <w:r>
        <w:rPr>
          <w:b/>
          <w:color w:val="000000"/>
          <w:sz w:val="24"/>
          <w:lang w:val="en-US" w:eastAsia="en-US" w:bidi="ar-SA"/>
        </w:rPr>
        <w:t xml:space="preserve"> 201</w:t>
      </w:r>
      <w:r>
        <w:rPr>
          <w:b/>
          <w:color w:val="000000"/>
          <w:sz w:val="24"/>
          <w:lang w:val="en-US" w:eastAsia="en-US" w:bidi="ar-SA"/>
        </w:rPr>
        <w:t>7</w:t>
      </w:r>
    </w:p>
    <w:p>
      <w:pPr>
        <w:spacing w:after="0" w:line="259" w:lineRule="auto"/>
        <w:ind w:left="0" w:firstLine="0"/>
        <w:rPr>
          <w:b/>
          <w:color w:val="000000"/>
          <w:sz w:val="24"/>
          <w:lang w:val="en-US" w:eastAsia="en-US" w:bidi="ar-SA"/>
        </w:rPr>
      </w:pPr>
    </w:p>
    <w:p>
      <w:pPr>
        <w:spacing w:after="0" w:line="259" w:lineRule="auto"/>
        <w:ind w:left="0" w:firstLine="0"/>
        <w:rPr>
          <w:b/>
          <w:color w:val="000000"/>
          <w:sz w:val="24"/>
          <w:lang w:val="en-US" w:eastAsia="en-US" w:bidi="ar-SA"/>
        </w:rPr>
      </w:pPr>
      <w:r>
        <w:rPr>
          <w:b/>
          <w:color w:val="000000"/>
          <w:sz w:val="24"/>
          <w:lang w:val="en-US" w:eastAsia="en-US" w:bidi="ar-SA"/>
        </w:rPr>
        <w:t xml:space="preserve">Key Deliverables: </w:t>
      </w:r>
    </w:p>
    <w:p>
      <w:pPr>
        <w:spacing w:after="0" w:line="259" w:lineRule="auto"/>
        <w:ind w:left="0" w:firstLine="0"/>
        <w:rPr>
          <w:b/>
          <w:color w:val="000000"/>
          <w:sz w:val="24"/>
          <w:lang w:val="en-US" w:eastAsia="en-US" w:bidi="ar-SA"/>
        </w:rPr>
      </w:pPr>
    </w:p>
    <w:p>
      <w:pPr>
        <w:pStyle w:val="ListParagraph"/>
        <w:numPr>
          <w:ilvl w:val="0"/>
          <w:numId w:val="10"/>
        </w:numPr>
        <w:spacing w:after="0" w:line="240" w:lineRule="auto"/>
        <w:contextualSpacing w:val="0"/>
        <w:jc w:val="both"/>
        <w:rPr>
          <w:rFonts w:cs="Times New Roman"/>
          <w:color w:val="auto"/>
          <w:lang w:eastAsia="ar-SA" w:bidi="ar-SA"/>
        </w:rPr>
      </w:pPr>
      <w:r>
        <w:rPr>
          <w:lang w:eastAsia="ar-SA"/>
        </w:rPr>
        <w:t>W</w:t>
      </w:r>
      <w:r>
        <w:rPr>
          <w:lang w:eastAsia="ar-SA"/>
        </w:rPr>
        <w:t>rite SQL Queries</w:t>
      </w:r>
      <w:r>
        <w:rPr>
          <w:lang w:eastAsia="ar-SA"/>
        </w:rPr>
        <w:t xml:space="preserve"> to extract data from data </w:t>
      </w:r>
      <w:r>
        <w:rPr>
          <w:lang w:eastAsia="ar-SA"/>
        </w:rPr>
        <w:t>warehouse which</w:t>
      </w:r>
      <w:r>
        <w:rPr>
          <w:lang w:eastAsia="ar-SA"/>
        </w:rPr>
        <w:t xml:space="preserve"> resulted in checking REBNI </w:t>
      </w:r>
      <w:r>
        <w:rPr>
          <w:lang w:eastAsia="ar-SA"/>
        </w:rPr>
        <w:t>data,</w:t>
      </w:r>
      <w:r>
        <w:rPr>
          <w:lang w:eastAsia="ar-SA"/>
        </w:rPr>
        <w:t xml:space="preserve"> gather understanding and document detailed business requirements</w:t>
      </w:r>
      <w:r>
        <w:rPr>
          <w:lang w:eastAsia="ar-SA"/>
        </w:rPr>
        <w:t xml:space="preserve"> and update it to management.</w:t>
      </w:r>
    </w:p>
    <w:p>
      <w:pPr>
        <w:pStyle w:val="ListParagraph"/>
        <w:numPr>
          <w:ilvl w:val="0"/>
          <w:numId w:val="10"/>
        </w:numPr>
        <w:spacing w:after="0" w:line="240" w:lineRule="auto"/>
        <w:contextualSpacing w:val="0"/>
        <w:jc w:val="both"/>
        <w:rPr>
          <w:lang w:eastAsia="ar-SA"/>
        </w:rPr>
      </w:pPr>
      <w:r>
        <w:rPr>
          <w:lang w:eastAsia="ar-SA"/>
        </w:rPr>
        <w:t>Played a key role in tracking and</w:t>
      </w:r>
      <w:r>
        <w:rPr>
          <w:lang w:eastAsia="ar-SA"/>
        </w:rPr>
        <w:t xml:space="preserve"> </w:t>
      </w:r>
      <w:r>
        <w:rPr>
          <w:lang w:eastAsia="ar-SA"/>
        </w:rPr>
        <w:t>analysing on</w:t>
      </w:r>
      <w:r>
        <w:rPr>
          <w:lang w:eastAsia="ar-SA"/>
        </w:rPr>
        <w:t xml:space="preserve"> Power BI reports and report it to management.</w:t>
      </w:r>
    </w:p>
    <w:p>
      <w:pPr>
        <w:pStyle w:val="ListParagraph"/>
        <w:numPr>
          <w:ilvl w:val="0"/>
          <w:numId w:val="10"/>
        </w:numPr>
        <w:spacing w:after="0" w:line="240" w:lineRule="auto"/>
        <w:contextualSpacing w:val="0"/>
        <w:jc w:val="both"/>
        <w:rPr>
          <w:lang w:eastAsia="ar-SA"/>
        </w:rPr>
      </w:pPr>
      <w:r>
        <w:rPr>
          <w:lang w:eastAsia="ar-SA"/>
        </w:rPr>
        <w:t xml:space="preserve">Coordinating with </w:t>
      </w:r>
      <w:r>
        <w:rPr>
          <w:lang w:eastAsia="ar-SA"/>
        </w:rPr>
        <w:t>vendors p</w:t>
      </w:r>
      <w:r>
        <w:rPr>
          <w:lang w:eastAsia="ar-SA"/>
        </w:rPr>
        <w:t>erforming Root Cause analysis for a vendor to understand the problem area and rectify the issue in order to payback vendor on time.</w:t>
      </w:r>
    </w:p>
    <w:p>
      <w:pPr>
        <w:pStyle w:val="ListParagraph"/>
        <w:numPr>
          <w:ilvl w:val="0"/>
          <w:numId w:val="10"/>
        </w:numPr>
        <w:spacing w:after="0" w:line="240" w:lineRule="auto"/>
        <w:contextualSpacing w:val="0"/>
        <w:jc w:val="both"/>
        <w:rPr>
          <w:lang w:eastAsia="ar-SA"/>
        </w:rPr>
      </w:pPr>
      <w:r>
        <w:rPr>
          <w:lang w:eastAsia="ar-SA"/>
        </w:rPr>
        <w:t>Providing training to the Associates.</w:t>
      </w:r>
    </w:p>
    <w:p>
      <w:pPr>
        <w:pStyle w:val="ListParagraph"/>
        <w:numPr>
          <w:ilvl w:val="0"/>
          <w:numId w:val="10"/>
        </w:numPr>
        <w:spacing w:after="4" w:line="259" w:lineRule="auto"/>
        <w:contextualSpacing w:val="0"/>
        <w:jc w:val="both"/>
      </w:pPr>
      <w:r>
        <w:rPr>
          <w:lang w:eastAsia="ar-SA"/>
        </w:rPr>
        <w:t>Works on daily ageing metrics reports.</w:t>
      </w:r>
    </w:p>
    <w:p>
      <w:pPr>
        <w:spacing w:after="4" w:line="259" w:lineRule="auto"/>
        <w:ind w:left="0" w:firstLine="0"/>
        <w:rPr>
          <w:b/>
          <w:color w:val="F79646"/>
          <w:sz w:val="24"/>
          <w:lang w:val="en-US" w:eastAsia="en-US" w:bidi="ar-SA"/>
        </w:rPr>
      </w:pPr>
      <w:r>
        <w:rPr>
          <w:b/>
          <w:color w:val="F79646"/>
          <w:sz w:val="24"/>
          <w:lang w:val="en-US" w:eastAsia="en-US" w:bidi="ar-SA"/>
        </w:rPr>
        <w:t>Pro</w:t>
      </w:r>
      <w:r>
        <w:rPr>
          <w:b/>
          <w:color w:val="F79646"/>
          <w:sz w:val="24"/>
          <w:lang w:val="en-US" w:eastAsia="en-US" w:bidi="ar-SA"/>
        </w:rPr>
        <w:t xml:space="preserve">ject consultant </w:t>
      </w:r>
    </w:p>
    <w:p>
      <w:pPr>
        <w:spacing w:after="4" w:line="259" w:lineRule="auto"/>
        <w:ind w:left="0" w:firstLine="0"/>
      </w:pPr>
      <w:r>
        <w:rPr>
          <w:b/>
          <w:color w:val="000000"/>
          <w:sz w:val="24"/>
          <w:lang w:val="en-US" w:eastAsia="en-US" w:bidi="ar-SA"/>
        </w:rPr>
        <w:t xml:space="preserve">Genpact </w:t>
      </w:r>
      <w:r>
        <w:rPr>
          <w:b/>
          <w:color w:val="000000"/>
          <w:sz w:val="24"/>
          <w:lang w:val="en-US" w:eastAsia="en-US" w:bidi="ar-SA"/>
        </w:rPr>
        <w:t>June</w:t>
      </w:r>
      <w:r>
        <w:rPr>
          <w:b/>
          <w:color w:val="000000"/>
          <w:sz w:val="24"/>
          <w:lang w:val="en-US" w:eastAsia="en-US" w:bidi="ar-SA"/>
        </w:rPr>
        <w:t xml:space="preserve"> </w:t>
      </w:r>
      <w:r>
        <w:rPr>
          <w:b/>
          <w:color w:val="000000"/>
          <w:sz w:val="24"/>
          <w:lang w:val="en-US" w:eastAsia="en-US" w:bidi="ar-SA"/>
        </w:rPr>
        <w:t>201</w:t>
      </w:r>
      <w:r>
        <w:rPr>
          <w:b/>
          <w:color w:val="000000"/>
          <w:sz w:val="24"/>
          <w:lang w:val="en-US" w:eastAsia="en-US" w:bidi="ar-SA"/>
        </w:rPr>
        <w:t>3</w:t>
      </w:r>
      <w:r>
        <w:rPr>
          <w:b/>
          <w:color w:val="000000"/>
          <w:sz w:val="24"/>
          <w:lang w:val="en-US" w:eastAsia="en-US" w:bidi="ar-SA"/>
        </w:rPr>
        <w:t>-March 201</w:t>
      </w:r>
      <w:r>
        <w:rPr>
          <w:b/>
          <w:color w:val="000000"/>
          <w:sz w:val="24"/>
          <w:lang w:val="en-US" w:eastAsia="en-US" w:bidi="ar-SA"/>
        </w:rPr>
        <w:t>5</w:t>
      </w:r>
      <w:r>
        <w:t xml:space="preserve"> </w:t>
      </w:r>
    </w:p>
    <w:p>
      <w:pPr>
        <w:spacing w:after="4" w:line="259" w:lineRule="auto"/>
      </w:pPr>
    </w:p>
    <w:p>
      <w:pPr>
        <w:spacing w:after="0" w:line="259" w:lineRule="auto"/>
        <w:ind w:left="0" w:firstLine="0"/>
        <w:rPr>
          <w:b/>
          <w:color w:val="000000"/>
          <w:sz w:val="24"/>
          <w:lang w:val="en-US" w:eastAsia="en-US" w:bidi="ar-SA"/>
        </w:rPr>
      </w:pPr>
      <w:r>
        <w:rPr>
          <w:b/>
          <w:color w:val="000000"/>
          <w:sz w:val="24"/>
          <w:lang w:val="en-US" w:eastAsia="en-US" w:bidi="ar-SA"/>
        </w:rPr>
        <w:t xml:space="preserve">Key Deliverables: </w:t>
      </w:r>
    </w:p>
    <w:p>
      <w:pPr>
        <w:spacing w:after="0" w:line="259" w:lineRule="auto"/>
        <w:ind w:left="360" w:firstLine="0"/>
        <w:rPr>
          <w:b/>
          <w:color w:val="000000"/>
          <w:sz w:val="24"/>
          <w:lang w:val="en-US" w:eastAsia="en-US" w:bidi="ar-SA"/>
        </w:rPr>
      </w:pPr>
    </w:p>
    <w:p>
      <w:pPr>
        <w:numPr>
          <w:ilvl w:val="0"/>
          <w:numId w:val="11"/>
        </w:numPr>
        <w:spacing w:after="0" w:line="240" w:lineRule="auto"/>
      </w:pPr>
      <w:r>
        <w:t xml:space="preserve">Quality </w:t>
      </w:r>
      <w:r>
        <w:t>Assurance</w:t>
      </w:r>
      <w:r>
        <w:t xml:space="preserve"> of invoices processed.</w:t>
      </w:r>
    </w:p>
    <w:p>
      <w:pPr>
        <w:numPr>
          <w:ilvl w:val="0"/>
          <w:numId w:val="12"/>
        </w:numPr>
        <w:spacing w:after="0" w:line="240" w:lineRule="auto"/>
      </w:pPr>
      <w:r>
        <w:t>Payment runs Handling all types of payment run (Check run, Electronic fund transfer, Wire run) for accounts payable process and will do follow-up with bank and check disbursement person of ensuring whether files are reached properly or not.</w:t>
      </w:r>
    </w:p>
    <w:p>
      <w:pPr>
        <w:numPr>
          <w:ilvl w:val="0"/>
          <w:numId w:val="12"/>
        </w:numPr>
        <w:spacing w:after="0" w:line="240" w:lineRule="auto"/>
        <w:ind w:right="234"/>
        <w:rPr>
          <w:bCs/>
        </w:rPr>
      </w:pPr>
      <w:r>
        <w:rPr>
          <w:bCs/>
        </w:rPr>
        <w:t>Works on reconciliations relating to Accounts payable like check register, wire A/</w:t>
      </w:r>
      <w:r>
        <w:rPr>
          <w:bCs/>
        </w:rPr>
        <w:t>cs</w:t>
      </w:r>
      <w:r>
        <w:rPr>
          <w:bCs/>
        </w:rPr>
        <w:t xml:space="preserve">, Aged payables. </w:t>
      </w:r>
    </w:p>
    <w:p>
      <w:pPr>
        <w:numPr>
          <w:ilvl w:val="0"/>
          <w:numId w:val="14"/>
        </w:numPr>
        <w:spacing w:after="0" w:line="240" w:lineRule="auto"/>
        <w:rPr>
          <w:sz w:val="20"/>
          <w:szCs w:val="20"/>
        </w:rPr>
      </w:pPr>
      <w:r>
        <w:t xml:space="preserve">Handling Customer service for accounts payable queries. </w:t>
      </w:r>
    </w:p>
    <w:p>
      <w:pPr>
        <w:spacing w:after="0" w:line="240" w:lineRule="auto"/>
      </w:pPr>
    </w:p>
    <w:p>
      <w:pPr>
        <w:spacing w:after="0" w:line="240" w:lineRule="auto"/>
      </w:pPr>
    </w:p>
    <w:p>
      <w:pPr>
        <w:spacing w:after="0" w:line="240" w:lineRule="auto"/>
      </w:pPr>
    </w:p>
    <w:p>
      <w:pPr>
        <w:spacing w:after="0" w:line="240" w:lineRule="auto"/>
        <w:rPr>
          <w:sz w:val="20"/>
          <w:szCs w:val="20"/>
        </w:rPr>
      </w:pPr>
    </w:p>
    <w:p>
      <w:pPr>
        <w:spacing w:after="0" w:line="259" w:lineRule="auto"/>
        <w:ind w:left="0" w:firstLine="0"/>
      </w:pPr>
    </w:p>
    <w:p>
      <w:pPr>
        <w:shd w:val="clear" w:color="auto" w:fill="7F7F7F"/>
        <w:spacing w:after="295" w:line="259" w:lineRule="auto"/>
        <w:ind w:left="-5" w:hanging="10"/>
        <w:rPr>
          <w:b/>
          <w:color w:val="FFFFFF"/>
          <w:sz w:val="20"/>
        </w:rPr>
      </w:pPr>
      <w:r>
        <w:rPr>
          <w:b/>
          <w:color w:val="FFFFFF"/>
          <w:sz w:val="20"/>
        </w:rPr>
        <w:t xml:space="preserve">EDUCATION </w:t>
      </w:r>
    </w:p>
    <w:p>
      <w:pPr>
        <w:numPr>
          <w:ilvl w:val="0"/>
          <w:numId w:val="14"/>
        </w:numPr>
        <w:spacing w:after="0" w:line="240" w:lineRule="auto"/>
      </w:pPr>
      <w:r>
        <w:rPr>
          <w:noProof/>
        </w:rPr>
        <mc:AlternateContent>
          <mc:Choice Requires="wps">
            <w:drawing>
              <wp:anchor distT="0" distB="0" distL="0" distR="0" simplePos="0" relativeHeight="251662336" behindDoc="0" locked="0" layoutInCell="1" allowOverlap="1">
                <wp:simplePos x="0" y="0"/>
                <wp:positionH relativeFrom="page">
                  <wp:posOffset>1024255</wp:posOffset>
                </wp:positionH>
                <wp:positionV relativeFrom="paragraph">
                  <wp:posOffset>9702165</wp:posOffset>
                </wp:positionV>
                <wp:extent cx="38100" cy="38100"/>
                <wp:effectExtent l="0" t="0" r="0" b="0"/>
                <wp:wrapNone/>
                <wp:docPr id="1031" name="Freeform: Shape 8"/>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38100" cy="38100"/>
                        </a:xfrm>
                        <a:custGeom>
                          <a:avLst/>
                          <a:gdLst/>
                          <a:rect l="l" t="t"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1a1a1a"/>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8" style="width:3pt;height:3pt;margin-top:763.95pt;margin-left:80.65pt;mso-height-percent:0;mso-height-relative:page;mso-position-horizontal-relative:page;mso-width-percent:0;mso-width-relative:page;mso-wrap-distance-left:0;mso-wrap-distance-right:0;position:absolute;visibility:visible;z-index:251663360" coordsize="60,60" path="m34,60l26,60l22,59l,34l,26l26,l34,l60,30l60,34l34,60xe" fillcolor="#1a1a1a" stroked="f">
                <v:path o:connecttype="custom" o:connectlocs="34,647;26,647;22,646;0,621;0,613;26,587;34,587;60,617;60,621;34,647" textboxrect="0,0,60,60"/>
              </v:shape>
            </w:pict>
          </mc:Fallback>
        </mc:AlternateContent>
      </w:r>
      <w:r>
        <w:rPr>
          <w:noProof/>
        </w:rPr>
        <mc:AlternateContent>
          <mc:Choice Requires="wps">
            <w:drawing>
              <wp:anchor distT="0" distB="0" distL="0" distR="0" simplePos="0" relativeHeight="251660288" behindDoc="0" locked="0" layoutInCell="1" allowOverlap="1">
                <wp:simplePos x="0" y="0"/>
                <wp:positionH relativeFrom="page">
                  <wp:posOffset>1024255</wp:posOffset>
                </wp:positionH>
                <wp:positionV relativeFrom="paragraph">
                  <wp:posOffset>9702165</wp:posOffset>
                </wp:positionV>
                <wp:extent cx="38100" cy="38100"/>
                <wp:effectExtent l="0" t="0" r="0" b="0"/>
                <wp:wrapNone/>
                <wp:docPr id="1032" name="Freeform: Shape 6"/>
                <wp:cNvGraphicFramePr>
                  <a:graphicFrameLocks xmlns:a="http://schemas.openxmlformats.org/drawingml/2006/main" noChangeAspect="0" noGrp="0" noSelect="0" noResize="0"/>
                </wp:cNvGraphicFramePr>
                <a:graphic xmlns:a="http://schemas.openxmlformats.org/drawingml/2006/main">
                  <a:graphicData uri="http://schemas.microsoft.com/office/word/2010/wordprocessingShape">
                    <wps:wsp xmlns:wps="http://schemas.microsoft.com/office/word/2010/wordprocessingShape">
                      <wps:cNvSpPr/>
                      <wps:spPr>
                        <a:xfrm>
                          <a:off x="0" y="0"/>
                          <a:ext cx="38100" cy="38100"/>
                        </a:xfrm>
                        <a:custGeom>
                          <a:avLst/>
                          <a:gdLst/>
                          <a:rect l="l" t="t"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1a1a1a"/>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id="_x0000_s1029" style="width:3pt;height:3pt;margin-top:763.95pt;margin-left:80.65pt;mso-height-percent:0;mso-height-relative:page;mso-position-horizontal-relative:page;mso-width-percent:0;mso-width-relative:page;mso-wrap-distance-left:0;mso-wrap-distance-right:0;position:absolute;visibility:visible;z-index:251661312" coordsize="60,60" path="m34,60l26,60l22,59l,34l,26l26,l34,l60,30l60,34l34,60xe" fillcolor="#1a1a1a" stroked="f">
                <v:path o:connecttype="custom" o:connectlocs="34,647;26,647;22,646;0,621;0,613;26,587;34,587;60,617;60,621;34,647" textboxrect="0,0,60,60"/>
              </v:shape>
            </w:pict>
          </mc:Fallback>
        </mc:AlternateContent>
      </w:r>
      <w:r>
        <w:t>Professional Competence Course (PCC)- ICAI</w:t>
      </w:r>
    </w:p>
    <w:p>
      <w:pPr>
        <w:numPr>
          <w:ilvl w:val="0"/>
          <w:numId w:val="14"/>
        </w:numPr>
        <w:spacing w:after="0" w:line="240" w:lineRule="auto"/>
      </w:pPr>
      <w:r>
        <w:t>Bachelor of Commerce – Finance – Osmania University</w:t>
      </w:r>
    </w:p>
    <w:p>
      <w:pPr>
        <w:rPr>
          <w:sz w:val="24"/>
          <w:szCs w:val="24"/>
        </w:rPr>
      </w:pPr>
    </w:p>
    <w:p>
      <w:pPr>
        <w:shd w:val="clear" w:color="auto" w:fill="7F7F7F"/>
        <w:spacing w:after="295" w:line="259" w:lineRule="auto"/>
        <w:ind w:left="-5" w:hanging="10"/>
        <w:rPr>
          <w:b/>
          <w:color w:val="FFFFFF"/>
          <w:sz w:val="20"/>
        </w:rPr>
      </w:pPr>
      <w:r>
        <w:rPr>
          <w:b/>
          <w:color w:val="FFFFFF"/>
          <w:sz w:val="20"/>
        </w:rPr>
        <w:t>PROJECTS</w:t>
      </w:r>
    </w:p>
    <w:p>
      <w:pPr>
        <w:spacing w:after="0" w:line="240" w:lineRule="auto"/>
        <w:jc w:val="both"/>
        <w:rPr>
          <w:rFonts w:ascii="Calibri" w:eastAsia="Times New Roman" w:hAnsi="Calibri" w:cs="Calibri"/>
          <w:b/>
          <w:bCs/>
          <w:color w:val="000000"/>
          <w:sz w:val="20"/>
          <w:szCs w:val="20"/>
          <w:lang w:bidi="ar-SA"/>
        </w:rPr>
      </w:pPr>
      <w:r>
        <w:rPr>
          <w:rFonts w:ascii="Calibri" w:eastAsia="Times New Roman" w:hAnsi="Calibri" w:cs="Calibri"/>
          <w:b/>
          <w:bCs/>
          <w:color w:val="000000"/>
          <w:sz w:val="20"/>
          <w:szCs w:val="20"/>
          <w:lang w:bidi="ar-SA"/>
        </w:rPr>
        <w:t>Pro</w:t>
      </w:r>
      <w:r>
        <w:rPr>
          <w:rFonts w:ascii="Calibri" w:eastAsia="Times New Roman" w:hAnsi="Calibri" w:cs="Calibri"/>
          <w:b/>
          <w:bCs/>
          <w:color w:val="000000"/>
          <w:sz w:val="20"/>
          <w:szCs w:val="20"/>
          <w:lang w:bidi="ar-SA"/>
        </w:rPr>
        <w:t xml:space="preserve">ject 1: </w:t>
      </w:r>
    </w:p>
    <w:p>
      <w:pPr>
        <w:spacing w:after="0" w:line="240" w:lineRule="auto"/>
        <w:jc w:val="both"/>
        <w:rPr>
          <w:rFonts w:ascii="Calibri" w:eastAsia="Times New Roman" w:hAnsi="Calibri" w:cs="Calibri"/>
          <w:color w:val="000000"/>
          <w:sz w:val="20"/>
          <w:szCs w:val="20"/>
          <w:lang w:bidi="ar-SA"/>
        </w:rPr>
      </w:pPr>
    </w:p>
    <w:p>
      <w:pPr>
        <w:numPr>
          <w:ilvl w:val="0"/>
          <w:numId w:val="3"/>
        </w:numPr>
        <w:spacing w:after="0" w:line="240" w:lineRule="auto"/>
        <w:jc w:val="both"/>
        <w:rPr>
          <w:rFonts w:ascii="Calibri" w:eastAsia="Times New Roman" w:hAnsi="Calibri" w:cs="Calibri"/>
          <w:color w:val="000000"/>
          <w:sz w:val="20"/>
          <w:szCs w:val="20"/>
          <w:lang w:bidi="ar-SA"/>
        </w:rPr>
      </w:pPr>
      <w:r>
        <w:rPr>
          <w:rFonts w:ascii="Calibri" w:hAnsi="Calibri" w:cs="Calibri"/>
          <w:b/>
          <w:color w:val="000000"/>
          <w:sz w:val="20"/>
          <w:szCs w:val="20"/>
          <w:lang w:bidi="ar-SA"/>
        </w:rPr>
        <w:t>Title</w:t>
      </w:r>
      <w:r>
        <w:rPr>
          <w:rFonts w:ascii="Calibri" w:hAnsi="Calibri" w:cs="Calibri"/>
          <w:b/>
          <w:color w:val="000000"/>
          <w:sz w:val="20"/>
          <w:szCs w:val="20"/>
          <w:lang w:bidi="ar-SA"/>
        </w:rPr>
        <w:t xml:space="preserve">: </w:t>
      </w:r>
      <w:r>
        <w:t>finops</w:t>
      </w:r>
      <w:r>
        <w:t xml:space="preserve"> central</w:t>
      </w:r>
    </w:p>
    <w:p>
      <w:pPr>
        <w:numPr>
          <w:ilvl w:val="0"/>
          <w:numId w:val="3"/>
        </w:num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Overview:</w:t>
      </w:r>
      <w:r>
        <w:rPr>
          <w:rFonts w:ascii="Calibri" w:eastAsia="Times New Roman" w:hAnsi="Calibri" w:cs="Calibri"/>
          <w:b/>
          <w:color w:val="000000"/>
          <w:sz w:val="20"/>
          <w:szCs w:val="20"/>
          <w:lang w:bidi="ar-SA"/>
        </w:rPr>
        <w:t xml:space="preserve"> </w:t>
      </w:r>
      <w:r>
        <w:rPr>
          <w:b/>
        </w:rPr>
        <w:t xml:space="preserve">Creating the </w:t>
      </w:r>
      <w:r>
        <w:rPr>
          <w:b/>
        </w:rPr>
        <w:t>application which</w:t>
      </w:r>
      <w:r>
        <w:rPr>
          <w:b/>
        </w:rPr>
        <w:t xml:space="preserve"> is used for </w:t>
      </w:r>
      <w:r>
        <w:rPr>
          <w:b/>
        </w:rPr>
        <w:t xml:space="preserve">creating invoices and in the </w:t>
      </w:r>
      <w:r>
        <w:rPr>
          <w:b/>
        </w:rPr>
        <w:t>backend</w:t>
      </w:r>
      <w:r>
        <w:rPr>
          <w:b/>
        </w:rPr>
        <w:t xml:space="preserve"> it will directly posted to </w:t>
      </w:r>
      <w:r>
        <w:rPr>
          <w:b/>
        </w:rPr>
        <w:t>oracle</w:t>
      </w:r>
      <w:r>
        <w:rPr>
          <w:rFonts w:ascii="Calibri" w:eastAsia="Times New Roman" w:hAnsi="Calibri" w:cs="Calibri"/>
          <w:b/>
          <w:color w:val="000000"/>
          <w:sz w:val="20"/>
          <w:szCs w:val="20"/>
          <w:lang w:bidi="ar-SA"/>
        </w:rPr>
        <w:t>.</w:t>
      </w:r>
    </w:p>
    <w:p>
      <w:pPr>
        <w:numPr>
          <w:ilvl w:val="0"/>
          <w:numId w:val="3"/>
        </w:num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Client:</w:t>
      </w:r>
      <w:r>
        <w:rPr>
          <w:rFonts w:ascii="Calibri" w:hAnsi="Calibri" w:cs="Calibri"/>
          <w:color w:val="000000"/>
          <w:sz w:val="20"/>
          <w:szCs w:val="20"/>
          <w:lang w:bidi="ar-SA"/>
        </w:rPr>
        <w:t xml:space="preserve"> </w:t>
      </w:r>
      <w:r>
        <w:t xml:space="preserve">Amazon </w:t>
      </w:r>
      <w:r>
        <w:t>Operations</w:t>
      </w:r>
    </w:p>
    <w:p>
      <w:pPr>
        <w:numPr>
          <w:ilvl w:val="0"/>
          <w:numId w:val="3"/>
        </w:numPr>
        <w:spacing w:after="0" w:line="240" w:lineRule="auto"/>
        <w:jc w:val="both"/>
      </w:pPr>
      <w:r>
        <w:rPr>
          <w:rFonts w:ascii="Calibri" w:hAnsi="Calibri" w:cs="Calibri"/>
          <w:b/>
          <w:color w:val="000000"/>
          <w:sz w:val="20"/>
          <w:szCs w:val="20"/>
          <w:lang w:bidi="ar-SA"/>
        </w:rPr>
        <w:t>Technology:</w:t>
      </w:r>
      <w:r>
        <w:rPr>
          <w:rFonts w:ascii="Calibri" w:hAnsi="Calibri" w:cs="Calibri"/>
          <w:color w:val="000000"/>
          <w:sz w:val="20"/>
          <w:szCs w:val="20"/>
          <w:lang w:bidi="ar-SA"/>
        </w:rPr>
        <w:t xml:space="preserve"> </w:t>
      </w:r>
      <w:r>
        <w:t xml:space="preserve"> .</w:t>
      </w:r>
      <w:r>
        <w:t>net</w:t>
      </w:r>
      <w:r>
        <w:t xml:space="preserve"> and Angular</w:t>
      </w:r>
    </w:p>
    <w:p>
      <w:pPr>
        <w:numPr>
          <w:ilvl w:val="0"/>
          <w:numId w:val="3"/>
        </w:numPr>
        <w:spacing w:after="0" w:line="240" w:lineRule="auto"/>
        <w:jc w:val="both"/>
      </w:pPr>
      <w:r>
        <w:rPr>
          <w:rFonts w:ascii="Calibri" w:hAnsi="Calibri" w:cs="Calibri"/>
          <w:b/>
          <w:color w:val="000000"/>
          <w:sz w:val="20"/>
          <w:szCs w:val="20"/>
          <w:lang w:bidi="ar-SA"/>
        </w:rPr>
        <w:t>Role:</w:t>
      </w:r>
      <w:r>
        <w:rPr>
          <w:rFonts w:ascii="Calibri" w:hAnsi="Calibri" w:cs="Calibri"/>
          <w:color w:val="000000"/>
          <w:sz w:val="20"/>
          <w:szCs w:val="20"/>
          <w:lang w:bidi="ar-SA"/>
        </w:rPr>
        <w:t xml:space="preserve"> </w:t>
      </w:r>
      <w:r>
        <w:t>Project Manager</w:t>
      </w:r>
    </w:p>
    <w:p>
      <w:pPr>
        <w:spacing w:after="0" w:line="240" w:lineRule="auto"/>
        <w:ind w:left="720" w:firstLine="0"/>
        <w:jc w:val="both"/>
      </w:pPr>
    </w:p>
    <w:p>
      <w:pPr>
        <w:spacing w:after="0" w:line="240" w:lineRule="auto"/>
        <w:jc w:val="both"/>
        <w:rPr>
          <w:rFonts w:ascii="Calibri" w:hAnsi="Calibri" w:cs="Calibri"/>
          <w:b/>
          <w:color w:val="000000"/>
          <w:sz w:val="20"/>
          <w:szCs w:val="20"/>
          <w:lang w:bidi="ar-SA"/>
        </w:rPr>
      </w:pPr>
    </w:p>
    <w:p>
      <w:p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 xml:space="preserve">Project </w:t>
      </w:r>
      <w:r>
        <w:rPr>
          <w:rFonts w:ascii="Calibri" w:hAnsi="Calibri" w:cs="Calibri"/>
          <w:b/>
          <w:color w:val="000000"/>
          <w:sz w:val="20"/>
          <w:szCs w:val="20"/>
          <w:lang w:bidi="ar-SA"/>
        </w:rPr>
        <w:t>2</w:t>
      </w:r>
      <w:r>
        <w:rPr>
          <w:rFonts w:ascii="Calibri" w:hAnsi="Calibri" w:cs="Calibri"/>
          <w:b/>
          <w:color w:val="000000"/>
          <w:sz w:val="20"/>
          <w:szCs w:val="20"/>
          <w:lang w:bidi="ar-SA"/>
        </w:rPr>
        <w:t xml:space="preserve">: </w:t>
      </w:r>
    </w:p>
    <w:p>
      <w:pPr>
        <w:spacing w:after="0" w:line="240" w:lineRule="auto"/>
        <w:jc w:val="both"/>
        <w:rPr>
          <w:rFonts w:ascii="Calibri" w:hAnsi="Calibri" w:cs="Calibri"/>
          <w:color w:val="000000"/>
          <w:sz w:val="20"/>
          <w:szCs w:val="20"/>
          <w:lang w:bidi="ar-SA"/>
        </w:rPr>
      </w:pPr>
    </w:p>
    <w:p>
      <w:pPr>
        <w:numPr>
          <w:ilvl w:val="0"/>
          <w:numId w:val="4"/>
        </w:num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Title</w:t>
      </w:r>
      <w:r>
        <w:rPr>
          <w:rFonts w:ascii="Calibri" w:hAnsi="Calibri" w:cs="Calibri"/>
          <w:b/>
          <w:color w:val="000000"/>
          <w:sz w:val="20"/>
          <w:szCs w:val="20"/>
          <w:lang w:bidi="ar-SA"/>
        </w:rPr>
        <w:t xml:space="preserve"> :</w:t>
      </w:r>
      <w:r>
        <w:rPr>
          <w:rFonts w:ascii="Calibri" w:hAnsi="Calibri" w:cs="Calibri"/>
          <w:b/>
          <w:color w:val="000000"/>
          <w:sz w:val="20"/>
          <w:szCs w:val="20"/>
          <w:lang w:bidi="ar-SA"/>
        </w:rPr>
        <w:t xml:space="preserve"> </w:t>
      </w:r>
      <w:r>
        <w:t xml:space="preserve">REBNI </w:t>
      </w:r>
      <w:r>
        <w:t>clearing (</w:t>
      </w:r>
      <w:r>
        <w:t>Creating BOT)</w:t>
      </w:r>
      <w:r>
        <w:rPr>
          <w:rFonts w:ascii="Calibri" w:hAnsi="Calibri" w:cs="Calibri"/>
          <w:color w:val="000000"/>
          <w:sz w:val="20"/>
          <w:szCs w:val="20"/>
          <w:lang w:bidi="ar-SA"/>
        </w:rPr>
        <w:t xml:space="preserve"> </w:t>
      </w:r>
    </w:p>
    <w:p>
      <w:pPr>
        <w:numPr>
          <w:ilvl w:val="0"/>
          <w:numId w:val="4"/>
        </w:num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Overview</w:t>
      </w:r>
      <w:r>
        <w:rPr>
          <w:rFonts w:ascii="Calibri" w:hAnsi="Calibri" w:cs="Calibri"/>
          <w:b/>
          <w:color w:val="000000"/>
          <w:sz w:val="20"/>
          <w:szCs w:val="20"/>
          <w:lang w:bidi="ar-SA"/>
        </w:rPr>
        <w:t xml:space="preserve">: Creating the BOT for </w:t>
      </w:r>
      <w:r>
        <w:rPr>
          <w:rFonts w:ascii="Calibri" w:hAnsi="Calibri" w:cs="Calibri"/>
          <w:b/>
          <w:color w:val="000000"/>
          <w:sz w:val="20"/>
          <w:szCs w:val="20"/>
          <w:lang w:bidi="ar-SA"/>
        </w:rPr>
        <w:t>the p</w:t>
      </w:r>
      <w:r>
        <w:rPr>
          <w:rFonts w:ascii="Calibri" w:hAnsi="Calibri" w:cs="Calibri"/>
          <w:b/>
          <w:color w:val="000000"/>
          <w:sz w:val="20"/>
          <w:szCs w:val="20"/>
          <w:lang w:bidi="ar-SA"/>
        </w:rPr>
        <w:t xml:space="preserve">rocess </w:t>
      </w:r>
      <w:r>
        <w:rPr>
          <w:rFonts w:ascii="Calibri" w:hAnsi="Calibri" w:cs="Calibri"/>
          <w:b/>
          <w:color w:val="000000"/>
          <w:sz w:val="20"/>
          <w:szCs w:val="20"/>
          <w:lang w:bidi="ar-SA"/>
        </w:rPr>
        <w:t>goods received but not invoiced as per 7MO and 9MO Policy.</w:t>
      </w:r>
      <w:r>
        <w:rPr>
          <w:rFonts w:ascii="Calibri" w:hAnsi="Calibri" w:cs="Calibri"/>
          <w:b/>
          <w:color w:val="000000"/>
          <w:sz w:val="20"/>
          <w:szCs w:val="20"/>
          <w:lang w:bidi="ar-SA"/>
        </w:rPr>
        <w:t xml:space="preserve"> </w:t>
      </w:r>
    </w:p>
    <w:p>
      <w:pPr>
        <w:numPr>
          <w:ilvl w:val="0"/>
          <w:numId w:val="4"/>
        </w:numPr>
        <w:spacing w:after="0" w:line="240" w:lineRule="auto"/>
        <w:jc w:val="both"/>
        <w:rPr>
          <w:rFonts w:ascii="Calibri" w:hAnsi="Calibri" w:cs="Calibri"/>
          <w:b/>
          <w:color w:val="000000"/>
          <w:sz w:val="20"/>
          <w:szCs w:val="20"/>
          <w:lang w:bidi="ar-SA"/>
        </w:rPr>
      </w:pPr>
      <w:r>
        <w:rPr>
          <w:rFonts w:ascii="Calibri" w:hAnsi="Calibri" w:cs="Calibri"/>
          <w:b/>
          <w:color w:val="000000"/>
          <w:sz w:val="20"/>
          <w:szCs w:val="20"/>
          <w:lang w:bidi="ar-SA"/>
        </w:rPr>
        <w:t>Client:</w:t>
      </w:r>
      <w:r>
        <w:rPr>
          <w:rFonts w:ascii="Calibri" w:hAnsi="Calibri" w:cs="Calibri"/>
          <w:b/>
          <w:color w:val="000000"/>
          <w:sz w:val="20"/>
          <w:szCs w:val="20"/>
          <w:lang w:bidi="ar-SA"/>
        </w:rPr>
        <w:t xml:space="preserve"> </w:t>
      </w:r>
      <w:r>
        <w:rPr>
          <w:rFonts w:ascii="Calibri" w:hAnsi="Calibri" w:cs="Calibri"/>
          <w:color w:val="000000"/>
          <w:sz w:val="20"/>
          <w:szCs w:val="20"/>
          <w:lang w:bidi="ar-SA"/>
        </w:rPr>
        <w:t xml:space="preserve">  </w:t>
      </w:r>
      <w:r>
        <w:t xml:space="preserve">Amazon </w:t>
      </w:r>
      <w:r>
        <w:t>Operations</w:t>
      </w:r>
    </w:p>
    <w:p>
      <w:pPr>
        <w:numPr>
          <w:ilvl w:val="0"/>
          <w:numId w:val="4"/>
        </w:numPr>
        <w:spacing w:after="0" w:line="240" w:lineRule="auto"/>
        <w:jc w:val="both"/>
      </w:pPr>
      <w:r>
        <w:rPr>
          <w:rFonts w:ascii="Calibri" w:hAnsi="Calibri" w:cs="Calibri"/>
          <w:b/>
          <w:color w:val="000000"/>
          <w:sz w:val="20"/>
          <w:szCs w:val="20"/>
          <w:lang w:bidi="ar-SA"/>
        </w:rPr>
        <w:t>Technology:</w:t>
      </w:r>
      <w:r>
        <w:rPr>
          <w:rFonts w:ascii="Calibri" w:hAnsi="Calibri" w:cs="Calibri"/>
          <w:color w:val="000000"/>
          <w:sz w:val="20"/>
          <w:szCs w:val="20"/>
          <w:lang w:bidi="ar-SA"/>
        </w:rPr>
        <w:t xml:space="preserve"> </w:t>
      </w:r>
      <w:r>
        <w:rPr>
          <w:rFonts w:ascii="Calibri" w:hAnsi="Calibri" w:cs="Calibri"/>
          <w:color w:val="000000"/>
          <w:sz w:val="20"/>
          <w:szCs w:val="20"/>
          <w:lang w:bidi="ar-SA"/>
        </w:rPr>
        <w:t xml:space="preserve"> </w:t>
      </w:r>
      <w:r>
        <w:t>.Net</w:t>
      </w:r>
      <w:r>
        <w:t xml:space="preserve"> and Angular</w:t>
      </w:r>
    </w:p>
    <w:p>
      <w:pPr>
        <w:numPr>
          <w:ilvl w:val="0"/>
          <w:numId w:val="4"/>
        </w:numPr>
        <w:spacing w:after="0" w:line="240" w:lineRule="auto"/>
        <w:jc w:val="both"/>
      </w:pPr>
      <w:r>
        <w:rPr>
          <w:rFonts w:ascii="Calibri" w:hAnsi="Calibri" w:cs="Calibri"/>
          <w:b/>
          <w:color w:val="000000"/>
          <w:sz w:val="20"/>
          <w:szCs w:val="20"/>
          <w:lang w:bidi="ar-SA"/>
        </w:rPr>
        <w:t>Role:</w:t>
      </w:r>
      <w:r>
        <w:rPr>
          <w:rFonts w:ascii="Calibri" w:hAnsi="Calibri" w:cs="Calibri"/>
          <w:color w:val="000000"/>
          <w:sz w:val="20"/>
          <w:szCs w:val="20"/>
          <w:lang w:bidi="ar-SA"/>
        </w:rPr>
        <w:t xml:space="preserve"> </w:t>
      </w:r>
      <w:r>
        <w:t>Project Coordinator</w:t>
      </w:r>
      <w:r>
        <w:t xml:space="preserve"> </w:t>
      </w:r>
    </w:p>
    <w:p>
      <w:pPr>
        <w:spacing w:after="0" w:line="240" w:lineRule="auto"/>
        <w:ind w:left="720" w:firstLine="0"/>
        <w:jc w:val="both"/>
      </w:pPr>
    </w:p>
    <w:p>
      <w:pPr>
        <w:shd w:val="clear" w:color="auto" w:fill="7F7F7F"/>
        <w:spacing w:after="295" w:line="259" w:lineRule="auto"/>
        <w:ind w:left="-5" w:hanging="10"/>
        <w:rPr>
          <w:b/>
          <w:color w:val="FFFFFF"/>
          <w:sz w:val="20"/>
        </w:rPr>
      </w:pPr>
      <w:r>
        <w:rPr>
          <w:b/>
          <w:color w:val="FFFFFF"/>
          <w:sz w:val="20"/>
        </w:rPr>
        <w:t>Personal Details</w:t>
      </w:r>
    </w:p>
    <w:p>
      <w:pPr>
        <w:spacing w:after="0"/>
        <w:ind w:left="360" w:firstLine="0"/>
      </w:pPr>
      <w:r>
        <w:t xml:space="preserve">Date </w:t>
      </w:r>
      <w:r>
        <w:t>Of</w:t>
      </w:r>
      <w:r>
        <w:t xml:space="preserve"> </w:t>
      </w:r>
      <w:r>
        <w:t>Birth:</w:t>
      </w:r>
      <w:r>
        <w:t xml:space="preserve">  </w:t>
      </w:r>
      <w:r>
        <w:t xml:space="preserve">August </w:t>
      </w:r>
      <w:r>
        <w:t>14</w:t>
      </w:r>
      <w:r>
        <w:t>th</w:t>
      </w:r>
      <w:r>
        <w:t>, 19</w:t>
      </w:r>
      <w:r>
        <w:t>90</w:t>
      </w:r>
    </w:p>
    <w:p>
      <w:pPr>
        <w:spacing w:after="0"/>
        <w:ind w:left="360" w:firstLine="0"/>
      </w:pPr>
      <w:r>
        <w:t xml:space="preserve">Languages: </w:t>
      </w:r>
      <w:r>
        <w:t xml:space="preserve">     English, Hindi, Telugu,</w:t>
      </w:r>
    </w:p>
    <w:p>
      <w:pPr>
        <w:spacing w:after="0"/>
        <w:ind w:left="360" w:firstLine="0"/>
      </w:pPr>
      <w:r>
        <w:t xml:space="preserve">Address:  </w:t>
      </w:r>
      <w:r>
        <w:t xml:space="preserve">         H No </w:t>
      </w:r>
      <w:r>
        <w:t xml:space="preserve">#5-2-59, Shivani enclave G2, Tirumala </w:t>
      </w:r>
      <w:r>
        <w:t>Nagar, Moula</w:t>
      </w:r>
      <w:r>
        <w:t xml:space="preserve">- </w:t>
      </w:r>
      <w:r>
        <w:t>Ali,</w:t>
      </w:r>
      <w:r>
        <w:t xml:space="preserve"> </w:t>
      </w:r>
      <w:r>
        <w:t>Medchal-Malkajgiri</w:t>
      </w:r>
      <w:r>
        <w:t xml:space="preserve"> </w:t>
      </w:r>
      <w:r>
        <w:t>dist</w:t>
      </w:r>
      <w:r>
        <w:t xml:space="preserve">, </w:t>
      </w:r>
      <w:r>
        <w:t>Hyd</w:t>
      </w:r>
      <w:r>
        <w:t>, TS, 500040</w:t>
      </w:r>
      <w:r>
        <w:t xml:space="preserve">                                   </w:t>
      </w:r>
    </w:p>
    <w:p>
      <w:pPr>
        <w:spacing w:after="509"/>
        <w:ind w:left="0" w:firstLine="0"/>
        <w:jc w:val="right"/>
      </w:pPr>
    </w:p>
    <w:p>
      <w:pPr>
        <w:spacing w:after="509"/>
        <w:ind w:left="0" w:firstLine="0"/>
        <w:jc w:val="right"/>
      </w:pPr>
      <w:r>
        <w:t>Alekya</w:t>
      </w: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pgSz w:w="11906" w:h="16838" w:orient="portrait"/>
      <w:pgMar w:top="1440" w:right="1440" w:bottom="1440" w:left="1440" w:header="283"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13C23F5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nsid w:val="00000001"/>
    <w:multiLevelType w:val="hybridMultilevel"/>
    <w:tmpl w:val="C13E0C28"/>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Times New Roman"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Times New Roman"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Times New Roman" w:hint="default"/>
      </w:rPr>
    </w:lvl>
    <w:lvl w:ilvl="8">
      <w:start w:val="1"/>
      <w:numFmt w:val="bullet"/>
      <w:lvlText w:val=""/>
      <w:lvlJc w:val="left"/>
      <w:pPr>
        <w:tabs>
          <w:tab w:val="left" w:pos="6840"/>
        </w:tabs>
        <w:ind w:left="6840" w:hanging="360"/>
      </w:pPr>
      <w:rPr>
        <w:rFonts w:ascii="Wingdings" w:hAnsi="Wingdings" w:hint="default"/>
      </w:rPr>
    </w:lvl>
  </w:abstractNum>
  <w:abstractNum w:abstractNumId="2">
    <w:nsid w:val="00000002"/>
    <w:multiLevelType w:val="hybridMultilevel"/>
    <w:tmpl w:val="370C4C00"/>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Times New Roman"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Times New Roman"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Times New Roman" w:hint="default"/>
      </w:rPr>
    </w:lvl>
    <w:lvl w:ilvl="8">
      <w:start w:val="1"/>
      <w:numFmt w:val="bullet"/>
      <w:lvlText w:val=""/>
      <w:lvlJc w:val="left"/>
      <w:pPr>
        <w:tabs>
          <w:tab w:val="left" w:pos="6840"/>
        </w:tabs>
        <w:ind w:left="6840" w:hanging="360"/>
      </w:pPr>
      <w:rPr>
        <w:rFonts w:ascii="Wingdings" w:hAnsi="Wingdings" w:hint="default"/>
      </w:rPr>
    </w:lvl>
  </w:abstractNum>
  <w:abstractNum w:abstractNumId="3">
    <w:nsid w:val="00000003"/>
    <w:multiLevelType w:val="hybridMultilevel"/>
    <w:tmpl w:val="2922816E"/>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0000004"/>
    <w:multiLevelType w:val="hybridMultilevel"/>
    <w:tmpl w:val="475057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0000005"/>
    <w:multiLevelType w:val="multilevel"/>
    <w:tmpl w:val="725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hybridMultilevel"/>
    <w:tmpl w:val="BF7CB2A0"/>
    <w:lvl w:ilvl="0">
      <w:start w:val="1"/>
      <w:numFmt w:val="bullet"/>
      <w:lvlText w:val=""/>
      <w:lvlJc w:val="left"/>
      <w:pPr>
        <w:ind w:left="705" w:hanging="360"/>
      </w:pPr>
      <w:rPr>
        <w:rFonts w:ascii="Symbol" w:hAnsi="Symbol" w:hint="default"/>
      </w:rPr>
    </w:lvl>
    <w:lvl w:ilvl="1" w:tentative="1">
      <w:start w:val="1"/>
      <w:numFmt w:val="bullet"/>
      <w:lvlText w:val="o"/>
      <w:lvlJc w:val="left"/>
      <w:pPr>
        <w:ind w:left="1425" w:hanging="360"/>
      </w:pPr>
      <w:rPr>
        <w:rFonts w:ascii="Courier New" w:hAnsi="Courier New" w:cs="Courier New" w:hint="default"/>
      </w:rPr>
    </w:lvl>
    <w:lvl w:ilvl="2" w:tentative="1">
      <w:start w:val="1"/>
      <w:numFmt w:val="bullet"/>
      <w:lvlText w:val=""/>
      <w:lvlJc w:val="left"/>
      <w:pPr>
        <w:ind w:left="2145" w:hanging="360"/>
      </w:pPr>
      <w:rPr>
        <w:rFonts w:ascii="Wingdings" w:hAnsi="Wingdings" w:hint="default"/>
      </w:rPr>
    </w:lvl>
    <w:lvl w:ilvl="3" w:tentative="1">
      <w:start w:val="1"/>
      <w:numFmt w:val="bullet"/>
      <w:lvlText w:val=""/>
      <w:lvlJc w:val="left"/>
      <w:pPr>
        <w:ind w:left="2865" w:hanging="360"/>
      </w:pPr>
      <w:rPr>
        <w:rFonts w:ascii="Symbol" w:hAnsi="Symbol" w:hint="default"/>
      </w:rPr>
    </w:lvl>
    <w:lvl w:ilvl="4" w:tentative="1">
      <w:start w:val="1"/>
      <w:numFmt w:val="bullet"/>
      <w:lvlText w:val="o"/>
      <w:lvlJc w:val="left"/>
      <w:pPr>
        <w:ind w:left="3585" w:hanging="360"/>
      </w:pPr>
      <w:rPr>
        <w:rFonts w:ascii="Courier New" w:hAnsi="Courier New" w:cs="Courier New" w:hint="default"/>
      </w:rPr>
    </w:lvl>
    <w:lvl w:ilvl="5" w:tentative="1">
      <w:start w:val="1"/>
      <w:numFmt w:val="bullet"/>
      <w:lvlText w:val=""/>
      <w:lvlJc w:val="left"/>
      <w:pPr>
        <w:ind w:left="4305" w:hanging="360"/>
      </w:pPr>
      <w:rPr>
        <w:rFonts w:ascii="Wingdings" w:hAnsi="Wingdings" w:hint="default"/>
      </w:rPr>
    </w:lvl>
    <w:lvl w:ilvl="6" w:tentative="1">
      <w:start w:val="1"/>
      <w:numFmt w:val="bullet"/>
      <w:lvlText w:val=""/>
      <w:lvlJc w:val="left"/>
      <w:pPr>
        <w:ind w:left="5025" w:hanging="360"/>
      </w:pPr>
      <w:rPr>
        <w:rFonts w:ascii="Symbol" w:hAnsi="Symbol" w:hint="default"/>
      </w:rPr>
    </w:lvl>
    <w:lvl w:ilvl="7" w:tentative="1">
      <w:start w:val="1"/>
      <w:numFmt w:val="bullet"/>
      <w:lvlText w:val="o"/>
      <w:lvlJc w:val="left"/>
      <w:pPr>
        <w:ind w:left="5745" w:hanging="360"/>
      </w:pPr>
      <w:rPr>
        <w:rFonts w:ascii="Courier New" w:hAnsi="Courier New" w:cs="Courier New" w:hint="default"/>
      </w:rPr>
    </w:lvl>
    <w:lvl w:ilvl="8" w:tentative="1">
      <w:start w:val="1"/>
      <w:numFmt w:val="bullet"/>
      <w:lvlText w:val=""/>
      <w:lvlJc w:val="left"/>
      <w:pPr>
        <w:ind w:left="6465" w:hanging="360"/>
      </w:pPr>
      <w:rPr>
        <w:rFonts w:ascii="Wingdings" w:hAnsi="Wingdings" w:hint="default"/>
      </w:rPr>
    </w:lvl>
  </w:abstractNum>
  <w:abstractNum w:abstractNumId="7">
    <w:nsid w:val="00000007"/>
    <w:multiLevelType w:val="hybridMultilevel"/>
    <w:tmpl w:val="1254997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C5780296"/>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9">
    <w:nsid w:val="00000009"/>
    <w:multiLevelType w:val="multilevel"/>
    <w:tmpl w:val="6090E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A"/>
    <w:multiLevelType w:val="hybridMultilevel"/>
    <w:tmpl w:val="DE8679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25229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9246E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0000000D"/>
    <w:multiLevelType w:val="hybridMultilevel"/>
    <w:tmpl w:val="3A240AD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CC0A9AE"/>
    <w:lvl w:ilvl="0">
      <w:start w:val="1"/>
      <w:numFmt w:val="bullet"/>
      <w:lvlText w:val=""/>
      <w:lvlJc w:val="left"/>
      <w:pPr>
        <w:ind w:left="1078" w:hanging="363"/>
      </w:pPr>
      <w:rPr>
        <w:rFonts w:ascii="Wingdings" w:eastAsia="Wingdings" w:hAnsi="Wingdings" w:cs="Wingdings" w:hint="default"/>
        <w:color w:val="6A6969"/>
        <w:w w:val="99"/>
        <w:sz w:val="19"/>
        <w:szCs w:val="19"/>
        <w:lang w:val="en-US" w:eastAsia="en-US" w:bidi="ar-SA"/>
      </w:rPr>
    </w:lvl>
    <w:lvl w:ilvl="1">
      <w:start w:val="1"/>
      <w:numFmt w:val="bullet"/>
      <w:lvlText w:val="•"/>
      <w:lvlJc w:val="left"/>
      <w:pPr>
        <w:ind w:left="1453" w:hanging="363"/>
      </w:pPr>
      <w:rPr>
        <w:rFonts w:ascii="Arial MT" w:eastAsia="Arial MT" w:hAnsi="Arial MT" w:cs="Arial MT" w:hint="default"/>
        <w:color w:val="6A6969"/>
        <w:w w:val="99"/>
        <w:sz w:val="19"/>
        <w:szCs w:val="19"/>
        <w:lang w:val="en-US" w:eastAsia="en-US" w:bidi="ar-SA"/>
      </w:rPr>
    </w:lvl>
    <w:lvl w:ilvl="2">
      <w:start w:val="1"/>
      <w:numFmt w:val="bullet"/>
      <w:lvlText w:val="•"/>
      <w:lvlJc w:val="left"/>
      <w:pPr>
        <w:ind w:left="2480" w:hanging="363"/>
      </w:pPr>
      <w:rPr>
        <w:rFonts w:hint="default"/>
        <w:lang w:val="en-US" w:eastAsia="en-US" w:bidi="ar-SA"/>
      </w:rPr>
    </w:lvl>
    <w:lvl w:ilvl="3">
      <w:start w:val="1"/>
      <w:numFmt w:val="bullet"/>
      <w:lvlText w:val="•"/>
      <w:lvlJc w:val="left"/>
      <w:pPr>
        <w:ind w:left="3475" w:hanging="363"/>
      </w:pPr>
      <w:rPr>
        <w:rFonts w:hint="default"/>
        <w:lang w:val="en-US" w:eastAsia="en-US" w:bidi="ar-SA"/>
      </w:rPr>
    </w:lvl>
    <w:lvl w:ilvl="4">
      <w:start w:val="1"/>
      <w:numFmt w:val="bullet"/>
      <w:lvlText w:val="•"/>
      <w:lvlJc w:val="left"/>
      <w:pPr>
        <w:ind w:left="4470" w:hanging="363"/>
      </w:pPr>
      <w:rPr>
        <w:rFonts w:hint="default"/>
        <w:lang w:val="en-US" w:eastAsia="en-US" w:bidi="ar-SA"/>
      </w:rPr>
    </w:lvl>
    <w:lvl w:ilvl="5">
      <w:start w:val="1"/>
      <w:numFmt w:val="bullet"/>
      <w:lvlText w:val="•"/>
      <w:lvlJc w:val="left"/>
      <w:pPr>
        <w:ind w:left="5465" w:hanging="363"/>
      </w:pPr>
      <w:rPr>
        <w:rFonts w:hint="default"/>
        <w:lang w:val="en-US" w:eastAsia="en-US" w:bidi="ar-SA"/>
      </w:rPr>
    </w:lvl>
    <w:lvl w:ilvl="6">
      <w:start w:val="1"/>
      <w:numFmt w:val="bullet"/>
      <w:lvlText w:val="•"/>
      <w:lvlJc w:val="left"/>
      <w:pPr>
        <w:ind w:left="6460" w:hanging="363"/>
      </w:pPr>
      <w:rPr>
        <w:rFonts w:hint="default"/>
        <w:lang w:val="en-US" w:eastAsia="en-US" w:bidi="ar-SA"/>
      </w:rPr>
    </w:lvl>
    <w:lvl w:ilvl="7">
      <w:start w:val="1"/>
      <w:numFmt w:val="bullet"/>
      <w:lvlText w:val="•"/>
      <w:lvlJc w:val="left"/>
      <w:pPr>
        <w:ind w:left="7455" w:hanging="363"/>
      </w:pPr>
      <w:rPr>
        <w:rFonts w:hint="default"/>
        <w:lang w:val="en-US" w:eastAsia="en-US" w:bidi="ar-SA"/>
      </w:rPr>
    </w:lvl>
    <w:lvl w:ilvl="8">
      <w:start w:val="1"/>
      <w:numFmt w:val="bullet"/>
      <w:lvlText w:val="•"/>
      <w:lvlJc w:val="left"/>
      <w:pPr>
        <w:ind w:left="8450" w:hanging="363"/>
      </w:pPr>
      <w:rPr>
        <w:rFonts w:hint="default"/>
        <w:lang w:val="en-US" w:eastAsia="en-US" w:bidi="ar-SA"/>
      </w:rPr>
    </w:lvl>
  </w:abstractNum>
  <w:abstractNum w:abstractNumId="15">
    <w:nsid w:val="0000000F"/>
    <w:multiLevelType w:val="hybridMultilevel"/>
    <w:tmpl w:val="CDF259D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71203D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3"/>
  </w:num>
  <w:num w:numId="3">
    <w:abstractNumId w:val="9"/>
  </w:num>
  <w:num w:numId="4">
    <w:abstractNumId w:val="5"/>
  </w:num>
  <w:num w:numId="5">
    <w:abstractNumId w:val="6"/>
  </w:num>
  <w:num w:numId="6">
    <w:abstractNumId w:val="7"/>
  </w:num>
  <w:num w:numId="7">
    <w:abstractNumId w:val="15"/>
  </w:num>
  <w:num w:numId="8">
    <w:abstractNumId w:val="10"/>
  </w:num>
  <w:num w:numId="9">
    <w:abstractNumId w:val="14"/>
  </w:num>
  <w:num w:numId="10">
    <w:abstractNumId w:val="4"/>
  </w:num>
  <w:num w:numId="11">
    <w:abstractNumId w:val="0"/>
  </w:num>
  <w:num w:numId="12">
    <w:abstractNumId w:val="3"/>
  </w:num>
  <w:num w:numId="13">
    <w:abstractNumId w:val="1"/>
  </w:num>
  <w:num w:numId="14">
    <w:abstractNumId w:val="2"/>
  </w:num>
  <w:num w:numId="15">
    <w:abstractNumId w:val="12"/>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 w:line="265" w:lineRule="auto"/>
      <w:ind w:left="730" w:hanging="370"/>
    </w:pPr>
    <w:rPr>
      <w:rFonts w:ascii="Calibri" w:eastAsia="Calibri" w:hAnsi="Calibri" w:cs="Calibri"/>
      <w:color w:val="595959"/>
      <w:lang w:eastAsia="en-IN" w:bidi="en-IN"/>
    </w:rPr>
  </w:style>
  <w:style w:type="paragraph" w:styleId="Heading1">
    <w:name w:val="heading 1"/>
    <w:next w:val="Normal"/>
    <w:link w:val="Heading1Charee8bc15b-524f-4617-af89-84c442725dfb"/>
    <w:uiPriority w:val="9"/>
    <w:qFormat/>
    <w:pPr>
      <w:keepNext/>
      <w:keepLines/>
      <w:spacing w:after="0"/>
      <w:ind w:left="10" w:hanging="10"/>
      <w:outlineLvl w:val="0"/>
    </w:pPr>
    <w:rPr>
      <w:rFonts w:ascii="Calibri" w:eastAsia="Calibri" w:hAnsi="Calibri" w:cs="Calibri"/>
      <w:b/>
      <w:color w:val="F79646"/>
      <w:sz w:val="24"/>
      <w:lang w:val="en-US"/>
    </w:rPr>
  </w:style>
  <w:style w:type="paragraph" w:styleId="Heading7">
    <w:name w:val="heading 7"/>
    <w:basedOn w:val="Normal"/>
    <w:next w:val="Normal"/>
    <w:link w:val="Heading7Char01c8a7cf-fa49-4ecb-ae3b-ca5122b3b0c6"/>
    <w:uiPriority w:val="9"/>
    <w:qFormat/>
    <w:pPr>
      <w:keepNext/>
      <w:keepLines/>
      <w:spacing w:before="40" w:after="0"/>
      <w:outlineLvl w:val="6"/>
    </w:pPr>
    <w:rPr>
      <w:rFonts w:ascii="Calibri Light" w:eastAsia="宋体" w:hAnsi="Calibri Light" w:cs="宋体"/>
      <w:i/>
      <w:iCs/>
      <w:color w:val="1F3763"/>
    </w:rPr>
  </w:style>
  <w:style w:type="character" w:default="1" w:styleId="DefaultParagraphFont">
    <w:name w:val="Default Paragraph Font"/>
    <w:uiPriority w:val="1"/>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tyle>
  <w:style w:type="character" w:customStyle="1" w:styleId="Heading1Charee8bc15b-524f-4617-af89-84c442725dfb">
    <w:name w:val="Heading 1 Char_ee8bc15b-524f-4617-af89-84c442725dfb"/>
    <w:basedOn w:val="DefaultParagraphFont"/>
    <w:link w:val="Heading1"/>
    <w:uiPriority w:val="9"/>
    <w:rPr>
      <w:rFonts w:ascii="Calibri" w:eastAsia="Calibri" w:hAnsi="Calibri" w:cs="Calibri"/>
      <w:b/>
      <w:color w:val="F79646"/>
      <w:sz w:val="24"/>
      <w:lang w:val="en-US"/>
    </w:rPr>
  </w:style>
  <w:style w:type="paragraph" w:styleId="ListParagraph">
    <w:name w:val="List Paragraph"/>
    <w:basedOn w:val="Normal"/>
    <w:uiPriority w:val="1"/>
    <w:qFormat/>
    <w:pPr>
      <w:ind w:left="720"/>
      <w:contextualSpacing/>
    </w:pPr>
  </w:style>
  <w:style w:type="paragraph" w:styleId="BodyText">
    <w:name w:val="Body Text"/>
    <w:basedOn w:val="Normal"/>
    <w:link w:val="BodyTextChar"/>
    <w:uiPriority w:val="1"/>
    <w:qFormat/>
    <w:pPr>
      <w:widowControl w:val="0"/>
      <w:autoSpaceDE w:val="0"/>
      <w:autoSpaceDN w:val="0"/>
      <w:spacing w:after="0" w:line="240" w:lineRule="auto"/>
      <w:ind w:left="0" w:firstLine="0"/>
    </w:pPr>
    <w:rPr>
      <w:rFonts w:ascii="Tahoma" w:eastAsia="Tahoma" w:hAnsi="Tahoma" w:cs="Tahoma"/>
      <w:color w:val="auto"/>
      <w:sz w:val="19"/>
      <w:szCs w:val="19"/>
      <w:lang w:val="en-US" w:eastAsia="en-US" w:bidi="ar-SA"/>
    </w:rPr>
  </w:style>
  <w:style w:type="character" w:customStyle="1" w:styleId="BodyTextChar">
    <w:name w:val="Body Text Char"/>
    <w:basedOn w:val="DefaultParagraphFont"/>
    <w:link w:val="BodyText"/>
    <w:uiPriority w:val="1"/>
    <w:rPr>
      <w:rFonts w:ascii="Tahoma" w:eastAsia="Tahoma" w:hAnsi="Tahoma" w:cs="Tahoma"/>
      <w:sz w:val="19"/>
      <w:szCs w:val="19"/>
      <w:lang w:val="en-US"/>
    </w:rPr>
  </w:style>
  <w:style w:type="character" w:customStyle="1" w:styleId="Heading7Char01c8a7cf-fa49-4ecb-ae3b-ca5122b3b0c6">
    <w:name w:val="Heading 7 Char_01c8a7cf-fa49-4ecb-ae3b-ca5122b3b0c6"/>
    <w:basedOn w:val="DefaultParagraphFont"/>
    <w:link w:val="Heading7"/>
    <w:uiPriority w:val="9"/>
    <w:rPr>
      <w:rFonts w:ascii="Calibri Light" w:eastAsia="宋体" w:hAnsi="Calibri Light" w:cs="宋体"/>
      <w:i/>
      <w:iCs/>
      <w:color w:val="1F3763"/>
      <w:lang w:eastAsia="en-IN" w:bidi="en-IN"/>
    </w:rPr>
  </w:style>
  <w:style w:type="paragraph" w:styleId="Header">
    <w:name w:val="header"/>
    <w:basedOn w:val="Normal"/>
    <w:link w:val="HeaderChar6bf2e636-6e9d-4b0a-9ec6-b38838e89b50"/>
    <w:uiPriority w:val="99"/>
    <w:pPr>
      <w:tabs>
        <w:tab w:val="center" w:pos="4513"/>
        <w:tab w:val="right" w:pos="9026"/>
      </w:tabs>
      <w:spacing w:after="0" w:line="240" w:lineRule="auto"/>
    </w:pPr>
  </w:style>
  <w:style w:type="character" w:customStyle="1" w:styleId="HeaderChar6bf2e636-6e9d-4b0a-9ec6-b38838e89b50">
    <w:name w:val="Header Char_6bf2e636-6e9d-4b0a-9ec6-b38838e89b50"/>
    <w:basedOn w:val="DefaultParagraphFont"/>
    <w:link w:val="Header"/>
    <w:uiPriority w:val="99"/>
    <w:rPr>
      <w:rFonts w:ascii="Calibri" w:eastAsia="Calibri" w:hAnsi="Calibri" w:cs="Calibri"/>
      <w:color w:val="595959"/>
      <w:lang w:eastAsia="en-IN" w:bidi="en-IN"/>
    </w:rPr>
  </w:style>
  <w:style w:type="paragraph" w:styleId="Footer">
    <w:name w:val="footer"/>
    <w:basedOn w:val="Normal"/>
    <w:link w:val="FooterChar9e3abed4-8db3-45cd-a691-f3d71c0ad319"/>
    <w:uiPriority w:val="99"/>
    <w:pPr>
      <w:tabs>
        <w:tab w:val="center" w:pos="4513"/>
        <w:tab w:val="right" w:pos="9026"/>
      </w:tabs>
      <w:spacing w:after="0" w:line="240" w:lineRule="auto"/>
    </w:pPr>
  </w:style>
  <w:style w:type="character" w:customStyle="1" w:styleId="FooterChar9e3abed4-8db3-45cd-a691-f3d71c0ad319">
    <w:name w:val="Footer Char_9e3abed4-8db3-45cd-a691-f3d71c0ad319"/>
    <w:basedOn w:val="DefaultParagraphFont"/>
    <w:link w:val="Footer"/>
    <w:uiPriority w:val="99"/>
    <w:rPr>
      <w:rFonts w:ascii="Calibri" w:eastAsia="Calibri" w:hAnsi="Calibri" w:cs="Calibri"/>
      <w:color w:val="595959"/>
      <w:lang w:eastAsia="en-IN" w:bidi="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7b9adee9fc68135c7cfa7a933dbffd50134f4b0419514c4847440321091b5b58120b12071746585400435601514841481f0f2b561358191b43414e100c0e58120e704b51110d530b0254111b4d406857034b4a5909554c100811110d5302025b321f4652444168154a571b594e1608150219474a411b1213471b1b111640595d0b5142120e11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3</Pages>
  <Words>636</Words>
  <Characters>3973</Characters>
  <Application>Microsoft Office Word</Application>
  <DocSecurity>0</DocSecurity>
  <Lines>0</Lines>
  <Paragraphs>88</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2109119DI</cp:lastModifiedBy>
  <cp:revision>22</cp:revision>
  <dcterms:created xsi:type="dcterms:W3CDTF">2023-10-15T12:15:00Z</dcterms:created>
  <dcterms:modified xsi:type="dcterms:W3CDTF">2023-11-16T02:49:42Z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d203fe483c9d40768f38219b94ac4bda</vt:lpwstr>
  </property>
</Properties>
</file>