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FB" w:rsidRDefault="00391061" w:rsidP="002C7ABB">
      <w:pPr>
        <w:pStyle w:val="NoSpacing"/>
        <w:rPr>
          <w:rFonts w:ascii="Calibri" w:eastAsia="Wingdings" w:hAnsi="Calibri" w:cs="Calibri"/>
          <w:b/>
          <w:bCs/>
          <w:lang w:eastAsia="ar-SA"/>
        </w:rPr>
      </w:pPr>
      <w:r>
        <w:rPr>
          <w:rFonts w:ascii="Calibri" w:eastAsia="Wingdings" w:hAnsi="Calibri" w:cs="Calibri"/>
          <w:b/>
          <w:bCs/>
          <w:lang w:eastAsia="ar-SA"/>
        </w:rPr>
        <w:t>Amarendar</w:t>
      </w:r>
      <w:r w:rsidR="007850FB">
        <w:rPr>
          <w:rFonts w:ascii="Calibri" w:eastAsia="Wingdings" w:hAnsi="Calibri" w:cs="Calibri"/>
          <w:b/>
          <w:bCs/>
          <w:lang w:eastAsia="ar-SA"/>
        </w:rPr>
        <w:t>.</w:t>
      </w:r>
      <w:r>
        <w:rPr>
          <w:rFonts w:ascii="Calibri" w:eastAsia="Wingdings" w:hAnsi="Calibri" w:cs="Calibri"/>
          <w:b/>
          <w:bCs/>
          <w:lang w:eastAsia="ar-SA"/>
        </w:rPr>
        <w:t xml:space="preserve"> V</w:t>
      </w:r>
      <w:r w:rsidR="007850FB">
        <w:rPr>
          <w:rFonts w:ascii="Calibri" w:eastAsia="Wingdings" w:hAnsi="Calibri" w:cs="Calibri"/>
          <w:b/>
          <w:bCs/>
          <w:lang w:eastAsia="ar-SA"/>
        </w:rPr>
        <w:t xml:space="preserve"> </w:t>
      </w:r>
    </w:p>
    <w:p w:rsidR="00AE4584" w:rsidRPr="00482376" w:rsidRDefault="00391061" w:rsidP="002C7ABB">
      <w:pPr>
        <w:pStyle w:val="NoSpacing"/>
        <w:rPr>
          <w:rFonts w:ascii="Calibri" w:eastAsia="Verdana" w:hAnsi="Calibri" w:cs="Calibri"/>
          <w:b/>
          <w:bCs/>
          <w:lang w:eastAsia="ar-SA"/>
        </w:rPr>
      </w:pPr>
      <w:r>
        <w:rPr>
          <w:rFonts w:ascii="Calibri" w:eastAsia="Wingdings" w:hAnsi="Calibri" w:cs="Calibri"/>
          <w:b/>
          <w:bCs/>
          <w:lang w:eastAsia="ar-SA"/>
        </w:rPr>
        <w:t>amar.vcit9</w:t>
      </w:r>
      <w:r w:rsidR="00110E7D">
        <w:rPr>
          <w:rFonts w:ascii="Calibri" w:eastAsia="Wingdings" w:hAnsi="Calibri" w:cs="Calibri"/>
          <w:b/>
          <w:bCs/>
          <w:lang w:eastAsia="ar-SA"/>
        </w:rPr>
        <w:t>9</w:t>
      </w:r>
      <w:r w:rsidR="006F1E2A">
        <w:rPr>
          <w:rFonts w:ascii="Calibri" w:eastAsia="Wingdings" w:hAnsi="Calibri" w:cs="Calibri"/>
          <w:b/>
          <w:bCs/>
          <w:lang w:eastAsia="ar-SA"/>
        </w:rPr>
        <w:t>@gmail</w:t>
      </w:r>
      <w:r w:rsidR="00C267E2" w:rsidRPr="00C267E2">
        <w:rPr>
          <w:rFonts w:ascii="Calibri" w:eastAsia="Wingdings" w:hAnsi="Calibri" w:cs="Calibri"/>
          <w:b/>
          <w:bCs/>
          <w:lang w:eastAsia="ar-SA"/>
        </w:rPr>
        <w:t>.com</w:t>
      </w:r>
      <w:r w:rsidR="00AE4584" w:rsidRPr="00482376">
        <w:rPr>
          <w:rFonts w:ascii="Calibri" w:eastAsia="Verdana" w:hAnsi="Calibri" w:cs="Calibri"/>
          <w:b/>
          <w:bCs/>
          <w:lang w:eastAsia="ar-SA"/>
        </w:rPr>
        <w:t xml:space="preserve">                                                                                 Phone: </w:t>
      </w:r>
      <w:r w:rsidR="00280251">
        <w:rPr>
          <w:rFonts w:ascii="Calibri" w:eastAsia="Verdana" w:hAnsi="Calibri" w:cs="Calibri"/>
          <w:b/>
          <w:bCs/>
          <w:lang w:eastAsia="ar-SA"/>
        </w:rPr>
        <w:t>+91</w:t>
      </w:r>
      <w:r w:rsidRPr="00391061">
        <w:rPr>
          <w:rFonts w:ascii="Calibri" w:eastAsia="Verdana" w:hAnsi="Calibri" w:cs="Calibri"/>
          <w:b/>
          <w:bCs/>
          <w:lang w:eastAsia="ar-SA"/>
        </w:rPr>
        <w:t>7730854085</w:t>
      </w:r>
      <w:bookmarkStart w:id="0" w:name="_GoBack"/>
      <w:bookmarkEnd w:id="0"/>
    </w:p>
    <w:p w:rsidR="00F1794D" w:rsidRPr="00F1794D" w:rsidRDefault="00F1794D" w:rsidP="002C7ABB">
      <w:pPr>
        <w:pStyle w:val="NoSpacing"/>
        <w:rPr>
          <w:rFonts w:ascii="Calibri" w:eastAsia="Wingdings" w:hAnsi="Calibri" w:cs="Calibri"/>
          <w:lang w:eastAsia="ar-SA"/>
        </w:rPr>
      </w:pPr>
    </w:p>
    <w:p w:rsidR="00F1794D" w:rsidRPr="00F1794D" w:rsidRDefault="00F1794D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CAREER OBJECTIVE:</w:t>
      </w:r>
    </w:p>
    <w:p w:rsidR="00F1794D" w:rsidRPr="00F1794D" w:rsidRDefault="00F1794D" w:rsidP="002C7ABB">
      <w:pPr>
        <w:pStyle w:val="ListParagraph"/>
        <w:numPr>
          <w:ilvl w:val="0"/>
          <w:numId w:val="31"/>
        </w:numPr>
        <w:spacing w:after="160" w:line="259" w:lineRule="auto"/>
        <w:ind w:left="0" w:hanging="440"/>
        <w:rPr>
          <w:rFonts w:ascii="Calibri" w:hAnsi="Calibri" w:cs="Calibri"/>
        </w:rPr>
      </w:pPr>
      <w:r w:rsidRPr="00F1794D">
        <w:rPr>
          <w:rFonts w:ascii="Calibri" w:hAnsi="Calibri" w:cs="Calibri"/>
        </w:rPr>
        <w:t xml:space="preserve">Having overall </w:t>
      </w:r>
      <w:r w:rsidR="00391061">
        <w:rPr>
          <w:rFonts w:ascii="Calibri" w:hAnsi="Calibri" w:cs="Calibri"/>
        </w:rPr>
        <w:t>5</w:t>
      </w:r>
      <w:r w:rsidR="00DC491D">
        <w:rPr>
          <w:rFonts w:ascii="Calibri" w:hAnsi="Calibri" w:cs="Calibri"/>
        </w:rPr>
        <w:t xml:space="preserve">+ </w:t>
      </w:r>
      <w:r w:rsidRPr="00F1794D">
        <w:rPr>
          <w:rFonts w:ascii="Calibri" w:hAnsi="Calibri" w:cs="Calibri"/>
        </w:rPr>
        <w:t>years of experience in IT and extensive hands-on experience in Virtualization technologies like Citrix</w:t>
      </w:r>
      <w:r w:rsidR="00DC491D">
        <w:rPr>
          <w:rFonts w:ascii="Calibri" w:hAnsi="Calibri" w:cs="Calibri"/>
        </w:rPr>
        <w:t xml:space="preserve">, VMware, Windows </w:t>
      </w:r>
      <w:r w:rsidRPr="00F1794D">
        <w:rPr>
          <w:rFonts w:ascii="Calibri" w:hAnsi="Calibri" w:cs="Calibri"/>
        </w:rPr>
        <w:t>Technologies</w:t>
      </w:r>
      <w:r w:rsidR="00DC491D">
        <w:rPr>
          <w:rFonts w:ascii="Calibri" w:hAnsi="Calibri" w:cs="Calibri"/>
        </w:rPr>
        <w:t xml:space="preserve"> and having good knowledge in Microsoft Azure Cloud</w:t>
      </w:r>
      <w:r w:rsidRPr="00F1794D">
        <w:rPr>
          <w:rFonts w:ascii="Calibri" w:hAnsi="Calibri" w:cs="Calibri"/>
        </w:rPr>
        <w:t>.</w:t>
      </w:r>
    </w:p>
    <w:p w:rsidR="00546656" w:rsidRPr="00F1794D" w:rsidRDefault="00F1794D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TECHNICAL EXPERTISE:</w:t>
      </w:r>
    </w:p>
    <w:p w:rsidR="00546656" w:rsidRPr="00F1794D" w:rsidRDefault="00546656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F1794D">
        <w:rPr>
          <w:rFonts w:ascii="Calibri" w:hAnsi="Calibri" w:cs="Calibri"/>
          <w:bCs/>
        </w:rPr>
        <w:t>Citrix environment Management Tasks on XenApp5, 6.5 &amp; XenDesktop7.15 and 7.1912 Server and troubleshooting.</w:t>
      </w:r>
    </w:p>
    <w:p w:rsidR="00546656" w:rsidRPr="00F1794D" w:rsidRDefault="00546656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F1794D">
        <w:rPr>
          <w:rFonts w:ascii="Calibri" w:hAnsi="Calibri" w:cs="Calibri"/>
          <w:bCs/>
        </w:rPr>
        <w:t xml:space="preserve">Installation, </w:t>
      </w:r>
      <w:r w:rsidR="00E3560D" w:rsidRPr="00F1794D">
        <w:rPr>
          <w:rFonts w:ascii="Calibri" w:hAnsi="Calibri" w:cs="Calibri"/>
          <w:bCs/>
        </w:rPr>
        <w:t>Configuration,</w:t>
      </w:r>
      <w:r w:rsidRPr="00F1794D">
        <w:rPr>
          <w:rFonts w:ascii="Calibri" w:hAnsi="Calibri" w:cs="Calibri"/>
          <w:bCs/>
        </w:rPr>
        <w:t xml:space="preserve"> and administration of PVS / MCS images along with its components Studio, Storefront, Director, License </w:t>
      </w:r>
      <w:r w:rsidR="00E3560D" w:rsidRPr="00F1794D">
        <w:rPr>
          <w:rFonts w:ascii="Calibri" w:hAnsi="Calibri" w:cs="Calibri"/>
          <w:bCs/>
        </w:rPr>
        <w:t>Server,</w:t>
      </w:r>
      <w:r w:rsidRPr="00F1794D">
        <w:rPr>
          <w:rFonts w:ascii="Calibri" w:hAnsi="Calibri" w:cs="Calibri"/>
          <w:bCs/>
        </w:rPr>
        <w:t xml:space="preserve"> and Terminal Server</w:t>
      </w:r>
    </w:p>
    <w:p w:rsidR="00546656" w:rsidRPr="00F1794D" w:rsidRDefault="00546656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F1794D">
        <w:rPr>
          <w:rFonts w:ascii="Calibri" w:hAnsi="Calibri" w:cs="Calibri"/>
          <w:bCs/>
        </w:rPr>
        <w:t>Good exposure on Client OS Win7, Win10and Server desktop systems of 2003,2008R2, 2012, 2016</w:t>
      </w:r>
    </w:p>
    <w:p w:rsidR="00546656" w:rsidRPr="00F1794D" w:rsidRDefault="00546656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F1794D">
        <w:rPr>
          <w:rFonts w:ascii="Calibri" w:hAnsi="Calibri" w:cs="Calibri"/>
          <w:bCs/>
        </w:rPr>
        <w:t>Good exposure on VMware Vcenter, ESXi 6.0, 6.5</w:t>
      </w:r>
    </w:p>
    <w:p w:rsidR="00140A20" w:rsidRPr="00140A20" w:rsidRDefault="00140A20" w:rsidP="00140A20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140A20">
        <w:rPr>
          <w:rFonts w:ascii="Calibri" w:hAnsi="Calibri" w:cs="Calibri"/>
          <w:bCs/>
        </w:rPr>
        <w:t>Experience on Provisioning services 7.6/7.15/1912 LTSR</w:t>
      </w:r>
    </w:p>
    <w:p w:rsidR="00140A20" w:rsidRPr="00140A20" w:rsidRDefault="00140A20" w:rsidP="00140A20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140A20">
        <w:rPr>
          <w:rFonts w:ascii="Calibri" w:hAnsi="Calibri" w:cs="Calibri"/>
          <w:bCs/>
        </w:rPr>
        <w:t xml:space="preserve">Experience on Citrix </w:t>
      </w:r>
      <w:r w:rsidR="005A3C08" w:rsidRPr="00140A20">
        <w:rPr>
          <w:rFonts w:ascii="Calibri" w:hAnsi="Calibri" w:cs="Calibri"/>
          <w:bCs/>
        </w:rPr>
        <w:t>Mescalero</w:t>
      </w:r>
      <w:r w:rsidRPr="00140A20">
        <w:rPr>
          <w:rFonts w:ascii="Calibri" w:hAnsi="Calibri" w:cs="Calibri"/>
          <w:bCs/>
        </w:rPr>
        <w:t xml:space="preserve"> 11.1/12.1/13.1</w:t>
      </w:r>
    </w:p>
    <w:p w:rsidR="00140A20" w:rsidRPr="00140A20" w:rsidRDefault="00140A20" w:rsidP="00140A20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140A20">
        <w:rPr>
          <w:rFonts w:ascii="Calibri" w:hAnsi="Calibri" w:cs="Calibri"/>
          <w:bCs/>
        </w:rPr>
        <w:t>Good experience on Citrix Cloud.</w:t>
      </w:r>
    </w:p>
    <w:p w:rsidR="00140A20" w:rsidRPr="00140A20" w:rsidRDefault="00140A20" w:rsidP="00140A20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140A20">
        <w:rPr>
          <w:rFonts w:ascii="Calibri" w:hAnsi="Calibri" w:cs="Calibri"/>
          <w:bCs/>
        </w:rPr>
        <w:t>Good experience on Microsoft Azure Cloud</w:t>
      </w:r>
    </w:p>
    <w:p w:rsidR="00546656" w:rsidRPr="00F1794D" w:rsidRDefault="00546656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  <w:bCs/>
        </w:rPr>
      </w:pPr>
      <w:r w:rsidRPr="00F1794D">
        <w:rPr>
          <w:rFonts w:ascii="Calibri" w:hAnsi="Calibri" w:cs="Calibri"/>
          <w:bCs/>
        </w:rPr>
        <w:t>Good experience on Incident, Problem, Change Management in Service now &amp; BMC remedy.</w:t>
      </w:r>
    </w:p>
    <w:p w:rsidR="00F73524" w:rsidRPr="00F1794D" w:rsidRDefault="00F73524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Good Expertise on XenDesktop 7.X and XenApp 6.5, VMware ESXi 6.x Server</w:t>
      </w:r>
      <w:r w:rsidR="00F913EE">
        <w:rPr>
          <w:rFonts w:ascii="Calibri" w:hAnsi="Calibri" w:cs="Calibri"/>
        </w:rPr>
        <w:t>.</w:t>
      </w:r>
    </w:p>
    <w:p w:rsidR="00F73524" w:rsidRDefault="00F73524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Migration of Complete Citrix Infrastructure to 7.15</w:t>
      </w:r>
      <w:r w:rsidR="00F913EE">
        <w:rPr>
          <w:rFonts w:ascii="Calibri" w:hAnsi="Calibri" w:cs="Calibri"/>
        </w:rPr>
        <w:t>.</w:t>
      </w:r>
    </w:p>
    <w:p w:rsidR="00D70473" w:rsidRPr="00D70473" w:rsidRDefault="00D70473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Exposure on Web interface, license server configuration for XenApp.</w:t>
      </w:r>
    </w:p>
    <w:p w:rsidR="00D70473" w:rsidRPr="00D70473" w:rsidRDefault="00D70473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Exposure on Citrix server deployment and application publishing.</w:t>
      </w:r>
    </w:p>
    <w:p w:rsidR="00D70473" w:rsidRPr="00F1794D" w:rsidRDefault="00D70473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Good working experience on Data collector and Data store.</w:t>
      </w:r>
    </w:p>
    <w:p w:rsidR="00F73524" w:rsidRPr="00F1794D" w:rsidRDefault="00F73524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Expertise at maintaining and troubleshooting of VMware infrastructure</w:t>
      </w:r>
      <w:r w:rsidR="00D70473">
        <w:rPr>
          <w:rFonts w:ascii="Calibri" w:hAnsi="Calibri" w:cs="Calibri"/>
        </w:rPr>
        <w:t>.</w:t>
      </w:r>
    </w:p>
    <w:p w:rsidR="00F73524" w:rsidRPr="00F1794D" w:rsidRDefault="00F73524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An accomplished professional and an analytical self- starter with array of technical skills.</w:t>
      </w:r>
    </w:p>
    <w:p w:rsidR="00F73524" w:rsidRPr="00F1794D" w:rsidRDefault="00F73524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Execute daily support functions and processes along with predetermined tasks and activities.</w:t>
      </w:r>
    </w:p>
    <w:p w:rsidR="00F73524" w:rsidRPr="00F1794D" w:rsidRDefault="00F73524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Plan and execute regular DR tests as required by the business, perform regular maintenance, upgrades to the infrastructure to ensure a stable operational environment.</w:t>
      </w:r>
    </w:p>
    <w:p w:rsidR="00772200" w:rsidRPr="00F1794D" w:rsidRDefault="00580589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Support provided</w:t>
      </w:r>
      <w:r w:rsidR="00772200" w:rsidRPr="00F1794D">
        <w:rPr>
          <w:rFonts w:ascii="Calibri" w:hAnsi="Calibri" w:cs="Calibri"/>
        </w:rPr>
        <w:t xml:space="preserve"> as part of a continuous global operations model. Hours of coverage will vary in order to provide 24x7coverage across all regions. </w:t>
      </w:r>
      <w:r w:rsidR="00E3560D" w:rsidRPr="00F1794D">
        <w:rPr>
          <w:rFonts w:ascii="Calibri" w:hAnsi="Calibri" w:cs="Calibri"/>
        </w:rPr>
        <w:t>Sometimes</w:t>
      </w:r>
      <w:r w:rsidR="00772200" w:rsidRPr="00F1794D">
        <w:rPr>
          <w:rFonts w:ascii="Calibri" w:hAnsi="Calibri" w:cs="Calibri"/>
        </w:rPr>
        <w:t xml:space="preserve"> on call coverage also provided on a roster basis.</w:t>
      </w:r>
    </w:p>
    <w:p w:rsidR="00772200" w:rsidRPr="00F1794D" w:rsidRDefault="00772200" w:rsidP="002C7ABB">
      <w:pPr>
        <w:pStyle w:val="NoSpacing"/>
        <w:numPr>
          <w:ilvl w:val="0"/>
          <w:numId w:val="31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Having good documentation and ITIL skills.</w:t>
      </w:r>
    </w:p>
    <w:p w:rsidR="00580589" w:rsidRPr="00F1794D" w:rsidRDefault="00580589" w:rsidP="002C7ABB">
      <w:pPr>
        <w:pStyle w:val="NoSpacing"/>
        <w:rPr>
          <w:rFonts w:ascii="Calibri" w:hAnsi="Calibri" w:cs="Calibri"/>
        </w:rPr>
      </w:pPr>
    </w:p>
    <w:p w:rsidR="00F1794D" w:rsidRPr="002C7ABB" w:rsidRDefault="00F1794D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EDUCATIONAL QULIFICATION:</w:t>
      </w:r>
    </w:p>
    <w:p w:rsidR="00580589" w:rsidRPr="00204E45" w:rsidRDefault="00391061" w:rsidP="00204E45">
      <w:pPr>
        <w:pStyle w:val="NoSpacing"/>
        <w:numPr>
          <w:ilvl w:val="0"/>
          <w:numId w:val="31"/>
        </w:numPr>
        <w:ind w:left="0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BSC </w:t>
      </w:r>
      <w:r w:rsidR="00204E45" w:rsidRPr="00052C5B">
        <w:rPr>
          <w:rFonts w:ascii="Calibri" w:hAnsi="Calibri" w:cs="Arial"/>
          <w:b/>
          <w:bCs/>
        </w:rPr>
        <w:t xml:space="preserve">from </w:t>
      </w:r>
      <w:r>
        <w:rPr>
          <w:rFonts w:ascii="Calibri" w:hAnsi="Calibri" w:cs="Calibri"/>
          <w:b/>
          <w:color w:val="202124"/>
          <w:shd w:val="clear" w:color="auto" w:fill="FFFFFF"/>
        </w:rPr>
        <w:t>Satavahana</w:t>
      </w:r>
      <w:r w:rsidR="00204E45">
        <w:rPr>
          <w:rFonts w:ascii="Calibri" w:hAnsi="Calibri" w:cs="Calibri"/>
          <w:b/>
          <w:color w:val="202124"/>
          <w:shd w:val="clear" w:color="auto" w:fill="FFFFFF"/>
        </w:rPr>
        <w:t xml:space="preserve"> University</w:t>
      </w:r>
      <w:r w:rsidR="00204E45" w:rsidRPr="00052C5B">
        <w:rPr>
          <w:rFonts w:ascii="Calibri" w:hAnsi="Calibri" w:cs="Arial"/>
          <w:b/>
          <w:bCs/>
        </w:rPr>
        <w:t>, India</w:t>
      </w:r>
      <w:r w:rsidR="00204E45">
        <w:rPr>
          <w:rFonts w:ascii="Calibri" w:hAnsi="Calibri" w:cs="Arial"/>
          <w:b/>
          <w:bCs/>
        </w:rPr>
        <w:t>.</w:t>
      </w:r>
    </w:p>
    <w:p w:rsidR="00F1794D" w:rsidRDefault="00F1794D" w:rsidP="002C7ABB">
      <w:pPr>
        <w:pStyle w:val="NoSpacing"/>
        <w:rPr>
          <w:rFonts w:ascii="Calibri" w:hAnsi="Calibri" w:cs="Calibri"/>
          <w:bCs/>
          <w:iCs/>
        </w:rPr>
      </w:pPr>
    </w:p>
    <w:p w:rsidR="00F1794D" w:rsidRPr="002C7ABB" w:rsidRDefault="00F1794D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TECHNICAL SKILLS:</w:t>
      </w:r>
    </w:p>
    <w:p w:rsidR="00C7482A" w:rsidRPr="00F1794D" w:rsidRDefault="00C519CD" w:rsidP="002C7ABB">
      <w:pPr>
        <w:pStyle w:val="NoSpacing"/>
        <w:rPr>
          <w:rFonts w:ascii="Calibri" w:hAnsi="Calibri" w:cs="Calibri"/>
        </w:rPr>
      </w:pPr>
      <w:r w:rsidRPr="002C7ABB">
        <w:rPr>
          <w:rFonts w:ascii="Calibri" w:hAnsi="Calibri" w:cs="Calibri"/>
          <w:b/>
          <w:bCs/>
        </w:rPr>
        <w:t>CitrixTechnologies</w:t>
      </w:r>
      <w:r w:rsidRPr="00F1794D">
        <w:rPr>
          <w:rFonts w:ascii="Calibri" w:hAnsi="Calibri" w:cs="Calibri"/>
        </w:rPr>
        <w:t>:</w:t>
      </w:r>
      <w:r w:rsidR="00C7482A" w:rsidRPr="00F1794D">
        <w:rPr>
          <w:rFonts w:ascii="Calibri" w:hAnsi="Calibri" w:cs="Calibri"/>
        </w:rPr>
        <w:t xml:space="preserve"> XenApp 6.5 &amp; XenDesktop7.15 and </w:t>
      </w:r>
      <w:r w:rsidR="00C7482A" w:rsidRPr="002C7ABB">
        <w:rPr>
          <w:rFonts w:ascii="Calibri" w:hAnsi="Calibri" w:cs="Calibri"/>
          <w:b/>
          <w:bCs/>
        </w:rPr>
        <w:t>7</w:t>
      </w:r>
      <w:r w:rsidR="00C7482A" w:rsidRPr="00F1794D">
        <w:rPr>
          <w:rFonts w:ascii="Calibri" w:hAnsi="Calibri" w:cs="Calibri"/>
        </w:rPr>
        <w:t>.</w:t>
      </w:r>
      <w:r w:rsidR="00C7482A" w:rsidRPr="002C7ABB">
        <w:rPr>
          <w:rFonts w:ascii="Calibri" w:hAnsi="Calibri" w:cs="Calibri"/>
          <w:b/>
          <w:bCs/>
        </w:rPr>
        <w:t>1912XenDesktop7</w:t>
      </w:r>
      <w:r w:rsidR="00C7482A" w:rsidRPr="00F1794D">
        <w:rPr>
          <w:rFonts w:ascii="Calibri" w:hAnsi="Calibri" w:cs="Calibri"/>
        </w:rPr>
        <w:t xml:space="preserve">.6, </w:t>
      </w:r>
      <w:r w:rsidR="00C7482A" w:rsidRPr="002C7ABB">
        <w:rPr>
          <w:rFonts w:ascii="Calibri" w:hAnsi="Calibri" w:cs="Calibri"/>
          <w:b/>
          <w:bCs/>
        </w:rPr>
        <w:t>MCS</w:t>
      </w:r>
      <w:r w:rsidR="00C7482A" w:rsidRPr="00F1794D">
        <w:rPr>
          <w:rFonts w:ascii="Calibri" w:hAnsi="Calibri" w:cs="Calibri"/>
        </w:rPr>
        <w:t xml:space="preserve">, </w:t>
      </w:r>
      <w:r w:rsidR="00C7482A" w:rsidRPr="002C7ABB">
        <w:rPr>
          <w:rFonts w:ascii="Calibri" w:hAnsi="Calibri" w:cs="Calibri"/>
          <w:b/>
          <w:bCs/>
        </w:rPr>
        <w:t>ProvisioningServer</w:t>
      </w:r>
      <w:r w:rsidR="00C7482A" w:rsidRPr="00F1794D">
        <w:rPr>
          <w:rFonts w:ascii="Calibri" w:hAnsi="Calibri" w:cs="Calibri"/>
        </w:rPr>
        <w:t xml:space="preserve"> 7.6, </w:t>
      </w:r>
      <w:r w:rsidR="00204E45">
        <w:rPr>
          <w:rFonts w:ascii="Calibri" w:hAnsi="Calibri" w:cs="Calibri"/>
        </w:rPr>
        <w:t xml:space="preserve">7.15, 1912 </w:t>
      </w:r>
      <w:r w:rsidR="00C7482A" w:rsidRPr="002C7ABB">
        <w:rPr>
          <w:rFonts w:ascii="Calibri" w:hAnsi="Calibri" w:cs="Calibri"/>
          <w:b/>
          <w:bCs/>
        </w:rPr>
        <w:t>XenDesktop</w:t>
      </w:r>
      <w:r w:rsidR="00C7482A" w:rsidRPr="00F1794D">
        <w:rPr>
          <w:rFonts w:ascii="Calibri" w:hAnsi="Calibri" w:cs="Calibri"/>
        </w:rPr>
        <w:t xml:space="preserve"> 7.15 LTSR and 7.1912</w:t>
      </w:r>
      <w:r w:rsidR="00204E45">
        <w:rPr>
          <w:rFonts w:ascii="Calibri" w:hAnsi="Calibri" w:cs="Calibri"/>
        </w:rPr>
        <w:t xml:space="preserve"> LTSR</w:t>
      </w:r>
    </w:p>
    <w:p w:rsidR="00C519CD" w:rsidRPr="00F1794D" w:rsidRDefault="00C519CD" w:rsidP="002C7ABB">
      <w:pPr>
        <w:pStyle w:val="NoSpacing"/>
        <w:rPr>
          <w:rFonts w:ascii="Calibri" w:hAnsi="Calibri" w:cs="Calibri"/>
        </w:rPr>
      </w:pPr>
      <w:r w:rsidRPr="002C7ABB">
        <w:rPr>
          <w:rFonts w:ascii="Calibri" w:hAnsi="Calibri" w:cs="Calibri"/>
          <w:b/>
          <w:bCs/>
        </w:rPr>
        <w:t>ServerOS</w:t>
      </w:r>
      <w:r w:rsidR="00204E45">
        <w:rPr>
          <w:rFonts w:ascii="Calibri" w:hAnsi="Calibri" w:cs="Calibri"/>
        </w:rPr>
        <w:t>: Windows 2008R2, 2012, 2016, 2019.</w:t>
      </w:r>
    </w:p>
    <w:p w:rsidR="00C7482A" w:rsidRPr="00F1794D" w:rsidRDefault="00C7482A" w:rsidP="002C7ABB">
      <w:pPr>
        <w:pStyle w:val="NoSpacing"/>
        <w:rPr>
          <w:rFonts w:ascii="Calibri" w:hAnsi="Calibri" w:cs="Calibri"/>
        </w:rPr>
      </w:pPr>
      <w:r w:rsidRPr="002C7ABB">
        <w:rPr>
          <w:rFonts w:ascii="Calibri" w:hAnsi="Calibri" w:cs="Calibri"/>
          <w:b/>
          <w:bCs/>
        </w:rPr>
        <w:t>Virtualization</w:t>
      </w:r>
      <w:r w:rsidRPr="00F1794D">
        <w:rPr>
          <w:rFonts w:ascii="Calibri" w:hAnsi="Calibri" w:cs="Calibri"/>
        </w:rPr>
        <w:t>: VMware ESXi 6.5, vSphere Vcenter 7.x</w:t>
      </w:r>
    </w:p>
    <w:p w:rsidR="00C519CD" w:rsidRPr="00F1794D" w:rsidRDefault="00C519CD" w:rsidP="002C7ABB">
      <w:pPr>
        <w:pStyle w:val="NoSpacing"/>
        <w:rPr>
          <w:rFonts w:ascii="Calibri" w:hAnsi="Calibri" w:cs="Calibri"/>
        </w:rPr>
      </w:pPr>
      <w:r w:rsidRPr="002C7ABB">
        <w:rPr>
          <w:rFonts w:ascii="Calibri" w:hAnsi="Calibri" w:cs="Calibri"/>
          <w:b/>
          <w:bCs/>
        </w:rPr>
        <w:t>Cloud</w:t>
      </w:r>
      <w:r w:rsidRPr="00F1794D">
        <w:rPr>
          <w:rFonts w:ascii="Calibri" w:hAnsi="Calibri" w:cs="Calibri"/>
        </w:rPr>
        <w:t>: Azure cloud, Citrix Cloud.</w:t>
      </w:r>
    </w:p>
    <w:p w:rsidR="00C7482A" w:rsidRPr="00F1794D" w:rsidRDefault="00C7482A" w:rsidP="002C7ABB">
      <w:pPr>
        <w:pStyle w:val="NoSpacing"/>
        <w:rPr>
          <w:rFonts w:ascii="Calibri" w:hAnsi="Calibri" w:cs="Calibri"/>
        </w:rPr>
      </w:pPr>
      <w:r w:rsidRPr="002C7ABB">
        <w:rPr>
          <w:rFonts w:ascii="Calibri" w:hAnsi="Calibri" w:cs="Calibri"/>
          <w:b/>
          <w:bCs/>
        </w:rPr>
        <w:t>ClientOperatingSystem</w:t>
      </w:r>
      <w:r w:rsidRPr="00F1794D">
        <w:rPr>
          <w:rFonts w:ascii="Calibri" w:hAnsi="Calibri" w:cs="Calibri"/>
        </w:rPr>
        <w:t>: Windows 7, Windows 10</w:t>
      </w:r>
      <w:r w:rsidR="00C519CD" w:rsidRPr="00F1794D">
        <w:rPr>
          <w:rFonts w:ascii="Calibri" w:hAnsi="Calibri" w:cs="Calibri"/>
        </w:rPr>
        <w:t>.</w:t>
      </w:r>
    </w:p>
    <w:p w:rsidR="00805DEA" w:rsidRPr="00F1794D" w:rsidRDefault="00C7482A" w:rsidP="002C7ABB">
      <w:pPr>
        <w:pStyle w:val="NoSpacing"/>
        <w:rPr>
          <w:rFonts w:ascii="Calibri" w:hAnsi="Calibri" w:cs="Calibri"/>
        </w:rPr>
      </w:pPr>
      <w:r w:rsidRPr="002C7ABB">
        <w:rPr>
          <w:rFonts w:ascii="Calibri" w:hAnsi="Calibri" w:cs="Calibri"/>
          <w:b/>
          <w:bCs/>
        </w:rPr>
        <w:t>TicketingTool</w:t>
      </w:r>
      <w:r w:rsidR="00204E45">
        <w:rPr>
          <w:rFonts w:ascii="Calibri" w:hAnsi="Calibri" w:cs="Calibri"/>
        </w:rPr>
        <w:t>: Service</w:t>
      </w:r>
      <w:r w:rsidR="00AE4190">
        <w:rPr>
          <w:rFonts w:ascii="Calibri" w:hAnsi="Calibri" w:cs="Calibri"/>
        </w:rPr>
        <w:t>Now, Service Desk.</w:t>
      </w:r>
    </w:p>
    <w:p w:rsidR="00F1794D" w:rsidRPr="00F1794D" w:rsidRDefault="00F1794D" w:rsidP="002C7ABB">
      <w:pPr>
        <w:pStyle w:val="NoSpacing"/>
        <w:rPr>
          <w:rFonts w:ascii="Calibri" w:hAnsi="Calibri" w:cs="Calibri"/>
        </w:rPr>
      </w:pPr>
    </w:p>
    <w:p w:rsidR="00737607" w:rsidRDefault="00737607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</w:p>
    <w:p w:rsidR="00737607" w:rsidRDefault="00737607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</w:p>
    <w:p w:rsidR="00805DEA" w:rsidRPr="00F1794D" w:rsidRDefault="00F1794D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lastRenderedPageBreak/>
        <w:t>EMPLOYMENT SCAN:</w:t>
      </w:r>
    </w:p>
    <w:p w:rsidR="00F1794D" w:rsidRPr="00F1794D" w:rsidRDefault="00F1794D" w:rsidP="002C7ABB">
      <w:pPr>
        <w:pStyle w:val="NoSpacing"/>
        <w:rPr>
          <w:rFonts w:ascii="Calibri" w:hAnsi="Calibri" w:cs="Calibri"/>
        </w:rPr>
      </w:pPr>
    </w:p>
    <w:p w:rsidR="00107634" w:rsidRPr="00B83804" w:rsidRDefault="00AE4584" w:rsidP="00B83804">
      <w:pPr>
        <w:pStyle w:val="NoSpacing"/>
        <w:numPr>
          <w:ilvl w:val="0"/>
          <w:numId w:val="31"/>
        </w:numPr>
        <w:rPr>
          <w:rFonts w:ascii="Calibri" w:hAnsi="Calibri" w:cs="Calibri"/>
        </w:rPr>
      </w:pPr>
      <w:r w:rsidRPr="00F1794D">
        <w:rPr>
          <w:rFonts w:ascii="Calibri" w:hAnsi="Calibri" w:cs="Calibri"/>
        </w:rPr>
        <w:t xml:space="preserve">Working with </w:t>
      </w:r>
      <w:r w:rsidR="00383A95">
        <w:rPr>
          <w:rFonts w:ascii="Calibri" w:hAnsi="Calibri" w:cs="Calibri"/>
          <w:b/>
          <w:bCs/>
        </w:rPr>
        <w:t>ITC Infotech</w:t>
      </w:r>
      <w:r w:rsidR="00DD6693">
        <w:rPr>
          <w:rFonts w:ascii="Calibri" w:hAnsi="Calibri" w:cs="Calibri"/>
          <w:b/>
          <w:bCs/>
        </w:rPr>
        <w:t xml:space="preserve"> </w:t>
      </w:r>
      <w:r w:rsidRPr="00F1794D">
        <w:rPr>
          <w:rFonts w:ascii="Calibri" w:hAnsi="Calibri" w:cs="Calibri"/>
        </w:rPr>
        <w:t xml:space="preserve">as </w:t>
      </w:r>
      <w:r w:rsidR="0082172F">
        <w:rPr>
          <w:rFonts w:ascii="Calibri" w:hAnsi="Calibri" w:cs="Calibri"/>
          <w:b/>
          <w:bCs/>
        </w:rPr>
        <w:t>Sr</w:t>
      </w:r>
      <w:r w:rsidR="00DD6693">
        <w:rPr>
          <w:rFonts w:ascii="Calibri" w:hAnsi="Calibri" w:cs="Calibri"/>
          <w:b/>
          <w:bCs/>
        </w:rPr>
        <w:t>.</w:t>
      </w:r>
      <w:r w:rsidR="0082172F">
        <w:rPr>
          <w:rFonts w:ascii="Calibri" w:hAnsi="Calibri" w:cs="Calibri"/>
          <w:b/>
          <w:bCs/>
        </w:rPr>
        <w:t xml:space="preserve"> Software Engineer</w:t>
      </w:r>
      <w:r w:rsidRPr="00F1794D">
        <w:rPr>
          <w:rFonts w:ascii="Calibri" w:hAnsi="Calibri" w:cs="Calibri"/>
        </w:rPr>
        <w:t xml:space="preserve"> from </w:t>
      </w:r>
      <w:r w:rsidR="00383A95">
        <w:rPr>
          <w:rFonts w:ascii="Calibri" w:hAnsi="Calibri" w:cs="Calibri"/>
          <w:b/>
          <w:bCs/>
        </w:rPr>
        <w:t>Dec</w:t>
      </w:r>
      <w:r w:rsidR="0082172F">
        <w:rPr>
          <w:rFonts w:ascii="Calibri" w:hAnsi="Calibri" w:cs="Calibri"/>
          <w:b/>
          <w:bCs/>
        </w:rPr>
        <w:t>’</w:t>
      </w:r>
      <w:r w:rsidR="00383A95">
        <w:rPr>
          <w:rFonts w:ascii="Calibri" w:hAnsi="Calibri" w:cs="Calibri"/>
          <w:b/>
          <w:bCs/>
        </w:rPr>
        <w:t>2018</w:t>
      </w:r>
      <w:r w:rsidRPr="00F1794D">
        <w:rPr>
          <w:rFonts w:ascii="Calibri" w:hAnsi="Calibri" w:cs="Calibri"/>
        </w:rPr>
        <w:t xml:space="preserve"> to </w:t>
      </w:r>
      <w:r w:rsidRPr="002C7ABB">
        <w:rPr>
          <w:rFonts w:ascii="Calibri" w:hAnsi="Calibri" w:cs="Calibri"/>
          <w:b/>
          <w:bCs/>
        </w:rPr>
        <w:t>till date.</w:t>
      </w:r>
    </w:p>
    <w:p w:rsidR="00D70473" w:rsidRDefault="00D70473" w:rsidP="00E36431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</w:p>
    <w:p w:rsidR="00F1794D" w:rsidRPr="00E36431" w:rsidRDefault="00F1794D" w:rsidP="00E36431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PROFESSIONAL SUMMARY:</w:t>
      </w:r>
    </w:p>
    <w:p w:rsidR="00F1794D" w:rsidRPr="00ED2068" w:rsidRDefault="00F1794D" w:rsidP="004B07EF">
      <w:pPr>
        <w:pStyle w:val="NoSpacing"/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</w:pPr>
      <w:r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Company</w:t>
      </w:r>
      <w:r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</w:r>
      <w:r w:rsidR="000C3AB0"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  <w:t>:</w:t>
      </w:r>
      <w:r w:rsidR="00383A95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ITC Infotech</w:t>
      </w:r>
    </w:p>
    <w:p w:rsidR="00F1794D" w:rsidRPr="00ED2068" w:rsidRDefault="00F1794D" w:rsidP="002C7ABB">
      <w:pPr>
        <w:pStyle w:val="NoSpacing"/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</w:pPr>
      <w:r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Duration</w:t>
      </w:r>
      <w:r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</w:r>
      <w:r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  <w:t>:</w:t>
      </w:r>
      <w:r w:rsidR="00383A95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Dec 2018</w:t>
      </w:r>
      <w:r w:rsidR="00ED2068" w:rsidRPr="00CA2649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 xml:space="preserve"> to till date</w:t>
      </w:r>
    </w:p>
    <w:p w:rsidR="00F1794D" w:rsidRPr="00ED2068" w:rsidRDefault="00383A95" w:rsidP="002C7ABB">
      <w:pPr>
        <w:pStyle w:val="NoSpacing"/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</w:pP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Project</w:t>
      </w: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</w: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  <w:t>: AVON</w:t>
      </w:r>
    </w:p>
    <w:p w:rsidR="00F1794D" w:rsidRPr="00ED2068" w:rsidRDefault="00417D53" w:rsidP="002C7ABB">
      <w:pPr>
        <w:pStyle w:val="NoSpacing"/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</w:pP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Role</w:t>
      </w: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</w: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</w: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ab/>
        <w:t xml:space="preserve">: </w:t>
      </w:r>
      <w:r w:rsidR="004D4F9A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 xml:space="preserve">Sr. </w:t>
      </w:r>
      <w:r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C</w:t>
      </w:r>
      <w:r w:rsidR="00F1794D" w:rsidRPr="00ED2068">
        <w:rPr>
          <w:rStyle w:val="SubtleEmphasis"/>
          <w:rFonts w:ascii="Calibri" w:hAnsi="Calibri" w:cs="Calibri"/>
          <w:b/>
          <w:i w:val="0"/>
          <w:iCs w:val="0"/>
          <w:color w:val="292A45" w:themeColor="accent1" w:themeShade="80"/>
          <w:lang w:bidi="ar-SA"/>
        </w:rPr>
        <w:t>itrix Engineer</w:t>
      </w:r>
    </w:p>
    <w:p w:rsidR="00F1794D" w:rsidRPr="00F1794D" w:rsidRDefault="00F1794D" w:rsidP="002C7ABB">
      <w:pPr>
        <w:pStyle w:val="NoSpacing"/>
        <w:rPr>
          <w:rStyle w:val="SubtleEmphasis"/>
          <w:rFonts w:ascii="Calibri" w:hAnsi="Calibri" w:cs="Calibri"/>
          <w:i w:val="0"/>
          <w:color w:val="292A45" w:themeColor="accent1" w:themeShade="80"/>
          <w:lang w:bidi="ar-SA"/>
        </w:rPr>
      </w:pPr>
    </w:p>
    <w:p w:rsidR="00F1794D" w:rsidRPr="002C7ABB" w:rsidRDefault="00805DEA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Job</w:t>
      </w:r>
      <w:r w:rsidR="00E311DE"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 xml:space="preserve"> Roles as Citrix Administrator</w:t>
      </w:r>
      <w:r w:rsidR="00F1794D" w:rsidRPr="00F1794D">
        <w:rPr>
          <w:rFonts w:ascii="Calibri" w:hAnsi="Calibri" w:cs="Calibri"/>
          <w:b/>
          <w:bCs/>
          <w:color w:val="2A495E" w:themeColor="accent6" w:themeShade="80"/>
          <w:u w:val="single"/>
        </w:rPr>
        <w:t>: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Providing L2 Admin support in Citrix. Global remote location support to customers across the Global (AMER, EMEA and APAC) during Business hours.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Configuring and managing Citrix XenApp 6.0/6.5/7.6,7.15 and 7.1912 environments, on demand applications delivery solutions, Web interface/Storefront configuration.</w:t>
      </w:r>
    </w:p>
    <w:p w:rsidR="00C7482A" w:rsidRPr="00F1794D" w:rsidRDefault="00660661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Providing</w:t>
      </w:r>
      <w:r w:rsidR="00C7482A" w:rsidRPr="00F1794D">
        <w:rPr>
          <w:rFonts w:ascii="Calibri" w:eastAsiaTheme="minorEastAsia" w:hAnsi="Calibri" w:cs="Calibri"/>
        </w:rPr>
        <w:t xml:space="preserve"> assistance to level1 technical teams with complex issues</w:t>
      </w:r>
      <w:r w:rsidRPr="00F1794D">
        <w:rPr>
          <w:rFonts w:ascii="Calibri" w:eastAsiaTheme="minorEastAsia" w:hAnsi="Calibri" w:cs="Calibri"/>
        </w:rPr>
        <w:t>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Supporting 10000+ users in current environment.</w:t>
      </w:r>
    </w:p>
    <w:p w:rsidR="00E311DE" w:rsidRPr="00F1794D" w:rsidRDefault="00660661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Policies</w:t>
      </w:r>
      <w:r w:rsidR="00E311DE" w:rsidRPr="00F1794D">
        <w:rPr>
          <w:rFonts w:ascii="Calibri" w:eastAsiaTheme="minorEastAsia" w:hAnsi="Calibri" w:cs="Calibri"/>
        </w:rPr>
        <w:t xml:space="preserve"> and policies for the Power management for better performance of the Citrix applications and desktops</w:t>
      </w:r>
      <w:r w:rsidRPr="00F1794D">
        <w:rPr>
          <w:rFonts w:ascii="Calibri" w:eastAsiaTheme="minorEastAsia" w:hAnsi="Calibri" w:cs="Calibri"/>
        </w:rPr>
        <w:t>.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eastAsiaTheme="minorEastAsia" w:hAnsi="Calibri" w:cs="Calibri"/>
        </w:rPr>
        <w:t>Installing and configuring DDC server.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 xml:space="preserve">Performing orphan disk </w:t>
      </w:r>
      <w:r w:rsidR="00AE4584" w:rsidRPr="00F1794D">
        <w:rPr>
          <w:rFonts w:ascii="Calibri" w:eastAsiaTheme="minorHAnsi" w:hAnsi="Calibri" w:cs="Calibri"/>
          <w:bCs/>
          <w:lang w:val="en-AU"/>
        </w:rPr>
        <w:t>clean up</w:t>
      </w:r>
      <w:r w:rsidRPr="00F1794D">
        <w:rPr>
          <w:rFonts w:ascii="Calibri" w:eastAsiaTheme="minorHAnsi" w:hAnsi="Calibri" w:cs="Calibri"/>
          <w:bCs/>
          <w:lang w:val="en-AU"/>
        </w:rPr>
        <w:t xml:space="preserve"> monthly.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eastAsiaTheme="minorEastAsia" w:hAnsi="Calibri" w:cs="Calibri"/>
        </w:rPr>
        <w:t xml:space="preserve">Managing Citrix XenApp 6.5 Farm using Citrix Appcenter Console (Publishing and managing the applications, printer driver mapping, shadowing users, checking the </w:t>
      </w:r>
      <w:r w:rsidR="00E3560D" w:rsidRPr="00F1794D">
        <w:rPr>
          <w:rFonts w:ascii="Calibri" w:eastAsiaTheme="minorEastAsia" w:hAnsi="Calibri" w:cs="Calibri"/>
        </w:rPr>
        <w:t>sessions,</w:t>
      </w:r>
      <w:r w:rsidRPr="00F1794D">
        <w:rPr>
          <w:rFonts w:ascii="Calibri" w:eastAsiaTheme="minorEastAsia" w:hAnsi="Calibri" w:cs="Calibri"/>
        </w:rPr>
        <w:t xml:space="preserve"> and managing server loads)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Resolving the profile corruption, connectivity, slowness performance issues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eastAsiaTheme="minorEastAsia" w:hAnsi="Calibri" w:cs="Calibri"/>
        </w:rPr>
        <w:t>Creating the computer policies, user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Hands on experience on implementation experience in VDI and Citrix XenDesktop.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Served as Level2 escalation, providing assistance to level1 technical teams with complex issues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eastAsiaTheme="minorEastAsia" w:hAnsi="Calibri" w:cs="Calibri"/>
        </w:rPr>
        <w:t xml:space="preserve">Working on critical </w:t>
      </w:r>
      <w:r w:rsidR="00AE4584" w:rsidRPr="00F1794D">
        <w:rPr>
          <w:rFonts w:ascii="Calibri" w:eastAsiaTheme="minorEastAsia" w:hAnsi="Calibri" w:cs="Calibri"/>
        </w:rPr>
        <w:t>incidents, maintaining technical solution documents like RCA,</w:t>
      </w:r>
      <w:r w:rsidRPr="00F1794D">
        <w:rPr>
          <w:rFonts w:ascii="Calibri" w:eastAsiaTheme="minorEastAsia" w:hAnsi="Calibri" w:cs="Calibri"/>
        </w:rPr>
        <w:t xml:space="preserve"> and preparing run books for standard issues.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>Installing Windows updates and application updates monthly as part of monthly patching activity.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Review vendor knowledge base articles and newly released updates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 xml:space="preserve">Provided support for performance issue, login issues and connectivity </w:t>
      </w:r>
      <w:r w:rsidR="00E3560D" w:rsidRPr="00F1794D">
        <w:rPr>
          <w:rFonts w:ascii="Calibri" w:eastAsiaTheme="minorHAnsi" w:hAnsi="Calibri" w:cs="Calibri"/>
          <w:bCs/>
          <w:lang w:val="en-AU"/>
        </w:rPr>
        <w:t>issues</w:t>
      </w:r>
      <w:r w:rsidRPr="00F1794D">
        <w:rPr>
          <w:rFonts w:ascii="Calibri" w:eastAsiaTheme="minorHAnsi" w:hAnsi="Calibri" w:cs="Calibri"/>
          <w:bCs/>
          <w:lang w:val="en-AU"/>
        </w:rPr>
        <w:t xml:space="preserve"> on Citrix.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HAnsi" w:hAnsi="Calibri" w:cs="Calibri"/>
          <w:bCs/>
          <w:lang w:val="en-AU"/>
        </w:rPr>
        <w:t>Worked on Service now ticketing tools as per ITIL process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 xml:space="preserve">Creating </w:t>
      </w:r>
      <w:r w:rsidR="00660661" w:rsidRPr="00F1794D">
        <w:rPr>
          <w:rFonts w:ascii="Calibri" w:eastAsiaTheme="minorEastAsia" w:hAnsi="Calibri" w:cs="Calibri"/>
        </w:rPr>
        <w:t>VDI as</w:t>
      </w:r>
      <w:r w:rsidRPr="00F1794D">
        <w:rPr>
          <w:rFonts w:ascii="Calibri" w:eastAsiaTheme="minorEastAsia" w:hAnsi="Calibri" w:cs="Calibri"/>
        </w:rPr>
        <w:t xml:space="preserve"> per client requirement.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>Publishing the applications and desktops on XenDesktop 7.6, XenApp and XenDesktop7.15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eastAsiaTheme="minorEastAsia" w:hAnsi="Calibri" w:cs="Calibri"/>
        </w:rPr>
      </w:pPr>
      <w:r w:rsidRPr="00F1794D">
        <w:rPr>
          <w:rFonts w:ascii="Calibri" w:eastAsiaTheme="minorEastAsia" w:hAnsi="Calibri" w:cs="Calibri"/>
        </w:rPr>
        <w:t xml:space="preserve">Resolving the profile corruption, connectivity, slowness performance issues 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eastAsiaTheme="minorEastAsia" w:hAnsi="Calibri" w:cs="Calibri"/>
        </w:rPr>
        <w:t>Configured Storefront, stores and published applications as per the user requirement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>Performing infra server’s health checks daily.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Creating and Managing Device Collections in PVS.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Installing and Configuring Storefront, Creating and configuring websites and Server sites.</w:t>
      </w:r>
    </w:p>
    <w:p w:rsidR="00E311DE" w:rsidRPr="00F1794D" w:rsidRDefault="00E311DE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Installing and Configuring PVS server along with its components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eastAsiaTheme="minorEastAsia" w:hAnsi="Calibri" w:cs="Calibri"/>
        </w:rPr>
        <w:t>Creating and managing the Vdisks and updating the golden image as per the requirement, creating desktops from the Vdisks, management of DDC.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Creating Master Images for pooled and dedicated catalogs.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hAnsi="Calibri" w:cs="Calibri"/>
        </w:rPr>
      </w:pPr>
      <w:r w:rsidRPr="00F1794D">
        <w:rPr>
          <w:rFonts w:ascii="Calibri" w:hAnsi="Calibri" w:cs="Calibri"/>
        </w:rPr>
        <w:t>Creating and updating v Disks based on Service desk request.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 xml:space="preserve">Reclaiming user </w:t>
      </w:r>
      <w:r w:rsidR="00AE4584" w:rsidRPr="00F1794D">
        <w:rPr>
          <w:rFonts w:ascii="Calibri" w:eastAsiaTheme="minorHAnsi" w:hAnsi="Calibri" w:cs="Calibri"/>
          <w:bCs/>
          <w:lang w:val="en-AU"/>
        </w:rPr>
        <w:t>VDI is</w:t>
      </w:r>
      <w:r w:rsidRPr="00F1794D">
        <w:rPr>
          <w:rFonts w:ascii="Calibri" w:eastAsiaTheme="minorHAnsi" w:hAnsi="Calibri" w:cs="Calibri"/>
          <w:bCs/>
          <w:lang w:val="en-AU"/>
        </w:rPr>
        <w:t xml:space="preserve"> as per the requirement.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 xml:space="preserve">Working on VDI related issues, (Unregistered, Power state Unknown, VDI launch </w:t>
      </w:r>
      <w:r w:rsidR="00660661" w:rsidRPr="00F1794D">
        <w:rPr>
          <w:rFonts w:ascii="Calibri" w:eastAsiaTheme="minorHAnsi" w:hAnsi="Calibri" w:cs="Calibri"/>
          <w:bCs/>
          <w:lang w:val="en-AU"/>
        </w:rPr>
        <w:t>etc</w:t>
      </w:r>
      <w:r w:rsidRPr="00F1794D">
        <w:rPr>
          <w:rFonts w:ascii="Calibri" w:eastAsiaTheme="minorHAnsi" w:hAnsi="Calibri" w:cs="Calibri"/>
          <w:bCs/>
          <w:lang w:val="en-AU"/>
        </w:rPr>
        <w:t>.) daily.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>Experience on Director.</w:t>
      </w:r>
    </w:p>
    <w:p w:rsidR="00C7482A" w:rsidRPr="00F1794D" w:rsidRDefault="00C7482A" w:rsidP="002C7ABB">
      <w:pPr>
        <w:pStyle w:val="NoSpacing"/>
        <w:numPr>
          <w:ilvl w:val="0"/>
          <w:numId w:val="32"/>
        </w:numPr>
        <w:ind w:left="0"/>
        <w:rPr>
          <w:rFonts w:ascii="Calibri" w:eastAsiaTheme="minorHAnsi" w:hAnsi="Calibri" w:cs="Calibri"/>
          <w:bCs/>
          <w:lang w:val="en-AU"/>
        </w:rPr>
      </w:pPr>
      <w:r w:rsidRPr="00F1794D">
        <w:rPr>
          <w:rFonts w:ascii="Calibri" w:eastAsiaTheme="minorHAnsi" w:hAnsi="Calibri" w:cs="Calibri"/>
          <w:bCs/>
          <w:lang w:val="en-AU"/>
        </w:rPr>
        <w:t>Attending Weekly calls with Customer.</w:t>
      </w:r>
    </w:p>
    <w:p w:rsidR="00F1794D" w:rsidRPr="00F1794D" w:rsidRDefault="00F1794D" w:rsidP="002C7ABB">
      <w:pPr>
        <w:pStyle w:val="NoSpacing"/>
        <w:rPr>
          <w:rFonts w:ascii="Calibri" w:eastAsiaTheme="minorHAnsi" w:hAnsi="Calibri" w:cs="Calibri"/>
          <w:bCs/>
          <w:lang w:val="en-AU"/>
        </w:rPr>
      </w:pPr>
    </w:p>
    <w:p w:rsidR="00D70473" w:rsidRDefault="00D70473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</w:p>
    <w:p w:rsidR="00F1794D" w:rsidRPr="002C7ABB" w:rsidRDefault="00AE4190" w:rsidP="002C7ABB">
      <w:pPr>
        <w:rPr>
          <w:rFonts w:ascii="Calibri" w:hAnsi="Calibri" w:cs="Calibri"/>
          <w:b/>
          <w:bCs/>
          <w:color w:val="2A495E" w:themeColor="accent6" w:themeShade="80"/>
          <w:u w:val="single"/>
        </w:rPr>
      </w:pPr>
      <w:r>
        <w:rPr>
          <w:rFonts w:ascii="Calibri" w:hAnsi="Calibri" w:cs="Calibri"/>
          <w:b/>
          <w:bCs/>
          <w:color w:val="2A495E" w:themeColor="accent6" w:themeShade="80"/>
          <w:u w:val="single"/>
        </w:rPr>
        <w:t>Job Roles as Windows</w:t>
      </w:r>
      <w:r w:rsidR="00F73524" w:rsidRPr="002C7ABB">
        <w:rPr>
          <w:rFonts w:ascii="Calibri" w:hAnsi="Calibri" w:cs="Calibri"/>
          <w:b/>
          <w:bCs/>
          <w:color w:val="2A495E" w:themeColor="accent6" w:themeShade="80"/>
          <w:u w:val="single"/>
        </w:rPr>
        <w:t xml:space="preserve"> and VMware Admin:</w:t>
      </w:r>
    </w:p>
    <w:p w:rsidR="00F1794D" w:rsidRPr="00F1794D" w:rsidRDefault="00F1794D" w:rsidP="002C7ABB">
      <w:pPr>
        <w:pStyle w:val="NoSpacing"/>
        <w:rPr>
          <w:rFonts w:ascii="Calibri" w:eastAsia="Times New Roman" w:hAnsi="Calibri" w:cs="Calibri"/>
          <w:b/>
          <w:u w:val="single"/>
        </w:rPr>
      </w:pPr>
      <w:r w:rsidRPr="00F1794D">
        <w:rPr>
          <w:rFonts w:ascii="Calibri" w:eastAsia="Times New Roman" w:hAnsi="Calibri" w:cs="Calibri"/>
          <w:b/>
          <w:u w:val="single"/>
        </w:rPr>
        <w:t>Project:</w:t>
      </w:r>
    </w:p>
    <w:p w:rsidR="000C3AB0" w:rsidRPr="000C3AB0" w:rsidRDefault="000C3AB0" w:rsidP="004B07EF">
      <w:pPr>
        <w:pStyle w:val="NoSpacing"/>
        <w:rPr>
          <w:rStyle w:val="SubtleEmphasis"/>
          <w:rFonts w:ascii="Calibri" w:hAnsi="Calibri" w:cs="Calibri"/>
          <w:b/>
          <w:i w:val="0"/>
          <w:iCs w:val="0"/>
          <w:lang w:bidi="ar-SA"/>
        </w:rPr>
      </w:pPr>
      <w:r w:rsidRPr="000C3AB0">
        <w:rPr>
          <w:rStyle w:val="SubtleEmphasis"/>
          <w:rFonts w:ascii="Calibri" w:hAnsi="Calibri" w:cs="Calibri"/>
          <w:b/>
          <w:i w:val="0"/>
          <w:iCs w:val="0"/>
          <w:lang w:bidi="ar-SA"/>
        </w:rPr>
        <w:t>Company</w:t>
      </w:r>
      <w:r w:rsidRPr="000C3AB0">
        <w:rPr>
          <w:rStyle w:val="SubtleEmphasis"/>
          <w:rFonts w:ascii="Calibri" w:hAnsi="Calibri" w:cs="Calibri"/>
          <w:b/>
          <w:i w:val="0"/>
          <w:iCs w:val="0"/>
          <w:lang w:bidi="ar-SA"/>
        </w:rPr>
        <w:tab/>
      </w:r>
      <w:r w:rsidRPr="000C3AB0">
        <w:rPr>
          <w:rStyle w:val="SubtleEmphasis"/>
          <w:rFonts w:ascii="Calibri" w:hAnsi="Calibri" w:cs="Calibri"/>
          <w:b/>
          <w:i w:val="0"/>
          <w:iCs w:val="0"/>
          <w:lang w:bidi="ar-SA"/>
        </w:rPr>
        <w:tab/>
        <w:t xml:space="preserve">: </w:t>
      </w:r>
      <w:r w:rsidR="000037AD">
        <w:rPr>
          <w:rFonts w:ascii="Calibri" w:hAnsi="Calibri" w:cs="Calibri"/>
          <w:b/>
          <w:bCs/>
        </w:rPr>
        <w:t>ITC Infotech</w:t>
      </w:r>
    </w:p>
    <w:p w:rsidR="00F1794D" w:rsidRPr="00F1794D" w:rsidRDefault="00F1794D" w:rsidP="002C7ABB">
      <w:pPr>
        <w:pStyle w:val="NoSpacing"/>
        <w:rPr>
          <w:rFonts w:ascii="Calibri" w:eastAsia="Times New Roman" w:hAnsi="Calibri" w:cs="Calibri"/>
          <w:b/>
        </w:rPr>
      </w:pPr>
      <w:r w:rsidRPr="00F1794D">
        <w:rPr>
          <w:rFonts w:ascii="Calibri" w:eastAsia="Times New Roman" w:hAnsi="Calibri" w:cs="Calibri"/>
          <w:b/>
        </w:rPr>
        <w:t xml:space="preserve">Role </w:t>
      </w:r>
      <w:r w:rsidRPr="00F1794D">
        <w:rPr>
          <w:rFonts w:ascii="Calibri" w:eastAsia="Times New Roman" w:hAnsi="Calibri" w:cs="Calibri"/>
          <w:b/>
        </w:rPr>
        <w:tab/>
      </w:r>
      <w:r w:rsidRPr="00F1794D">
        <w:rPr>
          <w:rFonts w:ascii="Calibri" w:eastAsia="Times New Roman" w:hAnsi="Calibri" w:cs="Calibri"/>
          <w:b/>
        </w:rPr>
        <w:tab/>
      </w:r>
      <w:r w:rsidR="00DF53AA">
        <w:rPr>
          <w:rFonts w:ascii="Calibri" w:eastAsia="Times New Roman" w:hAnsi="Calibri" w:cs="Calibri"/>
          <w:b/>
        </w:rPr>
        <w:t>: Citrix</w:t>
      </w:r>
      <w:r w:rsidRPr="00F1794D">
        <w:rPr>
          <w:rFonts w:ascii="Calibri" w:eastAsia="Times New Roman" w:hAnsi="Calibri" w:cs="Calibri"/>
          <w:b/>
        </w:rPr>
        <w:t xml:space="preserve"> Admin</w:t>
      </w:r>
    </w:p>
    <w:p w:rsidR="00F1794D" w:rsidRPr="00F1794D" w:rsidRDefault="00F1794D" w:rsidP="002C7ABB">
      <w:pPr>
        <w:pStyle w:val="NoSpacing"/>
        <w:rPr>
          <w:rFonts w:ascii="Calibri" w:eastAsia="Times New Roman" w:hAnsi="Calibri" w:cs="Calibri"/>
          <w:b/>
        </w:rPr>
      </w:pPr>
      <w:r w:rsidRPr="00F1794D">
        <w:rPr>
          <w:rFonts w:ascii="Calibri" w:eastAsia="Times New Roman" w:hAnsi="Calibri" w:cs="Calibri"/>
          <w:b/>
        </w:rPr>
        <w:t>Location</w:t>
      </w:r>
      <w:r w:rsidRPr="00F1794D">
        <w:rPr>
          <w:rFonts w:ascii="Calibri" w:eastAsia="Times New Roman" w:hAnsi="Calibri" w:cs="Calibri"/>
          <w:b/>
        </w:rPr>
        <w:tab/>
      </w:r>
      <w:r w:rsidR="006E6671">
        <w:rPr>
          <w:rFonts w:ascii="Calibri" w:eastAsia="Times New Roman" w:hAnsi="Calibri" w:cs="Calibri"/>
          <w:b/>
        </w:rPr>
        <w:t>:</w:t>
      </w:r>
      <w:r w:rsidR="000037AD">
        <w:rPr>
          <w:rFonts w:ascii="Calibri" w:eastAsia="Times New Roman" w:hAnsi="Calibri" w:cs="Calibri"/>
          <w:b/>
        </w:rPr>
        <w:t xml:space="preserve"> Bangalore</w:t>
      </w:r>
    </w:p>
    <w:p w:rsidR="00F1794D" w:rsidRDefault="00F1794D" w:rsidP="002C7ABB">
      <w:pPr>
        <w:pStyle w:val="NoSpacing"/>
        <w:rPr>
          <w:rFonts w:ascii="Calibri" w:hAnsi="Calibri" w:cs="Calibri"/>
          <w:b/>
          <w:bCs/>
        </w:rPr>
      </w:pPr>
      <w:r w:rsidRPr="00F1794D">
        <w:rPr>
          <w:rFonts w:ascii="Calibri" w:eastAsia="Times New Roman" w:hAnsi="Calibri" w:cs="Calibri"/>
          <w:b/>
        </w:rPr>
        <w:t>Duration</w:t>
      </w:r>
      <w:r w:rsidRPr="00F1794D">
        <w:rPr>
          <w:rFonts w:ascii="Calibri" w:eastAsia="Times New Roman" w:hAnsi="Calibri" w:cs="Calibri"/>
          <w:b/>
        </w:rPr>
        <w:tab/>
        <w:t>:</w:t>
      </w:r>
      <w:r w:rsidR="000037AD">
        <w:rPr>
          <w:rFonts w:ascii="Calibri" w:hAnsi="Calibri" w:cs="Calibri"/>
          <w:b/>
          <w:bCs/>
        </w:rPr>
        <w:t>Dec</w:t>
      </w:r>
      <w:r w:rsidR="007B4B8F">
        <w:rPr>
          <w:rFonts w:ascii="Calibri" w:hAnsi="Calibri" w:cs="Calibri"/>
          <w:b/>
          <w:bCs/>
        </w:rPr>
        <w:t>’</w:t>
      </w:r>
      <w:r w:rsidR="00ED2068" w:rsidRPr="002C7ABB">
        <w:rPr>
          <w:rFonts w:ascii="Calibri" w:hAnsi="Calibri" w:cs="Calibri"/>
          <w:b/>
          <w:bCs/>
        </w:rPr>
        <w:t>201</w:t>
      </w:r>
      <w:r w:rsidR="0040016D">
        <w:rPr>
          <w:rFonts w:ascii="Calibri" w:hAnsi="Calibri" w:cs="Calibri"/>
          <w:b/>
          <w:bCs/>
        </w:rPr>
        <w:t>8 to Till Date</w:t>
      </w:r>
    </w:p>
    <w:p w:rsidR="00ED2068" w:rsidRPr="00F1794D" w:rsidRDefault="00ED2068" w:rsidP="002C7ABB">
      <w:pPr>
        <w:pStyle w:val="NoSpacing"/>
        <w:rPr>
          <w:rFonts w:ascii="Calibri" w:hAnsi="Calibri" w:cs="Calibri"/>
        </w:rPr>
      </w:pPr>
    </w:p>
    <w:p w:rsidR="00F1794D" w:rsidRPr="00F1794D" w:rsidRDefault="000B67AF" w:rsidP="002C7ABB">
      <w:pPr>
        <w:pStyle w:val="NoSpacing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Roles &amp; Responsibilities</w:t>
      </w:r>
      <w:r w:rsidR="00F1794D" w:rsidRPr="00F1794D">
        <w:rPr>
          <w:rFonts w:ascii="Calibri" w:eastAsia="Times New Roman" w:hAnsi="Calibri" w:cs="Calibri"/>
          <w:b/>
          <w:u w:val="single"/>
        </w:rPr>
        <w:t xml:space="preserve">: </w:t>
      </w:r>
    </w:p>
    <w:p w:rsidR="00F1794D" w:rsidRPr="00F1794D" w:rsidRDefault="00F1794D" w:rsidP="002C7ABB">
      <w:pPr>
        <w:pStyle w:val="NoSpacing"/>
        <w:rPr>
          <w:rFonts w:ascii="Calibri" w:hAnsi="Calibri" w:cs="Calibri"/>
        </w:rPr>
      </w:pPr>
    </w:p>
    <w:p w:rsidR="00140A20" w:rsidRPr="00677064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hAnsi="Calibri" w:cs="Calibri"/>
          <w:bCs/>
        </w:rPr>
      </w:pPr>
      <w:r w:rsidRPr="00677064">
        <w:rPr>
          <w:rFonts w:ascii="Calibri" w:hAnsi="Calibri" w:cs="Calibri"/>
          <w:bCs/>
        </w:rPr>
        <w:t>Citrix environment Management Tasks on XenApp5, 6.5 &amp; XenDesktop7.15 and 7.1912 Server and troubleshooting.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Installation, Configuration, and administration of PVS / MCS images along with its components Studio, Storefront, Director, License Server, and Terminal Server</w:t>
      </w:r>
    </w:p>
    <w:p w:rsid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hAnsi="Calibri" w:cs="Calibri"/>
          <w:bCs/>
        </w:rPr>
      </w:pPr>
      <w:r w:rsidRPr="00140A20">
        <w:rPr>
          <w:rFonts w:ascii="Calibri" w:eastAsiaTheme="minorHAnsi" w:hAnsi="Calibri" w:cs="Calibri"/>
          <w:lang w:val="en-AU"/>
        </w:rPr>
        <w:t>Good</w:t>
      </w:r>
      <w:r w:rsidRPr="00677064">
        <w:rPr>
          <w:rFonts w:ascii="Calibri" w:hAnsi="Calibri" w:cs="Calibri"/>
          <w:bCs/>
        </w:rPr>
        <w:t xml:space="preserve"> exposure on Client OS Win7, Win10and Server desktop systems of 2003,2008R2, 2012, 2016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Good knowledge on Azure cloud and Citrix cloud.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Good experience on Incident, Problem, Change Management in Service now &amp; BMC remedy.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Good Expertise on XenDesktop 7.X and XenApp 6.5, VMware ESXi 6.x Server.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Migration of Complete Citrix Infrastructure to 7.15.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Exposure on Web interface, license server configuration for XenApp.</w:t>
      </w:r>
    </w:p>
    <w:p w:rsidR="00140A20" w:rsidRPr="00140A20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140A20">
        <w:rPr>
          <w:rFonts w:ascii="Calibri" w:eastAsiaTheme="minorHAnsi" w:hAnsi="Calibri" w:cs="Calibri"/>
          <w:lang w:val="en-AU"/>
        </w:rPr>
        <w:t>Exposure on Citrix server deployment and application publishing.</w:t>
      </w:r>
    </w:p>
    <w:p w:rsidR="00140A20" w:rsidRPr="00677064" w:rsidRDefault="00140A20" w:rsidP="00140A20">
      <w:pPr>
        <w:pStyle w:val="NoSpacing"/>
        <w:numPr>
          <w:ilvl w:val="0"/>
          <w:numId w:val="33"/>
        </w:numPr>
        <w:ind w:left="0"/>
        <w:rPr>
          <w:rFonts w:ascii="Calibri" w:hAnsi="Calibri" w:cs="Calibri"/>
        </w:rPr>
      </w:pPr>
      <w:r w:rsidRPr="00140A20">
        <w:rPr>
          <w:rFonts w:ascii="Calibri" w:eastAsiaTheme="minorHAnsi" w:hAnsi="Calibri" w:cs="Calibri"/>
          <w:lang w:val="en-AU"/>
        </w:rPr>
        <w:t>Good working</w:t>
      </w:r>
      <w:r w:rsidRPr="00677064">
        <w:rPr>
          <w:rFonts w:ascii="Calibri" w:eastAsia="Calibri" w:hAnsi="Calibri" w:cs="Calibri"/>
          <w:color w:val="000000"/>
        </w:rPr>
        <w:t xml:space="preserve"> experience on Data collector and Data store.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Installing and Maintaining Vcenter Servers.</w:t>
      </w:r>
    </w:p>
    <w:p w:rsidR="00DD178E" w:rsidRPr="00DD178E" w:rsidRDefault="00DD178E" w:rsidP="00DD178E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DD178E">
        <w:rPr>
          <w:rFonts w:ascii="Calibri" w:eastAsiaTheme="minorHAnsi" w:hAnsi="Calibri" w:cs="Calibri"/>
          <w:lang w:val="en-AU"/>
        </w:rPr>
        <w:t>Experience on Provisioning services 7.6/7.15/1912 LTSR</w:t>
      </w:r>
    </w:p>
    <w:p w:rsidR="00DD178E" w:rsidRPr="00DD178E" w:rsidRDefault="00DD178E" w:rsidP="00DD178E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DD178E">
        <w:rPr>
          <w:rFonts w:ascii="Calibri" w:eastAsiaTheme="minorHAnsi" w:hAnsi="Calibri" w:cs="Calibri"/>
          <w:lang w:val="en-AU"/>
        </w:rPr>
        <w:t>Experience on Citrix NetScaler 11.1/12.1/13.1</w:t>
      </w:r>
    </w:p>
    <w:p w:rsidR="00DD178E" w:rsidRPr="00DD178E" w:rsidRDefault="00DD178E" w:rsidP="00DD178E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DD178E">
        <w:rPr>
          <w:rFonts w:ascii="Calibri" w:eastAsiaTheme="minorHAnsi" w:hAnsi="Calibri" w:cs="Calibri"/>
          <w:lang w:val="en-AU"/>
        </w:rPr>
        <w:t>Good experience on Citrix Cloud.</w:t>
      </w:r>
    </w:p>
    <w:p w:rsidR="00DD178E" w:rsidRPr="00DD178E" w:rsidRDefault="00DD178E" w:rsidP="00DD178E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DD178E">
        <w:rPr>
          <w:rFonts w:ascii="Calibri" w:eastAsiaTheme="minorHAnsi" w:hAnsi="Calibri" w:cs="Calibri"/>
          <w:lang w:val="en-AU"/>
        </w:rPr>
        <w:t>Good experience on Microsoft Azure Cloud</w:t>
      </w:r>
    </w:p>
    <w:p w:rsidR="00E311DE" w:rsidRPr="00F1794D" w:rsidRDefault="00E311DE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Troubleshooting issues related to Virtual Machine VMotion, snapshots, clone and converter.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Creating daily report on resource usage and resource availability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Level 2 systems, servers support in production environment and co-ordinate with the General help desk support and the Application Development teams.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Working for ADS (Active directory), DHCP, and DNS. &amp;</w:t>
      </w:r>
      <w:r w:rsidR="00E3560D" w:rsidRPr="00F1794D">
        <w:rPr>
          <w:rFonts w:ascii="Calibri" w:eastAsiaTheme="minorHAnsi" w:hAnsi="Calibri" w:cs="Calibri"/>
          <w:lang w:val="en-AU"/>
        </w:rPr>
        <w:t>Responsible</w:t>
      </w:r>
      <w:r w:rsidRPr="00F1794D">
        <w:rPr>
          <w:rFonts w:ascii="Calibri" w:eastAsiaTheme="minorHAnsi" w:hAnsi="Calibri" w:cs="Calibri"/>
          <w:lang w:val="en-AU"/>
        </w:rPr>
        <w:t xml:space="preserve"> for Windows Domain related issues.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Configuring Printers, scanners troubleshooting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Managing and maintaining of Sharing and Securing Files, Users and Resources</w:t>
      </w:r>
    </w:p>
    <w:p w:rsidR="00F73524" w:rsidRPr="00F1794D" w:rsidRDefault="00F73524" w:rsidP="002C7ABB">
      <w:pPr>
        <w:pStyle w:val="NoSpacing"/>
        <w:numPr>
          <w:ilvl w:val="0"/>
          <w:numId w:val="33"/>
        </w:numPr>
        <w:ind w:left="0"/>
        <w:rPr>
          <w:rFonts w:ascii="Calibri" w:eastAsiaTheme="minorHAnsi" w:hAnsi="Calibri" w:cs="Calibri"/>
          <w:lang w:val="en-AU"/>
        </w:rPr>
      </w:pPr>
      <w:r w:rsidRPr="00F1794D">
        <w:rPr>
          <w:rFonts w:ascii="Calibri" w:eastAsiaTheme="minorHAnsi" w:hAnsi="Calibri" w:cs="Calibri"/>
          <w:lang w:val="en-AU"/>
        </w:rPr>
        <w:t>Operating System upgrades &amp; applying Service Packs</w:t>
      </w:r>
      <w:r w:rsidR="00F1794D" w:rsidRPr="00F1794D">
        <w:rPr>
          <w:rFonts w:ascii="Calibri" w:eastAsiaTheme="minorHAnsi" w:hAnsi="Calibri" w:cs="Calibri"/>
          <w:lang w:val="en-AU"/>
        </w:rPr>
        <w:t>.</w:t>
      </w:r>
    </w:p>
    <w:p w:rsidR="00F1794D" w:rsidRPr="00F1794D" w:rsidRDefault="00F1794D" w:rsidP="002C7ABB">
      <w:pPr>
        <w:pStyle w:val="NoSpacing"/>
        <w:rPr>
          <w:rFonts w:ascii="Calibri" w:eastAsiaTheme="minorHAnsi" w:hAnsi="Calibri" w:cs="Calibri"/>
          <w:lang w:val="en-AU"/>
        </w:rPr>
      </w:pPr>
    </w:p>
    <w:p w:rsidR="00546656" w:rsidRPr="00F1794D" w:rsidRDefault="000037AD" w:rsidP="0097236E">
      <w:pPr>
        <w:pStyle w:val="NoSpacing"/>
        <w:ind w:left="8352" w:firstLine="288"/>
        <w:rPr>
          <w:rFonts w:ascii="Calibri" w:hAnsi="Calibri" w:cs="Calibri"/>
        </w:rPr>
      </w:pPr>
      <w:r>
        <w:rPr>
          <w:rFonts w:ascii="Calibri" w:hAnsi="Calibri" w:cs="Calibri"/>
        </w:rPr>
        <w:t>Amarendar V</w:t>
      </w:r>
    </w:p>
    <w:sectPr w:rsidR="00546656" w:rsidRPr="00F1794D" w:rsidSect="00F1794D">
      <w:headerReference w:type="default" r:id="rId8"/>
      <w:footnotePr>
        <w:pos w:val="beneathText"/>
      </w:footnotePr>
      <w:pgSz w:w="11905" w:h="16837" w:code="9"/>
      <w:pgMar w:top="720" w:right="720" w:bottom="1483" w:left="864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1E5" w:rsidRDefault="00D171E5" w:rsidP="00404CD1">
      <w:pPr>
        <w:spacing w:after="0" w:line="240" w:lineRule="auto"/>
      </w:pPr>
      <w:r>
        <w:separator/>
      </w:r>
    </w:p>
  </w:endnote>
  <w:endnote w:type="continuationSeparator" w:id="1">
    <w:p w:rsidR="00D171E5" w:rsidRDefault="00D171E5" w:rsidP="0040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MS Gothic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1E5" w:rsidRDefault="00D171E5" w:rsidP="00404CD1">
      <w:pPr>
        <w:spacing w:after="0" w:line="240" w:lineRule="auto"/>
      </w:pPr>
      <w:r>
        <w:separator/>
      </w:r>
    </w:p>
  </w:footnote>
  <w:footnote w:type="continuationSeparator" w:id="1">
    <w:p w:rsidR="00D171E5" w:rsidRDefault="00D171E5" w:rsidP="00404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656" w:rsidRPr="00E311DE" w:rsidRDefault="00AE4584" w:rsidP="00546656">
    <w:pPr>
      <w:pStyle w:val="Header"/>
      <w:tabs>
        <w:tab w:val="clear" w:pos="4680"/>
        <w:tab w:val="clear" w:pos="9360"/>
        <w:tab w:val="left" w:pos="900"/>
      </w:tabs>
    </w:pPr>
    <w:r>
      <w:rPr>
        <w:rFonts w:ascii="Arial" w:eastAsia="Verdana" w:hAnsi="Arial" w:cs="Arial"/>
        <w:b/>
        <w:bCs/>
        <w:sz w:val="20"/>
        <w:szCs w:val="20"/>
        <w:lang w:eastAsia="ar-SA"/>
      </w:rPr>
      <w:t>CitrixAdministrator</w:t>
    </w:r>
    <w:r w:rsidR="00546656" w:rsidRPr="00E311DE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1">
    <w:nsid w:val="0000000C"/>
    <w:multiLevelType w:val="singleLevel"/>
    <w:tmpl w:val="0000000C"/>
    <w:name w:val="WW8Num12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2">
    <w:nsid w:val="021809D9"/>
    <w:multiLevelType w:val="hybridMultilevel"/>
    <w:tmpl w:val="DEF05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95591D"/>
    <w:multiLevelType w:val="hybridMultilevel"/>
    <w:tmpl w:val="FEEA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82605B"/>
    <w:multiLevelType w:val="hybridMultilevel"/>
    <w:tmpl w:val="87E6F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B3E689D"/>
    <w:multiLevelType w:val="hybridMultilevel"/>
    <w:tmpl w:val="30DE18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1F3913"/>
    <w:multiLevelType w:val="hybridMultilevel"/>
    <w:tmpl w:val="9A9E2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0FE1162"/>
    <w:multiLevelType w:val="hybridMultilevel"/>
    <w:tmpl w:val="130A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3E4DFF"/>
    <w:multiLevelType w:val="hybridMultilevel"/>
    <w:tmpl w:val="087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D94D23"/>
    <w:multiLevelType w:val="hybridMultilevel"/>
    <w:tmpl w:val="75FA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EB48D6"/>
    <w:multiLevelType w:val="hybridMultilevel"/>
    <w:tmpl w:val="3AF6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B165A29"/>
    <w:multiLevelType w:val="hybridMultilevel"/>
    <w:tmpl w:val="57CE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2B02E4"/>
    <w:multiLevelType w:val="hybridMultilevel"/>
    <w:tmpl w:val="286622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BA546B1"/>
    <w:multiLevelType w:val="hybridMultilevel"/>
    <w:tmpl w:val="E9FC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1FE3BF"/>
    <w:multiLevelType w:val="singleLevel"/>
    <w:tmpl w:val="2C1FE3BF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5">
    <w:nsid w:val="2CB13211"/>
    <w:multiLevelType w:val="hybridMultilevel"/>
    <w:tmpl w:val="E7F2D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57460C"/>
    <w:multiLevelType w:val="hybridMultilevel"/>
    <w:tmpl w:val="668C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8F33D5"/>
    <w:multiLevelType w:val="hybridMultilevel"/>
    <w:tmpl w:val="54D00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D230B"/>
    <w:multiLevelType w:val="hybridMultilevel"/>
    <w:tmpl w:val="49C0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506A8B"/>
    <w:multiLevelType w:val="hybridMultilevel"/>
    <w:tmpl w:val="8FEAAA06"/>
    <w:lvl w:ilvl="0" w:tplc="01A42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E674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76CD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9491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9CF6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15630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B623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7A4CEF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9FC2C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D55095"/>
    <w:multiLevelType w:val="hybridMultilevel"/>
    <w:tmpl w:val="7862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F587A"/>
    <w:multiLevelType w:val="hybridMultilevel"/>
    <w:tmpl w:val="08D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A10CC0"/>
    <w:multiLevelType w:val="hybridMultilevel"/>
    <w:tmpl w:val="84E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E7A77"/>
    <w:multiLevelType w:val="hybridMultilevel"/>
    <w:tmpl w:val="DFF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2219CE"/>
    <w:multiLevelType w:val="hybridMultilevel"/>
    <w:tmpl w:val="6BAAD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38478F"/>
    <w:multiLevelType w:val="hybridMultilevel"/>
    <w:tmpl w:val="1168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580060"/>
    <w:multiLevelType w:val="hybridMultilevel"/>
    <w:tmpl w:val="27344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1C4D75"/>
    <w:multiLevelType w:val="hybridMultilevel"/>
    <w:tmpl w:val="A1945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0703AB"/>
    <w:multiLevelType w:val="hybridMultilevel"/>
    <w:tmpl w:val="C68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6D379D"/>
    <w:multiLevelType w:val="hybridMultilevel"/>
    <w:tmpl w:val="A2E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2D7E78"/>
    <w:multiLevelType w:val="hybridMultilevel"/>
    <w:tmpl w:val="3968A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F01EDA"/>
    <w:multiLevelType w:val="hybridMultilevel"/>
    <w:tmpl w:val="AF0E1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C19C5"/>
    <w:multiLevelType w:val="hybridMultilevel"/>
    <w:tmpl w:val="646E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D5E31"/>
    <w:multiLevelType w:val="hybridMultilevel"/>
    <w:tmpl w:val="A28C6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742F2E"/>
    <w:multiLevelType w:val="hybridMultilevel"/>
    <w:tmpl w:val="384E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290873"/>
    <w:multiLevelType w:val="hybridMultilevel"/>
    <w:tmpl w:val="9800B8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BD7E02"/>
    <w:multiLevelType w:val="hybridMultilevel"/>
    <w:tmpl w:val="AEDA7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431C77"/>
    <w:multiLevelType w:val="hybridMultilevel"/>
    <w:tmpl w:val="6BC6E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28"/>
  </w:num>
  <w:num w:numId="4">
    <w:abstractNumId w:val="42"/>
  </w:num>
  <w:num w:numId="5">
    <w:abstractNumId w:val="18"/>
  </w:num>
  <w:num w:numId="6">
    <w:abstractNumId w:val="13"/>
  </w:num>
  <w:num w:numId="7">
    <w:abstractNumId w:val="19"/>
  </w:num>
  <w:num w:numId="8">
    <w:abstractNumId w:val="29"/>
  </w:num>
  <w:num w:numId="9">
    <w:abstractNumId w:val="35"/>
  </w:num>
  <w:num w:numId="10">
    <w:abstractNumId w:val="44"/>
  </w:num>
  <w:num w:numId="11">
    <w:abstractNumId w:val="38"/>
  </w:num>
  <w:num w:numId="12">
    <w:abstractNumId w:val="30"/>
  </w:num>
  <w:num w:numId="13">
    <w:abstractNumId w:val="33"/>
  </w:num>
  <w:num w:numId="14">
    <w:abstractNumId w:val="41"/>
  </w:num>
  <w:num w:numId="15">
    <w:abstractNumId w:val="16"/>
  </w:num>
  <w:num w:numId="16">
    <w:abstractNumId w:val="39"/>
  </w:num>
  <w:num w:numId="17">
    <w:abstractNumId w:val="37"/>
  </w:num>
  <w:num w:numId="18">
    <w:abstractNumId w:val="43"/>
  </w:num>
  <w:num w:numId="19">
    <w:abstractNumId w:val="27"/>
  </w:num>
  <w:num w:numId="20">
    <w:abstractNumId w:val="47"/>
  </w:num>
  <w:num w:numId="21">
    <w:abstractNumId w:val="36"/>
  </w:num>
  <w:num w:numId="22">
    <w:abstractNumId w:val="12"/>
  </w:num>
  <w:num w:numId="23">
    <w:abstractNumId w:val="45"/>
  </w:num>
  <w:num w:numId="24">
    <w:abstractNumId w:val="17"/>
  </w:num>
  <w:num w:numId="25">
    <w:abstractNumId w:val="31"/>
  </w:num>
  <w:num w:numId="26">
    <w:abstractNumId w:val="15"/>
  </w:num>
  <w:num w:numId="27">
    <w:abstractNumId w:val="46"/>
  </w:num>
  <w:num w:numId="28">
    <w:abstractNumId w:val="25"/>
  </w:num>
  <w:num w:numId="29">
    <w:abstractNumId w:val="40"/>
  </w:num>
  <w:num w:numId="30">
    <w:abstractNumId w:val="34"/>
  </w:num>
  <w:num w:numId="31">
    <w:abstractNumId w:val="23"/>
  </w:num>
  <w:num w:numId="32">
    <w:abstractNumId w:val="32"/>
  </w:num>
  <w:num w:numId="33">
    <w:abstractNumId w:val="21"/>
  </w:num>
  <w:num w:numId="34">
    <w:abstractNumId w:val="14"/>
  </w:num>
  <w:num w:numId="35">
    <w:abstractNumId w:val="22"/>
  </w:num>
  <w:num w:numId="36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288"/>
  <w:drawingGridHorizontalSpacing w:val="110"/>
  <w:drawingGridVerticalSpacing w:val="0"/>
  <w:displayHorizontalDrawingGridEvery w:val="0"/>
  <w:displayVerticalDrawingGridEvery w:val="0"/>
  <w:doNotShadeFormData/>
  <w:characterSpacingControl w:val="doNotCompress"/>
  <w:hdrShapeDefaults>
    <o:shapedefaults v:ext="edit" spidmax="26626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7AD"/>
    <w:rsid w:val="000149CB"/>
    <w:rsid w:val="0003109E"/>
    <w:rsid w:val="0004061A"/>
    <w:rsid w:val="0004506C"/>
    <w:rsid w:val="00055474"/>
    <w:rsid w:val="00061342"/>
    <w:rsid w:val="0006639E"/>
    <w:rsid w:val="00066523"/>
    <w:rsid w:val="00077F6C"/>
    <w:rsid w:val="00087B81"/>
    <w:rsid w:val="000A4DBA"/>
    <w:rsid w:val="000A56FC"/>
    <w:rsid w:val="000B67AF"/>
    <w:rsid w:val="000B68B8"/>
    <w:rsid w:val="000C29B1"/>
    <w:rsid w:val="000C3AB0"/>
    <w:rsid w:val="000D2D73"/>
    <w:rsid w:val="000D4ADF"/>
    <w:rsid w:val="000F5E80"/>
    <w:rsid w:val="00107634"/>
    <w:rsid w:val="00110E7D"/>
    <w:rsid w:val="00123850"/>
    <w:rsid w:val="001321E2"/>
    <w:rsid w:val="00133BE8"/>
    <w:rsid w:val="0013505B"/>
    <w:rsid w:val="00135244"/>
    <w:rsid w:val="00140A20"/>
    <w:rsid w:val="00141611"/>
    <w:rsid w:val="00160943"/>
    <w:rsid w:val="00172A27"/>
    <w:rsid w:val="00173861"/>
    <w:rsid w:val="001910E5"/>
    <w:rsid w:val="0019769F"/>
    <w:rsid w:val="001C0610"/>
    <w:rsid w:val="001D1A78"/>
    <w:rsid w:val="001E0565"/>
    <w:rsid w:val="00201FFB"/>
    <w:rsid w:val="00204E45"/>
    <w:rsid w:val="00210ED7"/>
    <w:rsid w:val="00222F61"/>
    <w:rsid w:val="002275F1"/>
    <w:rsid w:val="002444AA"/>
    <w:rsid w:val="0025226A"/>
    <w:rsid w:val="002636BA"/>
    <w:rsid w:val="002704E4"/>
    <w:rsid w:val="00280251"/>
    <w:rsid w:val="00283F41"/>
    <w:rsid w:val="0029395A"/>
    <w:rsid w:val="00294265"/>
    <w:rsid w:val="002966B5"/>
    <w:rsid w:val="002C16BB"/>
    <w:rsid w:val="002C683D"/>
    <w:rsid w:val="002C7ABB"/>
    <w:rsid w:val="002F0863"/>
    <w:rsid w:val="002F2D6E"/>
    <w:rsid w:val="002F627F"/>
    <w:rsid w:val="00307331"/>
    <w:rsid w:val="00321F93"/>
    <w:rsid w:val="00383A95"/>
    <w:rsid w:val="00383DA0"/>
    <w:rsid w:val="003841CE"/>
    <w:rsid w:val="00391061"/>
    <w:rsid w:val="003A10E7"/>
    <w:rsid w:val="003A3FF7"/>
    <w:rsid w:val="003A462B"/>
    <w:rsid w:val="003A4C3A"/>
    <w:rsid w:val="003A6E92"/>
    <w:rsid w:val="003C33B1"/>
    <w:rsid w:val="003D3A5F"/>
    <w:rsid w:val="0040016D"/>
    <w:rsid w:val="00401DC2"/>
    <w:rsid w:val="00404CD1"/>
    <w:rsid w:val="00415740"/>
    <w:rsid w:val="00417D53"/>
    <w:rsid w:val="00436AA9"/>
    <w:rsid w:val="00441CEB"/>
    <w:rsid w:val="00451F72"/>
    <w:rsid w:val="00453759"/>
    <w:rsid w:val="00453D26"/>
    <w:rsid w:val="00453DDE"/>
    <w:rsid w:val="004624B4"/>
    <w:rsid w:val="00482376"/>
    <w:rsid w:val="004864DA"/>
    <w:rsid w:val="00486CA1"/>
    <w:rsid w:val="00496D65"/>
    <w:rsid w:val="004A7E32"/>
    <w:rsid w:val="004B07EF"/>
    <w:rsid w:val="004B23ED"/>
    <w:rsid w:val="004C08E7"/>
    <w:rsid w:val="004C0AEB"/>
    <w:rsid w:val="004D4F9A"/>
    <w:rsid w:val="004E4D8C"/>
    <w:rsid w:val="004F462D"/>
    <w:rsid w:val="005305DB"/>
    <w:rsid w:val="005408EE"/>
    <w:rsid w:val="0054462A"/>
    <w:rsid w:val="00546656"/>
    <w:rsid w:val="0055426C"/>
    <w:rsid w:val="00554E83"/>
    <w:rsid w:val="00570F09"/>
    <w:rsid w:val="0057682B"/>
    <w:rsid w:val="00580589"/>
    <w:rsid w:val="005872BA"/>
    <w:rsid w:val="005A3C08"/>
    <w:rsid w:val="005C074B"/>
    <w:rsid w:val="005D2F9A"/>
    <w:rsid w:val="005E2C82"/>
    <w:rsid w:val="005F1D9F"/>
    <w:rsid w:val="005F3241"/>
    <w:rsid w:val="00617DB1"/>
    <w:rsid w:val="00660661"/>
    <w:rsid w:val="0066181D"/>
    <w:rsid w:val="006870F6"/>
    <w:rsid w:val="006B0F1B"/>
    <w:rsid w:val="006B1AB7"/>
    <w:rsid w:val="006B2012"/>
    <w:rsid w:val="006B5EEF"/>
    <w:rsid w:val="006D0092"/>
    <w:rsid w:val="006D4482"/>
    <w:rsid w:val="006E6671"/>
    <w:rsid w:val="006F1E2A"/>
    <w:rsid w:val="0071254A"/>
    <w:rsid w:val="007175CB"/>
    <w:rsid w:val="007259CC"/>
    <w:rsid w:val="007332A4"/>
    <w:rsid w:val="007368E2"/>
    <w:rsid w:val="00737607"/>
    <w:rsid w:val="00743DB5"/>
    <w:rsid w:val="00753382"/>
    <w:rsid w:val="00763DF5"/>
    <w:rsid w:val="00765E85"/>
    <w:rsid w:val="00766C2D"/>
    <w:rsid w:val="00770FA7"/>
    <w:rsid w:val="00772200"/>
    <w:rsid w:val="0077301B"/>
    <w:rsid w:val="007805A6"/>
    <w:rsid w:val="007850FB"/>
    <w:rsid w:val="00785F71"/>
    <w:rsid w:val="007B4B8F"/>
    <w:rsid w:val="007D5067"/>
    <w:rsid w:val="007E37F3"/>
    <w:rsid w:val="00805DEA"/>
    <w:rsid w:val="008076E1"/>
    <w:rsid w:val="00807F36"/>
    <w:rsid w:val="00814B31"/>
    <w:rsid w:val="0082172F"/>
    <w:rsid w:val="0082654F"/>
    <w:rsid w:val="008849E9"/>
    <w:rsid w:val="0089395C"/>
    <w:rsid w:val="008C0358"/>
    <w:rsid w:val="008C76D6"/>
    <w:rsid w:val="008F4B4E"/>
    <w:rsid w:val="00925003"/>
    <w:rsid w:val="009259F0"/>
    <w:rsid w:val="009375B1"/>
    <w:rsid w:val="00963961"/>
    <w:rsid w:val="00966775"/>
    <w:rsid w:val="0097236E"/>
    <w:rsid w:val="009975BA"/>
    <w:rsid w:val="009E350F"/>
    <w:rsid w:val="009E50E2"/>
    <w:rsid w:val="00A10D4C"/>
    <w:rsid w:val="00A35486"/>
    <w:rsid w:val="00A371B7"/>
    <w:rsid w:val="00A877A9"/>
    <w:rsid w:val="00AA64AE"/>
    <w:rsid w:val="00AE4190"/>
    <w:rsid w:val="00AE4584"/>
    <w:rsid w:val="00B83804"/>
    <w:rsid w:val="00B96EF5"/>
    <w:rsid w:val="00BB09EA"/>
    <w:rsid w:val="00BC5417"/>
    <w:rsid w:val="00BD06D6"/>
    <w:rsid w:val="00BD669B"/>
    <w:rsid w:val="00BF6747"/>
    <w:rsid w:val="00C01387"/>
    <w:rsid w:val="00C267E2"/>
    <w:rsid w:val="00C4073A"/>
    <w:rsid w:val="00C519CD"/>
    <w:rsid w:val="00C56E8D"/>
    <w:rsid w:val="00C609D4"/>
    <w:rsid w:val="00C70543"/>
    <w:rsid w:val="00C74423"/>
    <w:rsid w:val="00C7482A"/>
    <w:rsid w:val="00C87587"/>
    <w:rsid w:val="00CA2649"/>
    <w:rsid w:val="00CA4B7A"/>
    <w:rsid w:val="00CA61B0"/>
    <w:rsid w:val="00CB65AB"/>
    <w:rsid w:val="00CF1471"/>
    <w:rsid w:val="00CF5152"/>
    <w:rsid w:val="00D03025"/>
    <w:rsid w:val="00D03F45"/>
    <w:rsid w:val="00D06614"/>
    <w:rsid w:val="00D15535"/>
    <w:rsid w:val="00D171E5"/>
    <w:rsid w:val="00D25CC5"/>
    <w:rsid w:val="00D33CBF"/>
    <w:rsid w:val="00D437DA"/>
    <w:rsid w:val="00D4449D"/>
    <w:rsid w:val="00D464D5"/>
    <w:rsid w:val="00D46DC0"/>
    <w:rsid w:val="00D64C45"/>
    <w:rsid w:val="00D70473"/>
    <w:rsid w:val="00D7093F"/>
    <w:rsid w:val="00DC019E"/>
    <w:rsid w:val="00DC491D"/>
    <w:rsid w:val="00DD178E"/>
    <w:rsid w:val="00DD6693"/>
    <w:rsid w:val="00DE0CC5"/>
    <w:rsid w:val="00DE508A"/>
    <w:rsid w:val="00DF53AA"/>
    <w:rsid w:val="00E24CAB"/>
    <w:rsid w:val="00E311DE"/>
    <w:rsid w:val="00E31812"/>
    <w:rsid w:val="00E33C98"/>
    <w:rsid w:val="00E3560D"/>
    <w:rsid w:val="00E36431"/>
    <w:rsid w:val="00E40B79"/>
    <w:rsid w:val="00E44ABE"/>
    <w:rsid w:val="00E5282B"/>
    <w:rsid w:val="00E81F8C"/>
    <w:rsid w:val="00E85FEA"/>
    <w:rsid w:val="00E908B5"/>
    <w:rsid w:val="00E95198"/>
    <w:rsid w:val="00EA36B9"/>
    <w:rsid w:val="00EC7709"/>
    <w:rsid w:val="00ED2068"/>
    <w:rsid w:val="00EE05DA"/>
    <w:rsid w:val="00EF46C3"/>
    <w:rsid w:val="00F05827"/>
    <w:rsid w:val="00F0712B"/>
    <w:rsid w:val="00F1794D"/>
    <w:rsid w:val="00F21FA4"/>
    <w:rsid w:val="00F51016"/>
    <w:rsid w:val="00F6407C"/>
    <w:rsid w:val="00F73524"/>
    <w:rsid w:val="00F913EE"/>
    <w:rsid w:val="00FA73A8"/>
    <w:rsid w:val="00FB05D2"/>
    <w:rsid w:val="00FB78CD"/>
    <w:rsid w:val="00FC0789"/>
    <w:rsid w:val="00FC5B16"/>
    <w:rsid w:val="00FD12E4"/>
    <w:rsid w:val="00FD14E2"/>
    <w:rsid w:val="00FE358D"/>
    <w:rsid w:val="00FF345B"/>
    <w:rsid w:val="00FF6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656"/>
  </w:style>
  <w:style w:type="paragraph" w:styleId="Heading1">
    <w:name w:val="heading 1"/>
    <w:basedOn w:val="Normal"/>
    <w:next w:val="Normal"/>
    <w:link w:val="Heading1Char"/>
    <w:uiPriority w:val="9"/>
    <w:qFormat/>
    <w:rsid w:val="00546656"/>
    <w:pPr>
      <w:pBdr>
        <w:bottom w:val="thinThickSmallGap" w:sz="12" w:space="1" w:color="325F64" w:themeColor="accent2" w:themeShade="BF"/>
      </w:pBdr>
      <w:spacing w:before="400"/>
      <w:jc w:val="center"/>
      <w:outlineLvl w:val="0"/>
    </w:pPr>
    <w:rPr>
      <w:caps/>
      <w:color w:val="213F4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656"/>
    <w:pPr>
      <w:pBdr>
        <w:bottom w:val="single" w:sz="4" w:space="1" w:color="213F42" w:themeColor="accent2" w:themeShade="7F"/>
      </w:pBdr>
      <w:spacing w:before="400"/>
      <w:jc w:val="center"/>
      <w:outlineLvl w:val="1"/>
    </w:pPr>
    <w:rPr>
      <w:caps/>
      <w:color w:val="213F4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656"/>
    <w:pPr>
      <w:pBdr>
        <w:top w:val="dotted" w:sz="4" w:space="1" w:color="213F42" w:themeColor="accent2" w:themeShade="7F"/>
        <w:bottom w:val="dotted" w:sz="4" w:space="1" w:color="213F42" w:themeColor="accent2" w:themeShade="7F"/>
      </w:pBdr>
      <w:spacing w:before="300"/>
      <w:jc w:val="center"/>
      <w:outlineLvl w:val="2"/>
    </w:pPr>
    <w:rPr>
      <w:caps/>
      <w:color w:val="213F42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656"/>
    <w:pPr>
      <w:pBdr>
        <w:bottom w:val="dotted" w:sz="4" w:space="1" w:color="325F64" w:themeColor="accent2" w:themeShade="BF"/>
      </w:pBdr>
      <w:spacing w:after="120"/>
      <w:jc w:val="center"/>
      <w:outlineLvl w:val="3"/>
    </w:pPr>
    <w:rPr>
      <w:caps/>
      <w:color w:val="213F4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6656"/>
    <w:pPr>
      <w:spacing w:before="320" w:after="120"/>
      <w:jc w:val="center"/>
      <w:outlineLvl w:val="4"/>
    </w:pPr>
    <w:rPr>
      <w:caps/>
      <w:color w:val="213F4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656"/>
    <w:pPr>
      <w:spacing w:after="120"/>
      <w:jc w:val="center"/>
      <w:outlineLvl w:val="5"/>
    </w:pPr>
    <w:rPr>
      <w:caps/>
      <w:color w:val="325F6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656"/>
    <w:pPr>
      <w:spacing w:after="120"/>
      <w:jc w:val="center"/>
      <w:outlineLvl w:val="6"/>
    </w:pPr>
    <w:rPr>
      <w:i/>
      <w:iCs/>
      <w:caps/>
      <w:color w:val="325F6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6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6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46656"/>
    <w:pPr>
      <w:ind w:left="720"/>
      <w:contextualSpacing/>
    </w:pPr>
  </w:style>
  <w:style w:type="paragraph" w:styleId="BodyText">
    <w:name w:val="Body Text"/>
    <w:basedOn w:val="Normal"/>
    <w:uiPriority w:val="1"/>
    <w:rsid w:val="00A10D4C"/>
    <w:pPr>
      <w:spacing w:after="120"/>
    </w:pPr>
    <w:rPr>
      <w:rFonts w:ascii="Verdana" w:hAnsi="Verdana"/>
      <w:sz w:val="18"/>
      <w:szCs w:val="18"/>
    </w:rPr>
  </w:style>
  <w:style w:type="character" w:customStyle="1" w:styleId="WW8Num1z0">
    <w:name w:val="WW8Num1z0"/>
    <w:rsid w:val="00A10D4C"/>
    <w:rPr>
      <w:rFonts w:ascii="Wingdings" w:eastAsia="Times New Roman" w:hAnsi="Wingdings" w:cs="Times New Roman"/>
    </w:rPr>
  </w:style>
  <w:style w:type="character" w:customStyle="1" w:styleId="WW8Num2z0">
    <w:name w:val="WW8Num2z0"/>
    <w:rsid w:val="00A10D4C"/>
    <w:rPr>
      <w:rFonts w:ascii="Wingdings" w:eastAsia="Times New Roman" w:hAnsi="Wingdings" w:cs="Times New Roman"/>
    </w:rPr>
  </w:style>
  <w:style w:type="character" w:customStyle="1" w:styleId="WW8Num3z0">
    <w:name w:val="WW8Num3z0"/>
    <w:rsid w:val="00A10D4C"/>
    <w:rPr>
      <w:rFonts w:ascii="Wingdings" w:eastAsia="Times New Roman" w:hAnsi="Wingdings" w:cs="Times New Roman"/>
    </w:rPr>
  </w:style>
  <w:style w:type="character" w:customStyle="1" w:styleId="WW8Num4z0">
    <w:name w:val="WW8Num4z0"/>
    <w:rsid w:val="00A10D4C"/>
    <w:rPr>
      <w:rFonts w:ascii="Wingdings" w:eastAsia="Times New Roman" w:hAnsi="Wingdings" w:cs="Times New Roman"/>
    </w:rPr>
  </w:style>
  <w:style w:type="character" w:customStyle="1" w:styleId="WW8Num5z0">
    <w:name w:val="WW8Num5z0"/>
    <w:rsid w:val="00A10D4C"/>
    <w:rPr>
      <w:rFonts w:ascii="Wingdings" w:eastAsia="Times New Roman" w:hAnsi="Wingdings" w:cs="Times New Roman"/>
    </w:rPr>
  </w:style>
  <w:style w:type="character" w:customStyle="1" w:styleId="WW8Num6z0">
    <w:name w:val="WW8Num6z0"/>
    <w:rsid w:val="00A10D4C"/>
    <w:rPr>
      <w:rFonts w:ascii="Wingdings" w:eastAsia="Times New Roman" w:hAnsi="Wingdings" w:cs="Times New Roman"/>
    </w:rPr>
  </w:style>
  <w:style w:type="character" w:customStyle="1" w:styleId="WW8Num7z0">
    <w:name w:val="WW8Num7z0"/>
    <w:rsid w:val="00A10D4C"/>
    <w:rPr>
      <w:rFonts w:ascii="Symbol" w:eastAsia="Times New Roman" w:hAnsi="Symbol" w:cs="Times New Roman"/>
      <w:color w:val="auto"/>
    </w:rPr>
  </w:style>
  <w:style w:type="character" w:customStyle="1" w:styleId="WW8Num8z0">
    <w:name w:val="WW8Num8z0"/>
    <w:rsid w:val="00A10D4C"/>
    <w:rPr>
      <w:rFonts w:ascii="Wingdings" w:eastAsia="Times New Roman" w:hAnsi="Wingdings" w:cs="Times New Roman"/>
    </w:rPr>
  </w:style>
  <w:style w:type="character" w:customStyle="1" w:styleId="WW8Num9z0">
    <w:name w:val="WW8Num9z0"/>
    <w:rsid w:val="00A10D4C"/>
    <w:rPr>
      <w:rFonts w:ascii="Wingdings" w:eastAsia="Times New Roman" w:hAnsi="Wingdings" w:cs="Times New Roman"/>
    </w:rPr>
  </w:style>
  <w:style w:type="character" w:customStyle="1" w:styleId="WW8Num10z0">
    <w:name w:val="WW8Num10z0"/>
    <w:rsid w:val="00A10D4C"/>
    <w:rPr>
      <w:rFonts w:ascii="Wingdings" w:eastAsia="Times New Roman" w:hAnsi="Wingdings" w:cs="Times New Roman"/>
    </w:rPr>
  </w:style>
  <w:style w:type="character" w:customStyle="1" w:styleId="WW8Num11z0">
    <w:name w:val="WW8Num11z0"/>
    <w:rsid w:val="00A10D4C"/>
    <w:rPr>
      <w:rFonts w:ascii="Wingdings" w:eastAsia="Times New Roman" w:hAnsi="Wingdings" w:cs="Times New Roman"/>
    </w:rPr>
  </w:style>
  <w:style w:type="character" w:customStyle="1" w:styleId="WW8Num12z0">
    <w:name w:val="WW8Num12z0"/>
    <w:rsid w:val="00A10D4C"/>
    <w:rPr>
      <w:rFonts w:ascii="Wingdings" w:eastAsia="Times New Roman" w:hAnsi="Wingdings" w:cs="Times New Roman"/>
    </w:rPr>
  </w:style>
  <w:style w:type="character" w:customStyle="1" w:styleId="Absatz-Standardschriftart">
    <w:name w:val="Absatz-Standardschriftart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">
    <w:name w:val="WW-Absatz-Standardschriftart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">
    <w:name w:val="WW-Absatz-Standardschriftart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">
    <w:name w:val="WW-Absatz-Standardschriftart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">
    <w:name w:val="WW-Absatz-Standardschriftart1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1">
    <w:name w:val="WW-Absatz-Standardschriftart11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11">
    <w:name w:val="WW-Absatz-Standardschriftart111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111">
    <w:name w:val="WW-Absatz-Standardschriftart1111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1111">
    <w:name w:val="WW-Absatz-Standardschriftart11111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11111">
    <w:name w:val="WW-Absatz-Standardschriftart1111111111"/>
    <w:rsid w:val="00A10D4C"/>
    <w:rPr>
      <w:rFonts w:ascii="Times New Roman" w:eastAsia="Times New Roman" w:hAnsi="Times New Roman" w:cs="Times New Roman"/>
    </w:rPr>
  </w:style>
  <w:style w:type="character" w:customStyle="1" w:styleId="WW-Absatz-Standardschriftart11111111111">
    <w:name w:val="WW-Absatz-Standardschriftart11111111111"/>
    <w:rsid w:val="00A10D4C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A10D4C"/>
    <w:rPr>
      <w:rFonts w:ascii="Courier New" w:eastAsia="Times New Roman" w:hAnsi="Courier New" w:cs="Courier New"/>
    </w:rPr>
  </w:style>
  <w:style w:type="character" w:customStyle="1" w:styleId="WW8Num1z3">
    <w:name w:val="WW8Num1z3"/>
    <w:rsid w:val="00A10D4C"/>
    <w:rPr>
      <w:rFonts w:ascii="Symbol" w:eastAsia="Times New Roman" w:hAnsi="Symbol" w:cs="Times New Roman"/>
    </w:rPr>
  </w:style>
  <w:style w:type="character" w:customStyle="1" w:styleId="WW8Num2z1">
    <w:name w:val="WW8Num2z1"/>
    <w:rsid w:val="00A10D4C"/>
    <w:rPr>
      <w:rFonts w:ascii="Courier New" w:eastAsia="Times New Roman" w:hAnsi="Courier New" w:cs="Courier New"/>
    </w:rPr>
  </w:style>
  <w:style w:type="character" w:customStyle="1" w:styleId="WW8Num2z3">
    <w:name w:val="WW8Num2z3"/>
    <w:rsid w:val="00A10D4C"/>
    <w:rPr>
      <w:rFonts w:ascii="Symbol" w:eastAsia="Times New Roman" w:hAnsi="Symbol" w:cs="Times New Roman"/>
    </w:rPr>
  </w:style>
  <w:style w:type="character" w:customStyle="1" w:styleId="WW8Num3z1">
    <w:name w:val="WW8Num3z1"/>
    <w:rsid w:val="00A10D4C"/>
    <w:rPr>
      <w:rFonts w:ascii="Courier New" w:eastAsia="Times New Roman" w:hAnsi="Courier New" w:cs="Courier New"/>
    </w:rPr>
  </w:style>
  <w:style w:type="character" w:customStyle="1" w:styleId="WW8Num3z3">
    <w:name w:val="WW8Num3z3"/>
    <w:rsid w:val="00A10D4C"/>
    <w:rPr>
      <w:rFonts w:ascii="Symbol" w:eastAsia="Times New Roman" w:hAnsi="Symbol" w:cs="Times New Roman"/>
    </w:rPr>
  </w:style>
  <w:style w:type="character" w:customStyle="1" w:styleId="WW8Num4z1">
    <w:name w:val="WW8Num4z1"/>
    <w:rsid w:val="00A10D4C"/>
    <w:rPr>
      <w:rFonts w:ascii="Courier New" w:eastAsia="Times New Roman" w:hAnsi="Courier New" w:cs="Courier New"/>
    </w:rPr>
  </w:style>
  <w:style w:type="character" w:customStyle="1" w:styleId="WW8Num4z3">
    <w:name w:val="WW8Num4z3"/>
    <w:rsid w:val="00A10D4C"/>
    <w:rPr>
      <w:rFonts w:ascii="Symbol" w:eastAsia="Times New Roman" w:hAnsi="Symbol" w:cs="Times New Roman"/>
    </w:rPr>
  </w:style>
  <w:style w:type="character" w:customStyle="1" w:styleId="WW8Num5z1">
    <w:name w:val="WW8Num5z1"/>
    <w:rsid w:val="00A10D4C"/>
    <w:rPr>
      <w:rFonts w:ascii="Courier New" w:eastAsia="Times New Roman" w:hAnsi="Courier New" w:cs="Courier New"/>
    </w:rPr>
  </w:style>
  <w:style w:type="character" w:customStyle="1" w:styleId="WW8Num5z3">
    <w:name w:val="WW8Num5z3"/>
    <w:rsid w:val="00A10D4C"/>
    <w:rPr>
      <w:rFonts w:ascii="Symbol" w:eastAsia="Times New Roman" w:hAnsi="Symbol" w:cs="Times New Roman"/>
    </w:rPr>
  </w:style>
  <w:style w:type="character" w:customStyle="1" w:styleId="WW8Num6z1">
    <w:name w:val="WW8Num6z1"/>
    <w:rsid w:val="00A10D4C"/>
    <w:rPr>
      <w:rFonts w:ascii="Courier New" w:eastAsia="Times New Roman" w:hAnsi="Courier New" w:cs="Courier New"/>
    </w:rPr>
  </w:style>
  <w:style w:type="character" w:customStyle="1" w:styleId="WW8Num6z3">
    <w:name w:val="WW8Num6z3"/>
    <w:rsid w:val="00A10D4C"/>
    <w:rPr>
      <w:rFonts w:ascii="Symbol" w:eastAsia="Times New Roman" w:hAnsi="Symbol" w:cs="Times New Roman"/>
    </w:rPr>
  </w:style>
  <w:style w:type="character" w:customStyle="1" w:styleId="WW8Num7z1">
    <w:name w:val="WW8Num7z1"/>
    <w:rsid w:val="00A10D4C"/>
    <w:rPr>
      <w:rFonts w:ascii="Courier New" w:eastAsia="Times New Roman" w:hAnsi="Courier New" w:cs="Courier New"/>
    </w:rPr>
  </w:style>
  <w:style w:type="character" w:customStyle="1" w:styleId="WW8Num7z2">
    <w:name w:val="WW8Num7z2"/>
    <w:rsid w:val="00A10D4C"/>
    <w:rPr>
      <w:rFonts w:ascii="Wingdings" w:eastAsia="Times New Roman" w:hAnsi="Wingdings" w:cs="Times New Roman"/>
    </w:rPr>
  </w:style>
  <w:style w:type="character" w:customStyle="1" w:styleId="WW8Num7z3">
    <w:name w:val="WW8Num7z3"/>
    <w:rsid w:val="00A10D4C"/>
    <w:rPr>
      <w:rFonts w:ascii="Symbol" w:eastAsia="Times New Roman" w:hAnsi="Symbol" w:cs="Times New Roman"/>
    </w:rPr>
  </w:style>
  <w:style w:type="character" w:customStyle="1" w:styleId="WW8Num8z1">
    <w:name w:val="WW8Num8z1"/>
    <w:rsid w:val="00A10D4C"/>
    <w:rPr>
      <w:rFonts w:ascii="Courier New" w:eastAsia="Times New Roman" w:hAnsi="Courier New" w:cs="Courier New"/>
    </w:rPr>
  </w:style>
  <w:style w:type="character" w:customStyle="1" w:styleId="WW8Num8z3">
    <w:name w:val="WW8Num8z3"/>
    <w:rsid w:val="00A10D4C"/>
    <w:rPr>
      <w:rFonts w:ascii="Symbol" w:eastAsia="Times New Roman" w:hAnsi="Symbol" w:cs="Times New Roman"/>
    </w:rPr>
  </w:style>
  <w:style w:type="character" w:customStyle="1" w:styleId="WW8Num9z1">
    <w:name w:val="WW8Num9z1"/>
    <w:rsid w:val="00A10D4C"/>
    <w:rPr>
      <w:rFonts w:ascii="Courier New" w:eastAsia="Times New Roman" w:hAnsi="Courier New" w:cs="Courier New"/>
    </w:rPr>
  </w:style>
  <w:style w:type="character" w:customStyle="1" w:styleId="WW8Num9z3">
    <w:name w:val="WW8Num9z3"/>
    <w:rsid w:val="00A10D4C"/>
    <w:rPr>
      <w:rFonts w:ascii="Symbol" w:eastAsia="Times New Roman" w:hAnsi="Symbol" w:cs="Times New Roman"/>
    </w:rPr>
  </w:style>
  <w:style w:type="character" w:customStyle="1" w:styleId="WW8Num10z1">
    <w:name w:val="WW8Num10z1"/>
    <w:rsid w:val="00A10D4C"/>
    <w:rPr>
      <w:rFonts w:ascii="Courier New" w:eastAsia="Times New Roman" w:hAnsi="Courier New" w:cs="Courier New"/>
    </w:rPr>
  </w:style>
  <w:style w:type="character" w:customStyle="1" w:styleId="WW8Num10z3">
    <w:name w:val="WW8Num10z3"/>
    <w:rsid w:val="00A10D4C"/>
    <w:rPr>
      <w:rFonts w:ascii="Symbol" w:eastAsia="Times New Roman" w:hAnsi="Symbol" w:cs="Times New Roman"/>
    </w:rPr>
  </w:style>
  <w:style w:type="character" w:customStyle="1" w:styleId="WW8Num11z1">
    <w:name w:val="WW8Num11z1"/>
    <w:rsid w:val="00A10D4C"/>
    <w:rPr>
      <w:rFonts w:ascii="Courier New" w:eastAsia="Times New Roman" w:hAnsi="Courier New" w:cs="Courier New"/>
    </w:rPr>
  </w:style>
  <w:style w:type="character" w:customStyle="1" w:styleId="WW8Num11z3">
    <w:name w:val="WW8Num11z3"/>
    <w:rsid w:val="00A10D4C"/>
    <w:rPr>
      <w:rFonts w:ascii="Symbol" w:eastAsia="Times New Roman" w:hAnsi="Symbol" w:cs="Times New Roman"/>
    </w:rPr>
  </w:style>
  <w:style w:type="character" w:customStyle="1" w:styleId="WW8Num12z1">
    <w:name w:val="WW8Num12z1"/>
    <w:rsid w:val="00A10D4C"/>
    <w:rPr>
      <w:rFonts w:ascii="Courier New" w:eastAsia="Times New Roman" w:hAnsi="Courier New" w:cs="Courier New"/>
    </w:rPr>
  </w:style>
  <w:style w:type="character" w:customStyle="1" w:styleId="WW8Num12z3">
    <w:name w:val="WW8Num12z3"/>
    <w:rsid w:val="00A10D4C"/>
    <w:rPr>
      <w:rFonts w:ascii="Symbol" w:eastAsia="Times New Roman" w:hAnsi="Symbol" w:cs="Times New Roman"/>
    </w:rPr>
  </w:style>
  <w:style w:type="character" w:customStyle="1" w:styleId="WW8Num13z0">
    <w:name w:val="WW8Num13z0"/>
    <w:rsid w:val="00A10D4C"/>
    <w:rPr>
      <w:rFonts w:ascii="Wingdings" w:eastAsia="Times New Roman" w:hAnsi="Wingdings" w:cs="Times New Roman"/>
    </w:rPr>
  </w:style>
  <w:style w:type="character" w:customStyle="1" w:styleId="WW8Num13z1">
    <w:name w:val="WW8Num13z1"/>
    <w:rsid w:val="00A10D4C"/>
    <w:rPr>
      <w:rFonts w:ascii="Courier New" w:eastAsia="Times New Roman" w:hAnsi="Courier New" w:cs="Courier New"/>
    </w:rPr>
  </w:style>
  <w:style w:type="character" w:customStyle="1" w:styleId="WW8Num13z3">
    <w:name w:val="WW8Num13z3"/>
    <w:rsid w:val="00A10D4C"/>
    <w:rPr>
      <w:rFonts w:ascii="Symbol" w:eastAsia="Times New Roman" w:hAnsi="Symbol" w:cs="Times New Roman"/>
    </w:rPr>
  </w:style>
  <w:style w:type="character" w:customStyle="1" w:styleId="WW-DefaultParagraphFont">
    <w:name w:val="WW-Default Paragraph Font"/>
    <w:rsid w:val="00A10D4C"/>
    <w:rPr>
      <w:rFonts w:ascii="Times New Roman" w:eastAsia="Times New Roman" w:hAnsi="Times New Roman" w:cs="Times New Roman"/>
    </w:rPr>
  </w:style>
  <w:style w:type="character" w:customStyle="1" w:styleId="HeaderChar">
    <w:name w:val="Header Char"/>
    <w:uiPriority w:val="99"/>
    <w:rsid w:val="00A10D4C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rsid w:val="00A10D4C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ullets">
    <w:name w:val="Bullets"/>
    <w:rsid w:val="00A10D4C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A10D4C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rsid w:val="00A10D4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List">
    <w:name w:val="List"/>
    <w:basedOn w:val="BodyText"/>
    <w:rsid w:val="00A10D4C"/>
    <w:rPr>
      <w:rFonts w:ascii="Times New Roman" w:hAnsi="Times New Roman" w:cs="Tahoma"/>
    </w:rPr>
  </w:style>
  <w:style w:type="paragraph" w:styleId="Caption">
    <w:name w:val="caption"/>
    <w:basedOn w:val="Normal"/>
    <w:next w:val="Normal"/>
    <w:uiPriority w:val="35"/>
    <w:unhideWhenUsed/>
    <w:qFormat/>
    <w:rsid w:val="00546656"/>
    <w:rPr>
      <w:caps/>
      <w:spacing w:val="10"/>
      <w:sz w:val="18"/>
      <w:szCs w:val="18"/>
    </w:rPr>
  </w:style>
  <w:style w:type="paragraph" w:customStyle="1" w:styleId="Index">
    <w:name w:val="Index"/>
    <w:basedOn w:val="Normal"/>
    <w:rsid w:val="00A10D4C"/>
    <w:pPr>
      <w:suppressLineNumbers/>
    </w:pPr>
    <w:rPr>
      <w:rFonts w:cs="Tahoma"/>
    </w:rPr>
  </w:style>
  <w:style w:type="paragraph" w:styleId="BodyText2">
    <w:name w:val="Body Text 2"/>
    <w:basedOn w:val="Normal"/>
    <w:rsid w:val="00A10D4C"/>
    <w:pPr>
      <w:spacing w:after="120" w:line="480" w:lineRule="auto"/>
    </w:pPr>
    <w:rPr>
      <w:rFonts w:ascii="Verdana" w:hAnsi="Verdan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65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656"/>
    <w:pPr>
      <w:pBdr>
        <w:top w:val="dotted" w:sz="2" w:space="1" w:color="213F43" w:themeColor="accent2" w:themeShade="80"/>
        <w:bottom w:val="dotted" w:sz="2" w:space="6" w:color="213F43" w:themeColor="accent2" w:themeShade="80"/>
      </w:pBdr>
      <w:spacing w:before="500" w:after="300" w:line="240" w:lineRule="auto"/>
      <w:jc w:val="center"/>
    </w:pPr>
    <w:rPr>
      <w:caps/>
      <w:color w:val="213F43" w:themeColor="accent2" w:themeShade="80"/>
      <w:spacing w:val="50"/>
      <w:sz w:val="44"/>
      <w:szCs w:val="44"/>
    </w:rPr>
  </w:style>
  <w:style w:type="paragraph" w:styleId="Header">
    <w:name w:val="header"/>
    <w:basedOn w:val="Normal"/>
    <w:uiPriority w:val="99"/>
    <w:rsid w:val="00A10D4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A10D4C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rsid w:val="00A10D4C"/>
    <w:pPr>
      <w:spacing w:before="100" w:beforeAutospacing="1" w:after="100" w:afterAutospacing="1"/>
    </w:pPr>
  </w:style>
  <w:style w:type="paragraph" w:styleId="NoSpacing">
    <w:name w:val="No Spacing"/>
    <w:basedOn w:val="Normal"/>
    <w:link w:val="NoSpacingChar"/>
    <w:uiPriority w:val="1"/>
    <w:qFormat/>
    <w:rsid w:val="0054665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0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0943"/>
    <w:rPr>
      <w:rFonts w:ascii="Courier New" w:eastAsia="Times New Roman" w:hAnsi="Courier New" w:cs="Times New Roman"/>
    </w:rPr>
  </w:style>
  <w:style w:type="character" w:styleId="IntenseReference">
    <w:name w:val="Intense Reference"/>
    <w:uiPriority w:val="32"/>
    <w:qFormat/>
    <w:rsid w:val="00546656"/>
    <w:rPr>
      <w:rFonts w:asciiTheme="minorHAnsi" w:eastAsiaTheme="minorEastAsia" w:hAnsiTheme="minorHAnsi" w:cstheme="minorBidi"/>
      <w:b/>
      <w:bCs/>
      <w:i/>
      <w:iCs/>
      <w:color w:val="213F42" w:themeColor="accent2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546656"/>
    <w:rPr>
      <w:rFonts w:eastAsiaTheme="majorEastAsia" w:cstheme="majorBidi"/>
      <w:caps/>
      <w:color w:val="213F4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656"/>
    <w:rPr>
      <w:caps/>
      <w:color w:val="213F4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656"/>
    <w:rPr>
      <w:rFonts w:eastAsiaTheme="majorEastAsia" w:cstheme="majorBidi"/>
      <w:caps/>
      <w:color w:val="213F4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656"/>
    <w:rPr>
      <w:rFonts w:eastAsiaTheme="majorEastAsia" w:cstheme="majorBidi"/>
      <w:caps/>
      <w:color w:val="213F4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46656"/>
    <w:rPr>
      <w:rFonts w:eastAsiaTheme="majorEastAsia" w:cstheme="majorBidi"/>
      <w:caps/>
      <w:color w:val="213F4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656"/>
    <w:rPr>
      <w:rFonts w:eastAsiaTheme="majorEastAsia" w:cstheme="majorBidi"/>
      <w:caps/>
      <w:color w:val="325F6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656"/>
    <w:rPr>
      <w:rFonts w:eastAsiaTheme="majorEastAsia" w:cstheme="majorBidi"/>
      <w:i/>
      <w:iCs/>
      <w:caps/>
      <w:color w:val="325F6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65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656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46656"/>
    <w:rPr>
      <w:rFonts w:eastAsiaTheme="majorEastAsia" w:cstheme="majorBidi"/>
      <w:caps/>
      <w:color w:val="213F43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4665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46656"/>
    <w:rPr>
      <w:b/>
      <w:bCs/>
      <w:color w:val="325F64" w:themeColor="accent2" w:themeShade="BF"/>
      <w:spacing w:val="5"/>
    </w:rPr>
  </w:style>
  <w:style w:type="character" w:styleId="Emphasis">
    <w:name w:val="Emphasis"/>
    <w:uiPriority w:val="20"/>
    <w:qFormat/>
    <w:rsid w:val="00546656"/>
    <w:rPr>
      <w:caps/>
      <w:spacing w:val="5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6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665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656"/>
    <w:pPr>
      <w:pBdr>
        <w:top w:val="dotted" w:sz="2" w:space="10" w:color="213F43" w:themeColor="accent2" w:themeShade="80"/>
        <w:bottom w:val="dotted" w:sz="2" w:space="4" w:color="213F43" w:themeColor="accent2" w:themeShade="80"/>
      </w:pBdr>
      <w:spacing w:before="160" w:line="300" w:lineRule="auto"/>
      <w:ind w:left="1440" w:right="1440"/>
    </w:pPr>
    <w:rPr>
      <w:caps/>
      <w:color w:val="213F4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656"/>
    <w:rPr>
      <w:rFonts w:eastAsiaTheme="majorEastAsia" w:cstheme="majorBidi"/>
      <w:caps/>
      <w:color w:val="213F4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46656"/>
    <w:rPr>
      <w:i/>
      <w:iCs/>
    </w:rPr>
  </w:style>
  <w:style w:type="character" w:styleId="IntenseEmphasis">
    <w:name w:val="Intense Emphasis"/>
    <w:uiPriority w:val="21"/>
    <w:qFormat/>
    <w:rsid w:val="005466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46656"/>
    <w:rPr>
      <w:rFonts w:asciiTheme="minorHAnsi" w:eastAsiaTheme="minorEastAsia" w:hAnsiTheme="minorHAnsi" w:cstheme="minorBidi"/>
      <w:i/>
      <w:iCs/>
      <w:color w:val="213F42" w:themeColor="accent2" w:themeShade="7F"/>
    </w:rPr>
  </w:style>
  <w:style w:type="character" w:styleId="BookTitle">
    <w:name w:val="Book Title"/>
    <w:uiPriority w:val="33"/>
    <w:qFormat/>
    <w:rsid w:val="00546656"/>
    <w:rPr>
      <w:caps/>
      <w:color w:val="213F42" w:themeColor="accent2" w:themeShade="7F"/>
      <w:spacing w:val="5"/>
      <w:u w:color="213F4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656"/>
    <w:pPr>
      <w:outlineLvl w:val="9"/>
    </w:pPr>
  </w:style>
  <w:style w:type="paragraph" w:styleId="ListBullet">
    <w:name w:val="List Bullet"/>
    <w:basedOn w:val="Normal"/>
    <w:uiPriority w:val="99"/>
    <w:unhideWhenUsed/>
    <w:rsid w:val="002444AA"/>
    <w:pPr>
      <w:numPr>
        <w:numId w:val="1"/>
      </w:numPr>
      <w:suppressAutoHyphens/>
    </w:pPr>
    <w:rPr>
      <w:rFonts w:ascii="Calibri" w:eastAsia="Calibri" w:hAnsi="Calibri" w:cs="Calibri"/>
      <w:lang w:eastAsia="ar-SA" w:bidi="ar-SA"/>
    </w:rPr>
  </w:style>
  <w:style w:type="paragraph" w:customStyle="1" w:styleId="TableParagraph">
    <w:name w:val="Table Paragraph"/>
    <w:basedOn w:val="Normal"/>
    <w:uiPriority w:val="1"/>
    <w:rsid w:val="00404CD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46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ED256-939E-4EDB-AEE9-FEC55330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6861</TotalTime>
  <Pages>3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7072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Bhaskar</dc:creator>
  <cp:lastModifiedBy>Aryan Goud</cp:lastModifiedBy>
  <cp:revision>42</cp:revision>
  <cp:lastPrinted>2009-08-17T06:50:00Z</cp:lastPrinted>
  <dcterms:created xsi:type="dcterms:W3CDTF">2023-07-24T04:28:00Z</dcterms:created>
  <dcterms:modified xsi:type="dcterms:W3CDTF">2024-08-13T09:21:00Z</dcterms:modified>
</cp:coreProperties>
</file>