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2566E" w:rsidRPr="001F3328">
      <w:pPr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Amol Sote</w:t>
      </w: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color w:val="000000"/>
          <w:sz w:val="20"/>
          <w:szCs w:val="20"/>
        </w:rPr>
        <w:t>Mob</w:t>
      </w:r>
      <w:r w:rsidRPr="001F3328" w:rsidR="005D581E">
        <w:rPr>
          <w:rFonts w:eastAsia="Adobe Kaiti Std R" w:asciiTheme="minorHAnsi" w:hAnsiTheme="minorHAnsi" w:cstheme="minorHAnsi"/>
          <w:color w:val="000000"/>
          <w:sz w:val="20"/>
          <w:szCs w:val="20"/>
        </w:rPr>
        <w:t xml:space="preserve"> No- (+ 91</w:t>
      </w:r>
      <w:r w:rsidRPr="001F3328">
        <w:rPr>
          <w:rFonts w:eastAsia="Adobe Kaiti Std R" w:asciiTheme="minorHAnsi" w:hAnsiTheme="minorHAnsi" w:cstheme="minorHAnsi"/>
          <w:color w:val="000000"/>
          <w:sz w:val="20"/>
          <w:szCs w:val="20"/>
        </w:rPr>
        <w:t>) -9302080284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b/>
          <w:sz w:val="20"/>
          <w:szCs w:val="20"/>
        </w:rPr>
        <w:t>Email</w:t>
      </w:r>
      <w:r w:rsidRPr="001F3328">
        <w:rPr>
          <w:rFonts w:asciiTheme="minorHAnsi" w:hAnsiTheme="minorHAnsi" w:cstheme="minorHAnsi"/>
          <w:sz w:val="20"/>
          <w:szCs w:val="20"/>
        </w:rPr>
        <w:t xml:space="preserve">: </w:t>
      </w:r>
      <w:hyperlink r:id="rId4" w:history="1">
        <w:r w:rsidRPr="001F3328">
          <w:rPr>
            <w:rStyle w:val="Hyperlink"/>
            <w:rFonts w:asciiTheme="minorHAnsi" w:hAnsiTheme="minorHAnsi" w:cstheme="minorHAnsi"/>
            <w:b/>
            <w:sz w:val="20"/>
            <w:szCs w:val="20"/>
          </w:rPr>
          <w:t>sote.amol005@gmail.com</w:t>
        </w:r>
      </w:hyperlink>
    </w:p>
    <w:p w:rsidR="00D2566E" w:rsidRPr="001F3328">
      <w:pPr>
        <w:rPr>
          <w:rFonts w:asciiTheme="minorHAnsi" w:hAnsiTheme="minorHAnsi" w:cstheme="minorHAnsi"/>
          <w:bCs/>
          <w:color w:val="000000"/>
          <w:sz w:val="20"/>
          <w:szCs w:val="20"/>
        </w:rPr>
      </w:pPr>
      <w:bookmarkStart w:id="0" w:name="_GoBack"/>
      <w:bookmarkEnd w:id="0"/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Objective</w:t>
      </w:r>
    </w:p>
    <w:p w:rsidR="00D33533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</w:p>
    <w:p w:rsidR="00D33533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PROFILE SUMMERY:</w:t>
      </w:r>
    </w:p>
    <w:p w:rsidR="00D33533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</w:p>
    <w:p w:rsidR="00D33533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 Working </w:t>
      </w:r>
      <w:r w:rsidRPr="001F3328" w:rsidR="00E92B3B">
        <w:rPr>
          <w:rFonts w:asciiTheme="minorHAnsi" w:hAnsiTheme="minorHAnsi" w:cstheme="minorHAnsi"/>
          <w:sz w:val="20"/>
          <w:szCs w:val="20"/>
        </w:rPr>
        <w:t xml:space="preserve">as NOC operation 24*7 support </w:t>
      </w:r>
      <w:r w:rsidRPr="001F3328">
        <w:rPr>
          <w:rFonts w:asciiTheme="minorHAnsi" w:hAnsiTheme="minorHAnsi" w:cstheme="minorHAnsi"/>
          <w:sz w:val="20"/>
          <w:szCs w:val="20"/>
        </w:rPr>
        <w:t>on CORIANT and CIENA DWDM Network monitoring system equipment for fault analysis &amp; configuration, management of Vodafone fiber network &amp; DWDM fault monitoring &amp; troubleshooting, also provide technical support to Vodafone managed customer</w:t>
      </w:r>
      <w:r w:rsidRPr="001F3328" w:rsidR="00661113">
        <w:rPr>
          <w:rFonts w:asciiTheme="minorHAnsi" w:hAnsiTheme="minorHAnsi" w:cstheme="minorHAnsi"/>
          <w:sz w:val="20"/>
          <w:szCs w:val="20"/>
        </w:rPr>
        <w:t xml:space="preserve">s AWS &amp; </w:t>
      </w:r>
      <w:r w:rsidRPr="001F3328" w:rsidR="00661113">
        <w:rPr>
          <w:rFonts w:asciiTheme="minorHAnsi" w:hAnsiTheme="minorHAnsi" w:cstheme="minorHAnsi"/>
          <w:sz w:val="20"/>
          <w:szCs w:val="20"/>
        </w:rPr>
        <w:t>CloudFlare</w:t>
      </w:r>
      <w:r w:rsidRPr="001F3328">
        <w:rPr>
          <w:rFonts w:asciiTheme="minorHAnsi" w:hAnsiTheme="minorHAnsi" w:cstheme="minorHAnsi"/>
          <w:sz w:val="20"/>
          <w:szCs w:val="20"/>
        </w:rPr>
        <w:t xml:space="preserve"> and field techs.</w:t>
      </w:r>
    </w:p>
    <w:p w:rsidR="00D2566E" w:rsidRPr="001F3328">
      <w:pPr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75" cy="21590"/>
                <wp:effectExtent l="0" t="0" r="0" b="0"/>
                <wp:wrapNone/>
                <wp:docPr id="1026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75" cy="2159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5" style="width:0.25pt;height:1.7pt;margin-top:0;margin-left:0;mso-height-percent:0;mso-height-relative:page;mso-width-percent:0;mso-width-relative:page;mso-wrap-distance-left:0;mso-wrap-distance-right:0;position:absolute;visibility:visible;z-index:251660288" fillcolor="#a0a0a0" stroked="f"/>
            </w:pict>
          </mc:Fallback>
        </mc:AlternateContent>
      </w: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PROFESSIONAL DETAILS</w:t>
      </w: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CURRENT EMPLOYMENT:</w:t>
      </w:r>
    </w:p>
    <w:p w:rsidR="00D33533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1F3328" w:rsidRPr="001F3328" w:rsidP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Working as a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 xml:space="preserve">Network Engineer L1. </w:t>
      </w:r>
    </w:p>
    <w:p w:rsidR="001F3328" w:rsidRPr="001F3328" w:rsidP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Organization 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 xml:space="preserve">:  </w:t>
      </w:r>
      <w:r w:rsidRPr="001F3328">
        <w:rPr>
          <w:rFonts w:asciiTheme="minorHAnsi" w:hAnsiTheme="minorHAnsi" w:cstheme="minorHAnsi"/>
          <w:b/>
          <w:color w:val="121224"/>
          <w:sz w:val="20"/>
          <w:szCs w:val="20"/>
          <w:shd w:val="clear" w:color="auto" w:fill="FFFFFF"/>
        </w:rPr>
        <w:t>Quess</w:t>
      </w:r>
      <w:r w:rsidRPr="001F3328">
        <w:rPr>
          <w:rFonts w:asciiTheme="minorHAnsi" w:hAnsiTheme="minorHAnsi" w:cstheme="minorHAnsi"/>
          <w:b/>
          <w:color w:val="121224"/>
          <w:sz w:val="20"/>
          <w:szCs w:val="20"/>
          <w:shd w:val="clear" w:color="auto" w:fill="FFFFFF"/>
        </w:rPr>
        <w:t xml:space="preserve"> Corp Limited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. (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on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 project of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Vodafone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Pune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)</w:t>
      </w:r>
    </w:p>
    <w:p w:rsidR="001F3328" w:rsidRPr="001F3328" w:rsidP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Duration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:   From Mar 2024 – present</w:t>
      </w:r>
    </w:p>
    <w:p w:rsidR="001F3328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1F3328" w:rsidRPr="001F3328" w:rsidP="001F3328">
      <w:pPr>
        <w:pStyle w:val="ListParagraph"/>
        <w:numPr>
          <w:ilvl w:val="0"/>
          <w:numId w:val="1"/>
        </w:num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Fault management in Infinera and </w:t>
      </w:r>
      <w:r w:rsidRPr="001F3328">
        <w:rPr>
          <w:rFonts w:asciiTheme="minorHAnsi" w:hAnsiTheme="minorHAnsi" w:cstheme="minorHAnsi"/>
          <w:sz w:val="20"/>
          <w:szCs w:val="20"/>
        </w:rPr>
        <w:t>Ciena</w:t>
      </w:r>
      <w:r w:rsidRPr="001F3328">
        <w:rPr>
          <w:rFonts w:asciiTheme="minorHAnsi" w:hAnsiTheme="minorHAnsi" w:cstheme="minorHAnsi"/>
          <w:sz w:val="20"/>
          <w:szCs w:val="20"/>
        </w:rPr>
        <w:t xml:space="preserve"> DWDM equipment during any outage. 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Working on Infinera devices-hiT7300, Groove devices (G30 and G42) etc. and </w:t>
      </w:r>
      <w:r w:rsidRPr="001F3328">
        <w:rPr>
          <w:rFonts w:asciiTheme="minorHAnsi" w:hAnsiTheme="minorHAnsi" w:cstheme="minorHAnsi"/>
          <w:sz w:val="20"/>
          <w:szCs w:val="20"/>
        </w:rPr>
        <w:t>Ciena</w:t>
      </w:r>
      <w:r w:rsidRPr="001F3328">
        <w:rPr>
          <w:rFonts w:asciiTheme="minorHAnsi" w:hAnsiTheme="minorHAnsi" w:cstheme="minorHAnsi"/>
          <w:sz w:val="20"/>
          <w:szCs w:val="20"/>
        </w:rPr>
        <w:t xml:space="preserve"> devices-6500, </w:t>
      </w:r>
      <w:r w:rsidRPr="001F3328">
        <w:rPr>
          <w:rFonts w:asciiTheme="minorHAnsi" w:hAnsiTheme="minorHAnsi" w:cstheme="minorHAnsi"/>
          <w:sz w:val="20"/>
          <w:szCs w:val="20"/>
        </w:rPr>
        <w:t>WaveserverAi</w:t>
      </w:r>
      <w:r w:rsidRPr="001F3328">
        <w:rPr>
          <w:rFonts w:asciiTheme="minorHAnsi" w:hAnsiTheme="minorHAnsi" w:cstheme="minorHAnsi"/>
          <w:sz w:val="20"/>
          <w:szCs w:val="20"/>
        </w:rPr>
        <w:t xml:space="preserve"> etc.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4" w:line="259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Handling of end customer from “Vodafone Managed Service Desk” - (</w:t>
      </w:r>
      <w:r w:rsidRPr="001F3328">
        <w:rPr>
          <w:rFonts w:asciiTheme="minorHAnsi" w:hAnsiTheme="minorHAnsi" w:cstheme="minorHAnsi"/>
          <w:b/>
          <w:bCs/>
          <w:sz w:val="20"/>
          <w:szCs w:val="20"/>
        </w:rPr>
        <w:t xml:space="preserve">Amazon Web Services </w:t>
      </w:r>
      <w:r w:rsidRPr="001F3328">
        <w:rPr>
          <w:rFonts w:asciiTheme="minorHAnsi" w:hAnsiTheme="minorHAnsi" w:cstheme="minorHAnsi"/>
          <w:sz w:val="20"/>
          <w:szCs w:val="20"/>
        </w:rPr>
        <w:t xml:space="preserve">(AWS) and </w:t>
      </w:r>
      <w:r w:rsidRPr="001F3328">
        <w:rPr>
          <w:rFonts w:asciiTheme="minorHAnsi" w:hAnsiTheme="minorHAnsi" w:cstheme="minorHAnsi"/>
          <w:b/>
          <w:bCs/>
          <w:sz w:val="20"/>
          <w:szCs w:val="20"/>
        </w:rPr>
        <w:t>Cloudflare</w:t>
      </w:r>
      <w:r w:rsidRPr="001F3328">
        <w:rPr>
          <w:rFonts w:asciiTheme="minorHAnsi" w:hAnsiTheme="minorHAnsi" w:cstheme="minorHAnsi"/>
          <w:sz w:val="20"/>
          <w:szCs w:val="20"/>
        </w:rPr>
        <w:t>).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48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Troubleshoot the issues like packet loss, flapping etc.by placing loop breaks on devices with coordination of end customer and onsite field team.  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48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Troubleshoot all network layer including DCN connectivity issue of devices like hiT7300, G30 and G42 Grooves, Ciena6500, </w:t>
      </w:r>
      <w:r w:rsidRPr="001F3328">
        <w:rPr>
          <w:rFonts w:asciiTheme="minorHAnsi" w:hAnsiTheme="minorHAnsi" w:cstheme="minorHAnsi"/>
          <w:sz w:val="20"/>
          <w:szCs w:val="20"/>
        </w:rPr>
        <w:t>WaveserverAi</w:t>
      </w:r>
      <w:r w:rsidRPr="001F3328">
        <w:rPr>
          <w:rFonts w:asciiTheme="minorHAnsi" w:hAnsiTheme="minorHAnsi" w:cstheme="minorHAnsi"/>
          <w:sz w:val="20"/>
          <w:szCs w:val="20"/>
        </w:rPr>
        <w:t xml:space="preserve">, JDSU </w:t>
      </w:r>
      <w:r w:rsidRPr="001F3328">
        <w:rPr>
          <w:rFonts w:asciiTheme="minorHAnsi" w:hAnsiTheme="minorHAnsi" w:cstheme="minorHAnsi"/>
          <w:sz w:val="20"/>
          <w:szCs w:val="20"/>
        </w:rPr>
        <w:t>Otu’s</w:t>
      </w:r>
      <w:r w:rsidRPr="001F3328">
        <w:rPr>
          <w:rFonts w:asciiTheme="minorHAnsi" w:hAnsiTheme="minorHAnsi" w:cstheme="minorHAnsi"/>
          <w:sz w:val="20"/>
          <w:szCs w:val="20"/>
        </w:rPr>
        <w:t xml:space="preserve"> and operational services related issue reported at 10G/100G client ports.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Fault resolving with co-ordination of fiber operation team (fiber related issues), ISP team (for DWDM MUX related/ Hardware related issues). 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Ticket creation in </w:t>
      </w:r>
      <w:r w:rsidRPr="001F3328">
        <w:rPr>
          <w:rFonts w:asciiTheme="minorHAnsi" w:hAnsiTheme="minorHAnsi" w:cstheme="minorHAnsi"/>
          <w:sz w:val="20"/>
          <w:szCs w:val="20"/>
        </w:rPr>
        <w:t>Temip</w:t>
      </w:r>
      <w:r w:rsidRPr="001F3328">
        <w:rPr>
          <w:rFonts w:asciiTheme="minorHAnsi" w:hAnsiTheme="minorHAnsi" w:cstheme="minorHAnsi"/>
          <w:sz w:val="20"/>
          <w:szCs w:val="20"/>
        </w:rPr>
        <w:t xml:space="preserve"> application and updating status of ticket by using HPSM ticketing tool.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Track and trace the status of all incidents occurred on the network, initiate and follow up management escalations.  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48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Monitoring of JDSU OTU device in VIAVI ONMSI application and take manual traces of fiber cores during fiber cut event in network. 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Prepare logs analysis and root cause analysis (RCA) for traffic hit events. 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Installation and administration of Palo Alto/Checkpoint firewall including first Time Setup.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Troubleshooting network connectivity issues and problems related to Infra.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Creating Objects (host, network, Etc.)Polices (firewall, NAT, Authentication, APP Override on firewall.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Monitoring of firewall and resolve APP ID, NAT, content ID, threat related issues.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Responding Incidents for first and second level support using ticketing tools and following ITIL process.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Contributes to performing analysis of network security, hardware/software installation Performing other duties as directed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Updating licenses, creating and sending reports and handover.</w:t>
      </w:r>
    </w:p>
    <w:p w:rsidR="001F3328" w:rsidRPr="001F3328" w:rsidP="001F3328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Conduct the various activities in 24*7 shift schedules </w:t>
      </w:r>
    </w:p>
    <w:p w:rsidR="001F3328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1F3328" w:rsidRPr="001F3328" w:rsidP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PREVIOUS WORK EXPERIENCE</w:t>
      </w:r>
    </w:p>
    <w:p w:rsidR="001F3328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Working as a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 xml:space="preserve">Network Engineer L1. 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Organization 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  <w:t xml:space="preserve">: 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Prompt Personnel Pvt. Ltd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. (on project of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TCTSL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 Pune)</w:t>
      </w:r>
    </w:p>
    <w:p w:rsidR="00D2566E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Duration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 w:rsid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:   From Feb 2022 – Feb 2024.</w:t>
      </w:r>
    </w:p>
    <w:p w:rsidR="00D2566E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Job Profile</w:t>
      </w: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</w:p>
    <w:p w:rsidR="00D33533" w:rsidRPr="001F3328">
      <w:pPr>
        <w:pStyle w:val="ListParagraph"/>
        <w:numPr>
          <w:ilvl w:val="0"/>
          <w:numId w:val="1"/>
        </w:num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Fault management in Infinera and </w:t>
      </w:r>
      <w:r w:rsidRPr="001F3328">
        <w:rPr>
          <w:rFonts w:asciiTheme="minorHAnsi" w:hAnsiTheme="minorHAnsi" w:cstheme="minorHAnsi"/>
          <w:sz w:val="20"/>
          <w:szCs w:val="20"/>
        </w:rPr>
        <w:t>Ciena</w:t>
      </w:r>
      <w:r w:rsidRPr="001F3328">
        <w:rPr>
          <w:rFonts w:asciiTheme="minorHAnsi" w:hAnsiTheme="minorHAnsi" w:cstheme="minorHAnsi"/>
          <w:sz w:val="20"/>
          <w:szCs w:val="20"/>
        </w:rPr>
        <w:t xml:space="preserve"> DWDM equipment during any outage. 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Working on Infinera devices-hiT7300, Groove devices (G30 and G42) etc. and </w:t>
      </w:r>
      <w:r w:rsidRPr="001F3328">
        <w:rPr>
          <w:rFonts w:asciiTheme="minorHAnsi" w:hAnsiTheme="minorHAnsi" w:cstheme="minorHAnsi"/>
          <w:sz w:val="20"/>
          <w:szCs w:val="20"/>
        </w:rPr>
        <w:t>Ciena</w:t>
      </w:r>
      <w:r w:rsidRPr="001F3328">
        <w:rPr>
          <w:rFonts w:asciiTheme="minorHAnsi" w:hAnsiTheme="minorHAnsi" w:cstheme="minorHAnsi"/>
          <w:sz w:val="20"/>
          <w:szCs w:val="20"/>
        </w:rPr>
        <w:t xml:space="preserve"> devices-6500, </w:t>
      </w:r>
      <w:r w:rsidRPr="001F3328">
        <w:rPr>
          <w:rFonts w:asciiTheme="minorHAnsi" w:hAnsiTheme="minorHAnsi" w:cstheme="minorHAnsi"/>
          <w:sz w:val="20"/>
          <w:szCs w:val="20"/>
        </w:rPr>
        <w:t>WaveserverAi</w:t>
      </w:r>
      <w:r w:rsidRPr="001F3328">
        <w:rPr>
          <w:rFonts w:asciiTheme="minorHAnsi" w:hAnsiTheme="minorHAnsi" w:cstheme="minorHAnsi"/>
          <w:sz w:val="20"/>
          <w:szCs w:val="20"/>
        </w:rPr>
        <w:t xml:space="preserve"> etc.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14" w:line="259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Handling of end customer from “Vodafone Managed Service Desk” - (</w:t>
      </w:r>
      <w:r w:rsidRPr="001F3328">
        <w:rPr>
          <w:rFonts w:asciiTheme="minorHAnsi" w:hAnsiTheme="minorHAnsi" w:cstheme="minorHAnsi"/>
          <w:b/>
          <w:bCs/>
          <w:sz w:val="20"/>
          <w:szCs w:val="20"/>
        </w:rPr>
        <w:t xml:space="preserve">Amazon Web Services </w:t>
      </w:r>
      <w:r w:rsidRPr="001F3328">
        <w:rPr>
          <w:rFonts w:asciiTheme="minorHAnsi" w:hAnsiTheme="minorHAnsi" w:cstheme="minorHAnsi"/>
          <w:sz w:val="20"/>
          <w:szCs w:val="20"/>
        </w:rPr>
        <w:t xml:space="preserve">(AWS) and </w:t>
      </w:r>
      <w:r w:rsidRPr="001F3328">
        <w:rPr>
          <w:rFonts w:asciiTheme="minorHAnsi" w:hAnsiTheme="minorHAnsi" w:cstheme="minorHAnsi"/>
          <w:b/>
          <w:bCs/>
          <w:sz w:val="20"/>
          <w:szCs w:val="20"/>
        </w:rPr>
        <w:t>Cloudflare</w:t>
      </w:r>
      <w:r w:rsidRPr="001F3328">
        <w:rPr>
          <w:rFonts w:asciiTheme="minorHAnsi" w:hAnsiTheme="minorHAnsi" w:cstheme="minorHAnsi"/>
          <w:sz w:val="20"/>
          <w:szCs w:val="20"/>
        </w:rPr>
        <w:t>).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48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Troubleshoot the issues like packet loss, flapping etc.by placing loop breaks on devices with coordination of end customer and onsite field team.  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48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Troubleshoot all network layer including DCN connectivity issue of devices like hiT7300, G30 and G42 Grooves, Ciena6500, </w:t>
      </w:r>
      <w:r w:rsidRPr="001F3328">
        <w:rPr>
          <w:rFonts w:asciiTheme="minorHAnsi" w:hAnsiTheme="minorHAnsi" w:cstheme="minorHAnsi"/>
          <w:sz w:val="20"/>
          <w:szCs w:val="20"/>
        </w:rPr>
        <w:t>WaveserverAi</w:t>
      </w:r>
      <w:r w:rsidRPr="001F3328">
        <w:rPr>
          <w:rFonts w:asciiTheme="minorHAnsi" w:hAnsiTheme="minorHAnsi" w:cstheme="minorHAnsi"/>
          <w:sz w:val="20"/>
          <w:szCs w:val="20"/>
        </w:rPr>
        <w:t xml:space="preserve">, JDSU </w:t>
      </w:r>
      <w:r w:rsidRPr="001F3328">
        <w:rPr>
          <w:rFonts w:asciiTheme="minorHAnsi" w:hAnsiTheme="minorHAnsi" w:cstheme="minorHAnsi"/>
          <w:sz w:val="20"/>
          <w:szCs w:val="20"/>
        </w:rPr>
        <w:t>Otu’s</w:t>
      </w:r>
      <w:r w:rsidRPr="001F3328">
        <w:rPr>
          <w:rFonts w:asciiTheme="minorHAnsi" w:hAnsiTheme="minorHAnsi" w:cstheme="minorHAnsi"/>
          <w:sz w:val="20"/>
          <w:szCs w:val="20"/>
        </w:rPr>
        <w:t xml:space="preserve"> and operational services related issue reported at 10G/100G client ports.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Fault resolving with co-ordination of fiber operation team (fiber related issues), ISP team (for DWDM MUX related/ Hardware related issues). 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Ticket creation in </w:t>
      </w:r>
      <w:r w:rsidRPr="001F3328">
        <w:rPr>
          <w:rFonts w:asciiTheme="minorHAnsi" w:hAnsiTheme="minorHAnsi" w:cstheme="minorHAnsi"/>
          <w:sz w:val="20"/>
          <w:szCs w:val="20"/>
        </w:rPr>
        <w:t>Temip</w:t>
      </w:r>
      <w:r w:rsidRPr="001F3328">
        <w:rPr>
          <w:rFonts w:asciiTheme="minorHAnsi" w:hAnsiTheme="minorHAnsi" w:cstheme="minorHAnsi"/>
          <w:sz w:val="20"/>
          <w:szCs w:val="20"/>
        </w:rPr>
        <w:t xml:space="preserve"> application and updating status of ticket by using HPSM ticketing tool.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Track and trace the status of all incidents occurred on the network, initiate and follow up management escalations.  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48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Monitoring of JDSU OTU device in VIAVI ONMSI application and take manual traces of fiber cores during fiber cut event in network. </w:t>
      </w:r>
    </w:p>
    <w:p w:rsidR="00683666" w:rsidRPr="001F3328" w:rsidP="00683666">
      <w:pPr>
        <w:numPr>
          <w:ilvl w:val="0"/>
          <w:numId w:val="1"/>
        </w:numPr>
        <w:suppressAutoHyphens w:val="0"/>
        <w:spacing w:after="17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Prepare logs analysis and root cause analysis (RCA) for traffic hit events. </w:t>
      </w:r>
    </w:p>
    <w:p w:rsidR="00D2566E" w:rsidP="001F3328">
      <w:pPr>
        <w:numPr>
          <w:ilvl w:val="0"/>
          <w:numId w:val="1"/>
        </w:numPr>
        <w:suppressAutoHyphens w:val="0"/>
        <w:spacing w:after="223" w:line="250" w:lineRule="auto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Conduct the various act</w:t>
      </w:r>
      <w:r w:rsidR="001F3328">
        <w:rPr>
          <w:rFonts w:asciiTheme="minorHAnsi" w:hAnsiTheme="minorHAnsi" w:cstheme="minorHAnsi"/>
          <w:sz w:val="20"/>
          <w:szCs w:val="20"/>
        </w:rPr>
        <w:t>ivities in 24*7 shift schedules.</w:t>
      </w:r>
    </w:p>
    <w:p w:rsidR="001F3328" w:rsidRPr="001F3328" w:rsidP="001F3328">
      <w:pPr>
        <w:suppressAutoHyphens w:val="0"/>
        <w:spacing w:after="223" w:line="250" w:lineRule="auto"/>
        <w:ind w:left="720"/>
        <w:rPr>
          <w:rFonts w:asciiTheme="minorHAnsi" w:hAnsiTheme="minorHAnsi" w:cstheme="minorHAnsi"/>
          <w:sz w:val="20"/>
          <w:szCs w:val="20"/>
        </w:rPr>
      </w:pP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PREVIOUS WORK EXPERIENCE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br/>
        <w:t xml:space="preserve">Worked as a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 xml:space="preserve">Network Administrator. 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Organization 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  <w:t xml:space="preserve">:  Tarsha Systems Pvt. Ltd. (on project of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MPEB Jabalpur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)</w:t>
      </w:r>
    </w:p>
    <w:p w:rsidR="00D2566E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Duration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 w:rsidR="00C377AE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  <w:t>:   From April-2019 – Feb -2020</w:t>
      </w:r>
    </w:p>
    <w:p w:rsidR="00D2566E" w:rsidRPr="001F332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Job Profile</w:t>
      </w:r>
    </w:p>
    <w:p w:rsidR="00D2566E" w:rsidRPr="001F3328">
      <w:pPr>
        <w:jc w:val="both"/>
        <w:rPr>
          <w:rFonts w:eastAsia="MS Mincho" w:asciiTheme="minorHAnsi" w:hAnsiTheme="minorHAnsi" w:cstheme="minorHAnsi"/>
          <w:sz w:val="20"/>
          <w:szCs w:val="20"/>
        </w:rPr>
      </w:pPr>
    </w:p>
    <w:p w:rsidR="00D2566E" w:rsidRPr="001F3328">
      <w:p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Two year</w:t>
      </w:r>
      <w:r w:rsidRPr="001F3328" w:rsidR="00661113">
        <w:rPr>
          <w:rFonts w:eastAsia="MS Mincho" w:asciiTheme="minorHAnsi" w:hAnsiTheme="minorHAnsi" w:cstheme="minorHAnsi"/>
          <w:sz w:val="20"/>
          <w:szCs w:val="20"/>
        </w:rPr>
        <w:t>s</w:t>
      </w:r>
      <w:r w:rsidRPr="001F3328">
        <w:rPr>
          <w:rFonts w:eastAsia="MS Mincho" w:asciiTheme="minorHAnsi" w:hAnsiTheme="minorHAnsi" w:cstheme="minorHAnsi"/>
          <w:sz w:val="20"/>
          <w:szCs w:val="20"/>
        </w:rPr>
        <w:t xml:space="preserve"> nine month of relevant experience in the field of 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Network Operation and Security.</w:t>
      </w:r>
    </w:p>
    <w:p w:rsidR="00D2566E" w:rsidRPr="001F3328">
      <w:pPr>
        <w:jc w:val="both"/>
        <w:rPr>
          <w:rFonts w:eastAsia="MS Mincho" w:asciiTheme="minorHAnsi" w:hAnsiTheme="minorHAnsi" w:cstheme="minorHAnsi"/>
          <w:sz w:val="20"/>
          <w:szCs w:val="20"/>
        </w:rPr>
      </w:pP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Installation and maintenance of Data center equipment’s and networking devices and servers.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Installed networking router, switches and servers physically.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Established LAN connectivity between devices.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Installed wireless controllers and Wi-Fi modems on premises.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Implemented changes to the existing network as per requirements.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Upgrade Hardware and software’s to the standard codes.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Implementing and support wireless environment</w:t>
      </w:r>
    </w:p>
    <w:p w:rsidR="00D2566E" w:rsidRPr="001F3328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Handling hundreds of networking devices on DC.</w:t>
      </w:r>
    </w:p>
    <w:p w:rsidR="00D2566E" w:rsidRPr="001F3328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F3328">
        <w:rPr>
          <w:rFonts w:asciiTheme="minorHAnsi" w:hAnsiTheme="minorHAnsi" w:cstheme="minorHAnsi"/>
          <w:color w:val="000000"/>
          <w:sz w:val="20"/>
          <w:szCs w:val="20"/>
        </w:rPr>
        <w:t>Performs regular system maintenance, backups, hardware and software upgrades etc.</w:t>
      </w:r>
    </w:p>
    <w:p w:rsidR="00D2566E" w:rsidRPr="001F3328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  <w:szCs w:val="20"/>
        </w:rPr>
      </w:pPr>
      <w:r w:rsidRPr="001F3328">
        <w:rPr>
          <w:rFonts w:asciiTheme="minorHAnsi" w:hAnsiTheme="minorHAnsi" w:cstheme="minorHAnsi"/>
          <w:color w:val="000000"/>
          <w:sz w:val="20"/>
          <w:szCs w:val="20"/>
        </w:rPr>
        <w:t>Establish/manage remote access for users through RDP connections.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Troubleshoot, analyze and resolve computer problems related to both hardware and software.</w:t>
      </w:r>
    </w:p>
    <w:p w:rsidR="00D2566E" w:rsidRPr="001F3328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Provided server maintenance and installation, desktop deployment and maintenance, and end user support.</w:t>
      </w:r>
    </w:p>
    <w:p w:rsidR="00D2566E" w:rsidRPr="001F3328">
      <w:pPr>
        <w:pStyle w:val="ListParagraph"/>
        <w:numPr>
          <w:ilvl w:val="0"/>
          <w:numId w:val="17"/>
        </w:numPr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Preparing &amp; managing various documents such network diagram and Inventory of network devices.</w:t>
      </w:r>
    </w:p>
    <w:p w:rsidR="00D2566E" w:rsidRPr="001F3328">
      <w:pPr>
        <w:pStyle w:val="ListParagraph"/>
        <w:jc w:val="both"/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PREVIOUS WORK EXPERIENCE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br/>
        <w:t xml:space="preserve">Worked as a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Network Engineer.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Organization 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  <w:t xml:space="preserve">:  Compact security Pvt. Ltd. Bhopal (on project of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 xml:space="preserve">MANIT, </w:t>
      </w:r>
      <w:r w:rsidRPr="001F3328">
        <w:rPr>
          <w:rFonts w:eastAsia="Adobe Kaiti Std R" w:asciiTheme="minorHAnsi" w:hAnsiTheme="minorHAnsi" w:cstheme="minorHAnsi"/>
          <w:b/>
          <w:color w:val="000000"/>
          <w:sz w:val="20"/>
          <w:szCs w:val="20"/>
        </w:rPr>
        <w:t>Bhopal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)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Duration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  <w:t>:   from Sep-2016 March 2019</w:t>
      </w:r>
    </w:p>
    <w:p w:rsidR="00D2566E" w:rsidRPr="001F3328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D2566E" w:rsidRPr="001F3328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Job Profile</w:t>
      </w:r>
    </w:p>
    <w:p w:rsidR="00D2566E" w:rsidRPr="001F3328">
      <w:pPr>
        <w:jc w:val="both"/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</w:pPr>
    </w:p>
    <w:p w:rsidR="00D2566E" w:rsidRPr="001F3328">
      <w:p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Two year six month of relevant experience in the field of Networking Platforms.</w:t>
      </w:r>
    </w:p>
    <w:p w:rsidR="00D2566E" w:rsidRPr="001F332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Installation, Configuration &amp; support of Linux operation systems.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Maintained hardware/software for development/test PCs.</w:t>
      </w:r>
    </w:p>
    <w:p w:rsidR="00D2566E" w:rsidRPr="001F3328">
      <w:pPr>
        <w:numPr>
          <w:ilvl w:val="0"/>
          <w:numId w:val="8"/>
        </w:numPr>
        <w:suppressAutoHyphens w:val="0"/>
        <w:spacing w:line="259" w:lineRule="auto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Provide network accounts and passwords as required.</w:t>
      </w:r>
    </w:p>
    <w:p w:rsidR="00D2566E" w:rsidRPr="001F3328">
      <w:pPr>
        <w:numPr>
          <w:ilvl w:val="0"/>
          <w:numId w:val="8"/>
        </w:numPr>
        <w:suppressAutoHyphens w:val="0"/>
        <w:spacing w:line="259" w:lineRule="auto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Solve All Computer Related Hardware &amp; Software Issues.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Working on Cisco Router and switches along with Installation.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Installation of wireless access controller and its maintenance.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Provide end to end support of LAN and WAN in organization.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Establish connectivity through Fiber cable and also CAT6 cable.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Accomplished the Video conferencing and events successfully in organization.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Responsible for troubleshooting of networking equipment across multiple sites.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 xml:space="preserve">Familiar with the setup and basic configuration of Cisco </w:t>
      </w:r>
      <w:r w:rsidRPr="001F3328">
        <w:rPr>
          <w:rFonts w:eastAsia="MS Mincho" w:asciiTheme="minorHAnsi" w:hAnsiTheme="minorHAnsi" w:cstheme="minorHAnsi"/>
          <w:sz w:val="20"/>
          <w:szCs w:val="20"/>
        </w:rPr>
        <w:t>3560 ,</w:t>
      </w:r>
      <w:r w:rsidRPr="001F3328">
        <w:rPr>
          <w:rFonts w:eastAsia="MS Mincho" w:asciiTheme="minorHAnsi" w:hAnsiTheme="minorHAnsi" w:cstheme="minorHAnsi"/>
          <w:sz w:val="20"/>
          <w:szCs w:val="20"/>
        </w:rPr>
        <w:t xml:space="preserve"> 2960 Etc.</w:t>
      </w:r>
    </w:p>
    <w:p w:rsidR="00D2566E" w:rsidRPr="001F3328">
      <w:pPr>
        <w:pStyle w:val="ListParagraph"/>
        <w:numPr>
          <w:ilvl w:val="0"/>
          <w:numId w:val="8"/>
        </w:numPr>
        <w:jc w:val="both"/>
        <w:rPr>
          <w:rFonts w:eastAsia="MS Mincho"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Experience of IP addressing, administrating subnets and various routing models.</w:t>
      </w:r>
    </w:p>
    <w:p w:rsidR="00190E6F" w:rsidRPr="001F3328" w:rsidP="00190E6F">
      <w:pPr>
        <w:jc w:val="both"/>
        <w:rPr>
          <w:rFonts w:eastAsia="MS Mincho" w:asciiTheme="minorHAnsi" w:hAnsiTheme="minorHAnsi" w:cstheme="minorHAnsi"/>
          <w:sz w:val="20"/>
          <w:szCs w:val="20"/>
        </w:rPr>
      </w:pPr>
    </w:p>
    <w:p w:rsidR="00190E6F" w:rsidRPr="001F3328" w:rsidP="00190E6F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PREVIOUS WORK EXPERIENCE</w:t>
      </w:r>
    </w:p>
    <w:p w:rsidR="00190E6F" w:rsidRPr="001F3328" w:rsidP="00190E6F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</w:p>
    <w:p w:rsidR="00292C9B" w:rsidRPr="001F3328" w:rsidP="00292C9B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Worked as a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SYSTEM ENGINEER</w:t>
      </w:r>
    </w:p>
    <w:p w:rsidR="00292C9B" w:rsidRPr="001F3328" w:rsidP="00292C9B">
      <w:pPr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Organization 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  <w:t xml:space="preserve">:   </w:t>
      </w:r>
      <w:r w:rsidRPr="001F3328"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  <w:t>Linux Solution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 xml:space="preserve"> Bhopal.</w:t>
      </w:r>
    </w:p>
    <w:p w:rsidR="00292C9B" w:rsidRPr="001F3328" w:rsidP="00292C9B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>Duration</w:t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</w:r>
      <w:r w:rsidRPr="001F3328">
        <w:rPr>
          <w:rFonts w:eastAsia="Adobe Kaiti Std R" w:asciiTheme="minorHAnsi" w:hAnsiTheme="minorHAnsi" w:cstheme="minorHAnsi"/>
          <w:bCs/>
          <w:color w:val="000000"/>
          <w:sz w:val="20"/>
          <w:szCs w:val="20"/>
        </w:rPr>
        <w:tab/>
        <w:t>:   July2014 – July 2016</w:t>
      </w:r>
    </w:p>
    <w:p w:rsidR="00292C9B" w:rsidRPr="001F3328" w:rsidP="00292C9B">
      <w:pPr>
        <w:jc w:val="both"/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</w:pPr>
    </w:p>
    <w:p w:rsidR="00292C9B" w:rsidRPr="001F3328" w:rsidP="00292C9B">
      <w:pPr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</w:pPr>
      <w:r w:rsidRPr="001F3328">
        <w:rPr>
          <w:rFonts w:eastAsia="Adobe Kaiti Std R" w:asciiTheme="minorHAnsi" w:hAnsiTheme="minorHAnsi" w:cstheme="minorHAnsi"/>
          <w:b/>
          <w:bCs/>
          <w:color w:val="auto"/>
          <w:sz w:val="20"/>
          <w:szCs w:val="20"/>
          <w:shd w:val="clear" w:color="auto" w:fill="C0C0C0"/>
        </w:rPr>
        <w:t>Job Profile</w:t>
      </w:r>
    </w:p>
    <w:p w:rsidR="00292C9B" w:rsidRPr="001F3328" w:rsidP="00292C9B">
      <w:pPr>
        <w:jc w:val="both"/>
        <w:rPr>
          <w:rFonts w:eastAsia="Adobe Kaiti Std R" w:asciiTheme="minorHAnsi" w:hAnsiTheme="minorHAnsi" w:cstheme="minorHAnsi"/>
          <w:b/>
          <w:bCs/>
          <w:color w:val="000000"/>
          <w:sz w:val="20"/>
          <w:szCs w:val="20"/>
        </w:rPr>
      </w:pPr>
    </w:p>
    <w:p w:rsidR="00292C9B" w:rsidRPr="001F3328" w:rsidP="00292C9B">
      <w:pPr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>Two year of relevant experience in the field of Linux and Networking.</w:t>
      </w:r>
    </w:p>
    <w:p w:rsidR="00292C9B" w:rsidRPr="001F3328" w:rsidP="00292C9B">
      <w:pPr>
        <w:jc w:val="both"/>
        <w:rPr>
          <w:rFonts w:eastAsia="MS Mincho" w:asciiTheme="minorHAnsi" w:hAnsiTheme="minorHAnsi" w:cstheme="minorHAnsi"/>
          <w:sz w:val="20"/>
          <w:szCs w:val="20"/>
        </w:rPr>
      </w:pPr>
    </w:p>
    <w:p w:rsidR="00292C9B" w:rsidRPr="001F3328" w:rsidP="00292C9B">
      <w:pPr>
        <w:jc w:val="both"/>
        <w:rPr>
          <w:rFonts w:eastAsia="MS Mincho" w:asciiTheme="minorHAnsi" w:hAnsiTheme="minorHAnsi" w:cstheme="minorHAnsi"/>
          <w:b/>
          <w:sz w:val="20"/>
          <w:szCs w:val="20"/>
        </w:rPr>
      </w:pPr>
      <w:r w:rsidRPr="001F3328">
        <w:rPr>
          <w:rFonts w:eastAsia="MS Mincho" w:asciiTheme="minorHAnsi" w:hAnsiTheme="minorHAnsi" w:cstheme="minorHAnsi"/>
          <w:sz w:val="20"/>
          <w:szCs w:val="20"/>
        </w:rPr>
        <w:t xml:space="preserve">Worked on </w:t>
      </w:r>
      <w:r w:rsidRPr="001F3328">
        <w:rPr>
          <w:rFonts w:eastAsia="MS Mincho" w:asciiTheme="minorHAnsi" w:hAnsiTheme="minorHAnsi" w:cstheme="minorHAnsi"/>
          <w:b/>
          <w:sz w:val="20"/>
          <w:szCs w:val="20"/>
        </w:rPr>
        <w:t>Linux Servers</w:t>
      </w:r>
      <w:r w:rsidRPr="001F3328">
        <w:rPr>
          <w:rFonts w:eastAsia="MS Mincho" w:asciiTheme="minorHAnsi" w:hAnsiTheme="minorHAnsi" w:cstheme="minorHAnsi"/>
          <w:sz w:val="20"/>
          <w:szCs w:val="20"/>
        </w:rPr>
        <w:t xml:space="preserve"> (RHEL 5.4, RHEL 6, Cent OS, Ubuntu. Kali Linux.)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User Administration, Group Administration, Different Types of Installations.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Installed </w:t>
      </w:r>
      <w:r w:rsidRPr="001F3328">
        <w:rPr>
          <w:rFonts w:asciiTheme="minorHAnsi" w:hAnsiTheme="minorHAnsi" w:cstheme="minorHAnsi"/>
          <w:sz w:val="20"/>
          <w:szCs w:val="20"/>
        </w:rPr>
        <w:t>redhat</w:t>
      </w:r>
      <w:r w:rsidRPr="001F3328">
        <w:rPr>
          <w:rFonts w:asciiTheme="minorHAnsi" w:hAnsiTheme="minorHAnsi" w:cstheme="minorHAnsi"/>
          <w:sz w:val="20"/>
          <w:szCs w:val="20"/>
        </w:rPr>
        <w:t xml:space="preserve"> packages through RPM command and Yum server.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Configured Yum server repo in local machines.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Assign different types of run levels in </w:t>
      </w:r>
      <w:r w:rsidRPr="001F3328">
        <w:rPr>
          <w:rFonts w:asciiTheme="minorHAnsi" w:hAnsiTheme="minorHAnsi" w:cstheme="minorHAnsi"/>
          <w:sz w:val="20"/>
          <w:szCs w:val="20"/>
        </w:rPr>
        <w:t>linux</w:t>
      </w:r>
      <w:r w:rsidRPr="001F3328">
        <w:rPr>
          <w:rFonts w:asciiTheme="minorHAnsi" w:hAnsiTheme="minorHAnsi" w:cstheme="minorHAnsi"/>
          <w:sz w:val="20"/>
          <w:szCs w:val="20"/>
        </w:rPr>
        <w:t xml:space="preserve"> machines.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Assign Different types of Permissions to the user and others.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Network configuration and firewall policies.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Configured samba servers and also install samba SWAT Service.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Configure DNS servers and Install DNS slaves.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Configured FTP, TELNET, SSH services in RHEL </w:t>
      </w:r>
      <w:r w:rsidRPr="001F3328">
        <w:rPr>
          <w:rFonts w:asciiTheme="minorHAnsi" w:hAnsiTheme="minorHAnsi" w:cstheme="minorHAnsi"/>
          <w:sz w:val="20"/>
          <w:szCs w:val="20"/>
        </w:rPr>
        <w:t>linux</w:t>
      </w:r>
      <w:r w:rsidRPr="001F3328">
        <w:rPr>
          <w:rFonts w:asciiTheme="minorHAnsi" w:hAnsiTheme="minorHAnsi" w:cstheme="minorHAnsi"/>
          <w:sz w:val="20"/>
          <w:szCs w:val="20"/>
        </w:rPr>
        <w:t>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Install DHCP server and provide dynamic IP to the client machines.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Mail server configuration.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Configuration of LVM and creates LVM partitions VG, LV &amp; PV.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Configuration of RAID, Creates RAID 5 And RAID 6 in virtual Machines.</w:t>
      </w:r>
    </w:p>
    <w:p w:rsidR="00292C9B" w:rsidRPr="001F3328" w:rsidP="00292C9B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Assign a different permissions through ACL.</w:t>
      </w:r>
    </w:p>
    <w:p w:rsidR="00292C9B" w:rsidRPr="001F3328" w:rsidP="00292C9B">
      <w:pPr>
        <w:pStyle w:val="ListParagraph"/>
        <w:numPr>
          <w:ilvl w:val="0"/>
          <w:numId w:val="31"/>
        </w:numPr>
        <w:jc w:val="both"/>
        <w:rPr>
          <w:rFonts w:eastAsia="MS Mincho" w:asciiTheme="minorHAnsi" w:hAnsiTheme="minorHAnsi" w:cstheme="minorHAnsi"/>
          <w:b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Configuration of Firewall policies, Crowning, Backup utilities.</w:t>
      </w:r>
    </w:p>
    <w:p w:rsidR="00190E6F" w:rsidRPr="001F3328" w:rsidP="00292C9B">
      <w:pPr>
        <w:pStyle w:val="ListParagraph"/>
        <w:numPr>
          <w:ilvl w:val="0"/>
          <w:numId w:val="31"/>
        </w:numPr>
        <w:jc w:val="both"/>
        <w:rPr>
          <w:rFonts w:eastAsia="MS Mincho" w:asciiTheme="minorHAnsi" w:hAnsiTheme="minorHAnsi" w:cstheme="minorHAnsi"/>
          <w:b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Provide support to the different client locations.</w:t>
      </w:r>
    </w:p>
    <w:p w:rsidR="00190E6F" w:rsidRPr="001F3328" w:rsidP="00190E6F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75" cy="2159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159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0.25pt;height:1.7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color="#a0a0a0" stroked="f" strokecolor="#3465a4">
                <v:stroke joinstyle="round"/>
              </v:rect>
            </w:pict>
          </mc:Fallback>
        </mc:AlternateContent>
      </w:r>
    </w:p>
    <w:p w:rsidR="00190E6F" w:rsidRPr="001F3328" w:rsidP="00190E6F">
      <w:p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b/>
          <w:sz w:val="20"/>
          <w:szCs w:val="20"/>
          <w:shd w:val="clear" w:color="auto" w:fill="C0C0C0"/>
        </w:rPr>
        <w:t>EXTRA QUALIFICATION</w:t>
      </w:r>
    </w:p>
    <w:p w:rsidR="00190E6F" w:rsidRPr="001F3328" w:rsidP="00190E6F">
      <w:p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b/>
          <w:sz w:val="20"/>
          <w:szCs w:val="20"/>
          <w:highlight w:val="lightGray"/>
        </w:rPr>
      </w:pPr>
    </w:p>
    <w:p w:rsidR="00190E6F" w:rsidRPr="001F3328" w:rsidP="00190E6F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 xml:space="preserve">Certified 6 Months training on </w:t>
      </w:r>
      <w:r w:rsidRPr="001F3328" w:rsidR="00292C9B">
        <w:rPr>
          <w:rFonts w:asciiTheme="minorHAnsi" w:hAnsiTheme="minorHAnsi" w:cstheme="minorHAnsi"/>
          <w:b/>
          <w:sz w:val="20"/>
          <w:szCs w:val="20"/>
        </w:rPr>
        <w:t>“Linux</w:t>
      </w:r>
      <w:r w:rsidRPr="001F33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F3328" w:rsidR="00292C9B">
        <w:rPr>
          <w:rFonts w:asciiTheme="minorHAnsi" w:hAnsiTheme="minorHAnsi" w:cstheme="minorHAnsi"/>
          <w:b/>
          <w:sz w:val="20"/>
          <w:szCs w:val="20"/>
        </w:rPr>
        <w:t>System Administration</w:t>
      </w:r>
      <w:r w:rsidRPr="001F3328">
        <w:rPr>
          <w:rFonts w:asciiTheme="minorHAnsi" w:hAnsiTheme="minorHAnsi" w:cstheme="minorHAnsi"/>
          <w:b/>
          <w:sz w:val="20"/>
          <w:szCs w:val="20"/>
        </w:rPr>
        <w:t>”</w:t>
      </w:r>
      <w:r w:rsidRPr="001F3328">
        <w:rPr>
          <w:rFonts w:asciiTheme="minorHAnsi" w:hAnsiTheme="minorHAnsi" w:cstheme="minorHAnsi"/>
          <w:sz w:val="20"/>
          <w:szCs w:val="20"/>
        </w:rPr>
        <w:t xml:space="preserve"> from Linux Solution Bhopal.</w:t>
      </w:r>
    </w:p>
    <w:p w:rsidR="00190E6F" w:rsidRPr="001F3328" w:rsidP="00190E6F">
      <w:pPr>
        <w:pStyle w:val="ListParagraph"/>
        <w:numPr>
          <w:ilvl w:val="0"/>
          <w:numId w:val="31"/>
        </w:num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Had completed 3</w:t>
      </w:r>
      <w:r w:rsidRPr="001F3328" w:rsidR="00292C9B">
        <w:rPr>
          <w:rFonts w:asciiTheme="minorHAnsi" w:hAnsiTheme="minorHAnsi" w:cstheme="minorHAnsi"/>
          <w:sz w:val="20"/>
          <w:szCs w:val="20"/>
        </w:rPr>
        <w:t xml:space="preserve"> </w:t>
      </w:r>
      <w:r w:rsidRPr="001F3328">
        <w:rPr>
          <w:rFonts w:asciiTheme="minorHAnsi" w:hAnsiTheme="minorHAnsi" w:cstheme="minorHAnsi"/>
          <w:sz w:val="20"/>
          <w:szCs w:val="20"/>
        </w:rPr>
        <w:t>Months</w:t>
      </w:r>
      <w:r w:rsidRPr="001F33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F3328" w:rsidR="00292C9B">
        <w:rPr>
          <w:rFonts w:asciiTheme="minorHAnsi" w:hAnsiTheme="minorHAnsi" w:cstheme="minorHAnsi"/>
          <w:b/>
          <w:sz w:val="20"/>
          <w:szCs w:val="20"/>
        </w:rPr>
        <w:t>CCNA</w:t>
      </w:r>
      <w:r w:rsidRPr="001F3328" w:rsidR="00292C9B">
        <w:rPr>
          <w:rFonts w:asciiTheme="minorHAnsi" w:hAnsiTheme="minorHAnsi" w:cstheme="minorHAnsi"/>
          <w:sz w:val="20"/>
          <w:szCs w:val="20"/>
        </w:rPr>
        <w:t xml:space="preserve"> (</w:t>
      </w:r>
      <w:r w:rsidRPr="001F3328">
        <w:rPr>
          <w:rFonts w:asciiTheme="minorHAnsi" w:hAnsiTheme="minorHAnsi" w:cstheme="minorHAnsi"/>
          <w:sz w:val="20"/>
          <w:szCs w:val="20"/>
        </w:rPr>
        <w:t>Switching &amp; Routing) training from Linux Solution, Bhopal.</w:t>
      </w:r>
    </w:p>
    <w:p w:rsidR="00D2566E" w:rsidRPr="001F3328">
      <w:pPr>
        <w:jc w:val="both"/>
        <w:rPr>
          <w:rFonts w:eastAsia="MS Mincho" w:asciiTheme="minorHAnsi" w:hAnsiTheme="minorHAnsi" w:cstheme="minorHAnsi"/>
          <w:sz w:val="20"/>
          <w:szCs w:val="20"/>
        </w:rPr>
      </w:pPr>
    </w:p>
    <w:p w:rsidR="00292C9B" w:rsidRPr="001F3328" w:rsidP="00292C9B">
      <w:p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b/>
          <w:sz w:val="20"/>
          <w:szCs w:val="20"/>
          <w:shd w:val="clear" w:color="auto" w:fill="C0C0C0"/>
        </w:rPr>
        <w:t>EDUCATIONAL DETAILS</w:t>
      </w:r>
    </w:p>
    <w:p w:rsidR="00292C9B" w:rsidRPr="001F3328">
      <w:pPr>
        <w:jc w:val="both"/>
        <w:rPr>
          <w:rFonts w:eastAsia="MS Mincho" w:asciiTheme="minorHAnsi" w:hAnsiTheme="minorHAnsi" w:cstheme="minorHAnsi"/>
          <w:sz w:val="20"/>
          <w:szCs w:val="20"/>
        </w:rPr>
      </w:pPr>
    </w:p>
    <w:p w:rsidR="00D2566E" w:rsidRPr="001F3328" w:rsidP="00E92B3B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B.E. (Computer Science) from Rajiv Gandhi Technical University Bhopal (M.P) with 73.10 %</w:t>
      </w:r>
    </w:p>
    <w:p w:rsidR="00292C9B" w:rsidRPr="001F3328">
      <w:pPr>
        <w:rPr>
          <w:rFonts w:asciiTheme="minorHAnsi" w:hAnsiTheme="minorHAnsi" w:cstheme="minorHAnsi"/>
          <w:sz w:val="20"/>
          <w:szCs w:val="20"/>
        </w:rPr>
      </w:pPr>
    </w:p>
    <w:p w:rsidR="00292C9B" w:rsidRPr="001F3328" w:rsidP="00292C9B">
      <w:pPr>
        <w:tabs>
          <w:tab w:val="left" w:pos="1080"/>
        </w:tabs>
        <w:spacing w:before="1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b/>
          <w:sz w:val="20"/>
          <w:szCs w:val="20"/>
          <w:shd w:val="clear" w:color="auto" w:fill="C0C0C0"/>
        </w:rPr>
        <w:t>PERSONAL DETAILS</w:t>
      </w:r>
    </w:p>
    <w:p w:rsidR="00D2566E" w:rsidRPr="001F3328">
      <w:pPr>
        <w:pStyle w:val="ListParagraph"/>
        <w:tabs>
          <w:tab w:val="left" w:pos="360"/>
        </w:tabs>
        <w:ind w:left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D2566E" w:rsidRPr="001F3328">
      <w:pPr>
        <w:pStyle w:val="ListParagraph"/>
        <w:pBdr>
          <w:bottom w:val="single" w:sz="4" w:space="1" w:color="00000A"/>
        </w:pBdr>
        <w:tabs>
          <w:tab w:val="left" w:pos="360"/>
          <w:tab w:val="left" w:pos="3506"/>
        </w:tabs>
        <w:ind w:left="0"/>
        <w:rPr>
          <w:rFonts w:asciiTheme="minorHAnsi" w:hAnsiTheme="minorHAnsi" w:cstheme="minorHAnsi"/>
          <w:color w:val="000000"/>
          <w:sz w:val="20"/>
          <w:szCs w:val="20"/>
        </w:rPr>
      </w:pPr>
      <w:r w:rsidRPr="001F3328">
        <w:rPr>
          <w:rFonts w:asciiTheme="minorHAnsi" w:hAnsiTheme="minorHAnsi" w:cstheme="minorHAnsi"/>
          <w:color w:val="000000"/>
          <w:sz w:val="20"/>
          <w:szCs w:val="20"/>
        </w:rPr>
        <w:t xml:space="preserve">D.O.B                              </w:t>
      </w:r>
      <w:r w:rsidRPr="001F3328" w:rsidR="00E92B3B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</w:t>
      </w:r>
      <w:r w:rsidRPr="001F3328" w:rsidR="00E92B3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F3328" w:rsidR="00E92B3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: 8</w:t>
      </w:r>
      <w:r w:rsidRPr="001F3328" w:rsidR="00E92B3B">
        <w:rPr>
          <w:rFonts w:asciiTheme="minorHAnsi" w:hAnsiTheme="minorHAnsi" w:cstheme="minorHAnsi"/>
          <w:color w:val="000000"/>
          <w:sz w:val="20"/>
          <w:szCs w:val="20"/>
          <w:vertAlign w:val="superscript"/>
        </w:rPr>
        <w:t>TH</w:t>
      </w:r>
      <w:r w:rsidRPr="001F3328" w:rsidR="00E92B3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F3328">
        <w:rPr>
          <w:rFonts w:asciiTheme="minorHAnsi" w:hAnsiTheme="minorHAnsi" w:cstheme="minorHAnsi"/>
          <w:color w:val="000000"/>
          <w:sz w:val="20"/>
          <w:szCs w:val="20"/>
        </w:rPr>
        <w:t>June 1988</w:t>
      </w:r>
    </w:p>
    <w:p w:rsidR="00D2566E" w:rsidRPr="001F3328">
      <w:pPr>
        <w:pStyle w:val="ListParagraph"/>
        <w:pBdr>
          <w:bottom w:val="single" w:sz="4" w:space="1" w:color="00000A"/>
        </w:pBdr>
        <w:tabs>
          <w:tab w:val="left" w:pos="360"/>
          <w:tab w:val="left" w:pos="3506"/>
        </w:tabs>
        <w:ind w:left="0"/>
        <w:rPr>
          <w:rFonts w:asciiTheme="minorHAnsi" w:hAnsiTheme="minorHAnsi" w:cstheme="minorHAnsi"/>
          <w:color w:val="000000"/>
          <w:sz w:val="20"/>
          <w:szCs w:val="20"/>
        </w:rPr>
      </w:pPr>
      <w:r w:rsidRPr="001F3328">
        <w:rPr>
          <w:rFonts w:asciiTheme="minorHAnsi" w:hAnsiTheme="minorHAnsi" w:cstheme="minorHAnsi"/>
          <w:color w:val="000000"/>
          <w:sz w:val="20"/>
          <w:szCs w:val="20"/>
        </w:rPr>
        <w:t>Language Proficiency</w:t>
      </w:r>
      <w:r w:rsidRPr="001F332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F332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: English, Hindi &amp; Marathi.</w:t>
      </w:r>
    </w:p>
    <w:p w:rsidR="00D2566E" w:rsidRPr="001F3328">
      <w:pPr>
        <w:pStyle w:val="ListParagraph"/>
        <w:pBdr>
          <w:bottom w:val="single" w:sz="4" w:space="1" w:color="00000A"/>
        </w:pBdr>
        <w:tabs>
          <w:tab w:val="left" w:pos="360"/>
          <w:tab w:val="left" w:pos="3506"/>
        </w:tabs>
        <w:ind w:left="0"/>
        <w:rPr>
          <w:rFonts w:asciiTheme="minorHAnsi" w:hAnsiTheme="minorHAnsi" w:cstheme="minorHAnsi"/>
          <w:color w:val="000000"/>
          <w:sz w:val="20"/>
          <w:szCs w:val="20"/>
        </w:rPr>
      </w:pPr>
    </w:p>
    <w:p w:rsidR="00D2566E" w:rsidRPr="001F3328">
      <w:pPr>
        <w:pStyle w:val="ListParagraph"/>
        <w:pBdr>
          <w:top w:val="single" w:sz="4" w:space="1" w:color="00000A"/>
        </w:pBdr>
        <w:ind w:left="0"/>
        <w:rPr>
          <w:rFonts w:eastAsia="Calibri" w:asciiTheme="minorHAnsi" w:hAnsiTheme="minorHAnsi" w:cstheme="minorHAnsi"/>
          <w:color w:val="000000"/>
          <w:sz w:val="20"/>
          <w:szCs w:val="20"/>
        </w:rPr>
      </w:pPr>
    </w:p>
    <w:p w:rsidR="00D2566E" w:rsidRPr="001F3328">
      <w:pPr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C0C0C0"/>
        </w:rPr>
      </w:pPr>
      <w:r w:rsidRPr="001F3328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C0C0C0"/>
        </w:rPr>
        <w:t>DECLARATION</w:t>
      </w:r>
    </w:p>
    <w:p w:rsidR="00D2566E" w:rsidRPr="001F3328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D2566E" w:rsidRPr="001F3328">
      <w:pPr>
        <w:spacing w:before="52"/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I hereby certify that all the above information is true to the best of my knowledge.</w:t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1F332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1F332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1F332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1F332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1F332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  <w:r w:rsidRPr="001F3328">
        <w:rPr>
          <w:rFonts w:asciiTheme="minorHAnsi" w:hAnsiTheme="minorHAnsi" w:cstheme="minorHAnsi"/>
          <w:b/>
          <w:color w:val="000000"/>
          <w:sz w:val="20"/>
          <w:szCs w:val="20"/>
        </w:rPr>
        <w:tab/>
      </w:r>
    </w:p>
    <w:p w:rsidR="00D2566E" w:rsidRPr="001F3328">
      <w:pPr>
        <w:rPr>
          <w:rFonts w:asciiTheme="minorHAnsi" w:hAnsiTheme="minorHAnsi" w:cstheme="minorHAnsi"/>
          <w:sz w:val="20"/>
          <w:szCs w:val="20"/>
        </w:rPr>
      </w:pPr>
      <w:r w:rsidRPr="001F3328">
        <w:rPr>
          <w:rFonts w:asciiTheme="minorHAnsi" w:hAnsiTheme="minorHAnsi" w:cstheme="minorHAnsi"/>
          <w:sz w:val="20"/>
          <w:szCs w:val="20"/>
        </w:rPr>
        <w:t>Amol Sote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720" w:right="720" w:bottom="720" w:left="720" w:header="0" w:footer="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-Bold">
    <w:panose1 w:val="00000000000000000000"/>
    <w:charset w:val="00"/>
    <w:family w:val="roman"/>
    <w:notTrueType/>
    <w:pitch w:val="default"/>
  </w:font>
  <w:font w:name="Adobe Kaiti Std 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8FDED1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A97478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F978F9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B1D2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3404E234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5">
    <w:nsid w:val="00000006"/>
    <w:multiLevelType w:val="hybridMultilevel"/>
    <w:tmpl w:val="4210D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A280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BC860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multilevel"/>
    <w:tmpl w:val="74B833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B9D002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B"/>
    <w:multiLevelType w:val="hybridMultilevel"/>
    <w:tmpl w:val="9BE29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CFC2A6E"/>
    <w:lvl w:ilvl="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2">
    <w:nsid w:val="0000000D"/>
    <w:multiLevelType w:val="multilevel"/>
    <w:tmpl w:val="46801D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multilevel"/>
    <w:tmpl w:val="5AEB39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0000000F"/>
    <w:multiLevelType w:val="multilevel"/>
    <w:tmpl w:val="5AEB39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0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>
    <w:nsid w:val="00000010"/>
    <w:multiLevelType w:val="multilevel"/>
    <w:tmpl w:val="9AE27DC2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00000011"/>
    <w:multiLevelType w:val="multilevel"/>
    <w:tmpl w:val="4DB8F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00000012"/>
    <w:multiLevelType w:val="multilevel"/>
    <w:tmpl w:val="269A5C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3"/>
    <w:multiLevelType w:val="multilevel"/>
    <w:tmpl w:val="9918BF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multilevel"/>
    <w:tmpl w:val="E7D0D2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5"/>
    <w:multiLevelType w:val="hybridMultilevel"/>
    <w:tmpl w:val="A0F0C2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E005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56A4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32E85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00000019"/>
    <w:multiLevelType w:val="hybridMultilevel"/>
    <w:tmpl w:val="6D9C6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8903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246C96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0000001C"/>
    <w:multiLevelType w:val="multilevel"/>
    <w:tmpl w:val="D3B08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1D6978A5"/>
    <w:multiLevelType w:val="hybridMultilevel"/>
    <w:tmpl w:val="F97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EE55C89"/>
    <w:multiLevelType w:val="hybridMultilevel"/>
    <w:tmpl w:val="96E45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A089A"/>
    <w:multiLevelType w:val="hybridMultilevel"/>
    <w:tmpl w:val="6A280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1870E5"/>
    <w:multiLevelType w:val="hybridMultilevel"/>
    <w:tmpl w:val="9BE29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E3137"/>
    <w:multiLevelType w:val="multilevel"/>
    <w:tmpl w:val="812E3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93B2F42"/>
    <w:multiLevelType w:val="hybridMultilevel"/>
    <w:tmpl w:val="A56A4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FC1BCD"/>
    <w:multiLevelType w:val="hybridMultilevel"/>
    <w:tmpl w:val="6D9C6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82F8D"/>
    <w:multiLevelType w:val="hybridMultilevel"/>
    <w:tmpl w:val="05F257CA"/>
    <w:lvl w:ilvl="0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FC33E20"/>
    <w:multiLevelType w:val="multilevel"/>
    <w:tmpl w:val="D3B08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7"/>
  </w:num>
  <w:num w:numId="3">
    <w:abstractNumId w:val="0"/>
  </w:num>
  <w:num w:numId="4">
    <w:abstractNumId w:val="3"/>
  </w:num>
  <w:num w:numId="5">
    <w:abstractNumId w:val="23"/>
  </w:num>
  <w:num w:numId="6">
    <w:abstractNumId w:val="7"/>
  </w:num>
  <w:num w:numId="7">
    <w:abstractNumId w:val="32"/>
  </w:num>
  <w:num w:numId="8">
    <w:abstractNumId w:val="16"/>
  </w:num>
  <w:num w:numId="9">
    <w:abstractNumId w:val="15"/>
  </w:num>
  <w:num w:numId="10">
    <w:abstractNumId w:val="2"/>
  </w:num>
  <w:num w:numId="11">
    <w:abstractNumId w:val="10"/>
  </w:num>
  <w:num w:numId="12">
    <w:abstractNumId w:val="14"/>
  </w:num>
  <w:num w:numId="13">
    <w:abstractNumId w:val="13"/>
  </w:num>
  <w:num w:numId="14">
    <w:abstractNumId w:val="22"/>
  </w:num>
  <w:num w:numId="15">
    <w:abstractNumId w:val="24"/>
  </w:num>
  <w:num w:numId="16">
    <w:abstractNumId w:val="25"/>
  </w:num>
  <w:num w:numId="17">
    <w:abstractNumId w:val="5"/>
  </w:num>
  <w:num w:numId="18">
    <w:abstractNumId w:val="9"/>
  </w:num>
  <w:num w:numId="19">
    <w:abstractNumId w:val="12"/>
  </w:num>
  <w:num w:numId="20">
    <w:abstractNumId w:val="17"/>
  </w:num>
  <w:num w:numId="21">
    <w:abstractNumId w:val="26"/>
  </w:num>
  <w:num w:numId="22">
    <w:abstractNumId w:val="8"/>
  </w:num>
  <w:num w:numId="23">
    <w:abstractNumId w:val="19"/>
  </w:num>
  <w:num w:numId="24">
    <w:abstractNumId w:val="18"/>
  </w:num>
  <w:num w:numId="25">
    <w:abstractNumId w:val="1"/>
  </w:num>
  <w:num w:numId="26">
    <w:abstractNumId w:val="11"/>
  </w:num>
  <w:num w:numId="27">
    <w:abstractNumId w:val="21"/>
  </w:num>
  <w:num w:numId="28">
    <w:abstractNumId w:val="20"/>
  </w:num>
  <w:num w:numId="29">
    <w:abstractNumId w:val="4"/>
  </w:num>
  <w:num w:numId="30">
    <w:abstractNumId w:val="30"/>
  </w:num>
  <w:num w:numId="31">
    <w:abstractNumId w:val="36"/>
  </w:num>
  <w:num w:numId="32">
    <w:abstractNumId w:val="28"/>
  </w:num>
  <w:num w:numId="33">
    <w:abstractNumId w:val="31"/>
  </w:num>
  <w:num w:numId="34">
    <w:abstractNumId w:val="33"/>
  </w:num>
  <w:num w:numId="35">
    <w:abstractNumId w:val="34"/>
  </w:num>
  <w:num w:numId="36">
    <w:abstractNumId w:val="29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6E"/>
    <w:rsid w:val="00096F70"/>
    <w:rsid w:val="00190E6F"/>
    <w:rsid w:val="001F3328"/>
    <w:rsid w:val="00292C9B"/>
    <w:rsid w:val="005D581E"/>
    <w:rsid w:val="00661113"/>
    <w:rsid w:val="00677DE6"/>
    <w:rsid w:val="00683666"/>
    <w:rsid w:val="00AB438A"/>
    <w:rsid w:val="00C377AE"/>
    <w:rsid w:val="00D2566E"/>
    <w:rsid w:val="00D33533"/>
    <w:rsid w:val="00E92B3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BE2EE6F-7060-480B-9E47-3B6F546D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qFormat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18"/>
      <w:szCs w:val="18"/>
    </w:rPr>
  </w:style>
  <w:style w:type="character" w:customStyle="1" w:styleId="ListLabel3">
    <w:name w:val="ListLabel 3"/>
    <w:qFormat/>
    <w:rPr>
      <w:rFonts w:eastAsia="Calibri" w:cs="Mangal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Symbol"/>
      <w:b/>
      <w:sz w:val="21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  <w:sz w:val="21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  <w:sz w:val="21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  <w:sz w:val="21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  <w:b/>
      <w:sz w:val="21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  <w:sz w:val="21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  <w:b/>
      <w:sz w:val="21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  <w:b/>
      <w:sz w:val="21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  <w:sz w:val="21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  <w:sz w:val="21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  <w:sz w:val="21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  <w:b/>
      <w:sz w:val="21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  <w:sz w:val="21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  <w:b/>
      <w:sz w:val="21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  <w:b/>
      <w:sz w:val="21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  <w:sz w:val="21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  <w:sz w:val="21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  <w:sz w:val="21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  <w:b/>
      <w:sz w:val="21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sz w:val="21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  <w:b/>
      <w:sz w:val="21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  <w:b/>
      <w:sz w:val="21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  <w:sz w:val="21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  <w:sz w:val="21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  <w:sz w:val="21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  <w:b/>
      <w:sz w:val="21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  <w:sz w:val="21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  <w:b/>
      <w:sz w:val="21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  <w:b/>
      <w:sz w:val="21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  <w:sz w:val="21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  <w:sz w:val="21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  <w:sz w:val="21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  <w:b/>
      <w:sz w:val="21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sz w:val="21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  <w:b/>
      <w:sz w:val="21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styleId="NoSpacing">
    <w:name w:val="No Spacing"/>
    <w:uiPriority w:val="1"/>
    <w:qFormat/>
    <w:pPr>
      <w:suppressAutoHyphens/>
    </w:pPr>
    <w:rPr>
      <w:rFonts w:cs="Mangal"/>
      <w:color w:val="00000A"/>
      <w:sz w:val="24"/>
    </w:rPr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ntstyle01">
    <w:name w:val="fontstyle01"/>
    <w:basedOn w:val="DefaultParagraphFont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ote.amol005@gmail.com" TargetMode="External" /><Relationship Id="rId5" Type="http://schemas.openxmlformats.org/officeDocument/2006/relationships/image" Target="https://rdxfootmark.naukri.com/v2/track/openCv?trackingInfo=00bd516ba4e3dd0fc702d5278542c7f5134f4b0419514c4847440321091b5b58120b150017435b5c01435601514841481f0f2b561358191b195115495d0c00584e4209430247460c590858184508105042445b0c0f054e4108120211474a411b02154e49405d58380c4f03434e130d170010414a411b0b15416a44564a141a245d4340010117051942585f0e4356014a4857034b4a5a09514f160919031147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Eklabya</dc:creator>
  <cp:lastModifiedBy>amol</cp:lastModifiedBy>
  <cp:revision>2</cp:revision>
  <dcterms:created xsi:type="dcterms:W3CDTF">2024-04-25T10:49:00Z</dcterms:created>
  <dcterms:modified xsi:type="dcterms:W3CDTF">2024-04-25T10:49:00Z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ad01e65037424e1c8212ab2bd55cdf32</vt:lpwstr>
  </property>
</Properties>
</file>