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53662" w:rsidRPr="00FD48CF" w:rsidP="0018725D" w14:paraId="3567A9AB" w14:textId="3051B4A8">
      <w:pPr>
        <w:rPr>
          <w:rFonts w:ascii="Bookman Old Style" w:hAnsi="Bookman Old Style" w:cs="Arial"/>
          <w:b/>
          <w:color w:val="E36C0A" w:themeColor="accent6" w:themeShade="BF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4790602</wp:posOffset>
            </wp:positionH>
            <wp:positionV relativeFrom="paragraph">
              <wp:posOffset>-49530</wp:posOffset>
            </wp:positionV>
            <wp:extent cx="1477926" cy="1477926"/>
            <wp:effectExtent l="0" t="0" r="0" b="0"/>
            <wp:wrapNone/>
            <wp:docPr id="1074106787" name="Picture 1" descr="AWS Certified Cloud Practitioner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17794" name="Picture 1" descr="AWS Certified Cloud Practitioner badge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926" cy="147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48CF">
        <w:rPr>
          <w:rFonts w:ascii="Bookman Old Style" w:hAnsi="Bookman Old Style" w:cs="Arial"/>
          <w:b/>
          <w:color w:val="E36C0A" w:themeColor="accent6" w:themeShade="BF"/>
          <w:sz w:val="36"/>
          <w:szCs w:val="36"/>
        </w:rPr>
        <w:t xml:space="preserve">DevOps </w:t>
      </w:r>
      <w:r w:rsidRPr="00FD48CF" w:rsidR="00985D6A">
        <w:rPr>
          <w:rFonts w:ascii="Bookman Old Style" w:hAnsi="Bookman Old Style" w:cs="Arial"/>
          <w:b/>
          <w:color w:val="E36C0A" w:themeColor="accent6" w:themeShade="BF"/>
          <w:sz w:val="36"/>
          <w:szCs w:val="36"/>
        </w:rPr>
        <w:t xml:space="preserve">and SRE </w:t>
      </w:r>
      <w:r w:rsidRPr="00FD48CF">
        <w:rPr>
          <w:rFonts w:ascii="Bookman Old Style" w:hAnsi="Bookman Old Style" w:cs="Arial"/>
          <w:b/>
          <w:color w:val="E36C0A" w:themeColor="accent6" w:themeShade="BF"/>
          <w:sz w:val="36"/>
          <w:szCs w:val="36"/>
        </w:rPr>
        <w:t>Engineer</w:t>
      </w:r>
      <w:r w:rsidRPr="00FD48CF" w:rsidR="006A47C4">
        <w:rPr>
          <w:rFonts w:ascii="Bookman Old Style" w:hAnsi="Bookman Old Style" w:cs="Arial"/>
          <w:b/>
          <w:color w:val="E36C0A" w:themeColor="accent6" w:themeShade="BF"/>
          <w:sz w:val="36"/>
          <w:szCs w:val="36"/>
        </w:rPr>
        <w:t xml:space="preserve"> </w:t>
      </w:r>
      <w:r w:rsidRPr="00FD48CF">
        <w:rPr>
          <w:rFonts w:ascii="Bookman Old Style" w:hAnsi="Bookman Old Style" w:cs="Arial"/>
          <w:b/>
          <w:color w:val="E36C0A" w:themeColor="accent6" w:themeShade="BF"/>
          <w:sz w:val="36"/>
          <w:szCs w:val="36"/>
        </w:rPr>
        <w:t xml:space="preserve">with </w:t>
      </w:r>
      <w:r w:rsidR="00CD4995">
        <w:rPr>
          <w:rFonts w:ascii="Bookman Old Style" w:hAnsi="Bookman Old Style" w:cs="Arial"/>
          <w:b/>
          <w:color w:val="E36C0A" w:themeColor="accent6" w:themeShade="BF"/>
          <w:sz w:val="36"/>
          <w:szCs w:val="36"/>
        </w:rPr>
        <w:t>7.6</w:t>
      </w:r>
      <w:r w:rsidRPr="00FD48CF">
        <w:rPr>
          <w:rFonts w:ascii="Bookman Old Style" w:hAnsi="Bookman Old Style" w:cs="Arial"/>
          <w:b/>
          <w:color w:val="E36C0A" w:themeColor="accent6" w:themeShade="BF"/>
          <w:sz w:val="36"/>
          <w:szCs w:val="36"/>
        </w:rPr>
        <w:t xml:space="preserve"> years </w:t>
      </w:r>
    </w:p>
    <w:p w:rsidR="00985D6A" w:rsidRPr="00FD48CF" w:rsidP="0018725D" w14:paraId="7D2FF4F3" w14:textId="7137A667">
      <w:pPr>
        <w:pStyle w:val="SectionHeading"/>
        <w:rPr>
          <w:rFonts w:ascii="Times New Roman" w:hAnsi="Times New Roman"/>
          <w:color w:val="E36C0A" w:themeColor="accent6" w:themeShade="BF"/>
          <w:sz w:val="22"/>
          <w:szCs w:val="22"/>
          <w:shd w:val="clear" w:color="auto" w:fill="FFFFFF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pt;height:1pt">
            <v:imagedata r:id="rId6"/>
          </v:shape>
        </w:pict>
      </w:r>
    </w:p>
    <w:p w:rsidR="0018725D" w:rsidP="0018725D" w14:paraId="33679C36" w14:textId="1C777196">
      <w:pPr>
        <w:pStyle w:val="SectionHeading"/>
        <w:tabs>
          <w:tab w:val="right" w:pos="9639"/>
        </w:tabs>
        <w:rPr>
          <w:rFonts w:ascii="Times New Roman" w:hAnsi="Times New Roman"/>
          <w:color w:val="E36C0A" w:themeColor="accent6" w:themeShade="BF"/>
          <w:sz w:val="40"/>
          <w:szCs w:val="40"/>
          <w:shd w:val="clear" w:color="auto" w:fill="FFFFFF"/>
        </w:rPr>
      </w:pPr>
      <w:r w:rsidRPr="00C23CE8">
        <w:rPr>
          <w:rFonts w:ascii="Bookman Old Style" w:hAnsi="Bookman Old Style" w:cs="Arial"/>
          <w:bCs w:val="0"/>
          <w:color w:val="E36C0A" w:themeColor="accent6" w:themeShade="BF"/>
          <w:sz w:val="44"/>
          <w:szCs w:val="44"/>
        </w:rPr>
        <w:t xml:space="preserve">Anand Unakal  </w:t>
      </w:r>
    </w:p>
    <w:p w:rsidR="006A47C4" w:rsidRPr="00985D6A" w:rsidP="0018725D" w14:paraId="04904367" w14:textId="04A60239">
      <w:pPr>
        <w:pStyle w:val="SectionHeading"/>
        <w:tabs>
          <w:tab w:val="right" w:pos="9639"/>
        </w:tabs>
        <w:rPr>
          <w:rFonts w:ascii="Times New Roman" w:hAnsi="Times New Roman"/>
          <w:color w:val="E36C0A" w:themeColor="accent6" w:themeShade="BF"/>
          <w:sz w:val="40"/>
          <w:szCs w:val="40"/>
          <w:shd w:val="clear" w:color="auto" w:fill="FFFFFF"/>
        </w:rPr>
      </w:pPr>
      <w:r w:rsidRPr="009D7458">
        <w:rPr>
          <w:rFonts w:ascii="Bookman Old Style" w:hAnsi="Bookman Old Style" w:cs="Arial"/>
          <w:bCs w:val="0"/>
          <w:color w:val="auto"/>
          <w:szCs w:val="28"/>
        </w:rPr>
        <w:t>anandcu11@gmail.com</w:t>
      </w:r>
    </w:p>
    <w:p w:rsidR="005F4EF1" w:rsidRPr="008860AB" w:rsidP="0018725D" w14:paraId="23EA7A7E" w14:textId="5765EFBC">
      <w:pPr>
        <w:pStyle w:val="SectionHeading"/>
        <w:rPr>
          <w:rFonts w:ascii="Bookman Old Style" w:hAnsi="Bookman Old Style" w:cs="Arial"/>
          <w:bCs w:val="0"/>
          <w:color w:val="auto"/>
          <w:szCs w:val="28"/>
        </w:rPr>
      </w:pPr>
      <w:r w:rsidRPr="00EA1C88">
        <w:rPr>
          <w:rFonts w:ascii="Bookman Old Style" w:hAnsi="Bookman Old Style" w:cs="Arial"/>
          <w:bCs w:val="0"/>
          <w:color w:val="auto"/>
          <w:szCs w:val="28"/>
        </w:rPr>
        <w:t xml:space="preserve">+91 </w:t>
      </w:r>
      <w:r w:rsidRPr="005E1E26" w:rsidR="005E1E26">
        <w:rPr>
          <w:rFonts w:ascii="Bookman Old Style" w:hAnsi="Bookman Old Style" w:cs="Arial"/>
          <w:bCs w:val="0"/>
          <w:color w:val="auto"/>
          <w:szCs w:val="28"/>
        </w:rPr>
        <w:t>9743110623</w:t>
      </w:r>
    </w:p>
    <w:p w:rsidR="00B3389C" w:rsidP="00C41C78" w14:paraId="756A0AE9" w14:textId="77777777">
      <w:pPr>
        <w:pStyle w:val="DefaultText"/>
        <w:tabs>
          <w:tab w:val="left" w:pos="2160"/>
        </w:tabs>
        <w:jc w:val="both"/>
        <w:rPr>
          <w:rFonts w:ascii="Bookman Old Style" w:hAnsi="Bookman Old Style" w:cs="Arial"/>
          <w:b/>
          <w:sz w:val="20"/>
        </w:rPr>
      </w:pPr>
    </w:p>
    <w:p w:rsidR="008C1427" w:rsidP="00C41C78" w14:paraId="063EF4E3" w14:textId="77777777">
      <w:pPr>
        <w:pStyle w:val="DefaultText"/>
        <w:tabs>
          <w:tab w:val="left" w:pos="2160"/>
        </w:tabs>
        <w:jc w:val="both"/>
        <w:rPr>
          <w:rFonts w:ascii="Bookman Old Style" w:hAnsi="Bookman Old Style" w:cs="Arial"/>
          <w:b/>
          <w:sz w:val="20"/>
        </w:rPr>
      </w:pPr>
    </w:p>
    <w:p w:rsidR="0062040D" w:rsidRPr="00F3528F" w:rsidP="00955BA4" w14:paraId="56A80BD0" w14:textId="51D41861">
      <w:pPr>
        <w:pBdr>
          <w:bottom w:val="single" w:sz="6" w:space="1" w:color="auto"/>
        </w:pBdr>
        <w:ind w:left="2160" w:hanging="2160"/>
        <w:jc w:val="center"/>
        <w:rPr>
          <w:color w:val="000000" w:themeColor="text1"/>
          <w:sz w:val="28"/>
          <w:szCs w:val="28"/>
        </w:rPr>
      </w:pPr>
      <w:r w:rsidRPr="00F3528F">
        <w:rPr>
          <w:rFonts w:ascii="Bookman Old Style" w:hAnsi="Bookman Old Style" w:cs="Arial"/>
          <w:b/>
          <w:color w:val="000000" w:themeColor="text1"/>
          <w:sz w:val="28"/>
          <w:szCs w:val="28"/>
        </w:rPr>
        <w:t>PROFILE</w:t>
      </w:r>
    </w:p>
    <w:p w:rsidR="00EA4991" w:rsidP="00C41C78" w14:paraId="268EAAB1" w14:textId="77777777">
      <w:pPr>
        <w:pStyle w:val="DefaultText"/>
        <w:tabs>
          <w:tab w:val="left" w:pos="2160"/>
        </w:tabs>
        <w:jc w:val="both"/>
        <w:rPr>
          <w:rFonts w:ascii="Bookman Old Style" w:hAnsi="Bookman Old Style" w:cs="Arial"/>
          <w:b/>
          <w:sz w:val="20"/>
        </w:rPr>
      </w:pPr>
    </w:p>
    <w:p w:rsidR="00EA4991" w:rsidRPr="0062040D" w:rsidP="00C41C78" w14:paraId="590E8737" w14:textId="4623773F">
      <w:pPr>
        <w:pStyle w:val="DefaultText"/>
        <w:tabs>
          <w:tab w:val="left" w:pos="2160"/>
        </w:tabs>
        <w:jc w:val="both"/>
        <w:rPr>
          <w:rFonts w:ascii="Bookman Old Style" w:hAnsi="Bookman Old Style" w:cs="Arial"/>
          <w:bCs/>
          <w:sz w:val="20"/>
        </w:rPr>
      </w:pPr>
      <w:r w:rsidRPr="0062040D">
        <w:rPr>
          <w:rFonts w:ascii="Bookman Old Style" w:hAnsi="Bookman Old Style" w:cs="Arial"/>
          <w:bCs/>
          <w:sz w:val="20"/>
        </w:rPr>
        <w:t xml:space="preserve">I have </w:t>
      </w:r>
      <w:r w:rsidR="00CD4995">
        <w:rPr>
          <w:rFonts w:ascii="Bookman Old Style" w:hAnsi="Bookman Old Style" w:cs="Arial"/>
          <w:bCs/>
          <w:sz w:val="20"/>
        </w:rPr>
        <w:t>7.6</w:t>
      </w:r>
      <w:r w:rsidRPr="0062040D">
        <w:rPr>
          <w:rFonts w:ascii="Bookman Old Style" w:hAnsi="Bookman Old Style" w:cs="Arial"/>
          <w:bCs/>
          <w:sz w:val="20"/>
        </w:rPr>
        <w:t xml:space="preserve"> years of IT experience with a focus on </w:t>
      </w:r>
      <w:r w:rsidRPr="0062040D">
        <w:rPr>
          <w:rFonts w:ascii="Bookman Old Style" w:hAnsi="Bookman Old Style" w:cs="Arial"/>
          <w:b/>
          <w:sz w:val="20"/>
        </w:rPr>
        <w:t>DevOps</w:t>
      </w:r>
      <w:r w:rsidRPr="0062040D">
        <w:rPr>
          <w:rFonts w:ascii="Bookman Old Style" w:hAnsi="Bookman Old Style" w:cs="Arial"/>
          <w:bCs/>
          <w:sz w:val="20"/>
        </w:rPr>
        <w:t xml:space="preserve">, </w:t>
      </w:r>
      <w:r w:rsidRPr="0062040D">
        <w:rPr>
          <w:rFonts w:ascii="Bookman Old Style" w:hAnsi="Bookman Old Style" w:cs="Arial"/>
          <w:b/>
          <w:sz w:val="20"/>
        </w:rPr>
        <w:t>SRE</w:t>
      </w:r>
      <w:r w:rsidRPr="0062040D">
        <w:rPr>
          <w:rFonts w:ascii="Bookman Old Style" w:hAnsi="Bookman Old Style" w:cs="Arial"/>
          <w:bCs/>
          <w:sz w:val="20"/>
        </w:rPr>
        <w:t xml:space="preserve">, and AWS DevOps. I have extensive knowledge of </w:t>
      </w:r>
      <w:r w:rsidRPr="0062040D">
        <w:rPr>
          <w:rFonts w:ascii="Bookman Old Style" w:hAnsi="Bookman Old Style" w:cs="Arial"/>
          <w:b/>
          <w:sz w:val="20"/>
        </w:rPr>
        <w:t>Jenkins</w:t>
      </w:r>
      <w:r w:rsidRPr="0062040D">
        <w:rPr>
          <w:rFonts w:ascii="Bookman Old Style" w:hAnsi="Bookman Old Style" w:cs="Arial"/>
          <w:bCs/>
          <w:sz w:val="20"/>
        </w:rPr>
        <w:t xml:space="preserve">, </w:t>
      </w:r>
      <w:r w:rsidRPr="0062040D">
        <w:rPr>
          <w:rFonts w:ascii="Bookman Old Style" w:hAnsi="Bookman Old Style" w:cs="Arial"/>
          <w:b/>
          <w:sz w:val="20"/>
        </w:rPr>
        <w:t>Maven</w:t>
      </w:r>
      <w:r w:rsidRPr="0062040D">
        <w:rPr>
          <w:rFonts w:ascii="Bookman Old Style" w:hAnsi="Bookman Old Style" w:cs="Arial"/>
          <w:bCs/>
          <w:sz w:val="20"/>
        </w:rPr>
        <w:t xml:space="preserve">, and </w:t>
      </w:r>
      <w:r w:rsidRPr="0062040D">
        <w:rPr>
          <w:rFonts w:ascii="Bookman Old Style" w:hAnsi="Bookman Old Style" w:cs="Arial"/>
          <w:b/>
          <w:sz w:val="20"/>
        </w:rPr>
        <w:t>CI/CD pipelines</w:t>
      </w:r>
      <w:r w:rsidRPr="0062040D">
        <w:rPr>
          <w:rFonts w:ascii="Bookman Old Style" w:hAnsi="Bookman Old Style" w:cs="Arial"/>
          <w:bCs/>
          <w:sz w:val="20"/>
        </w:rPr>
        <w:t xml:space="preserve">, which I have used to configure and maintain Jenkins for automated builds and deployments. </w:t>
      </w:r>
      <w:r w:rsidR="00224A2A">
        <w:rPr>
          <w:rFonts w:ascii="Bookman Old Style" w:hAnsi="Bookman Old Style" w:cs="Arial"/>
          <w:bCs/>
          <w:sz w:val="20"/>
        </w:rPr>
        <w:t xml:space="preserve">I have experience with </w:t>
      </w:r>
      <w:r w:rsidRPr="00224A2A" w:rsidR="00224A2A">
        <w:rPr>
          <w:rFonts w:ascii="Bookman Old Style" w:hAnsi="Bookman Old Style" w:cs="Arial"/>
          <w:b/>
          <w:sz w:val="20"/>
        </w:rPr>
        <w:t>BASH</w:t>
      </w:r>
      <w:r w:rsidR="00224A2A">
        <w:rPr>
          <w:rFonts w:ascii="Bookman Old Style" w:hAnsi="Bookman Old Style" w:cs="Arial"/>
          <w:bCs/>
          <w:sz w:val="20"/>
        </w:rPr>
        <w:t xml:space="preserve"> and </w:t>
      </w:r>
      <w:r w:rsidRPr="00224A2A" w:rsidR="00224A2A">
        <w:rPr>
          <w:rFonts w:ascii="Bookman Old Style" w:hAnsi="Bookman Old Style" w:cs="Arial"/>
          <w:b/>
          <w:sz w:val="20"/>
        </w:rPr>
        <w:t>Python</w:t>
      </w:r>
      <w:r w:rsidR="00224A2A">
        <w:rPr>
          <w:rFonts w:ascii="Bookman Old Style" w:hAnsi="Bookman Old Style" w:cs="Arial"/>
          <w:bCs/>
          <w:sz w:val="20"/>
        </w:rPr>
        <w:t xml:space="preserve"> Scripting. </w:t>
      </w:r>
      <w:r w:rsidRPr="0062040D">
        <w:rPr>
          <w:rFonts w:ascii="Bookman Old Style" w:hAnsi="Bookman Old Style" w:cs="Arial"/>
          <w:bCs/>
          <w:sz w:val="20"/>
        </w:rPr>
        <w:t xml:space="preserve">I have also implemented microservice architecture to improve development velocity and scaling. My expertise includes writing </w:t>
      </w:r>
      <w:r w:rsidRPr="0062040D">
        <w:rPr>
          <w:rFonts w:ascii="Bookman Old Style" w:hAnsi="Bookman Old Style" w:cs="Arial"/>
          <w:b/>
          <w:sz w:val="20"/>
        </w:rPr>
        <w:t>Jenkinsfiles</w:t>
      </w:r>
      <w:r w:rsidRPr="0062040D">
        <w:rPr>
          <w:rFonts w:ascii="Bookman Old Style" w:hAnsi="Bookman Old Style" w:cs="Arial"/>
          <w:bCs/>
          <w:sz w:val="20"/>
        </w:rPr>
        <w:t xml:space="preserve"> using </w:t>
      </w:r>
      <w:r w:rsidRPr="0062040D">
        <w:rPr>
          <w:rFonts w:ascii="Bookman Old Style" w:hAnsi="Bookman Old Style" w:cs="Arial"/>
          <w:b/>
          <w:sz w:val="20"/>
        </w:rPr>
        <w:t>Groovy scripting</w:t>
      </w:r>
      <w:r w:rsidRPr="0062040D">
        <w:rPr>
          <w:rFonts w:ascii="Bookman Old Style" w:hAnsi="Bookman Old Style" w:cs="Arial"/>
          <w:bCs/>
          <w:sz w:val="20"/>
        </w:rPr>
        <w:t xml:space="preserve"> and managing Jenkins plugins. I am proficient in </w:t>
      </w:r>
      <w:r w:rsidRPr="0062040D">
        <w:rPr>
          <w:rFonts w:ascii="Bookman Old Style" w:hAnsi="Bookman Old Style" w:cs="Arial"/>
          <w:b/>
          <w:sz w:val="20"/>
        </w:rPr>
        <w:t>Docker</w:t>
      </w:r>
      <w:r w:rsidRPr="0062040D">
        <w:rPr>
          <w:rFonts w:ascii="Bookman Old Style" w:hAnsi="Bookman Old Style" w:cs="Arial"/>
          <w:bCs/>
          <w:sz w:val="20"/>
        </w:rPr>
        <w:t xml:space="preserve"> and </w:t>
      </w:r>
      <w:r w:rsidRPr="0062040D">
        <w:rPr>
          <w:rFonts w:ascii="Bookman Old Style" w:hAnsi="Bookman Old Style" w:cs="Arial"/>
          <w:b/>
          <w:sz w:val="20"/>
        </w:rPr>
        <w:t>Kubernetes</w:t>
      </w:r>
      <w:r w:rsidRPr="0062040D">
        <w:rPr>
          <w:rFonts w:ascii="Bookman Old Style" w:hAnsi="Bookman Old Style" w:cs="Arial"/>
          <w:bCs/>
          <w:sz w:val="20"/>
        </w:rPr>
        <w:t xml:space="preserve">, having configured containers and written </w:t>
      </w:r>
      <w:r w:rsidRPr="0062040D">
        <w:rPr>
          <w:rFonts w:ascii="Bookman Old Style" w:hAnsi="Bookman Old Style" w:cs="Arial"/>
          <w:b/>
          <w:sz w:val="20"/>
        </w:rPr>
        <w:t>Dockerfile</w:t>
      </w:r>
      <w:r w:rsidRPr="0062040D">
        <w:rPr>
          <w:rFonts w:ascii="Bookman Old Style" w:hAnsi="Bookman Old Style" w:cs="Arial"/>
          <w:bCs/>
          <w:sz w:val="20"/>
        </w:rPr>
        <w:t xml:space="preserve"> and Kubernetes </w:t>
      </w:r>
      <w:r w:rsidRPr="0062040D">
        <w:rPr>
          <w:rFonts w:ascii="Bookman Old Style" w:hAnsi="Bookman Old Style" w:cs="Arial"/>
          <w:b/>
          <w:sz w:val="20"/>
        </w:rPr>
        <w:t>YAML</w:t>
      </w:r>
      <w:r w:rsidRPr="0062040D">
        <w:rPr>
          <w:rFonts w:ascii="Bookman Old Style" w:hAnsi="Bookman Old Style" w:cs="Arial"/>
          <w:bCs/>
          <w:sz w:val="20"/>
        </w:rPr>
        <w:t xml:space="preserve"> files. I have experience with Ansible for configuration management and </w:t>
      </w:r>
      <w:r w:rsidRPr="0062040D">
        <w:rPr>
          <w:rFonts w:ascii="Bookman Old Style" w:hAnsi="Bookman Old Style" w:cs="Arial"/>
          <w:b/>
          <w:sz w:val="20"/>
        </w:rPr>
        <w:t>Terraform</w:t>
      </w:r>
      <w:r w:rsidRPr="0062040D">
        <w:rPr>
          <w:rFonts w:ascii="Bookman Old Style" w:hAnsi="Bookman Old Style" w:cs="Arial"/>
          <w:bCs/>
          <w:sz w:val="20"/>
        </w:rPr>
        <w:t xml:space="preserve"> for infrastructure setup. Additionally, I have worked with </w:t>
      </w:r>
      <w:r w:rsidRPr="0062040D">
        <w:rPr>
          <w:rFonts w:ascii="Bookman Old Style" w:hAnsi="Bookman Old Style" w:cs="Arial"/>
          <w:b/>
          <w:sz w:val="20"/>
        </w:rPr>
        <w:t>JFrog</w:t>
      </w:r>
      <w:r w:rsidRPr="0062040D">
        <w:rPr>
          <w:rFonts w:ascii="Bookman Old Style" w:hAnsi="Bookman Old Style" w:cs="Arial"/>
          <w:bCs/>
          <w:sz w:val="20"/>
        </w:rPr>
        <w:t xml:space="preserve"> as a private repository manager and utilized SonarQube for code quality analysis. I am skilled in scripting languages like Shell, Bash, and Python for automation. Furthermore, I have in-depth knowledge of various AWS cloud services such as </w:t>
      </w:r>
      <w:r w:rsidRPr="0062040D">
        <w:rPr>
          <w:rFonts w:ascii="Bookman Old Style" w:hAnsi="Bookman Old Style" w:cs="Arial"/>
          <w:b/>
          <w:sz w:val="20"/>
        </w:rPr>
        <w:t>EC2</w:t>
      </w:r>
      <w:r w:rsidRPr="0062040D">
        <w:rPr>
          <w:rFonts w:ascii="Bookman Old Style" w:hAnsi="Bookman Old Style" w:cs="Arial"/>
          <w:bCs/>
          <w:sz w:val="20"/>
        </w:rPr>
        <w:t xml:space="preserve">, </w:t>
      </w:r>
      <w:r w:rsidRPr="0062040D">
        <w:rPr>
          <w:rFonts w:ascii="Bookman Old Style" w:hAnsi="Bookman Old Style" w:cs="Arial"/>
          <w:b/>
          <w:sz w:val="20"/>
        </w:rPr>
        <w:t>EBS</w:t>
      </w:r>
      <w:r w:rsidRPr="0062040D">
        <w:rPr>
          <w:rFonts w:ascii="Bookman Old Style" w:hAnsi="Bookman Old Style" w:cs="Arial"/>
          <w:bCs/>
          <w:sz w:val="20"/>
        </w:rPr>
        <w:t xml:space="preserve">, </w:t>
      </w:r>
      <w:r w:rsidRPr="0062040D">
        <w:rPr>
          <w:rFonts w:ascii="Bookman Old Style" w:hAnsi="Bookman Old Style" w:cs="Arial"/>
          <w:b/>
          <w:sz w:val="20"/>
        </w:rPr>
        <w:t>IAM</w:t>
      </w:r>
      <w:r w:rsidRPr="0062040D">
        <w:rPr>
          <w:rFonts w:ascii="Bookman Old Style" w:hAnsi="Bookman Old Style" w:cs="Arial"/>
          <w:bCs/>
          <w:sz w:val="20"/>
        </w:rPr>
        <w:t xml:space="preserve">, </w:t>
      </w:r>
      <w:r w:rsidRPr="0062040D">
        <w:rPr>
          <w:rFonts w:ascii="Bookman Old Style" w:hAnsi="Bookman Old Style" w:cs="Arial"/>
          <w:b/>
          <w:sz w:val="20"/>
        </w:rPr>
        <w:t>S3</w:t>
      </w:r>
      <w:r w:rsidRPr="0062040D">
        <w:rPr>
          <w:rFonts w:ascii="Bookman Old Style" w:hAnsi="Bookman Old Style" w:cs="Arial"/>
          <w:bCs/>
          <w:sz w:val="20"/>
        </w:rPr>
        <w:t xml:space="preserve">, </w:t>
      </w:r>
      <w:r w:rsidRPr="0062040D">
        <w:rPr>
          <w:rFonts w:ascii="Bookman Old Style" w:hAnsi="Bookman Old Style" w:cs="Arial"/>
          <w:b/>
          <w:sz w:val="20"/>
        </w:rPr>
        <w:t>ASG, ELB, RDS, VPC</w:t>
      </w:r>
      <w:r>
        <w:rPr>
          <w:rFonts w:ascii="Bookman Old Style" w:hAnsi="Bookman Old Style" w:cs="Arial"/>
          <w:bCs/>
          <w:sz w:val="20"/>
        </w:rPr>
        <w:t xml:space="preserve"> </w:t>
      </w:r>
      <w:r w:rsidRPr="0062040D">
        <w:rPr>
          <w:rFonts w:ascii="Bookman Old Style" w:hAnsi="Bookman Old Style" w:cs="Arial"/>
          <w:bCs/>
          <w:sz w:val="20"/>
        </w:rPr>
        <w:t xml:space="preserve">and </w:t>
      </w:r>
      <w:r w:rsidRPr="0062040D">
        <w:rPr>
          <w:rFonts w:ascii="Bookman Old Style" w:hAnsi="Bookman Old Style" w:cs="Arial"/>
          <w:b/>
          <w:sz w:val="20"/>
        </w:rPr>
        <w:t>Lambda</w:t>
      </w:r>
      <w:r w:rsidRPr="0062040D">
        <w:rPr>
          <w:rFonts w:ascii="Bookman Old Style" w:hAnsi="Bookman Old Style" w:cs="Arial"/>
          <w:bCs/>
          <w:sz w:val="20"/>
        </w:rPr>
        <w:t>, among others.</w:t>
      </w:r>
    </w:p>
    <w:p w:rsidR="008C1427" w:rsidP="00C41C78" w14:paraId="58CDD3BF" w14:textId="77777777">
      <w:pPr>
        <w:pStyle w:val="DefaultText"/>
        <w:tabs>
          <w:tab w:val="left" w:pos="2160"/>
        </w:tabs>
        <w:jc w:val="both"/>
        <w:rPr>
          <w:rFonts w:ascii="Bookman Old Style" w:hAnsi="Bookman Old Style" w:cs="Arial"/>
          <w:b/>
          <w:sz w:val="20"/>
        </w:rPr>
      </w:pPr>
    </w:p>
    <w:p w:rsidR="00EA4991" w:rsidRPr="00544C58" w:rsidP="00544C58" w14:paraId="2D6ECC3C" w14:textId="21650716">
      <w:pPr>
        <w:pBdr>
          <w:bottom w:val="single" w:sz="6" w:space="1" w:color="auto"/>
        </w:pBdr>
        <w:ind w:left="2160" w:hanging="2160"/>
        <w:jc w:val="center"/>
        <w:rPr>
          <w:rFonts w:ascii="Bookman Old Style" w:hAnsi="Bookman Old Style" w:cs="Arial"/>
          <w:b/>
          <w:color w:val="C0504D" w:themeColor="accent2"/>
          <w:sz w:val="28"/>
          <w:szCs w:val="28"/>
        </w:rPr>
      </w:pPr>
      <w:r w:rsidRPr="00F3528F">
        <w:rPr>
          <w:rFonts w:ascii="Bookman Old Style" w:hAnsi="Bookman Old Style" w:cs="Arial"/>
          <w:b/>
          <w:color w:val="000000" w:themeColor="text1"/>
          <w:sz w:val="28"/>
          <w:szCs w:val="28"/>
        </w:rPr>
        <w:t>SKILLS</w:t>
      </w:r>
    </w:p>
    <w:p w:rsidR="00EA4991" w:rsidRPr="00952FDF" w:rsidP="00EA4991" w14:paraId="5A4B4066" w14:textId="77777777">
      <w:pPr>
        <w:jc w:val="both"/>
        <w:rPr>
          <w:rFonts w:ascii="Bookman Old Style" w:hAnsi="Bookman Old Style" w:cs="Arial"/>
          <w:sz w:val="8"/>
          <w:szCs w:val="8"/>
        </w:rPr>
      </w:pPr>
    </w:p>
    <w:p w:rsidR="00EA4991" w:rsidRPr="00952FDF" w:rsidP="00EA4991" w14:paraId="13F26345" w14:textId="2E3778AF">
      <w:pPr>
        <w:jc w:val="both"/>
        <w:rPr>
          <w:rFonts w:ascii="Bookman Old Style" w:hAnsi="Bookman Old Style"/>
          <w:b/>
        </w:rPr>
      </w:pPr>
      <w:r w:rsidRPr="00952FDF">
        <w:rPr>
          <w:rFonts w:ascii="Bookman Old Style" w:hAnsi="Bookman Old Style"/>
          <w:b/>
        </w:rPr>
        <w:t>Continuous Build Integration</w:t>
      </w:r>
      <w:r w:rsidRPr="00952FDF">
        <w:rPr>
          <w:rFonts w:ascii="Bookman Old Style" w:hAnsi="Bookman Old Style"/>
          <w:b/>
        </w:rPr>
        <w:tab/>
      </w:r>
      <w:r w:rsidR="00AD14A1">
        <w:rPr>
          <w:rFonts w:ascii="Bookman Old Style" w:hAnsi="Bookman Old Style"/>
          <w:b/>
        </w:rPr>
        <w:tab/>
      </w:r>
      <w:r w:rsidRPr="00952FDF">
        <w:rPr>
          <w:rFonts w:ascii="Bookman Old Style" w:hAnsi="Bookman Old Style"/>
        </w:rPr>
        <w:t>Jenkins, CI/CD, MAVEN</w:t>
      </w:r>
    </w:p>
    <w:p w:rsidR="00EA4991" w:rsidRPr="00952FDF" w:rsidP="00EA4991" w14:paraId="54D71C37" w14:textId="211DA532">
      <w:pPr>
        <w:jc w:val="both"/>
        <w:rPr>
          <w:rFonts w:ascii="Bookman Old Style" w:hAnsi="Bookman Old Style"/>
          <w:b/>
        </w:rPr>
      </w:pPr>
      <w:r w:rsidRPr="00952FDF">
        <w:rPr>
          <w:rFonts w:ascii="Bookman Old Style" w:hAnsi="Bookman Old Style"/>
          <w:b/>
        </w:rPr>
        <w:t xml:space="preserve">Configuration Management </w:t>
      </w:r>
      <w:r w:rsidRPr="00952FDF"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 w:rsidR="00AD14A1">
        <w:rPr>
          <w:rFonts w:ascii="Bookman Old Style" w:hAnsi="Bookman Old Style"/>
          <w:b/>
        </w:rPr>
        <w:tab/>
      </w:r>
      <w:r w:rsidRPr="00952FDF">
        <w:rPr>
          <w:rFonts w:ascii="Bookman Old Style" w:hAnsi="Bookman Old Style"/>
        </w:rPr>
        <w:t>Ansible</w:t>
      </w:r>
      <w:r w:rsidRPr="00952FDF">
        <w:rPr>
          <w:rFonts w:ascii="Bookman Old Style" w:hAnsi="Bookman Old Style"/>
          <w:b/>
        </w:rPr>
        <w:t xml:space="preserve">, </w:t>
      </w:r>
      <w:r w:rsidRPr="00952FDF">
        <w:rPr>
          <w:rFonts w:ascii="Bookman Old Style" w:hAnsi="Bookman Old Style"/>
        </w:rPr>
        <w:t>Chef, Terraform</w:t>
      </w:r>
    </w:p>
    <w:p w:rsidR="00EA4991" w:rsidRPr="00952FDF" w:rsidP="00EA4991" w14:paraId="5B625520" w14:textId="09573DEB">
      <w:pPr>
        <w:ind w:left="2160" w:hanging="2160"/>
        <w:rPr>
          <w:rFonts w:ascii="Bookman Old Style" w:hAnsi="Bookman Old Style"/>
        </w:rPr>
      </w:pPr>
      <w:r w:rsidRPr="00952FDF">
        <w:rPr>
          <w:rFonts w:ascii="Bookman Old Style" w:hAnsi="Bookman Old Style"/>
          <w:b/>
        </w:rPr>
        <w:t>Languages</w:t>
      </w:r>
      <w:r w:rsidRPr="00952FDF">
        <w:rPr>
          <w:rFonts w:ascii="Bookman Old Style" w:hAnsi="Bookman Old Style"/>
          <w:b/>
        </w:rPr>
        <w:tab/>
      </w:r>
      <w:r w:rsidRPr="00952FDF"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 w:rsidR="00AD14A1">
        <w:rPr>
          <w:rFonts w:ascii="Bookman Old Style" w:hAnsi="Bookman Old Style"/>
          <w:b/>
        </w:rPr>
        <w:tab/>
      </w:r>
      <w:r w:rsidRPr="00952FDF">
        <w:rPr>
          <w:rFonts w:ascii="Bookman Old Style" w:hAnsi="Bookman Old Style"/>
        </w:rPr>
        <w:t>Shell Scripting, Python</w:t>
      </w:r>
      <w:r w:rsidRPr="00952FDF">
        <w:rPr>
          <w:rFonts w:ascii="Bookman Old Style" w:hAnsi="Bookman Old Style"/>
          <w:b/>
        </w:rPr>
        <w:t xml:space="preserve"> </w:t>
      </w:r>
      <w:r w:rsidRPr="00952FDF">
        <w:rPr>
          <w:rFonts w:ascii="Bookman Old Style" w:hAnsi="Bookman Old Style"/>
          <w:b/>
        </w:rPr>
        <w:tab/>
      </w:r>
      <w:r w:rsidRPr="00952FDF">
        <w:rPr>
          <w:rFonts w:ascii="Bookman Old Style" w:hAnsi="Bookman Old Style"/>
          <w:b/>
        </w:rPr>
        <w:tab/>
      </w:r>
    </w:p>
    <w:p w:rsidR="00EA4991" w:rsidRPr="00952FDF" w:rsidP="00EA4991" w14:paraId="6668A316" w14:textId="72EF102C">
      <w:pPr>
        <w:ind w:left="2880" w:hanging="2880"/>
        <w:rPr>
          <w:rFonts w:ascii="Bookman Old Style" w:hAnsi="Bookman Old Style"/>
        </w:rPr>
      </w:pPr>
      <w:r w:rsidRPr="00952FDF">
        <w:rPr>
          <w:rFonts w:ascii="Bookman Old Style" w:hAnsi="Bookman Old Style"/>
          <w:b/>
        </w:rPr>
        <w:t xml:space="preserve">Operating Systems              </w:t>
      </w:r>
      <w:r w:rsidRPr="00952FDF"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 w:rsidR="00AD14A1">
        <w:rPr>
          <w:rFonts w:ascii="Bookman Old Style" w:hAnsi="Bookman Old Style"/>
          <w:b/>
        </w:rPr>
        <w:tab/>
      </w:r>
      <w:r w:rsidRPr="00952FDF">
        <w:rPr>
          <w:rFonts w:ascii="Bookman Old Style" w:hAnsi="Bookman Old Style"/>
        </w:rPr>
        <w:t>UNIX &amp; Linux, Ubuntu</w:t>
      </w:r>
    </w:p>
    <w:p w:rsidR="00EA4991" w:rsidRPr="00952FDF" w:rsidP="00EA4991" w14:paraId="57456380" w14:textId="584C63D7">
      <w:pPr>
        <w:ind w:left="2880" w:hanging="2880"/>
        <w:rPr>
          <w:rFonts w:ascii="Bookman Old Style" w:hAnsi="Bookman Old Style"/>
        </w:rPr>
      </w:pPr>
      <w:r w:rsidRPr="00952FDF">
        <w:rPr>
          <w:rFonts w:ascii="Bookman Old Style" w:hAnsi="Bookman Old Style"/>
          <w:b/>
        </w:rPr>
        <w:t>SCM tools</w:t>
      </w:r>
      <w:r w:rsidRPr="00952FDF">
        <w:rPr>
          <w:rFonts w:ascii="Bookman Old Style" w:hAnsi="Bookman Old Style"/>
          <w:b/>
        </w:rPr>
        <w:tab/>
      </w:r>
      <w:r w:rsidRPr="00952FDF"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 w:rsidR="00AD14A1">
        <w:rPr>
          <w:rFonts w:ascii="Bookman Old Style" w:hAnsi="Bookman Old Style"/>
          <w:b/>
        </w:rPr>
        <w:tab/>
      </w:r>
      <w:r w:rsidRPr="00952FDF">
        <w:rPr>
          <w:rFonts w:ascii="Bookman Old Style" w:hAnsi="Bookman Old Style"/>
        </w:rPr>
        <w:t>Git, GitHub, AWS Code commit</w:t>
      </w:r>
    </w:p>
    <w:p w:rsidR="00EA4991" w:rsidRPr="00952FDF" w:rsidP="00EA4991" w14:paraId="1C06FD8B" w14:textId="059F12B0">
      <w:pPr>
        <w:ind w:left="2880" w:hanging="2880"/>
        <w:rPr>
          <w:rFonts w:ascii="Bookman Old Style" w:hAnsi="Bookman Old Style"/>
        </w:rPr>
      </w:pPr>
      <w:r w:rsidRPr="00952FDF">
        <w:rPr>
          <w:rFonts w:ascii="Bookman Old Style" w:hAnsi="Bookman Old Style"/>
          <w:b/>
        </w:rPr>
        <w:t>Provisioning tools</w:t>
      </w:r>
      <w:r w:rsidRPr="00952FDF">
        <w:rPr>
          <w:rFonts w:ascii="Bookman Old Style" w:hAnsi="Bookman Old Style"/>
          <w:b/>
        </w:rPr>
        <w:tab/>
      </w:r>
      <w:r w:rsidRPr="00952FDF"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 w:rsidR="00AD14A1">
        <w:rPr>
          <w:rFonts w:ascii="Bookman Old Style" w:hAnsi="Bookman Old Style"/>
          <w:b/>
        </w:rPr>
        <w:tab/>
      </w:r>
      <w:r w:rsidRPr="00952FDF">
        <w:rPr>
          <w:rFonts w:ascii="Bookman Old Style" w:hAnsi="Bookman Old Style"/>
        </w:rPr>
        <w:t>Terraform, Cloud formation</w:t>
      </w:r>
    </w:p>
    <w:p w:rsidR="00EA4991" w:rsidP="00EA4991" w14:paraId="53398161" w14:textId="429CACC6">
      <w:pPr>
        <w:ind w:left="2880" w:hanging="2880"/>
        <w:rPr>
          <w:rFonts w:ascii="Bookman Old Style" w:hAnsi="Bookman Old Style"/>
        </w:rPr>
      </w:pPr>
      <w:r w:rsidRPr="00952FDF">
        <w:rPr>
          <w:rFonts w:ascii="Bookman Old Style" w:hAnsi="Bookman Old Style"/>
          <w:b/>
        </w:rPr>
        <w:t>Ticketing tool</w:t>
      </w:r>
      <w:r w:rsidRPr="00952FDF">
        <w:rPr>
          <w:rFonts w:ascii="Bookman Old Style" w:hAnsi="Bookman Old Style"/>
          <w:b/>
        </w:rPr>
        <w:tab/>
      </w:r>
      <w:r w:rsidRPr="00952FDF"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 w:rsidR="00AD14A1">
        <w:rPr>
          <w:rFonts w:ascii="Bookman Old Style" w:hAnsi="Bookman Old Style"/>
          <w:b/>
        </w:rPr>
        <w:tab/>
      </w:r>
      <w:r w:rsidRPr="00952FDF">
        <w:rPr>
          <w:rFonts w:ascii="Bookman Old Style" w:hAnsi="Bookman Old Style"/>
        </w:rPr>
        <w:t>JIRA, Remedy</w:t>
      </w:r>
    </w:p>
    <w:p w:rsidR="00EA4991" w:rsidRPr="00D7775A" w:rsidP="00D7775A" w14:paraId="721294DE" w14:textId="5F50D14C">
      <w:pPr>
        <w:ind w:left="2880" w:hanging="2880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</w:rPr>
        <w:t>Containerization and O</w:t>
      </w:r>
      <w:r w:rsidRPr="00AD14A1">
        <w:rPr>
          <w:rFonts w:ascii="Bookman Old Style" w:hAnsi="Bookman Old Style"/>
          <w:b/>
        </w:rPr>
        <w:t>rchestration</w:t>
      </w:r>
      <w:r>
        <w:rPr>
          <w:rFonts w:ascii="Bookman Old Style" w:hAnsi="Bookman Old Style"/>
          <w:b/>
        </w:rPr>
        <w:tab/>
      </w:r>
      <w:r w:rsidRPr="00AD14A1">
        <w:rPr>
          <w:rFonts w:ascii="Bookman Old Style" w:hAnsi="Bookman Old Style"/>
          <w:bCs/>
        </w:rPr>
        <w:t>Docker, Kubernetes, EKS, Helm</w:t>
      </w:r>
    </w:p>
    <w:p w:rsidR="008C1427" w:rsidP="00C41C78" w14:paraId="3E24AFBB" w14:textId="77777777">
      <w:pPr>
        <w:pStyle w:val="DefaultText"/>
        <w:tabs>
          <w:tab w:val="left" w:pos="2160"/>
        </w:tabs>
        <w:jc w:val="both"/>
        <w:rPr>
          <w:rFonts w:ascii="Bookman Old Style" w:hAnsi="Bookman Old Style" w:cs="Arial"/>
          <w:b/>
          <w:sz w:val="20"/>
        </w:rPr>
      </w:pPr>
    </w:p>
    <w:p w:rsidR="00C64336" w:rsidRPr="00BC5B89" w:rsidP="00BC5B89" w14:paraId="3BAD29A9" w14:textId="7FCF9B0C">
      <w:pPr>
        <w:pBdr>
          <w:bottom w:val="single" w:sz="6" w:space="1" w:color="auto"/>
        </w:pBdr>
        <w:ind w:left="2160" w:hanging="2160"/>
        <w:jc w:val="center"/>
        <w:rPr>
          <w:rFonts w:ascii="Bookman Old Style" w:hAnsi="Bookman Old Style" w:cs="Arial"/>
          <w:b/>
          <w:color w:val="C0504D" w:themeColor="accent2"/>
          <w:sz w:val="28"/>
          <w:szCs w:val="28"/>
        </w:rPr>
      </w:pPr>
      <w:r w:rsidRPr="00F3528F">
        <w:rPr>
          <w:rFonts w:ascii="Bookman Old Style" w:hAnsi="Bookman Old Style" w:cs="Arial"/>
          <w:b/>
          <w:color w:val="000000" w:themeColor="text1"/>
          <w:sz w:val="28"/>
          <w:szCs w:val="28"/>
        </w:rPr>
        <w:t>EXPERIENCE</w:t>
      </w:r>
    </w:p>
    <w:p w:rsidR="00C64336" w:rsidP="00C64336" w14:paraId="0ABC65A4" w14:textId="77777777">
      <w:pPr>
        <w:rPr>
          <w:rFonts w:ascii="Arial" w:hAnsi="Arial" w:cs="Arial"/>
          <w:b/>
          <w:szCs w:val="22"/>
        </w:rPr>
      </w:pPr>
    </w:p>
    <w:tbl>
      <w:tblPr>
        <w:tblW w:w="9526" w:type="dxa"/>
        <w:jc w:val="center"/>
        <w:tblLayout w:type="fixed"/>
        <w:tblLook w:val="0000"/>
      </w:tblPr>
      <w:tblGrid>
        <w:gridCol w:w="3114"/>
        <w:gridCol w:w="3260"/>
        <w:gridCol w:w="3152"/>
      </w:tblGrid>
      <w:tr w14:paraId="0489D4F2" w14:textId="77777777" w:rsidTr="000057E1">
        <w:tblPrEx>
          <w:tblW w:w="9526" w:type="dxa"/>
          <w:jc w:val="center"/>
          <w:tblLayout w:type="fixed"/>
          <w:tblLook w:val="0000"/>
        </w:tblPrEx>
        <w:trPr>
          <w:jc w:val="center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EF3" w:themeFill="accent5" w:themeFillTint="33"/>
            <w:vAlign w:val="center"/>
          </w:tcPr>
          <w:p w:rsidR="00C64336" w:rsidRPr="00D71FF3" w:rsidP="00C64336" w14:paraId="78940A2F" w14:textId="77777777">
            <w:pPr>
              <w:jc w:val="center"/>
              <w:rPr>
                <w:rFonts w:ascii="Bookman Old Style" w:hAnsi="Bookman Old Style" w:cs="Arial"/>
                <w:b/>
              </w:rPr>
            </w:pPr>
            <w:r w:rsidRPr="00D71FF3">
              <w:rPr>
                <w:rFonts w:ascii="Bookman Old Style" w:hAnsi="Bookman Old Style" w:cs="Arial"/>
                <w:b/>
              </w:rPr>
              <w:t>Organization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EF3" w:themeFill="accent5" w:themeFillTint="33"/>
            <w:vAlign w:val="center"/>
          </w:tcPr>
          <w:p w:rsidR="00C64336" w:rsidRPr="00D71FF3" w:rsidP="00C64336" w14:paraId="6257A376" w14:textId="77777777">
            <w:pPr>
              <w:jc w:val="center"/>
              <w:rPr>
                <w:rFonts w:ascii="Bookman Old Style" w:hAnsi="Bookman Old Style" w:cs="Arial"/>
                <w:b/>
              </w:rPr>
            </w:pPr>
            <w:r w:rsidRPr="00D71FF3">
              <w:rPr>
                <w:rFonts w:ascii="Bookman Old Style" w:hAnsi="Bookman Old Style" w:cs="Arial"/>
                <w:b/>
              </w:rPr>
              <w:t>Designation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 w:themeFill="accent5" w:themeFillTint="33"/>
            <w:vAlign w:val="center"/>
          </w:tcPr>
          <w:p w:rsidR="00C64336" w:rsidRPr="00D71FF3" w:rsidP="00C64336" w14:paraId="5726BF68" w14:textId="77777777">
            <w:pPr>
              <w:jc w:val="center"/>
              <w:rPr>
                <w:rFonts w:ascii="Bookman Old Style" w:hAnsi="Bookman Old Style" w:cs="Arial"/>
                <w:b/>
              </w:rPr>
            </w:pPr>
            <w:r w:rsidRPr="00D71FF3">
              <w:rPr>
                <w:rFonts w:ascii="Bookman Old Style" w:hAnsi="Bookman Old Style" w:cs="Arial"/>
                <w:b/>
              </w:rPr>
              <w:t>Duration</w:t>
            </w:r>
          </w:p>
        </w:tc>
      </w:tr>
      <w:tr w14:paraId="21714FF3" w14:textId="77777777" w:rsidTr="000057E1">
        <w:tblPrEx>
          <w:tblW w:w="9526" w:type="dxa"/>
          <w:jc w:val="center"/>
          <w:tblLayout w:type="fixed"/>
          <w:tblLook w:val="0000"/>
        </w:tblPrEx>
        <w:trPr>
          <w:trHeight w:val="332"/>
          <w:jc w:val="center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4336" w:rsidRPr="003D74FD" w:rsidP="00123804" w14:paraId="36BB0B6D" w14:textId="509AEFC2">
            <w:pPr>
              <w:pStyle w:val="Header"/>
              <w:spacing w:before="20" w:after="20"/>
              <w:rPr>
                <w:rFonts w:ascii="Bookman Old Style" w:hAnsi="Bookman Old Style" w:cs="Arial"/>
                <w:b/>
                <w:bCs/>
              </w:rPr>
            </w:pPr>
            <w:r w:rsidRPr="00AA7F2E">
              <w:rPr>
                <w:rFonts w:ascii="Bookman Old Style" w:hAnsi="Bookman Old Style" w:cs="Arial"/>
                <w:b/>
                <w:color w:val="C0504D" w:themeColor="accent2"/>
              </w:rPr>
              <w:t>Persistent Systems Ltd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4336" w:rsidRPr="00D71FF3" w:rsidP="00A1052A" w14:paraId="40B22153" w14:textId="02B9C4CE">
            <w:pPr>
              <w:pStyle w:val="Header"/>
              <w:spacing w:before="20" w:after="2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DevOps</w:t>
            </w:r>
            <w:r w:rsidR="00160CD0">
              <w:rPr>
                <w:rFonts w:ascii="Bookman Old Style" w:hAnsi="Bookman Old Style" w:cs="Arial"/>
              </w:rPr>
              <w:t xml:space="preserve"> Engineer</w:t>
            </w:r>
            <w:r w:rsidR="00AB6D23">
              <w:rPr>
                <w:rFonts w:ascii="Bookman Old Style" w:hAnsi="Bookman Old Style" w:cs="Arial"/>
              </w:rPr>
              <w:t xml:space="preserve"> - Lead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4336" w:rsidRPr="00123804" w:rsidP="00A1052A" w14:paraId="0CB546FF" w14:textId="2F232D81">
            <w:pPr>
              <w:pStyle w:val="Header"/>
              <w:spacing w:before="20" w:after="20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</w:rPr>
              <w:t>Jul</w:t>
            </w:r>
            <w:r w:rsidRPr="00123804" w:rsidR="00123804">
              <w:rPr>
                <w:rFonts w:ascii="Bookman Old Style" w:hAnsi="Bookman Old Style" w:cs="Arial"/>
              </w:rPr>
              <w:t xml:space="preserve"> 202</w:t>
            </w:r>
            <w:r>
              <w:rPr>
                <w:rFonts w:ascii="Bookman Old Style" w:hAnsi="Bookman Old Style" w:cs="Arial"/>
              </w:rPr>
              <w:t>3</w:t>
            </w:r>
            <w:r w:rsidRPr="00123804" w:rsidR="00123804">
              <w:rPr>
                <w:rFonts w:ascii="Bookman Old Style" w:hAnsi="Bookman Old Style" w:cs="Arial"/>
              </w:rPr>
              <w:t xml:space="preserve"> – </w:t>
            </w:r>
            <w:r>
              <w:rPr>
                <w:rFonts w:ascii="Bookman Old Style" w:hAnsi="Bookman Old Style" w:cs="Arial"/>
              </w:rPr>
              <w:t>Jan 2024</w:t>
            </w:r>
          </w:p>
        </w:tc>
      </w:tr>
      <w:tr w14:paraId="5C816BBA" w14:textId="77777777" w:rsidTr="000057E1">
        <w:tblPrEx>
          <w:tblW w:w="9526" w:type="dxa"/>
          <w:jc w:val="center"/>
          <w:tblLayout w:type="fixed"/>
          <w:tblLook w:val="0000"/>
        </w:tblPrEx>
        <w:trPr>
          <w:trHeight w:val="332"/>
          <w:jc w:val="center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23804" w:rsidRPr="00D809C3" w:rsidP="000057E1" w14:paraId="39432FE3" w14:textId="53AF8C96">
            <w:pPr>
              <w:pStyle w:val="Header"/>
              <w:spacing w:before="20" w:after="20"/>
              <w:rPr>
                <w:rFonts w:ascii="Bookman Old Style" w:hAnsi="Bookman Old Style" w:cs="Arial"/>
                <w:b/>
                <w:color w:val="C0504D" w:themeColor="accent2"/>
                <w:sz w:val="28"/>
                <w:szCs w:val="28"/>
              </w:rPr>
            </w:pPr>
            <w:r>
              <w:rPr>
                <w:rFonts w:ascii="Bookman Old Style" w:hAnsi="Bookman Old Style" w:cs="Arial"/>
                <w:b/>
                <w:color w:val="C0504D" w:themeColor="accent2"/>
              </w:rPr>
              <w:t>Netcracker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23804" w:rsidRPr="00D71FF3" w:rsidP="00A1052A" w14:paraId="6190F3A0" w14:textId="3C2BFD46">
            <w:pPr>
              <w:pStyle w:val="Header"/>
              <w:spacing w:before="20" w:after="2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Site</w:t>
            </w:r>
            <w:r w:rsidR="000057E1">
              <w:rPr>
                <w:rFonts w:ascii="Bookman Old Style" w:hAnsi="Bookman Old Style" w:cs="Arial"/>
              </w:rPr>
              <w:t xml:space="preserve"> </w:t>
            </w:r>
            <w:r>
              <w:rPr>
                <w:rFonts w:ascii="Bookman Old Style" w:hAnsi="Bookman Old Style" w:cs="Arial"/>
              </w:rPr>
              <w:t>Reliability</w:t>
            </w:r>
            <w:r>
              <w:rPr>
                <w:rFonts w:ascii="Bookman Old Style" w:hAnsi="Bookman Old Style" w:cs="Arial"/>
              </w:rPr>
              <w:t xml:space="preserve"> Engineer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804" w:rsidRPr="00123804" w:rsidP="00A1052A" w14:paraId="10DF2B00" w14:textId="304567AD">
            <w:pPr>
              <w:pStyle w:val="Header"/>
              <w:spacing w:before="20" w:after="2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Jun</w:t>
            </w:r>
            <w:r w:rsidRPr="00123804">
              <w:rPr>
                <w:rFonts w:ascii="Bookman Old Style" w:hAnsi="Bookman Old Style" w:cs="Arial"/>
              </w:rPr>
              <w:t xml:space="preserve"> 20</w:t>
            </w:r>
            <w:r w:rsidR="000057E1">
              <w:rPr>
                <w:rFonts w:ascii="Bookman Old Style" w:hAnsi="Bookman Old Style" w:cs="Arial"/>
              </w:rPr>
              <w:t>2</w:t>
            </w:r>
            <w:r>
              <w:rPr>
                <w:rFonts w:ascii="Bookman Old Style" w:hAnsi="Bookman Old Style" w:cs="Arial"/>
              </w:rPr>
              <w:t>2</w:t>
            </w:r>
            <w:r w:rsidRPr="00123804">
              <w:rPr>
                <w:rFonts w:ascii="Bookman Old Style" w:hAnsi="Bookman Old Style" w:cs="Arial"/>
              </w:rPr>
              <w:t xml:space="preserve"> – </w:t>
            </w:r>
            <w:r>
              <w:rPr>
                <w:rFonts w:ascii="Bookman Old Style" w:hAnsi="Bookman Old Style" w:cs="Arial"/>
              </w:rPr>
              <w:t>May</w:t>
            </w:r>
            <w:r w:rsidRPr="00123804">
              <w:rPr>
                <w:rFonts w:ascii="Bookman Old Style" w:hAnsi="Bookman Old Style" w:cs="Arial"/>
              </w:rPr>
              <w:t xml:space="preserve"> 202</w:t>
            </w:r>
            <w:r>
              <w:rPr>
                <w:rFonts w:ascii="Bookman Old Style" w:hAnsi="Bookman Old Style" w:cs="Arial"/>
              </w:rPr>
              <w:t>3</w:t>
            </w:r>
          </w:p>
        </w:tc>
      </w:tr>
      <w:tr w14:paraId="2FD3BD37" w14:textId="77777777" w:rsidTr="000057E1">
        <w:tblPrEx>
          <w:tblW w:w="9526" w:type="dxa"/>
          <w:jc w:val="center"/>
          <w:tblLayout w:type="fixed"/>
          <w:tblLook w:val="0000"/>
        </w:tblPrEx>
        <w:trPr>
          <w:trHeight w:val="332"/>
          <w:jc w:val="center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5772" w:rsidRPr="000057E1" w:rsidP="000057E1" w14:paraId="5F10CAB4" w14:textId="52AABE13">
            <w:pPr>
              <w:pStyle w:val="Header"/>
              <w:spacing w:before="20" w:after="20"/>
              <w:rPr>
                <w:rFonts w:ascii="Bookman Old Style" w:hAnsi="Bookman Old Style" w:cs="Arial"/>
                <w:b/>
                <w:color w:val="C0504D" w:themeColor="accent2"/>
              </w:rPr>
            </w:pPr>
            <w:r w:rsidRPr="00AA7F2E">
              <w:rPr>
                <w:rFonts w:ascii="Bookman Old Style" w:hAnsi="Bookman Old Style" w:cs="Arial"/>
                <w:b/>
                <w:color w:val="C0504D" w:themeColor="accent2"/>
              </w:rPr>
              <w:t>Jain Polytechnic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5772" w:rsidP="00A1052A" w14:paraId="223D5201" w14:textId="27CA85C1">
            <w:pPr>
              <w:pStyle w:val="Header"/>
              <w:spacing w:before="20" w:after="2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Linux Admin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772" w:rsidP="00A1052A" w14:paraId="257FB872" w14:textId="748EF5CB">
            <w:pPr>
              <w:pStyle w:val="Header"/>
              <w:spacing w:before="20" w:after="2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Ju</w:t>
            </w:r>
            <w:r w:rsidR="00AA7F2E">
              <w:rPr>
                <w:rFonts w:ascii="Bookman Old Style" w:hAnsi="Bookman Old Style" w:cs="Arial"/>
              </w:rPr>
              <w:t>l</w:t>
            </w:r>
            <w:r w:rsidR="00766D7E">
              <w:rPr>
                <w:rFonts w:ascii="Bookman Old Style" w:hAnsi="Bookman Old Style" w:cs="Arial"/>
              </w:rPr>
              <w:t xml:space="preserve"> </w:t>
            </w:r>
            <w:r>
              <w:rPr>
                <w:rFonts w:ascii="Bookman Old Style" w:hAnsi="Bookman Old Style" w:cs="Arial"/>
              </w:rPr>
              <w:t>20</w:t>
            </w:r>
            <w:r>
              <w:rPr>
                <w:rFonts w:ascii="Bookman Old Style" w:hAnsi="Bookman Old Style" w:cs="Arial"/>
              </w:rPr>
              <w:t>19</w:t>
            </w:r>
            <w:r>
              <w:rPr>
                <w:rFonts w:ascii="Bookman Old Style" w:hAnsi="Bookman Old Style" w:cs="Arial"/>
              </w:rPr>
              <w:t xml:space="preserve"> – </w:t>
            </w:r>
            <w:r w:rsidR="00AA7F2E">
              <w:rPr>
                <w:rFonts w:ascii="Bookman Old Style" w:hAnsi="Bookman Old Style" w:cs="Arial"/>
              </w:rPr>
              <w:t>March</w:t>
            </w:r>
            <w:r>
              <w:rPr>
                <w:rFonts w:ascii="Bookman Old Style" w:hAnsi="Bookman Old Style" w:cs="Arial"/>
              </w:rPr>
              <w:t xml:space="preserve"> 2021</w:t>
            </w:r>
          </w:p>
        </w:tc>
      </w:tr>
      <w:tr w14:paraId="46B73B36" w14:textId="77777777" w:rsidTr="000057E1">
        <w:tblPrEx>
          <w:tblW w:w="9526" w:type="dxa"/>
          <w:jc w:val="center"/>
          <w:tblLayout w:type="fixed"/>
          <w:tblLook w:val="0000"/>
        </w:tblPrEx>
        <w:trPr>
          <w:trHeight w:val="332"/>
          <w:jc w:val="center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6ABB" w:rsidRPr="00AA7F2E" w:rsidP="000057E1" w14:paraId="7292C6B3" w14:textId="6BD678AE">
            <w:pPr>
              <w:pStyle w:val="Header"/>
              <w:spacing w:before="20" w:after="20"/>
              <w:rPr>
                <w:rFonts w:ascii="Bookman Old Style" w:hAnsi="Bookman Old Style" w:cs="Arial"/>
                <w:b/>
                <w:color w:val="C0504D" w:themeColor="accent2"/>
              </w:rPr>
            </w:pPr>
            <w:r>
              <w:rPr>
                <w:rFonts w:ascii="Bookman Old Style" w:hAnsi="Bookman Old Style" w:cs="Arial"/>
                <w:b/>
                <w:color w:val="C0504D" w:themeColor="accent2"/>
              </w:rPr>
              <w:t>Infosys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6ABB" w:rsidP="00A1052A" w14:paraId="03DDBEB0" w14:textId="2EA26CCE">
            <w:pPr>
              <w:pStyle w:val="Header"/>
              <w:spacing w:before="20" w:after="2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Software Engineer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ABB" w:rsidP="00A1052A" w14:paraId="6CE92181" w14:textId="5B591A0F">
            <w:pPr>
              <w:pStyle w:val="Header"/>
              <w:spacing w:before="20" w:after="2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Feb</w:t>
            </w:r>
            <w:r w:rsidR="00766D7E">
              <w:rPr>
                <w:rFonts w:ascii="Bookman Old Style" w:hAnsi="Bookman Old Style" w:cs="Arial"/>
              </w:rPr>
              <w:t xml:space="preserve"> 201</w:t>
            </w:r>
            <w:r>
              <w:rPr>
                <w:rFonts w:ascii="Bookman Old Style" w:hAnsi="Bookman Old Style" w:cs="Arial"/>
              </w:rPr>
              <w:t>5</w:t>
            </w:r>
            <w:r w:rsidR="00766D7E">
              <w:rPr>
                <w:rFonts w:ascii="Bookman Old Style" w:hAnsi="Bookman Old Style" w:cs="Arial"/>
              </w:rPr>
              <w:t xml:space="preserve"> – Jul 2019</w:t>
            </w:r>
          </w:p>
        </w:tc>
      </w:tr>
    </w:tbl>
    <w:p w:rsidR="00CD1D06" w:rsidP="00CD1D06" w14:paraId="5E15441A" w14:textId="77777777">
      <w:pPr>
        <w:pStyle w:val="DefaultText"/>
        <w:tabs>
          <w:tab w:val="left" w:pos="2160"/>
        </w:tabs>
        <w:jc w:val="both"/>
        <w:rPr>
          <w:rFonts w:ascii="Bookman Old Style" w:hAnsi="Bookman Old Style" w:cs="Arial"/>
          <w:b/>
          <w:sz w:val="20"/>
        </w:rPr>
      </w:pPr>
    </w:p>
    <w:p w:rsidR="006744C5" w:rsidRPr="008B73D2" w:rsidP="006744C5" w14:paraId="722F084A" w14:textId="2FDAD012">
      <w:pPr>
        <w:pBdr>
          <w:bottom w:val="single" w:sz="6" w:space="1" w:color="auto"/>
        </w:pBdr>
        <w:ind w:left="2160" w:hanging="2160"/>
        <w:jc w:val="center"/>
        <w:rPr>
          <w:rFonts w:ascii="Bookman Old Style" w:hAnsi="Bookman Old Style" w:cs="Arial"/>
          <w:b/>
          <w:color w:val="C0504D" w:themeColor="accent2"/>
          <w:sz w:val="28"/>
          <w:szCs w:val="28"/>
        </w:rPr>
      </w:pPr>
      <w:r w:rsidRPr="00F3528F">
        <w:rPr>
          <w:rFonts w:ascii="Bookman Old Style" w:hAnsi="Bookman Old Style" w:cs="Arial"/>
          <w:b/>
          <w:color w:val="000000" w:themeColor="text1"/>
          <w:sz w:val="28"/>
          <w:szCs w:val="28"/>
        </w:rPr>
        <w:t>EDUCATION</w:t>
      </w:r>
    </w:p>
    <w:p w:rsidR="006744C5" w:rsidRPr="002F04A3" w:rsidP="006744C5" w14:paraId="115DFF9D" w14:textId="77777777">
      <w:pPr>
        <w:rPr>
          <w:rFonts w:ascii="Arial" w:hAnsi="Arial" w:cs="Arial"/>
          <w:b/>
          <w:szCs w:val="22"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83"/>
        <w:gridCol w:w="5656"/>
      </w:tblGrid>
      <w:tr w14:paraId="7A849872" w14:textId="77777777" w:rsidTr="00815E0C">
        <w:tblPrEx>
          <w:tblW w:w="9639" w:type="dxa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360"/>
        </w:trPr>
        <w:tc>
          <w:tcPr>
            <w:tcW w:w="3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 w:themeFill="accent5" w:themeFillTint="33"/>
          </w:tcPr>
          <w:p w:rsidR="006744C5" w:rsidRPr="00D71FF3" w:rsidP="00815E0C" w14:paraId="5E23DFC2" w14:textId="77777777">
            <w:pPr>
              <w:jc w:val="center"/>
              <w:rPr>
                <w:rFonts w:ascii="Bookman Old Style" w:hAnsi="Bookman Old Style" w:cs="Arial"/>
                <w:b/>
              </w:rPr>
            </w:pPr>
            <w:r w:rsidRPr="00D71FF3">
              <w:rPr>
                <w:rFonts w:ascii="Bookman Old Style" w:hAnsi="Bookman Old Style" w:cs="Arial"/>
                <w:b/>
              </w:rPr>
              <w:t>Degree</w:t>
            </w:r>
          </w:p>
        </w:tc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 w:themeFill="accent5" w:themeFillTint="33"/>
          </w:tcPr>
          <w:p w:rsidR="006744C5" w:rsidRPr="00D71FF3" w:rsidP="00815E0C" w14:paraId="214BF862" w14:textId="77777777">
            <w:pPr>
              <w:jc w:val="center"/>
              <w:rPr>
                <w:rFonts w:ascii="Bookman Old Style" w:hAnsi="Bookman Old Style" w:cs="Arial"/>
                <w:b/>
              </w:rPr>
            </w:pPr>
            <w:r w:rsidRPr="00D71FF3">
              <w:rPr>
                <w:rFonts w:ascii="Bookman Old Style" w:hAnsi="Bookman Old Style" w:cs="Arial"/>
                <w:b/>
              </w:rPr>
              <w:t>University</w:t>
            </w:r>
          </w:p>
        </w:tc>
      </w:tr>
      <w:tr w14:paraId="2942127A" w14:textId="77777777" w:rsidTr="00815E0C">
        <w:tblPrEx>
          <w:tblW w:w="9639" w:type="dxa"/>
          <w:tblInd w:w="-5" w:type="dxa"/>
          <w:tblLayout w:type="fixed"/>
          <w:tblLook w:val="0000"/>
        </w:tblPrEx>
        <w:trPr>
          <w:trHeight w:val="377"/>
        </w:trPr>
        <w:tc>
          <w:tcPr>
            <w:tcW w:w="3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C5" w:rsidRPr="00071299" w:rsidP="00815E0C" w14:paraId="4BD94D3E" w14:textId="42C02292">
            <w:r>
              <w:t>B</w:t>
            </w:r>
            <w:r w:rsidRPr="00CD4995">
              <w:t xml:space="preserve">achelor of </w:t>
            </w:r>
            <w:r>
              <w:t>E</w:t>
            </w:r>
            <w:r w:rsidRPr="00CD4995">
              <w:t xml:space="preserve">ngineering </w:t>
            </w:r>
            <w:r w:rsidRPr="00071299">
              <w:t>(</w:t>
            </w:r>
            <w:r>
              <w:rPr>
                <w:sz w:val="23"/>
                <w:szCs w:val="23"/>
                <w:shd w:val="clear" w:color="auto" w:fill="FFFFFF"/>
              </w:rPr>
              <w:t>BE</w:t>
            </w:r>
            <w:r w:rsidRPr="00071299">
              <w:t>)</w:t>
            </w:r>
          </w:p>
        </w:tc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4C5" w:rsidRPr="00071299" w:rsidP="00815E0C" w14:paraId="6A7518B7" w14:textId="004E6814">
            <w:pPr>
              <w:jc w:val="center"/>
              <w:rPr>
                <w:sz w:val="28"/>
                <w:szCs w:val="28"/>
              </w:rPr>
            </w:pPr>
            <w:r w:rsidRPr="00525A6E">
              <w:rPr>
                <w:sz w:val="23"/>
                <w:szCs w:val="23"/>
                <w:shd w:val="clear" w:color="auto" w:fill="FFFFFF"/>
              </w:rPr>
              <w:t>Visvesvaraya Technological University</w:t>
            </w:r>
          </w:p>
        </w:tc>
      </w:tr>
    </w:tbl>
    <w:p w:rsidR="006744C5" w:rsidRPr="004D4FE9" w:rsidP="006744C5" w14:paraId="66CB9EAC" w14:textId="77777777">
      <w:pPr>
        <w:rPr>
          <w:rFonts w:ascii="Arial" w:hAnsi="Arial" w:cs="Arial"/>
          <w:szCs w:val="22"/>
        </w:rPr>
      </w:pPr>
    </w:p>
    <w:p w:rsidR="006744C5" w:rsidRPr="00F3528F" w:rsidP="00F3528F" w14:paraId="1FED89C0" w14:textId="47B18A5E">
      <w:pPr>
        <w:pBdr>
          <w:bottom w:val="single" w:sz="6" w:space="1" w:color="auto"/>
        </w:pBdr>
        <w:ind w:left="2160" w:hanging="2160"/>
        <w:jc w:val="center"/>
        <w:rPr>
          <w:rFonts w:ascii="Bookman Old Style" w:hAnsi="Bookman Old Style" w:cs="Arial"/>
          <w:b/>
          <w:color w:val="000000" w:themeColor="text1"/>
          <w:sz w:val="28"/>
          <w:szCs w:val="28"/>
        </w:rPr>
      </w:pPr>
      <w:r w:rsidRPr="00F3528F">
        <w:rPr>
          <w:rFonts w:ascii="Bookman Old Style" w:hAnsi="Bookman Old Style" w:cs="Arial"/>
          <w:b/>
          <w:color w:val="000000" w:themeColor="text1"/>
          <w:sz w:val="28"/>
          <w:szCs w:val="28"/>
        </w:rPr>
        <w:t>PERSONAL DETAILS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41"/>
        <w:gridCol w:w="5298"/>
      </w:tblGrid>
      <w:tr w14:paraId="1F4F67E1" w14:textId="77777777" w:rsidTr="00815E0C">
        <w:tblPrEx>
          <w:tblW w:w="9639" w:type="dxa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4341" w:type="dxa"/>
            <w:shd w:val="clear" w:color="auto" w:fill="DBEEF3" w:themeFill="accent5" w:themeFillTint="33"/>
          </w:tcPr>
          <w:p w:rsidR="006744C5" w:rsidRPr="005F4EF1" w:rsidP="00815E0C" w14:paraId="76CA3BE6" w14:textId="146BF81B">
            <w:pPr>
              <w:adjustRightInd w:val="0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DOB</w:t>
            </w:r>
          </w:p>
        </w:tc>
        <w:tc>
          <w:tcPr>
            <w:tcW w:w="5298" w:type="dxa"/>
          </w:tcPr>
          <w:p w:rsidR="006744C5" w:rsidRPr="00ED024D" w:rsidP="00815E0C" w14:paraId="4768ECC0" w14:textId="2916EDB3">
            <w:pPr>
              <w:adjustRightInd w:val="0"/>
              <w:jc w:val="both"/>
              <w:rPr>
                <w:rFonts w:ascii="Bookman Old Style" w:hAnsi="Bookman Old Style" w:cs="Arial"/>
                <w:b/>
                <w:bCs/>
              </w:rPr>
            </w:pPr>
            <w:r w:rsidRPr="00BC7890">
              <w:rPr>
                <w:rFonts w:ascii="Bookman Old Style" w:hAnsi="Bookman Old Style" w:cs="Arial"/>
                <w:b/>
                <w:bCs/>
              </w:rPr>
              <w:t>30-Jun-1988</w:t>
            </w:r>
          </w:p>
        </w:tc>
      </w:tr>
      <w:tr w14:paraId="20A05ECE" w14:textId="77777777" w:rsidTr="00815E0C">
        <w:tblPrEx>
          <w:tblW w:w="9639" w:type="dxa"/>
          <w:tblInd w:w="-5" w:type="dxa"/>
          <w:tblLook w:val="01E0"/>
        </w:tblPrEx>
        <w:tc>
          <w:tcPr>
            <w:tcW w:w="4341" w:type="dxa"/>
            <w:shd w:val="clear" w:color="auto" w:fill="DBEEF3" w:themeFill="accent5" w:themeFillTint="33"/>
          </w:tcPr>
          <w:p w:rsidR="006744C5" w:rsidRPr="005F4EF1" w:rsidP="00815E0C" w14:paraId="4450EC51" w14:textId="77777777">
            <w:pPr>
              <w:adjustRightInd w:val="0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PAN</w:t>
            </w:r>
          </w:p>
        </w:tc>
        <w:tc>
          <w:tcPr>
            <w:tcW w:w="5298" w:type="dxa"/>
          </w:tcPr>
          <w:p w:rsidR="006744C5" w:rsidRPr="005F4EF1" w:rsidP="00815E0C" w14:paraId="6F86C780" w14:textId="4A720D04">
            <w:pPr>
              <w:adjustRightInd w:val="0"/>
              <w:jc w:val="both"/>
              <w:rPr>
                <w:rFonts w:ascii="Bookman Old Style" w:hAnsi="Bookman Old Style" w:cs="Arial"/>
              </w:rPr>
            </w:pPr>
            <w:r w:rsidRPr="0097005E">
              <w:rPr>
                <w:rFonts w:ascii="Bookman Old Style" w:hAnsi="Bookman Old Style" w:cs="Arial"/>
                <w:b/>
                <w:bCs/>
              </w:rPr>
              <w:t>ACUPU0488J</w:t>
            </w:r>
          </w:p>
        </w:tc>
      </w:tr>
    </w:tbl>
    <w:p w:rsidR="00F3528F" w:rsidP="006744C5" w14:paraId="4507FC3D" w14:textId="77777777">
      <w:pPr>
        <w:pBdr>
          <w:bottom w:val="single" w:sz="6" w:space="1" w:color="auto"/>
        </w:pBdr>
        <w:jc w:val="center"/>
        <w:rPr>
          <w:rFonts w:ascii="Bookman Old Style" w:hAnsi="Bookman Old Style" w:cs="Arial"/>
          <w:b/>
          <w:color w:val="C0504D" w:themeColor="accent2"/>
          <w:sz w:val="28"/>
          <w:szCs w:val="28"/>
        </w:rPr>
      </w:pPr>
    </w:p>
    <w:p w:rsidR="005173C4" w:rsidRPr="008E6605" w:rsidP="006744C5" w14:paraId="0031965E" w14:textId="4DCCD264">
      <w:pPr>
        <w:pBdr>
          <w:bottom w:val="single" w:sz="6" w:space="1" w:color="auto"/>
        </w:pBdr>
        <w:jc w:val="center"/>
        <w:rPr>
          <w:rFonts w:ascii="Bookman Old Style" w:hAnsi="Bookman Old Style" w:cs="Arial"/>
          <w:b/>
          <w:color w:val="C0504D" w:themeColor="accent2"/>
          <w:sz w:val="28"/>
          <w:szCs w:val="28"/>
        </w:rPr>
      </w:pPr>
      <w:r w:rsidRPr="00F3528F">
        <w:rPr>
          <w:rFonts w:ascii="Bookman Old Style" w:hAnsi="Bookman Old Style" w:cs="Arial"/>
          <w:b/>
          <w:color w:val="000000" w:themeColor="text1"/>
          <w:sz w:val="28"/>
          <w:szCs w:val="28"/>
        </w:rPr>
        <w:t xml:space="preserve">EXPERIENCE </w:t>
      </w:r>
      <w:r w:rsidRPr="00F3528F" w:rsidR="0062040D">
        <w:rPr>
          <w:rFonts w:ascii="Bookman Old Style" w:hAnsi="Bookman Old Style" w:cs="Arial"/>
          <w:b/>
          <w:color w:val="000000" w:themeColor="text1"/>
          <w:sz w:val="28"/>
          <w:szCs w:val="28"/>
        </w:rPr>
        <w:t>SUMMARY</w:t>
      </w:r>
    </w:p>
    <w:p w:rsidR="009B6065" w:rsidRPr="00D602DB" w:rsidP="00D602DB" w14:paraId="4F722FBF" w14:textId="6E8E85AB">
      <w:pPr>
        <w:numPr>
          <w:ilvl w:val="0"/>
          <w:numId w:val="7"/>
        </w:numPr>
        <w:autoSpaceDE w:val="0"/>
        <w:autoSpaceDN w:val="0"/>
        <w:ind w:left="0"/>
        <w:jc w:val="both"/>
        <w:rPr>
          <w:rFonts w:ascii="Bookman Old Style" w:hAnsi="Bookman Old Style" w:cs="Arial"/>
          <w:sz w:val="22"/>
          <w:szCs w:val="22"/>
        </w:rPr>
      </w:pPr>
      <w:r w:rsidRPr="00D602DB">
        <w:rPr>
          <w:rFonts w:ascii="Bookman Old Style" w:hAnsi="Bookman Old Style" w:cs="Arial"/>
          <w:sz w:val="22"/>
          <w:szCs w:val="22"/>
        </w:rPr>
        <w:t>I</w:t>
      </w:r>
      <w:r w:rsidRPr="00D602DB" w:rsidR="005E5751">
        <w:rPr>
          <w:rFonts w:ascii="Bookman Old Style" w:hAnsi="Bookman Old Style" w:cs="Arial"/>
          <w:sz w:val="22"/>
          <w:szCs w:val="22"/>
        </w:rPr>
        <w:t xml:space="preserve"> </w:t>
      </w:r>
      <w:r w:rsidRPr="00D602DB" w:rsidR="0036661F">
        <w:rPr>
          <w:rFonts w:ascii="Bookman Old Style" w:hAnsi="Bookman Old Style" w:cs="Arial"/>
          <w:sz w:val="22"/>
          <w:szCs w:val="22"/>
        </w:rPr>
        <w:t>have</w:t>
      </w:r>
      <w:r w:rsidRPr="00D602DB">
        <w:rPr>
          <w:rFonts w:ascii="Bookman Old Style" w:hAnsi="Bookman Old Style" w:cs="Arial"/>
          <w:sz w:val="22"/>
          <w:szCs w:val="22"/>
        </w:rPr>
        <w:t xml:space="preserve"> </w:t>
      </w:r>
      <w:r w:rsidRPr="00D602DB" w:rsidR="00D87C90">
        <w:rPr>
          <w:rFonts w:ascii="Bookman Old Style" w:hAnsi="Bookman Old Style" w:cs="Arial"/>
          <w:sz w:val="22"/>
          <w:szCs w:val="22"/>
        </w:rPr>
        <w:t xml:space="preserve">around </w:t>
      </w:r>
      <w:r w:rsidRPr="00D25708" w:rsidR="00D25708">
        <w:rPr>
          <w:rFonts w:ascii="Bookman Old Style" w:hAnsi="Bookman Old Style" w:cs="Arial"/>
          <w:b/>
          <w:bCs/>
          <w:sz w:val="22"/>
          <w:szCs w:val="22"/>
        </w:rPr>
        <w:t>7.6</w:t>
      </w:r>
      <w:r w:rsidRPr="00D602DB">
        <w:rPr>
          <w:rFonts w:ascii="Bookman Old Style" w:hAnsi="Bookman Old Style" w:cs="Arial"/>
          <w:b/>
          <w:sz w:val="22"/>
          <w:szCs w:val="22"/>
        </w:rPr>
        <w:t xml:space="preserve"> </w:t>
      </w:r>
      <w:r w:rsidRPr="00D602DB">
        <w:rPr>
          <w:rFonts w:ascii="Bookman Old Style" w:hAnsi="Bookman Old Style" w:cs="Arial"/>
          <w:sz w:val="22"/>
          <w:szCs w:val="22"/>
        </w:rPr>
        <w:t xml:space="preserve">years </w:t>
      </w:r>
      <w:r w:rsidRPr="00D602DB" w:rsidR="00DC5A6D">
        <w:rPr>
          <w:rFonts w:ascii="Bookman Old Style" w:hAnsi="Bookman Old Style" w:cs="Arial"/>
          <w:sz w:val="22"/>
          <w:szCs w:val="22"/>
        </w:rPr>
        <w:t>o</w:t>
      </w:r>
      <w:r w:rsidR="00D25708">
        <w:rPr>
          <w:rFonts w:ascii="Bookman Old Style" w:hAnsi="Bookman Old Style" w:cs="Arial"/>
          <w:sz w:val="22"/>
          <w:szCs w:val="22"/>
        </w:rPr>
        <w:t>f</w:t>
      </w:r>
      <w:r w:rsidRPr="00D602DB" w:rsidR="00F92A80">
        <w:rPr>
          <w:rFonts w:ascii="Bookman Old Style" w:hAnsi="Bookman Old Style" w:cs="Arial"/>
          <w:sz w:val="22"/>
          <w:szCs w:val="22"/>
        </w:rPr>
        <w:t xml:space="preserve"> </w:t>
      </w:r>
      <w:r w:rsidRPr="00D602DB" w:rsidR="00F92A80">
        <w:rPr>
          <w:rFonts w:ascii="Bookman Old Style" w:hAnsi="Bookman Old Style" w:cs="Arial"/>
          <w:b/>
          <w:bCs/>
          <w:sz w:val="22"/>
          <w:szCs w:val="22"/>
        </w:rPr>
        <w:t>Dev</w:t>
      </w:r>
      <w:r w:rsidRPr="00D602DB" w:rsidR="00EF2251">
        <w:rPr>
          <w:rFonts w:ascii="Bookman Old Style" w:hAnsi="Bookman Old Style" w:cs="Arial"/>
          <w:b/>
          <w:bCs/>
          <w:sz w:val="22"/>
          <w:szCs w:val="22"/>
        </w:rPr>
        <w:t>O</w:t>
      </w:r>
      <w:r w:rsidRPr="00D602DB" w:rsidR="00F92A80">
        <w:rPr>
          <w:rFonts w:ascii="Bookman Old Style" w:hAnsi="Bookman Old Style" w:cs="Arial"/>
          <w:b/>
          <w:bCs/>
          <w:sz w:val="22"/>
          <w:szCs w:val="22"/>
        </w:rPr>
        <w:t>ps, SRE – Site Reliability Engineering and</w:t>
      </w:r>
      <w:r w:rsidRPr="00D602DB" w:rsidR="00DC5A6D">
        <w:rPr>
          <w:rFonts w:ascii="Bookman Old Style" w:hAnsi="Bookman Old Style" w:cs="Arial"/>
          <w:sz w:val="22"/>
          <w:szCs w:val="22"/>
        </w:rPr>
        <w:t xml:space="preserve"> </w:t>
      </w:r>
      <w:r w:rsidRPr="00D602DB" w:rsidR="005D69A9">
        <w:rPr>
          <w:rFonts w:ascii="Bookman Old Style" w:hAnsi="Bookman Old Style" w:cs="Arial"/>
          <w:b/>
          <w:sz w:val="22"/>
          <w:szCs w:val="22"/>
        </w:rPr>
        <w:t>AWS</w:t>
      </w:r>
      <w:r w:rsidRPr="00D602DB" w:rsidR="005D69A9">
        <w:rPr>
          <w:rFonts w:ascii="Bookman Old Style" w:hAnsi="Bookman Old Style" w:cs="Arial"/>
          <w:sz w:val="22"/>
          <w:szCs w:val="22"/>
        </w:rPr>
        <w:t xml:space="preserve"> </w:t>
      </w:r>
      <w:r w:rsidRPr="00D602DB" w:rsidR="00291ECB">
        <w:rPr>
          <w:rFonts w:ascii="Bookman Old Style" w:hAnsi="Bookman Old Style" w:cs="Arial"/>
          <w:b/>
          <w:sz w:val="22"/>
          <w:szCs w:val="22"/>
        </w:rPr>
        <w:t>DevOps</w:t>
      </w:r>
      <w:r w:rsidRPr="00D602DB" w:rsidR="00C95165">
        <w:rPr>
          <w:rFonts w:ascii="Bookman Old Style" w:hAnsi="Bookman Old Style" w:cs="Arial"/>
          <w:b/>
          <w:sz w:val="22"/>
          <w:szCs w:val="22"/>
        </w:rPr>
        <w:t>.</w:t>
      </w:r>
      <w:r w:rsidRPr="00D602DB" w:rsidR="006A4AE7">
        <w:rPr>
          <w:rFonts w:ascii="Bookman Old Style" w:hAnsi="Bookman Old Style" w:cs="Arial"/>
          <w:sz w:val="22"/>
          <w:szCs w:val="22"/>
        </w:rPr>
        <w:t xml:space="preserve"> </w:t>
      </w:r>
    </w:p>
    <w:p w:rsidR="00AC14DD" w:rsidRPr="00D602DB" w:rsidP="00D602DB" w14:paraId="6A9E9E52" w14:textId="7EAA8EF0">
      <w:pPr>
        <w:pStyle w:val="ListParagraph"/>
        <w:widowControl w:val="0"/>
        <w:numPr>
          <w:ilvl w:val="0"/>
          <w:numId w:val="7"/>
        </w:numPr>
        <w:suppressAutoHyphens/>
        <w:ind w:left="0"/>
        <w:jc w:val="both"/>
        <w:rPr>
          <w:rFonts w:ascii="Bookman Old Style" w:hAnsi="Bookman Old Style" w:cs="Arial"/>
          <w:sz w:val="22"/>
          <w:szCs w:val="22"/>
        </w:rPr>
      </w:pPr>
      <w:r w:rsidRPr="00D602DB">
        <w:rPr>
          <w:rFonts w:ascii="Bookman Old Style" w:hAnsi="Bookman Old Style" w:cs="Arial"/>
          <w:sz w:val="22"/>
          <w:szCs w:val="22"/>
        </w:rPr>
        <w:t xml:space="preserve">Configured and maintained </w:t>
      </w:r>
      <w:r w:rsidRPr="00D602DB">
        <w:rPr>
          <w:rFonts w:ascii="Bookman Old Style" w:hAnsi="Bookman Old Style" w:cs="Arial"/>
          <w:b/>
          <w:bCs/>
          <w:sz w:val="22"/>
          <w:szCs w:val="22"/>
        </w:rPr>
        <w:t>Jenkins</w:t>
      </w:r>
      <w:r w:rsidRPr="00D602DB">
        <w:rPr>
          <w:rFonts w:ascii="Bookman Old Style" w:hAnsi="Bookman Old Style" w:cs="Arial"/>
          <w:sz w:val="22"/>
          <w:szCs w:val="22"/>
        </w:rPr>
        <w:t xml:space="preserve"> to implement the </w:t>
      </w:r>
      <w:r w:rsidRPr="00D602DB">
        <w:rPr>
          <w:rFonts w:ascii="Bookman Old Style" w:hAnsi="Bookman Old Style" w:cs="Arial"/>
          <w:b/>
          <w:sz w:val="22"/>
          <w:szCs w:val="22"/>
        </w:rPr>
        <w:t>CI-CD</w:t>
      </w:r>
      <w:r w:rsidRPr="00D602DB">
        <w:rPr>
          <w:rFonts w:ascii="Bookman Old Style" w:hAnsi="Bookman Old Style" w:cs="Arial"/>
          <w:sz w:val="22"/>
          <w:szCs w:val="22"/>
        </w:rPr>
        <w:t xml:space="preserve"> process and integrated the tool w</w:t>
      </w:r>
      <w:r w:rsidRPr="00D602DB" w:rsidR="005D69A9">
        <w:rPr>
          <w:rFonts w:ascii="Bookman Old Style" w:hAnsi="Bookman Old Style" w:cs="Arial"/>
          <w:sz w:val="22"/>
          <w:szCs w:val="22"/>
        </w:rPr>
        <w:t xml:space="preserve">ith </w:t>
      </w:r>
      <w:r w:rsidRPr="00D602DB" w:rsidR="005D69A9">
        <w:rPr>
          <w:rFonts w:ascii="Bookman Old Style" w:hAnsi="Bookman Old Style" w:cs="Arial"/>
          <w:b/>
          <w:sz w:val="22"/>
          <w:szCs w:val="22"/>
        </w:rPr>
        <w:t>Maven</w:t>
      </w:r>
      <w:r w:rsidRPr="00D602DB" w:rsidR="005D69A9">
        <w:rPr>
          <w:rFonts w:ascii="Bookman Old Style" w:hAnsi="Bookman Old Style" w:cs="Arial"/>
          <w:sz w:val="22"/>
          <w:szCs w:val="22"/>
        </w:rPr>
        <w:t xml:space="preserve"> to schedule the build</w:t>
      </w:r>
      <w:r w:rsidRPr="00D602DB">
        <w:rPr>
          <w:rFonts w:ascii="Bookman Old Style" w:hAnsi="Bookman Old Style" w:cs="Arial"/>
          <w:sz w:val="22"/>
          <w:szCs w:val="22"/>
        </w:rPr>
        <w:t xml:space="preserve"> and </w:t>
      </w:r>
      <w:r w:rsidRPr="00D602DB" w:rsidR="00FC4754">
        <w:rPr>
          <w:rFonts w:ascii="Bookman Old Style" w:hAnsi="Bookman Old Style" w:cs="Arial"/>
          <w:sz w:val="22"/>
          <w:szCs w:val="22"/>
        </w:rPr>
        <w:t>automate</w:t>
      </w:r>
      <w:r w:rsidRPr="00D602DB">
        <w:rPr>
          <w:rFonts w:ascii="Bookman Old Style" w:hAnsi="Bookman Old Style" w:cs="Arial"/>
          <w:sz w:val="22"/>
          <w:szCs w:val="22"/>
        </w:rPr>
        <w:t xml:space="preserve"> the deployment on the application servers.</w:t>
      </w:r>
    </w:p>
    <w:p w:rsidR="00A4204F" w:rsidRPr="00D602DB" w:rsidP="00D602DB" w14:paraId="2217A8BF" w14:textId="77777777">
      <w:pPr>
        <w:pStyle w:val="ListParagraph"/>
        <w:widowControl w:val="0"/>
        <w:numPr>
          <w:ilvl w:val="0"/>
          <w:numId w:val="7"/>
        </w:numPr>
        <w:suppressAutoHyphens/>
        <w:ind w:left="0"/>
        <w:jc w:val="both"/>
        <w:rPr>
          <w:rFonts w:ascii="Bookman Old Style" w:hAnsi="Bookman Old Style" w:cs="Arial"/>
          <w:sz w:val="22"/>
          <w:szCs w:val="22"/>
        </w:rPr>
      </w:pPr>
      <w:r w:rsidRPr="00D602DB">
        <w:rPr>
          <w:rFonts w:ascii="Bookman Old Style" w:hAnsi="Bookman Old Style" w:cs="Arial"/>
          <w:b/>
          <w:bCs/>
          <w:sz w:val="22"/>
          <w:szCs w:val="22"/>
        </w:rPr>
        <w:t>Site Reliability Engineers</w:t>
      </w:r>
      <w:r w:rsidRPr="00D602DB">
        <w:rPr>
          <w:rFonts w:ascii="Bookman Old Style" w:hAnsi="Bookman Old Style" w:cs="Arial"/>
          <w:sz w:val="22"/>
          <w:szCs w:val="22"/>
        </w:rPr>
        <w:t xml:space="preserve"> are responsible for ensuring that services are available, the underlying infrastructure is properly functioning, and other internal tools, processes, and systems are working as expected.</w:t>
      </w:r>
    </w:p>
    <w:p w:rsidR="00A4204F" w:rsidRPr="00D602DB" w:rsidP="00D602DB" w14:paraId="3EFFE908" w14:textId="3ECEE443">
      <w:pPr>
        <w:numPr>
          <w:ilvl w:val="0"/>
          <w:numId w:val="7"/>
        </w:numPr>
        <w:autoSpaceDE w:val="0"/>
        <w:autoSpaceDN w:val="0"/>
        <w:ind w:left="0"/>
        <w:jc w:val="both"/>
        <w:rPr>
          <w:rFonts w:ascii="Bookman Old Style" w:hAnsi="Bookman Old Style" w:cs="Arial"/>
          <w:sz w:val="22"/>
          <w:szCs w:val="22"/>
        </w:rPr>
      </w:pPr>
      <w:r w:rsidRPr="00D602DB">
        <w:rPr>
          <w:rFonts w:ascii="Bookman Old Style" w:hAnsi="Bookman Old Style" w:cs="Arial"/>
          <w:sz w:val="22"/>
          <w:szCs w:val="22"/>
        </w:rPr>
        <w:t>Accelerated development velocity and scalability through the implementation of a microservices architecture.</w:t>
      </w:r>
    </w:p>
    <w:p w:rsidR="00A4204F" w:rsidRPr="00D602DB" w:rsidP="00D602DB" w14:paraId="7A9BB8C9" w14:textId="77777777">
      <w:pPr>
        <w:numPr>
          <w:ilvl w:val="0"/>
          <w:numId w:val="7"/>
        </w:numPr>
        <w:autoSpaceDE w:val="0"/>
        <w:autoSpaceDN w:val="0"/>
        <w:ind w:left="0"/>
        <w:jc w:val="both"/>
        <w:rPr>
          <w:rFonts w:ascii="Bookman Old Style" w:hAnsi="Bookman Old Style" w:cs="Arial"/>
          <w:sz w:val="22"/>
          <w:szCs w:val="22"/>
        </w:rPr>
      </w:pPr>
      <w:r w:rsidRPr="00D602DB">
        <w:rPr>
          <w:rFonts w:ascii="Bookman Old Style" w:hAnsi="Bookman Old Style" w:cs="Arial"/>
          <w:sz w:val="22"/>
          <w:szCs w:val="22"/>
        </w:rPr>
        <w:t xml:space="preserve">Proficient in utilizing automation build tools like </w:t>
      </w:r>
      <w:r w:rsidRPr="00D602DB">
        <w:rPr>
          <w:rFonts w:ascii="Bookman Old Style" w:hAnsi="Bookman Old Style" w:cs="Arial"/>
          <w:b/>
          <w:bCs/>
          <w:sz w:val="22"/>
          <w:szCs w:val="22"/>
        </w:rPr>
        <w:t>MAVEN</w:t>
      </w:r>
      <w:r w:rsidRPr="00D602DB">
        <w:rPr>
          <w:rFonts w:ascii="Bookman Old Style" w:hAnsi="Bookman Old Style" w:cs="Arial"/>
          <w:sz w:val="22"/>
          <w:szCs w:val="22"/>
        </w:rPr>
        <w:t xml:space="preserve"> and adept at creating packages such as WAR and JAR.</w:t>
      </w:r>
    </w:p>
    <w:p w:rsidR="00A4204F" w:rsidRPr="00D602DB" w:rsidP="00D602DB" w14:paraId="430CF1E7" w14:textId="77777777">
      <w:pPr>
        <w:numPr>
          <w:ilvl w:val="0"/>
          <w:numId w:val="7"/>
        </w:numPr>
        <w:autoSpaceDE w:val="0"/>
        <w:autoSpaceDN w:val="0"/>
        <w:ind w:left="0"/>
        <w:jc w:val="both"/>
        <w:rPr>
          <w:rFonts w:ascii="Bookman Old Style" w:hAnsi="Bookman Old Style" w:cs="Arial"/>
          <w:sz w:val="22"/>
          <w:szCs w:val="22"/>
        </w:rPr>
      </w:pPr>
      <w:r w:rsidRPr="00D602DB">
        <w:rPr>
          <w:rFonts w:ascii="Bookman Old Style" w:hAnsi="Bookman Old Style" w:cs="Arial"/>
          <w:sz w:val="22"/>
          <w:szCs w:val="22"/>
        </w:rPr>
        <w:t xml:space="preserve">Skilled in establishing Continuous Integration and Continuous Delivery </w:t>
      </w:r>
      <w:r w:rsidRPr="00D602DB">
        <w:rPr>
          <w:rFonts w:ascii="Bookman Old Style" w:hAnsi="Bookman Old Style" w:cs="Arial"/>
          <w:b/>
          <w:bCs/>
          <w:sz w:val="22"/>
          <w:szCs w:val="22"/>
        </w:rPr>
        <w:t>(CI/CD) pipelines</w:t>
      </w:r>
      <w:r w:rsidRPr="00D602DB">
        <w:rPr>
          <w:rFonts w:ascii="Bookman Old Style" w:hAnsi="Bookman Old Style" w:cs="Arial"/>
          <w:sz w:val="22"/>
          <w:szCs w:val="22"/>
        </w:rPr>
        <w:t xml:space="preserve"> using </w:t>
      </w:r>
      <w:r w:rsidRPr="00D602DB">
        <w:rPr>
          <w:rFonts w:ascii="Bookman Old Style" w:hAnsi="Bookman Old Style" w:cs="Arial"/>
          <w:b/>
          <w:bCs/>
          <w:sz w:val="22"/>
          <w:szCs w:val="22"/>
        </w:rPr>
        <w:t>Jenkins</w:t>
      </w:r>
      <w:r w:rsidRPr="00D602DB">
        <w:rPr>
          <w:rFonts w:ascii="Bookman Old Style" w:hAnsi="Bookman Old Style" w:cs="Arial"/>
          <w:sz w:val="22"/>
          <w:szCs w:val="22"/>
        </w:rPr>
        <w:t>.</w:t>
      </w:r>
    </w:p>
    <w:p w:rsidR="00A4204F" w:rsidRPr="00D602DB" w:rsidP="00D602DB" w14:paraId="62A9008F" w14:textId="77777777">
      <w:pPr>
        <w:numPr>
          <w:ilvl w:val="0"/>
          <w:numId w:val="7"/>
        </w:numPr>
        <w:autoSpaceDE w:val="0"/>
        <w:autoSpaceDN w:val="0"/>
        <w:ind w:left="0"/>
        <w:jc w:val="both"/>
        <w:rPr>
          <w:rFonts w:ascii="Bookman Old Style" w:hAnsi="Bookman Old Style" w:cs="Arial"/>
          <w:sz w:val="22"/>
          <w:szCs w:val="22"/>
        </w:rPr>
      </w:pPr>
      <w:r w:rsidRPr="00D602DB">
        <w:rPr>
          <w:rFonts w:ascii="Bookman Old Style" w:hAnsi="Bookman Old Style" w:cs="Arial"/>
          <w:sz w:val="22"/>
          <w:szCs w:val="22"/>
        </w:rPr>
        <w:t>Improved development speed and scalability through the adoption of a microservices architecture.</w:t>
      </w:r>
    </w:p>
    <w:p w:rsidR="00A4204F" w:rsidRPr="00D602DB" w:rsidP="00D602DB" w14:paraId="08875F65" w14:textId="77777777">
      <w:pPr>
        <w:numPr>
          <w:ilvl w:val="0"/>
          <w:numId w:val="7"/>
        </w:numPr>
        <w:autoSpaceDE w:val="0"/>
        <w:autoSpaceDN w:val="0"/>
        <w:ind w:left="0"/>
        <w:jc w:val="both"/>
        <w:rPr>
          <w:rFonts w:ascii="Bookman Old Style" w:hAnsi="Bookman Old Style" w:cs="Arial"/>
          <w:sz w:val="22"/>
          <w:szCs w:val="22"/>
        </w:rPr>
      </w:pPr>
      <w:r w:rsidRPr="00D602DB">
        <w:rPr>
          <w:rFonts w:ascii="Bookman Old Style" w:hAnsi="Bookman Old Style" w:cs="Arial"/>
          <w:sz w:val="22"/>
          <w:szCs w:val="22"/>
        </w:rPr>
        <w:t xml:space="preserve">Continuously enhance and maintain the </w:t>
      </w:r>
      <w:r w:rsidRPr="00D602DB">
        <w:rPr>
          <w:rFonts w:ascii="Bookman Old Style" w:hAnsi="Bookman Old Style" w:cs="Arial"/>
          <w:b/>
          <w:bCs/>
          <w:sz w:val="22"/>
          <w:szCs w:val="22"/>
        </w:rPr>
        <w:t>DevOps</w:t>
      </w:r>
      <w:r w:rsidRPr="00D602DB">
        <w:rPr>
          <w:rFonts w:ascii="Bookman Old Style" w:hAnsi="Bookman Old Style" w:cs="Arial"/>
          <w:sz w:val="22"/>
          <w:szCs w:val="22"/>
        </w:rPr>
        <w:t xml:space="preserve"> pipeline code and tooling to actively manage the CI/CD processes.</w:t>
      </w:r>
    </w:p>
    <w:p w:rsidR="00A4204F" w:rsidRPr="00D602DB" w:rsidP="00D602DB" w14:paraId="4C635951" w14:textId="77777777">
      <w:pPr>
        <w:numPr>
          <w:ilvl w:val="0"/>
          <w:numId w:val="7"/>
        </w:numPr>
        <w:autoSpaceDE w:val="0"/>
        <w:autoSpaceDN w:val="0"/>
        <w:ind w:left="0"/>
        <w:jc w:val="both"/>
        <w:rPr>
          <w:rFonts w:ascii="Bookman Old Style" w:hAnsi="Bookman Old Style" w:cs="Arial"/>
          <w:sz w:val="22"/>
          <w:szCs w:val="22"/>
        </w:rPr>
      </w:pPr>
      <w:r w:rsidRPr="00D602DB">
        <w:rPr>
          <w:rFonts w:ascii="Bookman Old Style" w:hAnsi="Bookman Old Style" w:cs="Arial"/>
          <w:sz w:val="22"/>
          <w:szCs w:val="22"/>
        </w:rPr>
        <w:t xml:space="preserve">Possess expert-level knowledge of Jenkins, including </w:t>
      </w:r>
      <w:r w:rsidRPr="00D602DB">
        <w:rPr>
          <w:rFonts w:ascii="Bookman Old Style" w:hAnsi="Bookman Old Style" w:cs="Arial"/>
          <w:b/>
          <w:bCs/>
          <w:sz w:val="22"/>
          <w:szCs w:val="22"/>
        </w:rPr>
        <w:t>Jenkins</w:t>
      </w:r>
      <w:r w:rsidRPr="00D602DB">
        <w:rPr>
          <w:rFonts w:ascii="Bookman Old Style" w:hAnsi="Bookman Old Style" w:cs="Arial"/>
          <w:sz w:val="22"/>
          <w:szCs w:val="22"/>
        </w:rPr>
        <w:t xml:space="preserve"> plugins and the implementation of pipeline-as-code using Groovy.</w:t>
      </w:r>
    </w:p>
    <w:p w:rsidR="00A4204F" w:rsidRPr="00D602DB" w:rsidP="00D602DB" w14:paraId="1A665809" w14:textId="2E7B15CE">
      <w:pPr>
        <w:numPr>
          <w:ilvl w:val="0"/>
          <w:numId w:val="7"/>
        </w:numPr>
        <w:autoSpaceDE w:val="0"/>
        <w:autoSpaceDN w:val="0"/>
        <w:ind w:left="0"/>
        <w:jc w:val="both"/>
        <w:rPr>
          <w:rFonts w:ascii="Bookman Old Style" w:hAnsi="Bookman Old Style" w:cs="Arial"/>
          <w:sz w:val="22"/>
          <w:szCs w:val="22"/>
        </w:rPr>
      </w:pPr>
      <w:r w:rsidRPr="00D602DB">
        <w:rPr>
          <w:rFonts w:ascii="Bookman Old Style" w:hAnsi="Bookman Old Style" w:cs="Arial"/>
          <w:sz w:val="22"/>
          <w:szCs w:val="22"/>
        </w:rPr>
        <w:t xml:space="preserve">Proficient in crafting </w:t>
      </w:r>
      <w:r w:rsidRPr="00D602DB">
        <w:rPr>
          <w:rFonts w:ascii="Bookman Old Style" w:hAnsi="Bookman Old Style" w:cs="Arial"/>
          <w:b/>
          <w:bCs/>
          <w:sz w:val="22"/>
          <w:szCs w:val="22"/>
        </w:rPr>
        <w:t>Jenkins files</w:t>
      </w:r>
      <w:r w:rsidRPr="00D602DB">
        <w:rPr>
          <w:rFonts w:ascii="Bookman Old Style" w:hAnsi="Bookman Old Style" w:cs="Arial"/>
          <w:sz w:val="22"/>
          <w:szCs w:val="22"/>
        </w:rPr>
        <w:t xml:space="preserve"> using </w:t>
      </w:r>
      <w:r w:rsidRPr="00D602DB">
        <w:rPr>
          <w:rFonts w:ascii="Bookman Old Style" w:hAnsi="Bookman Old Style" w:cs="Arial"/>
          <w:b/>
          <w:bCs/>
          <w:sz w:val="22"/>
          <w:szCs w:val="22"/>
        </w:rPr>
        <w:t>declarative</w:t>
      </w:r>
      <w:r w:rsidRPr="00D602DB">
        <w:rPr>
          <w:rFonts w:ascii="Bookman Old Style" w:hAnsi="Bookman Old Style" w:cs="Arial"/>
          <w:sz w:val="22"/>
          <w:szCs w:val="22"/>
        </w:rPr>
        <w:t xml:space="preserve"> Groovy scripting.</w:t>
      </w:r>
    </w:p>
    <w:p w:rsidR="00A4204F" w:rsidRPr="00D602DB" w:rsidP="00D602DB" w14:paraId="634C226A" w14:textId="77777777">
      <w:pPr>
        <w:numPr>
          <w:ilvl w:val="0"/>
          <w:numId w:val="7"/>
        </w:numPr>
        <w:autoSpaceDE w:val="0"/>
        <w:autoSpaceDN w:val="0"/>
        <w:ind w:left="0"/>
        <w:jc w:val="both"/>
        <w:rPr>
          <w:rFonts w:ascii="Bookman Old Style" w:hAnsi="Bookman Old Style" w:cs="Arial"/>
          <w:sz w:val="22"/>
          <w:szCs w:val="22"/>
        </w:rPr>
      </w:pPr>
      <w:r w:rsidRPr="00D602DB">
        <w:rPr>
          <w:rFonts w:ascii="Bookman Old Style" w:hAnsi="Bookman Old Style" w:cs="Arial"/>
          <w:sz w:val="22"/>
          <w:szCs w:val="22"/>
        </w:rPr>
        <w:t>Skilled in creating and updating technical documentation via GitHub to enhance client service and for future reference.</w:t>
      </w:r>
    </w:p>
    <w:p w:rsidR="00A4204F" w:rsidRPr="00D602DB" w:rsidP="00D602DB" w14:paraId="7AD131D8" w14:textId="77777777">
      <w:pPr>
        <w:numPr>
          <w:ilvl w:val="0"/>
          <w:numId w:val="7"/>
        </w:numPr>
        <w:autoSpaceDE w:val="0"/>
        <w:autoSpaceDN w:val="0"/>
        <w:ind w:left="0"/>
        <w:jc w:val="both"/>
        <w:rPr>
          <w:rFonts w:ascii="Bookman Old Style" w:hAnsi="Bookman Old Style" w:cs="Arial"/>
          <w:sz w:val="22"/>
          <w:szCs w:val="22"/>
        </w:rPr>
      </w:pPr>
      <w:r w:rsidRPr="00D602DB">
        <w:rPr>
          <w:rFonts w:ascii="Bookman Old Style" w:hAnsi="Bookman Old Style" w:cs="Arial"/>
          <w:sz w:val="22"/>
          <w:szCs w:val="22"/>
        </w:rPr>
        <w:t xml:space="preserve">Proficient in configuring Docker containers and crafting </w:t>
      </w:r>
      <w:r w:rsidRPr="00D602DB">
        <w:rPr>
          <w:rFonts w:ascii="Bookman Old Style" w:hAnsi="Bookman Old Style" w:cs="Arial"/>
          <w:b/>
          <w:bCs/>
          <w:sz w:val="22"/>
          <w:szCs w:val="22"/>
        </w:rPr>
        <w:t>Dockerfiles</w:t>
      </w:r>
      <w:r w:rsidRPr="00D602DB">
        <w:rPr>
          <w:rFonts w:ascii="Bookman Old Style" w:hAnsi="Bookman Old Style" w:cs="Arial"/>
          <w:sz w:val="22"/>
          <w:szCs w:val="22"/>
        </w:rPr>
        <w:t xml:space="preserve"> to generate Docker images for diverse environments, enhancing developer workflow, scalability, and speed.</w:t>
      </w:r>
    </w:p>
    <w:p w:rsidR="00A4204F" w:rsidRPr="00D602DB" w:rsidP="00D602DB" w14:paraId="4672168B" w14:textId="77777777">
      <w:pPr>
        <w:numPr>
          <w:ilvl w:val="0"/>
          <w:numId w:val="7"/>
        </w:numPr>
        <w:autoSpaceDE w:val="0"/>
        <w:autoSpaceDN w:val="0"/>
        <w:ind w:left="0"/>
        <w:jc w:val="both"/>
        <w:rPr>
          <w:rFonts w:ascii="Bookman Old Style" w:hAnsi="Bookman Old Style" w:cs="Arial"/>
          <w:sz w:val="22"/>
          <w:szCs w:val="22"/>
        </w:rPr>
      </w:pPr>
      <w:r w:rsidRPr="00D602DB">
        <w:rPr>
          <w:rFonts w:ascii="Bookman Old Style" w:hAnsi="Bookman Old Style" w:cs="Arial"/>
          <w:sz w:val="22"/>
          <w:szCs w:val="22"/>
        </w:rPr>
        <w:t xml:space="preserve">Expertise in crafting </w:t>
      </w:r>
      <w:r w:rsidRPr="00D602DB">
        <w:rPr>
          <w:rFonts w:ascii="Bookman Old Style" w:hAnsi="Bookman Old Style" w:cs="Arial"/>
          <w:b/>
          <w:bCs/>
          <w:sz w:val="22"/>
          <w:szCs w:val="22"/>
        </w:rPr>
        <w:t>Dockerfiles</w:t>
      </w:r>
      <w:r w:rsidRPr="00D602DB">
        <w:rPr>
          <w:rFonts w:ascii="Bookman Old Style" w:hAnsi="Bookman Old Style" w:cs="Arial"/>
          <w:sz w:val="22"/>
          <w:szCs w:val="22"/>
        </w:rPr>
        <w:t xml:space="preserve"> and </w:t>
      </w:r>
      <w:r w:rsidRPr="00D602DB">
        <w:rPr>
          <w:rFonts w:ascii="Bookman Old Style" w:hAnsi="Bookman Old Style" w:cs="Arial"/>
          <w:b/>
          <w:bCs/>
          <w:sz w:val="22"/>
          <w:szCs w:val="22"/>
        </w:rPr>
        <w:t>Kubernetes</w:t>
      </w:r>
      <w:r w:rsidRPr="00D602DB">
        <w:rPr>
          <w:rFonts w:ascii="Bookman Old Style" w:hAnsi="Bookman Old Style" w:cs="Arial"/>
          <w:sz w:val="22"/>
          <w:szCs w:val="22"/>
        </w:rPr>
        <w:t xml:space="preserve"> YAML files from scratch.</w:t>
      </w:r>
    </w:p>
    <w:p w:rsidR="00A4204F" w:rsidRPr="00D602DB" w:rsidP="00D602DB" w14:paraId="21D79BB4" w14:textId="77777777">
      <w:pPr>
        <w:numPr>
          <w:ilvl w:val="0"/>
          <w:numId w:val="7"/>
        </w:numPr>
        <w:autoSpaceDE w:val="0"/>
        <w:autoSpaceDN w:val="0"/>
        <w:ind w:left="0"/>
        <w:jc w:val="both"/>
        <w:rPr>
          <w:rFonts w:ascii="Bookman Old Style" w:hAnsi="Bookman Old Style" w:cs="Arial"/>
          <w:sz w:val="22"/>
          <w:szCs w:val="22"/>
        </w:rPr>
      </w:pPr>
      <w:r w:rsidRPr="00D602DB">
        <w:rPr>
          <w:rFonts w:ascii="Bookman Old Style" w:hAnsi="Bookman Old Style" w:cs="Arial"/>
          <w:sz w:val="22"/>
          <w:szCs w:val="22"/>
        </w:rPr>
        <w:t xml:space="preserve">Proficient in utilizing </w:t>
      </w:r>
      <w:r w:rsidRPr="00D602DB">
        <w:rPr>
          <w:rFonts w:ascii="Bookman Old Style" w:hAnsi="Bookman Old Style" w:cs="Arial"/>
          <w:b/>
          <w:bCs/>
          <w:sz w:val="22"/>
          <w:szCs w:val="22"/>
        </w:rPr>
        <w:t>Ansible</w:t>
      </w:r>
      <w:r w:rsidRPr="00D602DB">
        <w:rPr>
          <w:rFonts w:ascii="Bookman Old Style" w:hAnsi="Bookman Old Style" w:cs="Arial"/>
          <w:sz w:val="22"/>
          <w:szCs w:val="22"/>
        </w:rPr>
        <w:t xml:space="preserve"> for configuring cloud platforms, servers, and more.</w:t>
      </w:r>
    </w:p>
    <w:p w:rsidR="00A4204F" w:rsidRPr="00D602DB" w:rsidP="00D602DB" w14:paraId="677D0D9F" w14:textId="77777777">
      <w:pPr>
        <w:numPr>
          <w:ilvl w:val="0"/>
          <w:numId w:val="7"/>
        </w:numPr>
        <w:autoSpaceDE w:val="0"/>
        <w:autoSpaceDN w:val="0"/>
        <w:ind w:left="0"/>
        <w:jc w:val="both"/>
        <w:rPr>
          <w:rFonts w:ascii="Bookman Old Style" w:hAnsi="Bookman Old Style" w:cs="Arial"/>
          <w:sz w:val="22"/>
          <w:szCs w:val="22"/>
        </w:rPr>
      </w:pPr>
      <w:r w:rsidRPr="00D602DB">
        <w:rPr>
          <w:rFonts w:ascii="Bookman Old Style" w:hAnsi="Bookman Old Style" w:cs="Arial"/>
          <w:sz w:val="22"/>
          <w:szCs w:val="22"/>
        </w:rPr>
        <w:t xml:space="preserve">Proficient in writing </w:t>
      </w:r>
      <w:r w:rsidRPr="00D602DB">
        <w:rPr>
          <w:rFonts w:ascii="Bookman Old Style" w:hAnsi="Bookman Old Style" w:cs="Arial"/>
          <w:b/>
          <w:bCs/>
          <w:sz w:val="22"/>
          <w:szCs w:val="22"/>
        </w:rPr>
        <w:t>Ansible</w:t>
      </w:r>
      <w:r w:rsidRPr="00D602DB">
        <w:rPr>
          <w:rFonts w:ascii="Bookman Old Style" w:hAnsi="Bookman Old Style" w:cs="Arial"/>
          <w:sz w:val="22"/>
          <w:szCs w:val="22"/>
        </w:rPr>
        <w:t xml:space="preserve"> playbooks for server configuration and software installation, including patching.</w:t>
      </w:r>
    </w:p>
    <w:p w:rsidR="00A4204F" w:rsidRPr="00D602DB" w:rsidP="00D602DB" w14:paraId="438086AC" w14:textId="77777777">
      <w:pPr>
        <w:numPr>
          <w:ilvl w:val="0"/>
          <w:numId w:val="7"/>
        </w:numPr>
        <w:autoSpaceDE w:val="0"/>
        <w:autoSpaceDN w:val="0"/>
        <w:ind w:left="0"/>
        <w:jc w:val="both"/>
        <w:rPr>
          <w:rFonts w:ascii="Bookman Old Style" w:hAnsi="Bookman Old Style" w:cs="Arial"/>
          <w:sz w:val="22"/>
          <w:szCs w:val="22"/>
        </w:rPr>
      </w:pPr>
      <w:r w:rsidRPr="00D602DB">
        <w:rPr>
          <w:rFonts w:ascii="Bookman Old Style" w:hAnsi="Bookman Old Style" w:cs="Arial"/>
          <w:sz w:val="22"/>
          <w:szCs w:val="22"/>
        </w:rPr>
        <w:t xml:space="preserve">Exposure to container-based solutions leveraging </w:t>
      </w:r>
      <w:r w:rsidRPr="00D602DB">
        <w:rPr>
          <w:rFonts w:ascii="Bookman Old Style" w:hAnsi="Bookman Old Style" w:cs="Arial"/>
          <w:b/>
          <w:bCs/>
          <w:sz w:val="22"/>
          <w:szCs w:val="22"/>
        </w:rPr>
        <w:t>Kubernetes</w:t>
      </w:r>
      <w:r w:rsidRPr="00D602DB">
        <w:rPr>
          <w:rFonts w:ascii="Bookman Old Style" w:hAnsi="Bookman Old Style" w:cs="Arial"/>
          <w:sz w:val="22"/>
          <w:szCs w:val="22"/>
        </w:rPr>
        <w:t xml:space="preserve"> and </w:t>
      </w:r>
      <w:r w:rsidRPr="00D602DB">
        <w:rPr>
          <w:rFonts w:ascii="Bookman Old Style" w:hAnsi="Bookman Old Style" w:cs="Arial"/>
          <w:b/>
          <w:bCs/>
          <w:sz w:val="22"/>
          <w:szCs w:val="22"/>
        </w:rPr>
        <w:t>Docker</w:t>
      </w:r>
      <w:r w:rsidRPr="00D602DB">
        <w:rPr>
          <w:rFonts w:ascii="Bookman Old Style" w:hAnsi="Bookman Old Style" w:cs="Arial"/>
          <w:sz w:val="22"/>
          <w:szCs w:val="22"/>
        </w:rPr>
        <w:t xml:space="preserve"> services.</w:t>
      </w:r>
    </w:p>
    <w:p w:rsidR="00A4204F" w:rsidRPr="00D602DB" w:rsidP="00D602DB" w14:paraId="34BB3C44" w14:textId="77777777">
      <w:pPr>
        <w:numPr>
          <w:ilvl w:val="0"/>
          <w:numId w:val="7"/>
        </w:numPr>
        <w:autoSpaceDE w:val="0"/>
        <w:autoSpaceDN w:val="0"/>
        <w:ind w:left="0"/>
        <w:jc w:val="both"/>
        <w:rPr>
          <w:rFonts w:ascii="Bookman Old Style" w:hAnsi="Bookman Old Style" w:cs="Arial"/>
          <w:sz w:val="22"/>
          <w:szCs w:val="22"/>
        </w:rPr>
      </w:pPr>
      <w:r w:rsidRPr="00D602DB">
        <w:rPr>
          <w:rFonts w:ascii="Bookman Old Style" w:hAnsi="Bookman Old Style" w:cs="Arial"/>
          <w:sz w:val="22"/>
          <w:szCs w:val="22"/>
        </w:rPr>
        <w:t xml:space="preserve">Expertise in developing infrastructure setup automation tools such as </w:t>
      </w:r>
      <w:r w:rsidRPr="00D602DB">
        <w:rPr>
          <w:rFonts w:ascii="Bookman Old Style" w:hAnsi="Bookman Old Style" w:cs="Arial"/>
          <w:b/>
          <w:bCs/>
          <w:sz w:val="22"/>
          <w:szCs w:val="22"/>
        </w:rPr>
        <w:t>Terraform</w:t>
      </w:r>
      <w:r w:rsidRPr="00D602DB">
        <w:rPr>
          <w:rFonts w:ascii="Bookman Old Style" w:hAnsi="Bookman Old Style" w:cs="Arial"/>
          <w:sz w:val="22"/>
          <w:szCs w:val="22"/>
        </w:rPr>
        <w:t xml:space="preserve"> (Infrastructure as Code) and </w:t>
      </w:r>
      <w:r w:rsidRPr="00D602DB">
        <w:rPr>
          <w:rFonts w:ascii="Bookman Old Style" w:hAnsi="Bookman Old Style" w:cs="Arial"/>
          <w:b/>
          <w:bCs/>
          <w:sz w:val="22"/>
          <w:szCs w:val="22"/>
        </w:rPr>
        <w:t>CloudFormation</w:t>
      </w:r>
      <w:r w:rsidRPr="00D602DB">
        <w:rPr>
          <w:rFonts w:ascii="Bookman Old Style" w:hAnsi="Bookman Old Style" w:cs="Arial"/>
          <w:sz w:val="22"/>
          <w:szCs w:val="22"/>
        </w:rPr>
        <w:t>.</w:t>
      </w:r>
    </w:p>
    <w:p w:rsidR="00A4204F" w:rsidRPr="00D602DB" w:rsidP="00D602DB" w14:paraId="0E03D6FF" w14:textId="77777777">
      <w:pPr>
        <w:numPr>
          <w:ilvl w:val="0"/>
          <w:numId w:val="7"/>
        </w:numPr>
        <w:autoSpaceDE w:val="0"/>
        <w:autoSpaceDN w:val="0"/>
        <w:ind w:left="0"/>
        <w:jc w:val="both"/>
        <w:rPr>
          <w:rFonts w:ascii="Bookman Old Style" w:hAnsi="Bookman Old Style" w:cs="Arial"/>
          <w:sz w:val="22"/>
          <w:szCs w:val="22"/>
        </w:rPr>
      </w:pPr>
      <w:r w:rsidRPr="00D602DB">
        <w:rPr>
          <w:rFonts w:ascii="Bookman Old Style" w:hAnsi="Bookman Old Style" w:cs="Arial"/>
          <w:sz w:val="22"/>
          <w:szCs w:val="22"/>
        </w:rPr>
        <w:t xml:space="preserve">Utilized </w:t>
      </w:r>
      <w:r w:rsidRPr="00D602DB">
        <w:rPr>
          <w:rFonts w:ascii="Bookman Old Style" w:hAnsi="Bookman Old Style" w:cs="Arial"/>
          <w:b/>
          <w:bCs/>
          <w:sz w:val="22"/>
          <w:szCs w:val="22"/>
        </w:rPr>
        <w:t>JFrog</w:t>
      </w:r>
      <w:r w:rsidRPr="00D602DB">
        <w:rPr>
          <w:rFonts w:ascii="Bookman Old Style" w:hAnsi="Bookman Old Style" w:cs="Arial"/>
          <w:sz w:val="22"/>
          <w:szCs w:val="22"/>
        </w:rPr>
        <w:t xml:space="preserve"> as a private repository manager to proxy, collect, and manage build files (JAR/WAR).</w:t>
      </w:r>
    </w:p>
    <w:p w:rsidR="002761B6" w:rsidRPr="00D602DB" w:rsidP="00D602DB" w14:paraId="71D69660" w14:textId="049C673F">
      <w:pPr>
        <w:numPr>
          <w:ilvl w:val="0"/>
          <w:numId w:val="7"/>
        </w:numPr>
        <w:autoSpaceDE w:val="0"/>
        <w:autoSpaceDN w:val="0"/>
        <w:ind w:left="0"/>
        <w:jc w:val="both"/>
        <w:rPr>
          <w:rFonts w:ascii="Bookman Old Style" w:hAnsi="Bookman Old Style" w:cs="Arial"/>
          <w:sz w:val="22"/>
          <w:szCs w:val="22"/>
        </w:rPr>
      </w:pPr>
      <w:r w:rsidRPr="00D602DB">
        <w:rPr>
          <w:rFonts w:ascii="Bookman Old Style" w:hAnsi="Bookman Old Style" w:cs="Arial"/>
          <w:sz w:val="22"/>
          <w:szCs w:val="22"/>
        </w:rPr>
        <w:t xml:space="preserve">Implemented a robust monitoring stack, utilizing </w:t>
      </w:r>
      <w:r w:rsidRPr="00D602DB">
        <w:rPr>
          <w:rFonts w:ascii="Bookman Old Style" w:hAnsi="Bookman Old Style" w:cs="Arial"/>
          <w:b/>
          <w:bCs/>
          <w:sz w:val="22"/>
          <w:szCs w:val="22"/>
        </w:rPr>
        <w:t>Prometheus</w:t>
      </w:r>
      <w:r w:rsidRPr="00D602DB">
        <w:rPr>
          <w:rFonts w:ascii="Bookman Old Style" w:hAnsi="Bookman Old Style" w:cs="Arial"/>
          <w:sz w:val="22"/>
          <w:szCs w:val="22"/>
        </w:rPr>
        <w:t xml:space="preserve"> and </w:t>
      </w:r>
      <w:r w:rsidRPr="00D602DB">
        <w:rPr>
          <w:rFonts w:ascii="Bookman Old Style" w:hAnsi="Bookman Old Style" w:cs="Arial"/>
          <w:b/>
          <w:bCs/>
          <w:sz w:val="22"/>
          <w:szCs w:val="22"/>
        </w:rPr>
        <w:t>Grafana</w:t>
      </w:r>
      <w:r w:rsidRPr="00D602DB">
        <w:rPr>
          <w:rFonts w:ascii="Bookman Old Style" w:hAnsi="Bookman Old Style" w:cs="Arial"/>
          <w:sz w:val="22"/>
          <w:szCs w:val="22"/>
        </w:rPr>
        <w:t>, resulting in a 20% reduction in mean time to resolution (</w:t>
      </w:r>
      <w:r w:rsidRPr="00D602DB">
        <w:rPr>
          <w:rFonts w:ascii="Bookman Old Style" w:hAnsi="Bookman Old Style" w:cs="Arial"/>
          <w:b/>
          <w:bCs/>
          <w:sz w:val="22"/>
          <w:szCs w:val="22"/>
        </w:rPr>
        <w:t>MTTR</w:t>
      </w:r>
      <w:r w:rsidRPr="00D602DB">
        <w:rPr>
          <w:rFonts w:ascii="Bookman Old Style" w:hAnsi="Bookman Old Style" w:cs="Arial"/>
          <w:sz w:val="22"/>
          <w:szCs w:val="22"/>
        </w:rPr>
        <w:t>).</w:t>
      </w:r>
    </w:p>
    <w:p w:rsidR="00783A3B" w:rsidRPr="00D602DB" w:rsidP="00D602DB" w14:paraId="0D4C125F" w14:textId="11B59B75">
      <w:pPr>
        <w:numPr>
          <w:ilvl w:val="0"/>
          <w:numId w:val="7"/>
        </w:numPr>
        <w:autoSpaceDE w:val="0"/>
        <w:autoSpaceDN w:val="0"/>
        <w:ind w:left="0"/>
        <w:jc w:val="both"/>
        <w:rPr>
          <w:rFonts w:ascii="Bookman Old Style" w:hAnsi="Bookman Old Style" w:cs="Arial"/>
          <w:sz w:val="22"/>
          <w:szCs w:val="22"/>
        </w:rPr>
      </w:pPr>
      <w:r w:rsidRPr="00D602DB">
        <w:rPr>
          <w:rFonts w:ascii="Bookman Old Style" w:hAnsi="Bookman Old Style" w:cs="Arial"/>
          <w:sz w:val="22"/>
          <w:szCs w:val="22"/>
        </w:rPr>
        <w:t xml:space="preserve">Automate repetitive and manual operational tasks using </w:t>
      </w:r>
      <w:r w:rsidRPr="00D602DB">
        <w:rPr>
          <w:rFonts w:ascii="Bookman Old Style" w:hAnsi="Bookman Old Style" w:cs="Arial"/>
          <w:b/>
          <w:bCs/>
          <w:sz w:val="22"/>
          <w:szCs w:val="22"/>
        </w:rPr>
        <w:t xml:space="preserve">bash and </w:t>
      </w:r>
      <w:r w:rsidRPr="00D602DB" w:rsidR="00014FC6">
        <w:rPr>
          <w:rFonts w:ascii="Bookman Old Style" w:hAnsi="Bookman Old Style" w:cs="Arial"/>
          <w:b/>
          <w:bCs/>
          <w:sz w:val="22"/>
          <w:szCs w:val="22"/>
        </w:rPr>
        <w:t>Python</w:t>
      </w:r>
      <w:r w:rsidRPr="00D602DB">
        <w:rPr>
          <w:rFonts w:ascii="Bookman Old Style" w:hAnsi="Bookman Old Style" w:cs="Arial"/>
          <w:sz w:val="22"/>
          <w:szCs w:val="22"/>
        </w:rPr>
        <w:t xml:space="preserve"> scripting to reduce the workload on </w:t>
      </w:r>
      <w:r w:rsidRPr="00D602DB">
        <w:rPr>
          <w:rFonts w:ascii="Bookman Old Style" w:hAnsi="Bookman Old Style" w:cs="Arial"/>
          <w:b/>
          <w:bCs/>
          <w:sz w:val="22"/>
          <w:szCs w:val="22"/>
        </w:rPr>
        <w:t>SREs</w:t>
      </w:r>
      <w:r w:rsidRPr="00D602DB" w:rsidR="006B33A9">
        <w:rPr>
          <w:rFonts w:ascii="Bookman Old Style" w:hAnsi="Bookman Old Style" w:cs="Arial"/>
          <w:sz w:val="22"/>
          <w:szCs w:val="22"/>
        </w:rPr>
        <w:t xml:space="preserve"> (</w:t>
      </w:r>
      <w:r w:rsidRPr="00D602DB" w:rsidR="006B33A9">
        <w:rPr>
          <w:rFonts w:ascii="Bookman Old Style" w:hAnsi="Bookman Old Style" w:cs="Arial"/>
          <w:b/>
          <w:bCs/>
          <w:sz w:val="22"/>
          <w:szCs w:val="22"/>
        </w:rPr>
        <w:t>Site Reliability Engineers</w:t>
      </w:r>
      <w:r w:rsidRPr="00D602DB" w:rsidR="006B33A9">
        <w:rPr>
          <w:rFonts w:ascii="Bookman Old Style" w:hAnsi="Bookman Old Style" w:cs="Arial"/>
          <w:sz w:val="22"/>
          <w:szCs w:val="22"/>
        </w:rPr>
        <w:t>)</w:t>
      </w:r>
      <w:r w:rsidRPr="00D602DB">
        <w:rPr>
          <w:rFonts w:ascii="Bookman Old Style" w:hAnsi="Bookman Old Style" w:cs="Arial"/>
          <w:sz w:val="22"/>
          <w:szCs w:val="22"/>
        </w:rPr>
        <w:t>.</w:t>
      </w:r>
    </w:p>
    <w:p w:rsidR="00A4204F" w:rsidRPr="00D602DB" w:rsidP="00D602DB" w14:paraId="445BA364" w14:textId="77777777">
      <w:pPr>
        <w:numPr>
          <w:ilvl w:val="0"/>
          <w:numId w:val="7"/>
        </w:numPr>
        <w:autoSpaceDE w:val="0"/>
        <w:autoSpaceDN w:val="0"/>
        <w:ind w:left="0"/>
        <w:jc w:val="both"/>
        <w:rPr>
          <w:rFonts w:ascii="Bookman Old Style" w:hAnsi="Bookman Old Style" w:cs="Arial"/>
          <w:sz w:val="22"/>
          <w:szCs w:val="22"/>
        </w:rPr>
      </w:pPr>
      <w:r w:rsidRPr="00D602DB">
        <w:rPr>
          <w:rFonts w:ascii="Bookman Old Style" w:hAnsi="Bookman Old Style" w:cs="Arial"/>
          <w:sz w:val="22"/>
          <w:szCs w:val="22"/>
        </w:rPr>
        <w:t xml:space="preserve">Familiar with </w:t>
      </w:r>
      <w:r w:rsidRPr="00D602DB">
        <w:rPr>
          <w:rFonts w:ascii="Bookman Old Style" w:hAnsi="Bookman Old Style" w:cs="Arial"/>
          <w:b/>
          <w:bCs/>
          <w:sz w:val="22"/>
          <w:szCs w:val="22"/>
        </w:rPr>
        <w:t>SonarQube</w:t>
      </w:r>
      <w:r w:rsidRPr="00D602DB">
        <w:rPr>
          <w:rFonts w:ascii="Bookman Old Style" w:hAnsi="Bookman Old Style" w:cs="Arial"/>
          <w:sz w:val="22"/>
          <w:szCs w:val="22"/>
        </w:rPr>
        <w:t xml:space="preserve"> for ensuring code quality through the collection and analysis of source code.</w:t>
      </w:r>
    </w:p>
    <w:p w:rsidR="00A4204F" w:rsidRPr="00D602DB" w:rsidP="00D602DB" w14:paraId="0A981A5C" w14:textId="6485EE2E">
      <w:pPr>
        <w:numPr>
          <w:ilvl w:val="0"/>
          <w:numId w:val="7"/>
        </w:numPr>
        <w:autoSpaceDE w:val="0"/>
        <w:autoSpaceDN w:val="0"/>
        <w:ind w:left="0"/>
        <w:jc w:val="both"/>
        <w:rPr>
          <w:rFonts w:ascii="Bookman Old Style" w:hAnsi="Bookman Old Style" w:cs="Arial"/>
          <w:sz w:val="22"/>
          <w:szCs w:val="22"/>
        </w:rPr>
      </w:pPr>
      <w:r w:rsidRPr="00D602DB">
        <w:rPr>
          <w:rFonts w:ascii="Bookman Old Style" w:hAnsi="Bookman Old Style" w:cs="Arial"/>
          <w:sz w:val="22"/>
          <w:szCs w:val="22"/>
        </w:rPr>
        <w:t xml:space="preserve">Strong proficiency in scripting languages like </w:t>
      </w:r>
      <w:r w:rsidRPr="00D602DB">
        <w:rPr>
          <w:rFonts w:ascii="Bookman Old Style" w:hAnsi="Bookman Old Style" w:cs="Arial"/>
          <w:b/>
          <w:bCs/>
          <w:sz w:val="22"/>
          <w:szCs w:val="22"/>
        </w:rPr>
        <w:t>Shell, Bash,</w:t>
      </w:r>
      <w:r w:rsidRPr="00D602DB">
        <w:rPr>
          <w:rFonts w:ascii="Bookman Old Style" w:hAnsi="Bookman Old Style" w:cs="Arial"/>
          <w:sz w:val="22"/>
          <w:szCs w:val="22"/>
        </w:rPr>
        <w:t xml:space="preserve"> </w:t>
      </w:r>
      <w:r w:rsidRPr="00D602DB" w:rsidR="00A72DF2">
        <w:rPr>
          <w:rFonts w:ascii="Bookman Old Style" w:hAnsi="Bookman Old Style" w:cs="Arial"/>
          <w:b/>
          <w:bCs/>
          <w:sz w:val="22"/>
          <w:szCs w:val="22"/>
        </w:rPr>
        <w:t>Groovy</w:t>
      </w:r>
      <w:r w:rsidRPr="00D602DB" w:rsidR="00A72DF2">
        <w:rPr>
          <w:rFonts w:ascii="Bookman Old Style" w:hAnsi="Bookman Old Style" w:cs="Arial"/>
          <w:sz w:val="22"/>
          <w:szCs w:val="22"/>
        </w:rPr>
        <w:t xml:space="preserve"> </w:t>
      </w:r>
      <w:r w:rsidRPr="00D602DB">
        <w:rPr>
          <w:rFonts w:ascii="Bookman Old Style" w:hAnsi="Bookman Old Style" w:cs="Arial"/>
          <w:sz w:val="22"/>
          <w:szCs w:val="22"/>
        </w:rPr>
        <w:t xml:space="preserve">and </w:t>
      </w:r>
      <w:r w:rsidRPr="00D602DB">
        <w:rPr>
          <w:rFonts w:ascii="Bookman Old Style" w:hAnsi="Bookman Old Style" w:cs="Arial"/>
          <w:b/>
          <w:bCs/>
          <w:sz w:val="22"/>
          <w:szCs w:val="22"/>
        </w:rPr>
        <w:t>Python</w:t>
      </w:r>
      <w:r w:rsidRPr="00D602DB">
        <w:rPr>
          <w:rFonts w:ascii="Bookman Old Style" w:hAnsi="Bookman Old Style" w:cs="Arial"/>
          <w:sz w:val="22"/>
          <w:szCs w:val="22"/>
        </w:rPr>
        <w:t xml:space="preserve"> for automating the build process.</w:t>
      </w:r>
    </w:p>
    <w:p w:rsidR="002F3A94" w:rsidRPr="00D602DB" w:rsidP="00D602DB" w14:paraId="4FD1C69C" w14:textId="0837E589">
      <w:pPr>
        <w:numPr>
          <w:ilvl w:val="0"/>
          <w:numId w:val="7"/>
        </w:numPr>
        <w:autoSpaceDE w:val="0"/>
        <w:autoSpaceDN w:val="0"/>
        <w:ind w:left="0"/>
        <w:jc w:val="both"/>
        <w:rPr>
          <w:rFonts w:ascii="Bookman Old Style" w:hAnsi="Bookman Old Style" w:cs="Arial"/>
          <w:sz w:val="22"/>
          <w:szCs w:val="22"/>
        </w:rPr>
      </w:pPr>
      <w:r w:rsidRPr="00D602DB">
        <w:rPr>
          <w:rFonts w:ascii="Bookman Old Style" w:hAnsi="Bookman Old Style" w:cs="Arial"/>
          <w:sz w:val="22"/>
          <w:szCs w:val="22"/>
        </w:rPr>
        <w:t xml:space="preserve">Expertise in AWS cloud services, including </w:t>
      </w:r>
      <w:r w:rsidRPr="00D602DB">
        <w:rPr>
          <w:rFonts w:ascii="Bookman Old Style" w:hAnsi="Bookman Old Style" w:cs="Arial"/>
          <w:b/>
          <w:bCs/>
          <w:sz w:val="22"/>
          <w:szCs w:val="22"/>
        </w:rPr>
        <w:t>EC2, EBS, IAM, AMI, Auto Scaling, S3,</w:t>
      </w:r>
      <w:r w:rsidRPr="00D602DB">
        <w:rPr>
          <w:rFonts w:ascii="Bookman Old Style" w:hAnsi="Bookman Old Style" w:cs="Arial"/>
          <w:sz w:val="22"/>
          <w:szCs w:val="22"/>
        </w:rPr>
        <w:t xml:space="preserve"> </w:t>
      </w:r>
      <w:r w:rsidRPr="00D602DB">
        <w:rPr>
          <w:rFonts w:ascii="Bookman Old Style" w:hAnsi="Bookman Old Style" w:cs="Arial"/>
          <w:b/>
          <w:bCs/>
          <w:sz w:val="22"/>
          <w:szCs w:val="22"/>
        </w:rPr>
        <w:t>CloudFormation, CloudWatch, CloudFront, API Gateway, Lambda,</w:t>
      </w:r>
      <w:r w:rsidRPr="00D602DB">
        <w:rPr>
          <w:rFonts w:ascii="Bookman Old Style" w:hAnsi="Bookman Old Style" w:cs="Arial"/>
          <w:sz w:val="22"/>
          <w:szCs w:val="22"/>
        </w:rPr>
        <w:t xml:space="preserve"> and more.</w:t>
      </w:r>
    </w:p>
    <w:p w:rsidR="00B51380" w:rsidRPr="00D602DB" w:rsidP="00D602DB" w14:paraId="5564AD64" w14:textId="03588932">
      <w:pPr>
        <w:numPr>
          <w:ilvl w:val="0"/>
          <w:numId w:val="7"/>
        </w:numPr>
        <w:autoSpaceDE w:val="0"/>
        <w:autoSpaceDN w:val="0"/>
        <w:ind w:left="0"/>
        <w:jc w:val="both"/>
        <w:rPr>
          <w:rFonts w:ascii="Bookman Old Style" w:hAnsi="Bookman Old Style" w:cs="Arial"/>
          <w:sz w:val="22"/>
          <w:szCs w:val="22"/>
        </w:rPr>
      </w:pPr>
      <w:r w:rsidRPr="00D602DB">
        <w:rPr>
          <w:rFonts w:ascii="Bookman Old Style" w:hAnsi="Bookman Old Style" w:cs="Arial"/>
          <w:sz w:val="22"/>
          <w:szCs w:val="22"/>
        </w:rPr>
        <w:t xml:space="preserve">Participated and Conducted periodic reviews of monitoring strategy and technology stack to stay aligned with evolving best practices and industry standards related to </w:t>
      </w:r>
      <w:r w:rsidRPr="00D602DB">
        <w:rPr>
          <w:rFonts w:ascii="Bookman Old Style" w:hAnsi="Bookman Old Style" w:cs="Arial"/>
          <w:b/>
          <w:bCs/>
          <w:sz w:val="22"/>
          <w:szCs w:val="22"/>
        </w:rPr>
        <w:t>SRE</w:t>
      </w:r>
      <w:r w:rsidRPr="00D602DB">
        <w:rPr>
          <w:rFonts w:ascii="Bookman Old Style" w:hAnsi="Bookman Old Style" w:cs="Arial"/>
          <w:sz w:val="22"/>
          <w:szCs w:val="22"/>
        </w:rPr>
        <w:t>.</w:t>
      </w:r>
    </w:p>
    <w:p w:rsidR="00437914" w:rsidP="00437914" w14:paraId="1E477ED9" w14:textId="77777777">
      <w:pPr>
        <w:autoSpaceDE w:val="0"/>
        <w:autoSpaceDN w:val="0"/>
        <w:ind w:left="720"/>
        <w:jc w:val="both"/>
        <w:rPr>
          <w:rFonts w:ascii="Bookman Old Style" w:hAnsi="Bookman Old Style" w:cs="Arial"/>
        </w:rPr>
      </w:pPr>
    </w:p>
    <w:p w:rsidR="007242B2" w:rsidRPr="007F4F2F" w:rsidP="00D60B3F" w14:paraId="3BF7D69F" w14:textId="64795DD3">
      <w:pPr>
        <w:pBdr>
          <w:bottom w:val="single" w:sz="6" w:space="1" w:color="auto"/>
        </w:pBdr>
        <w:ind w:left="2160" w:hanging="2160"/>
        <w:jc w:val="center"/>
        <w:rPr>
          <w:rFonts w:ascii="Bookman Old Style" w:hAnsi="Bookman Old Style" w:cs="Arial"/>
          <w:b/>
          <w:color w:val="000000" w:themeColor="text1"/>
          <w:sz w:val="28"/>
          <w:szCs w:val="28"/>
        </w:rPr>
      </w:pPr>
      <w:r w:rsidRPr="007F4F2F">
        <w:rPr>
          <w:rFonts w:ascii="Bookman Old Style" w:hAnsi="Bookman Old Style" w:cs="Arial"/>
          <w:b/>
          <w:color w:val="000000" w:themeColor="text1"/>
          <w:sz w:val="28"/>
          <w:szCs w:val="28"/>
        </w:rPr>
        <w:t>PROFESSIONAL PORTFOLIO</w:t>
      </w:r>
    </w:p>
    <w:p w:rsidR="00F370E0" w:rsidP="00122C47" w14:paraId="468509D6" w14:textId="77777777">
      <w:pPr>
        <w:rPr>
          <w:rFonts w:ascii="Bookman Old Style" w:hAnsi="Bookman Old Style" w:cs="Arial"/>
          <w:b/>
        </w:rPr>
      </w:pPr>
    </w:p>
    <w:p w:rsidR="00122C47" w:rsidRPr="00AF4731" w:rsidP="00122C47" w14:paraId="754404CA" w14:textId="74E6446D">
      <w:pPr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PROJECT_</w:t>
      </w:r>
      <w:r w:rsidR="00FF31CF">
        <w:rPr>
          <w:rFonts w:ascii="Bookman Old Style" w:hAnsi="Bookman Old Style" w:cs="Arial"/>
          <w:b/>
        </w:rPr>
        <w:t>3</w:t>
      </w:r>
      <w:r>
        <w:rPr>
          <w:rFonts w:ascii="Bookman Old Style" w:hAnsi="Bookman Old Style" w:cs="Arial"/>
          <w:b/>
        </w:rPr>
        <w:t xml:space="preserve">: </w:t>
      </w:r>
      <w:r w:rsidRPr="007D704A" w:rsidR="007D704A">
        <w:rPr>
          <w:rFonts w:ascii="Bookman Old Style" w:hAnsi="Bookman Old Style" w:cs="Arial"/>
          <w:b/>
        </w:rPr>
        <w:t>Lillium</w:t>
      </w:r>
      <w:r w:rsidR="007D704A">
        <w:rPr>
          <w:rFonts w:ascii="Bookman Old Style" w:hAnsi="Bookman Old Style" w:cs="Arial"/>
          <w:b/>
        </w:rPr>
        <w:t xml:space="preserve"> </w:t>
      </w:r>
      <w:r>
        <w:rPr>
          <w:rFonts w:ascii="Bookman Old Style" w:hAnsi="Bookman Old Style" w:cs="Arial"/>
          <w:b/>
        </w:rPr>
        <w:t xml:space="preserve">( </w:t>
      </w:r>
      <w:r w:rsidR="0056247B">
        <w:rPr>
          <w:rFonts w:ascii="Bookman Old Style" w:hAnsi="Bookman Old Style" w:cs="Arial"/>
          <w:b/>
        </w:rPr>
        <w:t>Jul</w:t>
      </w:r>
      <w:r>
        <w:rPr>
          <w:rFonts w:ascii="Bookman Old Style" w:hAnsi="Bookman Old Style" w:cs="Arial"/>
          <w:b/>
        </w:rPr>
        <w:t xml:space="preserve"> 20</w:t>
      </w:r>
      <w:r w:rsidR="00846CB4">
        <w:rPr>
          <w:rFonts w:ascii="Bookman Old Style" w:hAnsi="Bookman Old Style" w:cs="Arial"/>
          <w:b/>
        </w:rPr>
        <w:t>2</w:t>
      </w:r>
      <w:r w:rsidR="0056247B">
        <w:rPr>
          <w:rFonts w:ascii="Bookman Old Style" w:hAnsi="Bookman Old Style" w:cs="Arial"/>
          <w:b/>
        </w:rPr>
        <w:t>3</w:t>
      </w:r>
      <w:r w:rsidRPr="00127436">
        <w:rPr>
          <w:rFonts w:ascii="Bookman Old Style" w:hAnsi="Bookman Old Style" w:cs="Arial"/>
          <w:b/>
        </w:rPr>
        <w:t xml:space="preserve"> – </w:t>
      </w:r>
      <w:r w:rsidR="0056247B">
        <w:rPr>
          <w:rFonts w:ascii="Bookman Old Style" w:hAnsi="Bookman Old Style" w:cs="Arial"/>
          <w:b/>
        </w:rPr>
        <w:t>Jan 2024</w:t>
      </w:r>
      <w:r>
        <w:rPr>
          <w:rFonts w:ascii="Bookman Old Style" w:hAnsi="Bookman Old Style" w:cs="Arial"/>
          <w:b/>
        </w:rPr>
        <w:t xml:space="preserve"> )                                                                                  </w:t>
      </w:r>
    </w:p>
    <w:p w:rsidR="001541FB" w:rsidP="00122C47" w14:paraId="6B140471" w14:textId="77777777">
      <w:pPr>
        <w:rPr>
          <w:rFonts w:ascii="Bookman Old Style" w:hAnsi="Bookman Old Style" w:cs="Arial"/>
          <w:b/>
        </w:rPr>
      </w:pPr>
    </w:p>
    <w:p w:rsidR="00122C47" w:rsidRPr="009C00C2" w:rsidP="00122C47" w14:paraId="4D78AE32" w14:textId="68725454">
      <w:pPr>
        <w:rPr>
          <w:rFonts w:ascii="Bookman Old Style" w:hAnsi="Bookman Old Style" w:cs="Arial"/>
          <w:b/>
          <w:color w:val="C0504D" w:themeColor="accent2"/>
          <w:sz w:val="28"/>
          <w:szCs w:val="28"/>
        </w:rPr>
      </w:pPr>
      <w:r>
        <w:rPr>
          <w:rFonts w:ascii="Bookman Old Style" w:hAnsi="Bookman Old Style" w:cs="Arial"/>
          <w:b/>
        </w:rPr>
        <w:t xml:space="preserve">Company: </w:t>
      </w:r>
      <w:r w:rsidRPr="0031164E" w:rsidR="0031164E">
        <w:rPr>
          <w:rFonts w:ascii="Bookman Old Style" w:hAnsi="Bookman Old Style" w:cs="Arial"/>
          <w:b/>
          <w:color w:val="C0504D" w:themeColor="accent2"/>
          <w:sz w:val="28"/>
          <w:szCs w:val="28"/>
        </w:rPr>
        <w:t>Persistent Systems Ltd</w:t>
      </w:r>
    </w:p>
    <w:p w:rsidR="001541FB" w:rsidP="00014CCF" w14:paraId="55E0F5EB" w14:textId="77777777">
      <w:pPr>
        <w:jc w:val="both"/>
        <w:rPr>
          <w:rFonts w:ascii="Bookman Old Style" w:hAnsi="Bookman Old Style" w:cs="Arial"/>
          <w:b/>
        </w:rPr>
      </w:pPr>
    </w:p>
    <w:p w:rsidR="00014CCF" w:rsidP="00014CCF" w14:paraId="6CC2B450" w14:textId="00764FD3">
      <w:pPr>
        <w:jc w:val="both"/>
        <w:rPr>
          <w:rFonts w:ascii="Bookman Old Style" w:hAnsi="Bookman Old Style" w:cs="Arial"/>
          <w:bCs/>
          <w:sz w:val="20"/>
          <w:szCs w:val="20"/>
          <w:lang w:val="en-US" w:eastAsia="en-US"/>
        </w:rPr>
      </w:pPr>
      <w:r w:rsidRPr="00AF4731">
        <w:rPr>
          <w:rFonts w:ascii="Bookman Old Style" w:hAnsi="Bookman Old Style" w:cs="Arial"/>
          <w:b/>
        </w:rPr>
        <w:t xml:space="preserve">Project Abstract: </w:t>
      </w:r>
      <w:r w:rsidRPr="00014CCF">
        <w:rPr>
          <w:rFonts w:ascii="Bookman Old Style" w:hAnsi="Bookman Old Style" w:cs="Arial"/>
          <w:bCs/>
          <w:sz w:val="20"/>
          <w:szCs w:val="20"/>
          <w:lang w:val="en-US" w:eastAsia="en-US"/>
        </w:rPr>
        <w:t>Lilium is developing sustainable, high-speed air mobility through its electric vertical take-off and landing aircraft, vertiports and digital service.</w:t>
      </w:r>
      <w:r>
        <w:rPr>
          <w:rFonts w:ascii="Bookman Old Style" w:hAnsi="Bookman Old Style" w:cs="Arial"/>
          <w:bCs/>
          <w:sz w:val="20"/>
          <w:szCs w:val="20"/>
          <w:lang w:val="en-US" w:eastAsia="en-US"/>
        </w:rPr>
        <w:t xml:space="preserve"> </w:t>
      </w:r>
      <w:r w:rsidRPr="00014CCF">
        <w:rPr>
          <w:rFonts w:ascii="Bookman Old Style" w:hAnsi="Bookman Old Style" w:cs="Arial"/>
          <w:bCs/>
          <w:sz w:val="20"/>
          <w:szCs w:val="20"/>
          <w:lang w:val="en-US" w:eastAsia="en-US"/>
        </w:rPr>
        <w:t>Lilium GmbH is a German aerospace company which is the developer of the Lilium Jet, an electrically powered personal air vehicle capable of VTOL flight.</w:t>
      </w:r>
    </w:p>
    <w:p w:rsidR="002C2D64" w:rsidP="00014CCF" w14:paraId="7D67E12C" w14:textId="77777777">
      <w:pPr>
        <w:jc w:val="both"/>
        <w:rPr>
          <w:rFonts w:ascii="Bookman Old Style" w:hAnsi="Bookman Old Style" w:cs="Arial"/>
          <w:b/>
        </w:rPr>
      </w:pPr>
    </w:p>
    <w:p w:rsidR="00122C47" w:rsidRPr="0099591D" w:rsidP="00014CCF" w14:paraId="35C00223" w14:textId="41EF680D">
      <w:pPr>
        <w:jc w:val="both"/>
        <w:rPr>
          <w:rFonts w:ascii="Bookman Old Style" w:hAnsi="Bookman Old Style" w:cs="Arial"/>
          <w:bCs/>
        </w:rPr>
      </w:pPr>
      <w:r w:rsidRPr="0099591D">
        <w:rPr>
          <w:rFonts w:ascii="Bookman Old Style" w:hAnsi="Bookman Old Style" w:cs="Arial"/>
          <w:b/>
        </w:rPr>
        <w:t>Designation</w:t>
      </w:r>
      <w:r>
        <w:rPr>
          <w:rFonts w:ascii="Bookman Old Style" w:hAnsi="Bookman Old Style" w:cs="Arial"/>
          <w:bCs/>
        </w:rPr>
        <w:t xml:space="preserve">: </w:t>
      </w:r>
      <w:r w:rsidR="002F0A65">
        <w:rPr>
          <w:rFonts w:ascii="Bookman Old Style" w:hAnsi="Bookman Old Style" w:cs="Arial"/>
          <w:bCs/>
        </w:rPr>
        <w:t>Engineer</w:t>
      </w:r>
      <w:r w:rsidR="00166FD9">
        <w:rPr>
          <w:rFonts w:ascii="Bookman Old Style" w:hAnsi="Bookman Old Style" w:cs="Arial"/>
          <w:bCs/>
        </w:rPr>
        <w:t xml:space="preserve"> Lead</w:t>
      </w:r>
    </w:p>
    <w:p w:rsidR="00EA0C16" w:rsidP="00122C47" w14:paraId="2E84166E" w14:textId="77777777">
      <w:pPr>
        <w:jc w:val="both"/>
        <w:rPr>
          <w:rFonts w:ascii="Bookman Old Style" w:hAnsi="Bookman Old Style" w:cs="Arial"/>
          <w:b/>
        </w:rPr>
      </w:pPr>
    </w:p>
    <w:p w:rsidR="00122C47" w:rsidRPr="00675F9A" w:rsidP="00122C47" w14:paraId="221ED69A" w14:textId="29E1F4E5">
      <w:pPr>
        <w:jc w:val="both"/>
        <w:rPr>
          <w:rFonts w:ascii="Bookman Old Style" w:hAnsi="Bookman Old Style" w:cs="Arial"/>
          <w:bCs/>
        </w:rPr>
      </w:pPr>
      <w:r w:rsidRPr="00E4622A">
        <w:rPr>
          <w:rFonts w:ascii="Bookman Old Style" w:hAnsi="Bookman Old Style" w:cs="Arial"/>
          <w:b/>
        </w:rPr>
        <w:t>R</w:t>
      </w:r>
      <w:r>
        <w:rPr>
          <w:rFonts w:ascii="Bookman Old Style" w:hAnsi="Bookman Old Style" w:cs="Arial"/>
          <w:b/>
        </w:rPr>
        <w:t>ole</w:t>
      </w:r>
      <w:r w:rsidRPr="00675F9A">
        <w:rPr>
          <w:rFonts w:ascii="Bookman Old Style" w:hAnsi="Bookman Old Style" w:cs="Arial"/>
          <w:bCs/>
        </w:rPr>
        <w:t>:</w:t>
      </w:r>
      <w:r>
        <w:rPr>
          <w:rFonts w:ascii="Bookman Old Style" w:hAnsi="Bookman Old Style" w:cs="Arial"/>
          <w:bCs/>
        </w:rPr>
        <w:t xml:space="preserve"> </w:t>
      </w:r>
      <w:r w:rsidRPr="00675F9A">
        <w:rPr>
          <w:rFonts w:ascii="Bookman Old Style" w:hAnsi="Bookman Old Style" w:cs="Arial"/>
          <w:bCs/>
        </w:rPr>
        <w:t>Worked as</w:t>
      </w:r>
      <w:r>
        <w:rPr>
          <w:rFonts w:ascii="Bookman Old Style" w:hAnsi="Bookman Old Style" w:cs="Arial"/>
          <w:bCs/>
        </w:rPr>
        <w:t xml:space="preserve"> </w:t>
      </w:r>
      <w:r w:rsidRPr="002A0C69" w:rsidR="00D5459C">
        <w:rPr>
          <w:rFonts w:ascii="Bookman Old Style" w:hAnsi="Bookman Old Style" w:cs="Arial"/>
          <w:b/>
        </w:rPr>
        <w:t>DevOps and SRE Engineer</w:t>
      </w:r>
      <w:r w:rsidRPr="00675F9A" w:rsidR="00D5459C">
        <w:rPr>
          <w:rFonts w:ascii="Bookman Old Style" w:hAnsi="Bookman Old Style" w:cs="Arial"/>
          <w:bCs/>
        </w:rPr>
        <w:t xml:space="preserve"> </w:t>
      </w:r>
    </w:p>
    <w:p w:rsidR="00122C47" w:rsidRPr="00675F9A" w:rsidP="00122C47" w14:paraId="141B9C47" w14:textId="77777777">
      <w:pPr>
        <w:jc w:val="both"/>
        <w:rPr>
          <w:rFonts w:ascii="Bookman Old Style" w:hAnsi="Bookman Old Style"/>
          <w:bCs/>
        </w:rPr>
      </w:pPr>
    </w:p>
    <w:p w:rsidR="00122C47" w:rsidP="00122C47" w14:paraId="02470A77" w14:textId="77777777">
      <w:pPr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Tools and Technologies</w:t>
      </w:r>
      <w:r w:rsidRPr="00127436">
        <w:rPr>
          <w:rFonts w:ascii="Bookman Old Style" w:hAnsi="Bookman Old Style" w:cs="Arial"/>
          <w:b/>
        </w:rPr>
        <w:t>:</w:t>
      </w:r>
    </w:p>
    <w:p w:rsidR="00122C47" w:rsidP="003D16E5" w14:paraId="7A693352" w14:textId="7833E883">
      <w:pPr>
        <w:ind w:left="360"/>
        <w:rPr>
          <w:rFonts w:ascii="Bookman Old Style" w:hAnsi="Bookman Old Style" w:cs="Bookman Old Style"/>
          <w:lang w:val="fr-FR"/>
        </w:rPr>
      </w:pPr>
      <w:r>
        <w:rPr>
          <w:rFonts w:ascii="Bookman Old Style" w:hAnsi="Bookman Old Style" w:cs="Bookman Old Style"/>
          <w:lang w:val="fr-FR"/>
        </w:rPr>
        <w:t xml:space="preserve">Devops, SRE, </w:t>
      </w:r>
      <w:r w:rsidRPr="00A8364E">
        <w:rPr>
          <w:rFonts w:ascii="Bookman Old Style" w:hAnsi="Bookman Old Style" w:cs="Bookman Old Style"/>
          <w:lang w:val="fr-FR"/>
        </w:rPr>
        <w:t>AWS, GitHub, Jenkins,</w:t>
      </w:r>
      <w:r>
        <w:rPr>
          <w:rFonts w:ascii="Bookman Old Style" w:hAnsi="Bookman Old Style" w:cs="Bookman Old Style"/>
          <w:lang w:val="fr-FR"/>
        </w:rPr>
        <w:t xml:space="preserve"> Jenkins Pipeline,</w:t>
      </w:r>
      <w:r w:rsidRPr="00A8364E">
        <w:rPr>
          <w:rFonts w:ascii="Bookman Old Style" w:hAnsi="Bookman Old Style" w:cs="Bookman Old Style"/>
          <w:lang w:val="fr-FR"/>
        </w:rPr>
        <w:t xml:space="preserve"> Maven</w:t>
      </w:r>
      <w:r>
        <w:rPr>
          <w:rFonts w:ascii="Bookman Old Style" w:hAnsi="Bookman Old Style" w:cs="Bookman Old Style"/>
          <w:lang w:val="fr-FR"/>
        </w:rPr>
        <w:t xml:space="preserve">, Linux, Ansible, Docker, </w:t>
      </w:r>
      <w:r>
        <w:rPr>
          <w:rFonts w:ascii="Bookman Old Style" w:hAnsi="Bookman Old Style" w:cs="Bookman Old Style"/>
          <w:lang w:val="fr-FR"/>
        </w:rPr>
        <w:t>Terraform</w:t>
      </w:r>
      <w:r>
        <w:rPr>
          <w:rFonts w:ascii="Bookman Old Style" w:hAnsi="Bookman Old Style" w:cs="Bookman Old Style"/>
          <w:lang w:val="fr-FR"/>
        </w:rPr>
        <w:t xml:space="preserve">, </w:t>
      </w:r>
      <w:r>
        <w:rPr>
          <w:rFonts w:ascii="Bookman Old Style" w:hAnsi="Bookman Old Style" w:cs="Bookman Old Style"/>
          <w:lang w:val="fr-FR"/>
        </w:rPr>
        <w:t>Kubernetes</w:t>
      </w:r>
      <w:r>
        <w:rPr>
          <w:rFonts w:ascii="Bookman Old Style" w:hAnsi="Bookman Old Style" w:cs="Bookman Old Style"/>
          <w:lang w:val="fr-FR"/>
        </w:rPr>
        <w:t xml:space="preserve">, EKS, </w:t>
      </w:r>
      <w:r>
        <w:rPr>
          <w:rFonts w:ascii="Bookman Old Style" w:hAnsi="Bookman Old Style" w:cs="Bookman Old Style"/>
          <w:lang w:val="fr-FR"/>
        </w:rPr>
        <w:t>helm</w:t>
      </w:r>
      <w:r>
        <w:rPr>
          <w:rFonts w:ascii="Bookman Old Style" w:hAnsi="Bookman Old Style" w:cs="Bookman Old Style"/>
          <w:lang w:val="fr-FR"/>
        </w:rPr>
        <w:t xml:space="preserve">, Python, </w:t>
      </w:r>
      <w:r>
        <w:rPr>
          <w:rFonts w:ascii="Bookman Old Style" w:hAnsi="Bookman Old Style" w:cs="Bookman Old Style"/>
          <w:lang w:val="fr-FR"/>
        </w:rPr>
        <w:t>Prometheus</w:t>
      </w:r>
      <w:r>
        <w:rPr>
          <w:rFonts w:ascii="Bookman Old Style" w:hAnsi="Bookman Old Style" w:cs="Bookman Old Style"/>
          <w:lang w:val="fr-FR"/>
        </w:rPr>
        <w:t>, Grafana.</w:t>
      </w:r>
    </w:p>
    <w:p w:rsidR="00122C47" w:rsidP="00563AF5" w14:paraId="628FA70F" w14:textId="77777777">
      <w:pPr>
        <w:pBdr>
          <w:bottom w:val="single" w:sz="6" w:space="1" w:color="auto"/>
        </w:pBdr>
        <w:rPr>
          <w:rFonts w:ascii="Bookman Old Style" w:hAnsi="Bookman Old Style" w:cs="Bookman Old Style"/>
          <w:lang w:val="fr-FR"/>
        </w:rPr>
      </w:pPr>
    </w:p>
    <w:p w:rsidR="00122C47" w:rsidP="00675F9A" w14:paraId="1181F8C1" w14:textId="77777777">
      <w:pPr>
        <w:rPr>
          <w:rFonts w:ascii="Bookman Old Style" w:hAnsi="Bookman Old Style" w:cs="Arial"/>
          <w:b/>
        </w:rPr>
      </w:pPr>
    </w:p>
    <w:p w:rsidR="00821133" w:rsidP="00821133" w14:paraId="060647A1" w14:textId="77777777">
      <w:pPr>
        <w:ind w:right="-133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PROJECT_</w:t>
      </w:r>
      <w:r w:rsidR="008D7AB2">
        <w:rPr>
          <w:rFonts w:ascii="Bookman Old Style" w:hAnsi="Bookman Old Style" w:cs="Arial"/>
          <w:b/>
        </w:rPr>
        <w:t>2</w:t>
      </w:r>
      <w:r>
        <w:rPr>
          <w:rFonts w:ascii="Bookman Old Style" w:hAnsi="Bookman Old Style" w:cs="Arial"/>
          <w:b/>
        </w:rPr>
        <w:t xml:space="preserve">: </w:t>
      </w:r>
      <w:r w:rsidRPr="00821133">
        <w:rPr>
          <w:rFonts w:ascii="Bookman Old Style" w:hAnsi="Bookman Old Style" w:cs="Arial"/>
          <w:b/>
        </w:rPr>
        <w:t xml:space="preserve">Network </w:t>
      </w:r>
      <w:r w:rsidRPr="00821133">
        <w:rPr>
          <w:rFonts w:ascii="Bookman Old Style" w:hAnsi="Bookman Old Style" w:cs="Arial"/>
          <w:b/>
        </w:rPr>
        <w:t>signaling</w:t>
      </w:r>
      <w:r w:rsidRPr="00821133">
        <w:rPr>
          <w:rFonts w:ascii="Bookman Old Style" w:hAnsi="Bookman Old Style" w:cs="Arial"/>
          <w:b/>
        </w:rPr>
        <w:t xml:space="preserve"> is essential </w:t>
      </w:r>
      <w:r>
        <w:rPr>
          <w:rFonts w:ascii="Bookman Old Style" w:hAnsi="Bookman Old Style" w:cs="Arial"/>
          <w:b/>
        </w:rPr>
        <w:t xml:space="preserve">( </w:t>
      </w:r>
      <w:r w:rsidR="006A7BC5">
        <w:rPr>
          <w:rFonts w:ascii="Bookman Old Style" w:hAnsi="Bookman Old Style" w:cs="Arial"/>
          <w:b/>
        </w:rPr>
        <w:t>June</w:t>
      </w:r>
      <w:r w:rsidR="00F66D2E">
        <w:rPr>
          <w:rFonts w:ascii="Bookman Old Style" w:hAnsi="Bookman Old Style" w:cs="Arial"/>
          <w:b/>
        </w:rPr>
        <w:t xml:space="preserve"> </w:t>
      </w:r>
      <w:r w:rsidR="00675F9A">
        <w:rPr>
          <w:rFonts w:ascii="Bookman Old Style" w:hAnsi="Bookman Old Style" w:cs="Arial"/>
          <w:b/>
        </w:rPr>
        <w:t>20</w:t>
      </w:r>
      <w:r w:rsidR="00852F6B">
        <w:rPr>
          <w:rFonts w:ascii="Bookman Old Style" w:hAnsi="Bookman Old Style" w:cs="Arial"/>
          <w:b/>
        </w:rPr>
        <w:t>2</w:t>
      </w:r>
      <w:r w:rsidR="006A7BC5">
        <w:rPr>
          <w:rFonts w:ascii="Bookman Old Style" w:hAnsi="Bookman Old Style" w:cs="Arial"/>
          <w:b/>
        </w:rPr>
        <w:t>2</w:t>
      </w:r>
      <w:r w:rsidRPr="00127436" w:rsidR="00F66D2E">
        <w:rPr>
          <w:rFonts w:ascii="Bookman Old Style" w:hAnsi="Bookman Old Style" w:cs="Arial"/>
          <w:b/>
        </w:rPr>
        <w:t xml:space="preserve"> – </w:t>
      </w:r>
      <w:r w:rsidR="006A7BC5">
        <w:rPr>
          <w:rFonts w:ascii="Bookman Old Style" w:hAnsi="Bookman Old Style" w:cs="Arial"/>
          <w:b/>
        </w:rPr>
        <w:t>May</w:t>
      </w:r>
      <w:r w:rsidR="00F16720">
        <w:rPr>
          <w:rFonts w:ascii="Bookman Old Style" w:hAnsi="Bookman Old Style" w:cs="Arial"/>
          <w:b/>
        </w:rPr>
        <w:t xml:space="preserve"> 202</w:t>
      </w:r>
      <w:r w:rsidR="006A7BC5">
        <w:rPr>
          <w:rFonts w:ascii="Bookman Old Style" w:hAnsi="Bookman Old Style" w:cs="Arial"/>
          <w:b/>
        </w:rPr>
        <w:t>3</w:t>
      </w:r>
      <w:r>
        <w:rPr>
          <w:rFonts w:ascii="Bookman Old Style" w:hAnsi="Bookman Old Style" w:cs="Arial"/>
          <w:b/>
        </w:rPr>
        <w:t xml:space="preserve"> </w:t>
      </w:r>
      <w:r>
        <w:rPr>
          <w:rFonts w:ascii="Bookman Old Style" w:hAnsi="Bookman Old Style" w:cs="Arial"/>
          <w:b/>
        </w:rPr>
        <w:t>)</w:t>
      </w:r>
    </w:p>
    <w:p w:rsidR="00821133" w:rsidP="00821133" w14:paraId="640E2614" w14:textId="13A6EE07">
      <w:pPr>
        <w:ind w:right="-133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 xml:space="preserve"> </w:t>
      </w:r>
    </w:p>
    <w:p w:rsidR="00F16720" w:rsidRPr="009C00C2" w:rsidP="009C00C2" w14:paraId="70DD5B5A" w14:textId="798DF238">
      <w:pPr>
        <w:rPr>
          <w:rFonts w:ascii="Bookman Old Style" w:hAnsi="Bookman Old Style" w:cs="Arial"/>
          <w:b/>
          <w:color w:val="C0504D" w:themeColor="accent2"/>
          <w:sz w:val="28"/>
          <w:szCs w:val="28"/>
        </w:rPr>
      </w:pPr>
      <w:r>
        <w:rPr>
          <w:rFonts w:ascii="Bookman Old Style" w:hAnsi="Bookman Old Style" w:cs="Arial"/>
          <w:b/>
        </w:rPr>
        <w:t xml:space="preserve">Company: </w:t>
      </w:r>
      <w:r w:rsidR="006A7BC5">
        <w:rPr>
          <w:rFonts w:ascii="Bookman Old Style" w:hAnsi="Bookman Old Style" w:cs="Arial"/>
          <w:b/>
          <w:color w:val="C0504D" w:themeColor="accent2"/>
          <w:sz w:val="28"/>
          <w:szCs w:val="28"/>
        </w:rPr>
        <w:t>Netcraker</w:t>
      </w:r>
      <w:r w:rsidR="006A7BC5">
        <w:rPr>
          <w:rFonts w:ascii="Bookman Old Style" w:hAnsi="Bookman Old Style" w:cs="Arial"/>
          <w:b/>
          <w:color w:val="C0504D" w:themeColor="accent2"/>
          <w:sz w:val="28"/>
          <w:szCs w:val="28"/>
        </w:rPr>
        <w:t xml:space="preserve"> Technology Solution Pvt. Ltd.</w:t>
      </w:r>
      <w:r w:rsidRPr="009C00C2">
        <w:rPr>
          <w:rFonts w:ascii="Bookman Old Style" w:hAnsi="Bookman Old Style" w:cs="Arial"/>
          <w:b/>
          <w:color w:val="C0504D" w:themeColor="accent2"/>
          <w:sz w:val="28"/>
          <w:szCs w:val="28"/>
        </w:rPr>
        <w:t xml:space="preserve"> </w:t>
      </w:r>
    </w:p>
    <w:p w:rsidR="00A96A48" w:rsidP="00EC135D" w14:paraId="2E306EDC" w14:textId="77777777">
      <w:pPr>
        <w:jc w:val="both"/>
        <w:rPr>
          <w:rFonts w:ascii="Bookman Old Style" w:hAnsi="Bookman Old Style" w:cs="Arial"/>
          <w:b/>
        </w:rPr>
      </w:pPr>
    </w:p>
    <w:p w:rsidR="00A96A48" w:rsidP="006A7BC5" w14:paraId="5CFAAD91" w14:textId="247EE684">
      <w:pPr>
        <w:jc w:val="both"/>
        <w:rPr>
          <w:rFonts w:ascii="Bookman Old Style" w:hAnsi="Bookman Old Style" w:cs="Arial"/>
          <w:bCs/>
          <w:sz w:val="20"/>
          <w:szCs w:val="20"/>
          <w:lang w:val="en-US" w:eastAsia="en-US"/>
        </w:rPr>
      </w:pPr>
      <w:r w:rsidRPr="00AF4731">
        <w:rPr>
          <w:rFonts w:ascii="Bookman Old Style" w:hAnsi="Bookman Old Style" w:cs="Arial"/>
          <w:b/>
        </w:rPr>
        <w:t xml:space="preserve">Project Abstract: </w:t>
      </w:r>
      <w:r w:rsidRPr="006A7BC5" w:rsidR="006A7BC5">
        <w:rPr>
          <w:rFonts w:ascii="Bookman Old Style" w:hAnsi="Bookman Old Style" w:cs="Arial"/>
          <w:bCs/>
          <w:sz w:val="20"/>
          <w:szCs w:val="20"/>
          <w:lang w:val="en-US" w:eastAsia="en-US"/>
        </w:rPr>
        <w:t xml:space="preserve">Network </w:t>
      </w:r>
      <w:r w:rsidR="006A7BC5">
        <w:rPr>
          <w:rFonts w:ascii="Bookman Old Style" w:hAnsi="Bookman Old Style" w:cs="Arial"/>
          <w:bCs/>
          <w:sz w:val="20"/>
          <w:szCs w:val="20"/>
          <w:lang w:val="en-US" w:eastAsia="en-US"/>
        </w:rPr>
        <w:t>signaling</w:t>
      </w:r>
      <w:r w:rsidRPr="006A7BC5" w:rsidR="006A7BC5">
        <w:rPr>
          <w:rFonts w:ascii="Bookman Old Style" w:hAnsi="Bookman Old Style" w:cs="Arial"/>
          <w:bCs/>
          <w:sz w:val="20"/>
          <w:szCs w:val="20"/>
          <w:lang w:val="en-US" w:eastAsia="en-US"/>
        </w:rPr>
        <w:t xml:space="preserve"> is essential: it is the communication between the</w:t>
      </w:r>
      <w:r w:rsidR="006A7BC5">
        <w:rPr>
          <w:rFonts w:ascii="Bookman Old Style" w:hAnsi="Bookman Old Style" w:cs="Arial"/>
          <w:bCs/>
          <w:sz w:val="20"/>
          <w:szCs w:val="20"/>
          <w:lang w:val="en-US" w:eastAsia="en-US"/>
        </w:rPr>
        <w:t xml:space="preserve"> </w:t>
      </w:r>
      <w:r w:rsidRPr="006A7BC5" w:rsidR="006A7BC5">
        <w:rPr>
          <w:rFonts w:ascii="Bookman Old Style" w:hAnsi="Bookman Old Style" w:cs="Arial"/>
          <w:bCs/>
          <w:sz w:val="20"/>
          <w:szCs w:val="20"/>
          <w:lang w:val="en-US" w:eastAsia="en-US"/>
        </w:rPr>
        <w:t>individual</w:t>
      </w:r>
      <w:r w:rsidR="006A7BC5">
        <w:rPr>
          <w:rFonts w:ascii="Bookman Old Style" w:hAnsi="Bookman Old Style" w:cs="Arial"/>
          <w:bCs/>
          <w:sz w:val="20"/>
          <w:szCs w:val="20"/>
          <w:lang w:val="en-US" w:eastAsia="en-US"/>
        </w:rPr>
        <w:t xml:space="preserve"> </w:t>
      </w:r>
      <w:r w:rsidRPr="006A7BC5" w:rsidR="006A7BC5">
        <w:rPr>
          <w:rFonts w:ascii="Bookman Old Style" w:hAnsi="Bookman Old Style" w:cs="Arial"/>
          <w:bCs/>
          <w:sz w:val="20"/>
          <w:szCs w:val="20"/>
          <w:lang w:val="en-US" w:eastAsia="en-US"/>
        </w:rPr>
        <w:t>components of the network that enable the network to operate and to deliver services and it is the</w:t>
      </w:r>
      <w:r w:rsidR="006A7BC5">
        <w:rPr>
          <w:rFonts w:ascii="Bookman Old Style" w:hAnsi="Bookman Old Style" w:cs="Arial"/>
          <w:bCs/>
          <w:sz w:val="20"/>
          <w:szCs w:val="20"/>
          <w:lang w:val="en-US" w:eastAsia="en-US"/>
        </w:rPr>
        <w:t xml:space="preserve"> </w:t>
      </w:r>
      <w:r w:rsidRPr="006A7BC5" w:rsidR="006A7BC5">
        <w:rPr>
          <w:rFonts w:ascii="Bookman Old Style" w:hAnsi="Bookman Old Style" w:cs="Arial"/>
          <w:bCs/>
          <w:sz w:val="20"/>
          <w:szCs w:val="20"/>
          <w:lang w:val="en-US" w:eastAsia="en-US"/>
        </w:rPr>
        <w:t>interaction between networks that is necessary to enable roaming and to enable calls and messages</w:t>
      </w:r>
      <w:r w:rsidR="006A7BC5">
        <w:rPr>
          <w:rFonts w:ascii="Bookman Old Style" w:hAnsi="Bookman Old Style" w:cs="Arial"/>
          <w:bCs/>
          <w:sz w:val="20"/>
          <w:szCs w:val="20"/>
          <w:lang w:val="en-US" w:eastAsia="en-US"/>
        </w:rPr>
        <w:t xml:space="preserve"> </w:t>
      </w:r>
      <w:r w:rsidRPr="006A7BC5" w:rsidR="006A7BC5">
        <w:rPr>
          <w:rFonts w:ascii="Bookman Old Style" w:hAnsi="Bookman Old Style" w:cs="Arial"/>
          <w:bCs/>
          <w:sz w:val="20"/>
          <w:szCs w:val="20"/>
          <w:lang w:val="en-US" w:eastAsia="en-US"/>
        </w:rPr>
        <w:t>to do from the originator in one network to a correspondent in another network. However,</w:t>
      </w:r>
      <w:r w:rsidR="006A7BC5">
        <w:rPr>
          <w:rFonts w:ascii="Bookman Old Style" w:hAnsi="Bookman Old Style" w:cs="Arial"/>
          <w:bCs/>
          <w:sz w:val="20"/>
          <w:szCs w:val="20"/>
          <w:lang w:val="en-US" w:eastAsia="en-US"/>
        </w:rPr>
        <w:t xml:space="preserve"> </w:t>
      </w:r>
      <w:r w:rsidRPr="006A7BC5" w:rsidR="006A7BC5">
        <w:rPr>
          <w:rFonts w:ascii="Bookman Old Style" w:hAnsi="Bookman Old Style" w:cs="Arial"/>
          <w:bCs/>
          <w:sz w:val="20"/>
          <w:szCs w:val="20"/>
          <w:lang w:val="en-US" w:eastAsia="en-US"/>
        </w:rPr>
        <w:t xml:space="preserve">vulnerabilities are known to exist in all three main </w:t>
      </w:r>
      <w:r w:rsidR="006A7BC5">
        <w:rPr>
          <w:rFonts w:ascii="Bookman Old Style" w:hAnsi="Bookman Old Style" w:cs="Arial"/>
          <w:bCs/>
          <w:sz w:val="20"/>
          <w:szCs w:val="20"/>
          <w:lang w:val="en-US" w:eastAsia="en-US"/>
        </w:rPr>
        <w:t>signaling</w:t>
      </w:r>
      <w:r w:rsidRPr="006A7BC5" w:rsidR="006A7BC5">
        <w:rPr>
          <w:rFonts w:ascii="Bookman Old Style" w:hAnsi="Bookman Old Style" w:cs="Arial"/>
          <w:bCs/>
          <w:sz w:val="20"/>
          <w:szCs w:val="20"/>
          <w:lang w:val="en-US" w:eastAsia="en-US"/>
        </w:rPr>
        <w:t xml:space="preserve"> protocols- SS7, Diameter and SIP=</w:t>
      </w:r>
      <w:r w:rsidR="006A7BC5">
        <w:rPr>
          <w:rFonts w:ascii="Bookman Old Style" w:hAnsi="Bookman Old Style" w:cs="Arial"/>
          <w:bCs/>
          <w:sz w:val="20"/>
          <w:szCs w:val="20"/>
          <w:lang w:val="en-US" w:eastAsia="en-US"/>
        </w:rPr>
        <w:t xml:space="preserve"> </w:t>
      </w:r>
      <w:r w:rsidRPr="006A7BC5" w:rsidR="006A7BC5">
        <w:rPr>
          <w:rFonts w:ascii="Bookman Old Style" w:hAnsi="Bookman Old Style" w:cs="Arial"/>
          <w:bCs/>
          <w:sz w:val="20"/>
          <w:szCs w:val="20"/>
          <w:lang w:val="en-US" w:eastAsia="en-US"/>
        </w:rPr>
        <w:t>and exploits of these vulnerabilities have already been observed.</w:t>
      </w:r>
    </w:p>
    <w:p w:rsidR="006A7BC5" w:rsidP="006A7BC5" w14:paraId="041886ED" w14:textId="77777777">
      <w:pPr>
        <w:jc w:val="both"/>
        <w:rPr>
          <w:rFonts w:ascii="Bookman Old Style" w:hAnsi="Bookman Old Style" w:cs="Arial"/>
          <w:b/>
        </w:rPr>
      </w:pPr>
    </w:p>
    <w:p w:rsidR="00A96A48" w:rsidP="00675F9A" w14:paraId="3E0534B2" w14:textId="256D1189">
      <w:pPr>
        <w:jc w:val="both"/>
        <w:rPr>
          <w:rFonts w:ascii="Bookman Old Style" w:hAnsi="Bookman Old Style" w:cs="Arial"/>
          <w:b/>
        </w:rPr>
      </w:pPr>
      <w:r w:rsidRPr="0099591D">
        <w:rPr>
          <w:rFonts w:ascii="Bookman Old Style" w:hAnsi="Bookman Old Style" w:cs="Arial"/>
          <w:b/>
        </w:rPr>
        <w:t>Designation</w:t>
      </w:r>
      <w:r>
        <w:rPr>
          <w:rFonts w:ascii="Bookman Old Style" w:hAnsi="Bookman Old Style" w:cs="Arial"/>
          <w:bCs/>
        </w:rPr>
        <w:t xml:space="preserve">: </w:t>
      </w:r>
      <w:r w:rsidR="008B1B59">
        <w:rPr>
          <w:rFonts w:ascii="Bookman Old Style" w:hAnsi="Bookman Old Style" w:cs="Arial"/>
          <w:bCs/>
        </w:rPr>
        <w:t>Site Reliability Engineer</w:t>
      </w:r>
    </w:p>
    <w:p w:rsidR="00AF4731" w:rsidRPr="00675F9A" w:rsidP="00675F9A" w14:paraId="4C818DD5" w14:textId="314B6772">
      <w:pPr>
        <w:jc w:val="both"/>
        <w:rPr>
          <w:rFonts w:ascii="Bookman Old Style" w:hAnsi="Bookman Old Style" w:cs="Arial"/>
          <w:bCs/>
        </w:rPr>
      </w:pPr>
      <w:r w:rsidRPr="00E4622A">
        <w:rPr>
          <w:rFonts w:ascii="Bookman Old Style" w:hAnsi="Bookman Old Style" w:cs="Arial"/>
          <w:b/>
        </w:rPr>
        <w:t>R</w:t>
      </w:r>
      <w:r w:rsidR="00E4622A">
        <w:rPr>
          <w:rFonts w:ascii="Bookman Old Style" w:hAnsi="Bookman Old Style" w:cs="Arial"/>
          <w:b/>
        </w:rPr>
        <w:t>ole</w:t>
      </w:r>
      <w:r w:rsidRPr="00675F9A">
        <w:rPr>
          <w:rFonts w:ascii="Bookman Old Style" w:hAnsi="Bookman Old Style" w:cs="Arial"/>
          <w:bCs/>
        </w:rPr>
        <w:t>:</w:t>
      </w:r>
      <w:r w:rsidR="00E4622A">
        <w:rPr>
          <w:rFonts w:ascii="Bookman Old Style" w:hAnsi="Bookman Old Style" w:cs="Arial"/>
          <w:bCs/>
        </w:rPr>
        <w:t xml:space="preserve"> </w:t>
      </w:r>
      <w:r w:rsidRPr="00675F9A">
        <w:rPr>
          <w:rFonts w:ascii="Bookman Old Style" w:hAnsi="Bookman Old Style" w:cs="Arial"/>
          <w:bCs/>
        </w:rPr>
        <w:t xml:space="preserve">Worked as </w:t>
      </w:r>
      <w:r w:rsidR="008B1B59">
        <w:rPr>
          <w:rFonts w:ascii="Bookman Old Style" w:hAnsi="Bookman Old Style" w:cs="Arial"/>
          <w:b/>
        </w:rPr>
        <w:t>SRE</w:t>
      </w:r>
      <w:r w:rsidRPr="002A0C69" w:rsidR="002A0C69">
        <w:rPr>
          <w:rFonts w:ascii="Bookman Old Style" w:hAnsi="Bookman Old Style" w:cs="Arial"/>
          <w:b/>
        </w:rPr>
        <w:t xml:space="preserve"> </w:t>
      </w:r>
    </w:p>
    <w:p w:rsidR="00675F9A" w:rsidRPr="00675F9A" w:rsidP="00675F9A" w14:paraId="09106508" w14:textId="77777777">
      <w:pPr>
        <w:jc w:val="both"/>
        <w:rPr>
          <w:rFonts w:ascii="Bookman Old Style" w:hAnsi="Bookman Old Style"/>
          <w:bCs/>
        </w:rPr>
      </w:pPr>
    </w:p>
    <w:p w:rsidR="007242B2" w:rsidP="007242B2" w14:paraId="08C287B4" w14:textId="1A429EBB">
      <w:pPr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Tools and Technologies</w:t>
      </w:r>
      <w:r w:rsidRPr="00127436" w:rsidR="00F66D2E">
        <w:rPr>
          <w:rFonts w:ascii="Bookman Old Style" w:hAnsi="Bookman Old Style" w:cs="Arial"/>
          <w:b/>
        </w:rPr>
        <w:t>:</w:t>
      </w:r>
    </w:p>
    <w:p w:rsidR="007242B2" w:rsidP="0051103E" w14:paraId="4BF655F6" w14:textId="1237FC1B">
      <w:pPr>
        <w:ind w:left="360"/>
        <w:rPr>
          <w:rFonts w:ascii="Bookman Old Style" w:hAnsi="Bookman Old Style" w:cs="Bookman Old Style"/>
          <w:lang w:val="fr-FR"/>
        </w:rPr>
      </w:pPr>
      <w:r w:rsidRPr="00A8364E">
        <w:rPr>
          <w:rFonts w:ascii="Bookman Old Style" w:hAnsi="Bookman Old Style" w:cs="Bookman Old Style"/>
          <w:lang w:val="fr-FR"/>
        </w:rPr>
        <w:t>AWS, GitHub, Jenkins,</w:t>
      </w:r>
      <w:r w:rsidR="00A62748">
        <w:rPr>
          <w:rFonts w:ascii="Bookman Old Style" w:hAnsi="Bookman Old Style" w:cs="Bookman Old Style"/>
          <w:lang w:val="fr-FR"/>
        </w:rPr>
        <w:t xml:space="preserve"> Jenkins Pipeline,</w:t>
      </w:r>
      <w:r w:rsidRPr="00A8364E">
        <w:rPr>
          <w:rFonts w:ascii="Bookman Old Style" w:hAnsi="Bookman Old Style" w:cs="Bookman Old Style"/>
          <w:lang w:val="fr-FR"/>
        </w:rPr>
        <w:t xml:space="preserve"> Maven</w:t>
      </w:r>
      <w:r>
        <w:rPr>
          <w:rFonts w:ascii="Bookman Old Style" w:hAnsi="Bookman Old Style" w:cs="Bookman Old Style"/>
          <w:lang w:val="fr-FR"/>
        </w:rPr>
        <w:t>, Linux, Ansible</w:t>
      </w:r>
      <w:r w:rsidR="00E46AAE">
        <w:rPr>
          <w:rFonts w:ascii="Bookman Old Style" w:hAnsi="Bookman Old Style" w:cs="Bookman Old Style"/>
          <w:lang w:val="fr-FR"/>
        </w:rPr>
        <w:t>,</w:t>
      </w:r>
      <w:r w:rsidR="00D1631D">
        <w:rPr>
          <w:rFonts w:ascii="Bookman Old Style" w:hAnsi="Bookman Old Style" w:cs="Bookman Old Style"/>
          <w:lang w:val="fr-FR"/>
        </w:rPr>
        <w:t xml:space="preserve"> </w:t>
      </w:r>
      <w:r w:rsidR="00712742">
        <w:rPr>
          <w:rFonts w:ascii="Bookman Old Style" w:hAnsi="Bookman Old Style" w:cs="Bookman Old Style"/>
          <w:lang w:val="fr-FR"/>
        </w:rPr>
        <w:t>Docker,</w:t>
      </w:r>
      <w:r w:rsidR="00D1631D">
        <w:rPr>
          <w:rFonts w:ascii="Bookman Old Style" w:hAnsi="Bookman Old Style" w:cs="Bookman Old Style"/>
          <w:lang w:val="fr-FR"/>
        </w:rPr>
        <w:t xml:space="preserve"> </w:t>
      </w:r>
      <w:r w:rsidR="00712742">
        <w:rPr>
          <w:rFonts w:ascii="Bookman Old Style" w:hAnsi="Bookman Old Style" w:cs="Bookman Old Style"/>
          <w:lang w:val="fr-FR"/>
        </w:rPr>
        <w:t>Terraform</w:t>
      </w:r>
      <w:r w:rsidR="008E637D">
        <w:rPr>
          <w:rFonts w:ascii="Bookman Old Style" w:hAnsi="Bookman Old Style" w:cs="Bookman Old Style"/>
          <w:lang w:val="fr-FR"/>
        </w:rPr>
        <w:t>,</w:t>
      </w:r>
      <w:r w:rsidR="00E46AAE">
        <w:rPr>
          <w:rFonts w:ascii="Bookman Old Style" w:hAnsi="Bookman Old Style" w:cs="Bookman Old Style"/>
          <w:lang w:val="fr-FR"/>
        </w:rPr>
        <w:t xml:space="preserve"> </w:t>
      </w:r>
      <w:r w:rsidR="00E46AAE">
        <w:rPr>
          <w:rFonts w:ascii="Bookman Old Style" w:hAnsi="Bookman Old Style" w:cs="Bookman Old Style"/>
          <w:lang w:val="fr-FR"/>
        </w:rPr>
        <w:t>Kubernetes</w:t>
      </w:r>
      <w:r w:rsidR="00E4622A">
        <w:rPr>
          <w:rFonts w:ascii="Bookman Old Style" w:hAnsi="Bookman Old Style" w:cs="Bookman Old Style"/>
          <w:lang w:val="fr-FR"/>
        </w:rPr>
        <w:t>,</w:t>
      </w:r>
      <w:r w:rsidR="008E637D">
        <w:rPr>
          <w:rFonts w:ascii="Bookman Old Style" w:hAnsi="Bookman Old Style" w:cs="Bookman Old Style"/>
          <w:lang w:val="fr-FR"/>
        </w:rPr>
        <w:t xml:space="preserve"> EKS, </w:t>
      </w:r>
      <w:r w:rsidR="008E637D">
        <w:rPr>
          <w:rFonts w:ascii="Bookman Old Style" w:hAnsi="Bookman Old Style" w:cs="Bookman Old Style"/>
          <w:lang w:val="fr-FR"/>
        </w:rPr>
        <w:t>helm</w:t>
      </w:r>
      <w:r w:rsidR="008E637D">
        <w:rPr>
          <w:rFonts w:ascii="Bookman Old Style" w:hAnsi="Bookman Old Style" w:cs="Bookman Old Style"/>
          <w:lang w:val="fr-FR"/>
        </w:rPr>
        <w:t>,</w:t>
      </w:r>
      <w:r w:rsidR="00E4622A">
        <w:rPr>
          <w:rFonts w:ascii="Bookman Old Style" w:hAnsi="Bookman Old Style" w:cs="Bookman Old Style"/>
          <w:lang w:val="fr-FR"/>
        </w:rPr>
        <w:t xml:space="preserve"> Python, </w:t>
      </w:r>
      <w:r w:rsidR="00E4622A">
        <w:rPr>
          <w:rFonts w:ascii="Bookman Old Style" w:hAnsi="Bookman Old Style" w:cs="Bookman Old Style"/>
          <w:lang w:val="fr-FR"/>
        </w:rPr>
        <w:t>Prometheus</w:t>
      </w:r>
      <w:r w:rsidR="00E4622A">
        <w:rPr>
          <w:rFonts w:ascii="Bookman Old Style" w:hAnsi="Bookman Old Style" w:cs="Bookman Old Style"/>
          <w:lang w:val="fr-FR"/>
        </w:rPr>
        <w:t>, Grafana</w:t>
      </w:r>
      <w:r w:rsidR="00263222">
        <w:rPr>
          <w:rFonts w:ascii="Bookman Old Style" w:hAnsi="Bookman Old Style" w:cs="Bookman Old Style"/>
          <w:lang w:val="fr-FR"/>
        </w:rPr>
        <w:t>.</w:t>
      </w:r>
    </w:p>
    <w:p w:rsidR="00E4622A" w:rsidP="00D438E9" w14:paraId="589894D0" w14:textId="77777777">
      <w:pPr>
        <w:pBdr>
          <w:bottom w:val="single" w:sz="4" w:space="1" w:color="auto"/>
        </w:pBdr>
        <w:rPr>
          <w:rFonts w:ascii="Bookman Old Style" w:hAnsi="Bookman Old Style" w:cs="Bookman Old Style"/>
          <w:lang w:val="fr-FR"/>
        </w:rPr>
      </w:pPr>
    </w:p>
    <w:p w:rsidR="005B0A52" w:rsidP="00E22751" w14:paraId="2F7AC807" w14:textId="77777777">
      <w:pPr>
        <w:rPr>
          <w:rFonts w:ascii="Bookman Old Style" w:hAnsi="Bookman Old Style" w:cs="Arial"/>
          <w:b/>
        </w:rPr>
      </w:pPr>
    </w:p>
    <w:p w:rsidR="00317ACD" w:rsidRPr="00AF4731" w:rsidP="00E22751" w14:paraId="6245E316" w14:textId="34B26807">
      <w:pPr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PROJECT_</w:t>
      </w:r>
      <w:r w:rsidR="00A76210">
        <w:rPr>
          <w:rFonts w:ascii="Bookman Old Style" w:hAnsi="Bookman Old Style" w:cs="Arial"/>
          <w:b/>
        </w:rPr>
        <w:t>1</w:t>
      </w:r>
      <w:r>
        <w:rPr>
          <w:rFonts w:ascii="Bookman Old Style" w:hAnsi="Bookman Old Style" w:cs="Arial"/>
          <w:b/>
        </w:rPr>
        <w:t xml:space="preserve">: </w:t>
      </w:r>
      <w:r w:rsidRPr="00BC095B" w:rsidR="00BC095B">
        <w:rPr>
          <w:rFonts w:ascii="Bookman Old Style" w:hAnsi="Bookman Old Style" w:cs="Arial"/>
          <w:b/>
        </w:rPr>
        <w:t xml:space="preserve">PROCONNECT - PCG (PRO CONNECT GROUP) </w:t>
      </w:r>
      <w:r>
        <w:rPr>
          <w:rFonts w:ascii="Bookman Old Style" w:hAnsi="Bookman Old Style" w:cs="Arial"/>
          <w:b/>
        </w:rPr>
        <w:t xml:space="preserve">( </w:t>
      </w:r>
      <w:r w:rsidR="00903E42">
        <w:rPr>
          <w:rFonts w:ascii="Bookman Old Style" w:hAnsi="Bookman Old Style" w:cs="Arial"/>
          <w:b/>
        </w:rPr>
        <w:t>Feb</w:t>
      </w:r>
      <w:r>
        <w:rPr>
          <w:rFonts w:ascii="Bookman Old Style" w:hAnsi="Bookman Old Style" w:cs="Arial"/>
          <w:b/>
        </w:rPr>
        <w:t xml:space="preserve"> 20</w:t>
      </w:r>
      <w:r w:rsidR="00397372">
        <w:rPr>
          <w:rFonts w:ascii="Bookman Old Style" w:hAnsi="Bookman Old Style" w:cs="Arial"/>
          <w:b/>
        </w:rPr>
        <w:t>1</w:t>
      </w:r>
      <w:r w:rsidR="00903E42">
        <w:rPr>
          <w:rFonts w:ascii="Bookman Old Style" w:hAnsi="Bookman Old Style" w:cs="Arial"/>
          <w:b/>
        </w:rPr>
        <w:t>5</w:t>
      </w:r>
      <w:r w:rsidRPr="00127436">
        <w:rPr>
          <w:rFonts w:ascii="Bookman Old Style" w:hAnsi="Bookman Old Style" w:cs="Arial"/>
          <w:b/>
        </w:rPr>
        <w:t xml:space="preserve"> – </w:t>
      </w:r>
      <w:r w:rsidR="00903E42">
        <w:rPr>
          <w:rFonts w:ascii="Bookman Old Style" w:hAnsi="Bookman Old Style" w:cs="Arial"/>
          <w:b/>
        </w:rPr>
        <w:t>Jul</w:t>
      </w:r>
      <w:r>
        <w:rPr>
          <w:rFonts w:ascii="Bookman Old Style" w:hAnsi="Bookman Old Style" w:cs="Arial"/>
          <w:b/>
        </w:rPr>
        <w:t xml:space="preserve"> 20</w:t>
      </w:r>
      <w:r w:rsidR="00903E42">
        <w:rPr>
          <w:rFonts w:ascii="Bookman Old Style" w:hAnsi="Bookman Old Style" w:cs="Arial"/>
          <w:b/>
        </w:rPr>
        <w:t>19</w:t>
      </w:r>
      <w:r>
        <w:rPr>
          <w:rFonts w:ascii="Bookman Old Style" w:hAnsi="Bookman Old Style" w:cs="Arial"/>
          <w:b/>
        </w:rPr>
        <w:t xml:space="preserve"> )                                                                                  </w:t>
      </w:r>
    </w:p>
    <w:p w:rsidR="00317ACD" w:rsidP="00317ACD" w14:paraId="2E25A107" w14:textId="77777777">
      <w:pPr>
        <w:rPr>
          <w:rFonts w:ascii="Bookman Old Style" w:hAnsi="Bookman Old Style" w:cs="Arial"/>
          <w:b/>
        </w:rPr>
      </w:pPr>
    </w:p>
    <w:p w:rsidR="00317ACD" w:rsidRPr="009C00C2" w:rsidP="00317ACD" w14:paraId="749F61CE" w14:textId="0585ABCF">
      <w:pPr>
        <w:rPr>
          <w:rFonts w:ascii="Bookman Old Style" w:hAnsi="Bookman Old Style" w:cs="Arial"/>
          <w:b/>
          <w:color w:val="C0504D" w:themeColor="accent2"/>
          <w:sz w:val="28"/>
          <w:szCs w:val="28"/>
        </w:rPr>
      </w:pPr>
      <w:r>
        <w:rPr>
          <w:rFonts w:ascii="Bookman Old Style" w:hAnsi="Bookman Old Style" w:cs="Arial"/>
          <w:b/>
        </w:rPr>
        <w:t xml:space="preserve">Company: </w:t>
      </w:r>
      <w:r w:rsidR="00947E4B">
        <w:rPr>
          <w:rFonts w:ascii="Bookman Old Style" w:hAnsi="Bookman Old Style" w:cs="Arial"/>
          <w:b/>
          <w:color w:val="C0504D" w:themeColor="accent2"/>
        </w:rPr>
        <w:t>Infosys</w:t>
      </w:r>
    </w:p>
    <w:p w:rsidR="00317ACD" w:rsidP="00317ACD" w14:paraId="21781AFE" w14:textId="77777777">
      <w:pPr>
        <w:jc w:val="both"/>
        <w:rPr>
          <w:rFonts w:ascii="Bookman Old Style" w:hAnsi="Bookman Old Style" w:cs="Arial"/>
          <w:b/>
        </w:rPr>
      </w:pPr>
    </w:p>
    <w:p w:rsidR="00317ACD" w:rsidP="00317ACD" w14:paraId="5F750820" w14:textId="62561508">
      <w:pPr>
        <w:jc w:val="both"/>
        <w:rPr>
          <w:rFonts w:ascii="Bookman Old Style" w:hAnsi="Bookman Old Style" w:cs="Arial"/>
          <w:bCs/>
          <w:sz w:val="20"/>
          <w:szCs w:val="20"/>
          <w:lang w:val="en-US" w:eastAsia="en-US"/>
        </w:rPr>
      </w:pPr>
      <w:r w:rsidRPr="00AF4731">
        <w:rPr>
          <w:rFonts w:ascii="Bookman Old Style" w:hAnsi="Bookman Old Style" w:cs="Arial"/>
          <w:b/>
        </w:rPr>
        <w:t xml:space="preserve">Project Abstract: </w:t>
      </w:r>
      <w:r w:rsidRPr="005917F2" w:rsidR="005917F2">
        <w:rPr>
          <w:rFonts w:ascii="Bookman Old Style" w:hAnsi="Bookman Old Style" w:cs="Arial"/>
          <w:bCs/>
          <w:sz w:val="20"/>
          <w:szCs w:val="20"/>
          <w:lang w:val="en-US" w:eastAsia="en-US"/>
        </w:rPr>
        <w:t xml:space="preserve">PCG is a pro connect group which provides services like using competitors called TurboTax, Lacerte, </w:t>
      </w:r>
      <w:r w:rsidRPr="005917F2" w:rsidR="005917F2">
        <w:rPr>
          <w:rFonts w:ascii="Bookman Old Style" w:hAnsi="Bookman Old Style" w:cs="Arial"/>
          <w:bCs/>
          <w:sz w:val="20"/>
          <w:szCs w:val="20"/>
          <w:lang w:val="en-US" w:eastAsia="en-US"/>
        </w:rPr>
        <w:t>Prosystemfx</w:t>
      </w:r>
      <w:r w:rsidRPr="005917F2" w:rsidR="005917F2">
        <w:rPr>
          <w:rFonts w:ascii="Bookman Old Style" w:hAnsi="Bookman Old Style" w:cs="Arial"/>
          <w:bCs/>
          <w:sz w:val="20"/>
          <w:szCs w:val="20"/>
          <w:lang w:val="en-US" w:eastAsia="en-US"/>
        </w:rPr>
        <w:t xml:space="preserve">, Pro series and </w:t>
      </w:r>
      <w:r w:rsidRPr="005917F2" w:rsidR="005917F2">
        <w:rPr>
          <w:rFonts w:ascii="Bookman Old Style" w:hAnsi="Bookman Old Style" w:cs="Arial"/>
          <w:bCs/>
          <w:sz w:val="20"/>
          <w:szCs w:val="20"/>
          <w:lang w:val="en-US" w:eastAsia="en-US"/>
        </w:rPr>
        <w:t>Proconnect</w:t>
      </w:r>
      <w:r w:rsidRPr="005917F2" w:rsidR="005917F2">
        <w:rPr>
          <w:rFonts w:ascii="Bookman Old Style" w:hAnsi="Bookman Old Style" w:cs="Arial"/>
          <w:bCs/>
          <w:sz w:val="20"/>
          <w:szCs w:val="20"/>
          <w:lang w:val="en-US" w:eastAsia="en-US"/>
        </w:rPr>
        <w:t xml:space="preserve"> used to develops and sell financial, accounting and tax preparation and related services for small businesses accounts and individuals.</w:t>
      </w:r>
    </w:p>
    <w:p w:rsidR="005917F2" w:rsidP="00317ACD" w14:paraId="784AAEB2" w14:textId="77777777">
      <w:pPr>
        <w:jc w:val="both"/>
        <w:rPr>
          <w:rFonts w:ascii="Bookman Old Style" w:hAnsi="Bookman Old Style" w:cs="Arial"/>
          <w:b/>
        </w:rPr>
      </w:pPr>
    </w:p>
    <w:p w:rsidR="00317ACD" w:rsidRPr="0099591D" w:rsidP="00317ACD" w14:paraId="27C59ED9" w14:textId="310674AC">
      <w:pPr>
        <w:jc w:val="both"/>
        <w:rPr>
          <w:rFonts w:ascii="Bookman Old Style" w:hAnsi="Bookman Old Style" w:cs="Arial"/>
          <w:bCs/>
        </w:rPr>
      </w:pPr>
      <w:r w:rsidRPr="0099591D">
        <w:rPr>
          <w:rFonts w:ascii="Bookman Old Style" w:hAnsi="Bookman Old Style" w:cs="Arial"/>
          <w:b/>
        </w:rPr>
        <w:t>Designation</w:t>
      </w:r>
      <w:r>
        <w:rPr>
          <w:rFonts w:ascii="Bookman Old Style" w:hAnsi="Bookman Old Style" w:cs="Arial"/>
          <w:bCs/>
        </w:rPr>
        <w:t xml:space="preserve">: </w:t>
      </w:r>
      <w:r w:rsidR="00AE1B10">
        <w:rPr>
          <w:rFonts w:ascii="Bookman Old Style" w:hAnsi="Bookman Old Style" w:cs="Arial"/>
          <w:bCs/>
        </w:rPr>
        <w:t>Software Engineer</w:t>
      </w:r>
    </w:p>
    <w:p w:rsidR="00317ACD" w:rsidRPr="00675F9A" w:rsidP="00317ACD" w14:paraId="1DCBA5F8" w14:textId="77777777">
      <w:pPr>
        <w:jc w:val="both"/>
        <w:rPr>
          <w:rFonts w:ascii="Bookman Old Style" w:hAnsi="Bookman Old Style"/>
          <w:bCs/>
        </w:rPr>
      </w:pPr>
    </w:p>
    <w:p w:rsidR="00317ACD" w:rsidP="00317ACD" w14:paraId="28AADB75" w14:textId="77777777">
      <w:pPr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Tools and Technologies</w:t>
      </w:r>
      <w:r w:rsidRPr="00127436">
        <w:rPr>
          <w:rFonts w:ascii="Bookman Old Style" w:hAnsi="Bookman Old Style" w:cs="Arial"/>
          <w:b/>
        </w:rPr>
        <w:t>:</w:t>
      </w:r>
    </w:p>
    <w:p w:rsidR="00317ACD" w:rsidP="003B452C" w14:paraId="3DB1F278" w14:textId="5D1DA70B">
      <w:pPr>
        <w:ind w:left="360"/>
        <w:rPr>
          <w:rFonts w:ascii="Bookman Old Style" w:hAnsi="Bookman Old Style" w:cs="Bookman Old Style"/>
          <w:lang w:val="fr-FR"/>
        </w:rPr>
      </w:pPr>
      <w:r w:rsidRPr="00A8364E">
        <w:rPr>
          <w:rFonts w:ascii="Bookman Old Style" w:hAnsi="Bookman Old Style" w:cs="Bookman Old Style"/>
          <w:lang w:val="fr-FR"/>
        </w:rPr>
        <w:t>AWS, GitHub, Jenkins,</w:t>
      </w:r>
      <w:r>
        <w:rPr>
          <w:rFonts w:ascii="Bookman Old Style" w:hAnsi="Bookman Old Style" w:cs="Bookman Old Style"/>
          <w:lang w:val="fr-FR"/>
        </w:rPr>
        <w:t xml:space="preserve"> Jenkins Pipeline,</w:t>
      </w:r>
      <w:r w:rsidRPr="00A8364E">
        <w:rPr>
          <w:rFonts w:ascii="Bookman Old Style" w:hAnsi="Bookman Old Style" w:cs="Bookman Old Style"/>
          <w:lang w:val="fr-FR"/>
        </w:rPr>
        <w:t xml:space="preserve"> Maven</w:t>
      </w:r>
      <w:r>
        <w:rPr>
          <w:rFonts w:ascii="Bookman Old Style" w:hAnsi="Bookman Old Style" w:cs="Bookman Old Style"/>
          <w:lang w:val="fr-FR"/>
        </w:rPr>
        <w:t>, Linux, Ansible, Docker,</w:t>
      </w:r>
      <w:r w:rsidR="00C13C38">
        <w:rPr>
          <w:rFonts w:ascii="Bookman Old Style" w:hAnsi="Bookman Old Style" w:cs="Bookman Old Style"/>
          <w:lang w:val="fr-FR"/>
        </w:rPr>
        <w:t xml:space="preserve"> Bash Scripting, CI/CD setup,</w:t>
      </w:r>
      <w:r>
        <w:rPr>
          <w:rFonts w:ascii="Bookman Old Style" w:hAnsi="Bookman Old Style" w:cs="Bookman Old Style"/>
          <w:lang w:val="fr-FR"/>
        </w:rPr>
        <w:t xml:space="preserve"> Python.</w:t>
      </w:r>
    </w:p>
    <w:p w:rsidR="00E4622A" w:rsidP="003B452C" w14:paraId="016295B7" w14:textId="77777777">
      <w:pPr>
        <w:pBdr>
          <w:bottom w:val="single" w:sz="6" w:space="1" w:color="auto"/>
        </w:pBdr>
        <w:rPr>
          <w:rFonts w:ascii="Bookman Old Style" w:hAnsi="Bookman Old Style" w:cs="Bookman Old Style"/>
          <w:lang w:val="fr-FR"/>
        </w:rPr>
      </w:pPr>
    </w:p>
    <w:p w:rsidR="00F055F2" w:rsidP="00793C7E" w14:paraId="0C66B599" w14:textId="77777777">
      <w:pPr>
        <w:tabs>
          <w:tab w:val="num" w:pos="2520"/>
        </w:tabs>
        <w:jc w:val="both"/>
        <w:rPr>
          <w:rFonts w:ascii="Bookman Old Style" w:hAnsi="Bookman Old Style" w:cs="Arial"/>
          <w:b/>
          <w:color w:val="000000"/>
        </w:rPr>
      </w:pPr>
      <w:r>
        <w:pict>
          <v:shape id="_x0000_s1026" type="#_x0000_t75" style="width:1pt;height:1pt;margin-top:0;margin-left:0;position:absolute;z-index:251659264">
            <v:imagedata r:id="rId7"/>
          </v:shape>
        </w:pict>
      </w:r>
    </w:p>
    <w:sectPr w:rsidSect="00FD48CF">
      <w:footerReference w:type="default" r:id="rId8"/>
      <w:footerReference w:type="first" r:id="rId9"/>
      <w:endnotePr>
        <w:numFmt w:val="decimal"/>
      </w:endnotePr>
      <w:pgSz w:w="12240" w:h="15840" w:code="2"/>
      <w:pgMar w:top="530" w:right="1296" w:bottom="774" w:left="1296" w:header="450" w:footer="720" w:gutter="0"/>
      <w:cols w:space="720"/>
      <w:noEndnote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E4279" w:rsidP="002A0E1F" w14:paraId="768DC8B2" w14:textId="77777777">
    <w:pPr>
      <w:pStyle w:val="Footer"/>
      <w:tabs>
        <w:tab w:val="right" w:pos="8730"/>
      </w:tabs>
      <w:rPr>
        <w:rFonts w:ascii="Arial" w:hAnsi="Arial" w:cs="Arial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E4279" w:rsidP="00217F8B" w14:paraId="46207F96" w14:textId="77777777">
    <w:pPr>
      <w:pStyle w:val="Footer"/>
      <w:tabs>
        <w:tab w:val="right" w:pos="8730"/>
      </w:tabs>
      <w:rPr>
        <w:rFonts w:ascii="Arial" w:hAnsi="Arial" w:cs="Arial"/>
        <w:sz w:val="18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9"/>
    <w:multiLevelType w:val="singleLevel"/>
    <w:tmpl w:val="00000009"/>
    <w:name w:val="WW8Num12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A"/>
    <w:multiLevelType w:val="singleLevel"/>
    <w:tmpl w:val="0000000A"/>
    <w:name w:val="WW8Num15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000000B"/>
    <w:multiLevelType w:val="singleLevel"/>
    <w:tmpl w:val="0000000B"/>
    <w:name w:val="WW8Num18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3">
    <w:nsid w:val="02791003"/>
    <w:multiLevelType w:val="hybridMultilevel"/>
    <w:tmpl w:val="071AC02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192287"/>
    <w:multiLevelType w:val="hybridMultilevel"/>
    <w:tmpl w:val="8AA683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AF219FE"/>
    <w:multiLevelType w:val="hybridMultilevel"/>
    <w:tmpl w:val="A3D4AC8C"/>
    <w:lvl w:ilvl="0">
      <w:start w:val="2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/>
        <w:i w:val="0"/>
        <w:color w:val="auto"/>
        <w:sz w:val="17"/>
        <w:szCs w:val="17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BE3356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C735A43"/>
    <w:multiLevelType w:val="hybridMultilevel"/>
    <w:tmpl w:val="0FC6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D134CB6"/>
    <w:multiLevelType w:val="hybridMultilevel"/>
    <w:tmpl w:val="4BA45A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66552F9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10">
    <w:nsid w:val="190F0D4E"/>
    <w:multiLevelType w:val="hybridMultilevel"/>
    <w:tmpl w:val="14CE925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BB6398D"/>
    <w:multiLevelType w:val="hybridMultilevel"/>
    <w:tmpl w:val="C008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3D225C"/>
    <w:multiLevelType w:val="hybridMultilevel"/>
    <w:tmpl w:val="9A565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553A9A"/>
    <w:multiLevelType w:val="multilevel"/>
    <w:tmpl w:val="CA98BF94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14">
    <w:nsid w:val="2AF37655"/>
    <w:multiLevelType w:val="hybridMultilevel"/>
    <w:tmpl w:val="B386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F9D5C11"/>
    <w:multiLevelType w:val="hybridMultilevel"/>
    <w:tmpl w:val="78C491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0833B5A"/>
    <w:multiLevelType w:val="hybridMultilevel"/>
    <w:tmpl w:val="6926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2855323"/>
    <w:multiLevelType w:val="hybridMultilevel"/>
    <w:tmpl w:val="44F2470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8">
    <w:nsid w:val="342A6600"/>
    <w:multiLevelType w:val="hybridMultilevel"/>
    <w:tmpl w:val="9308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56B03F3"/>
    <w:multiLevelType w:val="hybridMultilevel"/>
    <w:tmpl w:val="7BF85E46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35BD5351"/>
    <w:multiLevelType w:val="hybridMultilevel"/>
    <w:tmpl w:val="404297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3B5CC9"/>
    <w:multiLevelType w:val="hybridMultilevel"/>
    <w:tmpl w:val="84B830B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9C908FC"/>
    <w:multiLevelType w:val="hybridMultilevel"/>
    <w:tmpl w:val="6C6CDECC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125" w:hanging="360"/>
      </w:pPr>
    </w:lvl>
    <w:lvl w:ilvl="2" w:tentative="1">
      <w:start w:val="1"/>
      <w:numFmt w:val="lowerRoman"/>
      <w:lvlText w:val="%3."/>
      <w:lvlJc w:val="right"/>
      <w:pPr>
        <w:ind w:left="1845" w:hanging="180"/>
      </w:pPr>
    </w:lvl>
    <w:lvl w:ilvl="3" w:tentative="1">
      <w:start w:val="1"/>
      <w:numFmt w:val="decimal"/>
      <w:lvlText w:val="%4."/>
      <w:lvlJc w:val="left"/>
      <w:pPr>
        <w:ind w:left="2565" w:hanging="360"/>
      </w:pPr>
    </w:lvl>
    <w:lvl w:ilvl="4" w:tentative="1">
      <w:start w:val="1"/>
      <w:numFmt w:val="lowerLetter"/>
      <w:lvlText w:val="%5."/>
      <w:lvlJc w:val="left"/>
      <w:pPr>
        <w:ind w:left="3285" w:hanging="360"/>
      </w:pPr>
    </w:lvl>
    <w:lvl w:ilvl="5" w:tentative="1">
      <w:start w:val="1"/>
      <w:numFmt w:val="lowerRoman"/>
      <w:lvlText w:val="%6."/>
      <w:lvlJc w:val="right"/>
      <w:pPr>
        <w:ind w:left="4005" w:hanging="180"/>
      </w:pPr>
    </w:lvl>
    <w:lvl w:ilvl="6" w:tentative="1">
      <w:start w:val="1"/>
      <w:numFmt w:val="decimal"/>
      <w:lvlText w:val="%7."/>
      <w:lvlJc w:val="left"/>
      <w:pPr>
        <w:ind w:left="4725" w:hanging="360"/>
      </w:pPr>
    </w:lvl>
    <w:lvl w:ilvl="7" w:tentative="1">
      <w:start w:val="1"/>
      <w:numFmt w:val="lowerLetter"/>
      <w:lvlText w:val="%8."/>
      <w:lvlJc w:val="left"/>
      <w:pPr>
        <w:ind w:left="5445" w:hanging="360"/>
      </w:pPr>
    </w:lvl>
    <w:lvl w:ilvl="8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3">
    <w:nsid w:val="3A8C5458"/>
    <w:multiLevelType w:val="multilevel"/>
    <w:tmpl w:val="D7D46BB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abstractNum w:abstractNumId="24">
    <w:nsid w:val="403C05E7"/>
    <w:multiLevelType w:val="hybridMultilevel"/>
    <w:tmpl w:val="1AC089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1367C23"/>
    <w:multiLevelType w:val="hybridMultilevel"/>
    <w:tmpl w:val="24F054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D212453"/>
    <w:multiLevelType w:val="hybridMultilevel"/>
    <w:tmpl w:val="4626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D656400"/>
    <w:multiLevelType w:val="hybridMultilevel"/>
    <w:tmpl w:val="5424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F4C4D47"/>
    <w:multiLevelType w:val="hybridMultilevel"/>
    <w:tmpl w:val="C66E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05228A0"/>
    <w:multiLevelType w:val="hybridMultilevel"/>
    <w:tmpl w:val="67A8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2D7460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55AB5A7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6F830A4"/>
    <w:multiLevelType w:val="hybridMultilevel"/>
    <w:tmpl w:val="4D52D8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F206FE"/>
    <w:multiLevelType w:val="hybridMultilevel"/>
    <w:tmpl w:val="BE541B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597F174C"/>
    <w:multiLevelType w:val="hybridMultilevel"/>
    <w:tmpl w:val="F392C4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9147EC"/>
    <w:multiLevelType w:val="hybridMultilevel"/>
    <w:tmpl w:val="FC54AD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5C2132A9"/>
    <w:multiLevelType w:val="hybridMultilevel"/>
    <w:tmpl w:val="9384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DF95740"/>
    <w:multiLevelType w:val="hybridMultilevel"/>
    <w:tmpl w:val="E18412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EDB3559"/>
    <w:multiLevelType w:val="hybridMultilevel"/>
    <w:tmpl w:val="8156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03C1C59"/>
    <w:multiLevelType w:val="hybridMultilevel"/>
    <w:tmpl w:val="568EF6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F7760F"/>
    <w:multiLevelType w:val="hybridMultilevel"/>
    <w:tmpl w:val="CCFECD0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CA63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6E33752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34C03BE"/>
    <w:multiLevelType w:val="hybridMultilevel"/>
    <w:tmpl w:val="6954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537021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5">
    <w:nsid w:val="76AD114F"/>
    <w:multiLevelType w:val="hybridMultilevel"/>
    <w:tmpl w:val="4F142080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46">
    <w:nsid w:val="78BF1171"/>
    <w:multiLevelType w:val="hybridMultilevel"/>
    <w:tmpl w:val="8C201636"/>
    <w:lvl w:ilvl="0">
      <w:start w:val="1"/>
      <w:numFmt w:val="bullet"/>
      <w:lvlText w:val="●"/>
      <w:lvlJc w:val="left"/>
      <w:pPr>
        <w:ind w:left="781"/>
      </w:pPr>
      <w:rPr>
        <w:rFonts w:ascii="Arial" w:eastAsia="Arial" w:hAnsi="Arial" w:cs="Arial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32"/>
      </w:pPr>
      <w:rPr>
        <w:rFonts w:ascii="Arial" w:eastAsia="Arial" w:hAnsi="Arial" w:cs="Arial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52"/>
      </w:pPr>
      <w:rPr>
        <w:rFonts w:ascii="Arial" w:eastAsia="Arial" w:hAnsi="Arial" w:cs="Arial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72"/>
      </w:pPr>
      <w:rPr>
        <w:rFonts w:ascii="Arial" w:eastAsia="Arial" w:hAnsi="Arial" w:cs="Arial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92"/>
      </w:pPr>
      <w:rPr>
        <w:rFonts w:ascii="Arial" w:eastAsia="Arial" w:hAnsi="Arial" w:cs="Arial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12"/>
      </w:pPr>
      <w:rPr>
        <w:rFonts w:ascii="Arial" w:eastAsia="Arial" w:hAnsi="Arial" w:cs="Arial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32"/>
      </w:pPr>
      <w:rPr>
        <w:rFonts w:ascii="Arial" w:eastAsia="Arial" w:hAnsi="Arial" w:cs="Arial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52"/>
      </w:pPr>
      <w:rPr>
        <w:rFonts w:ascii="Arial" w:eastAsia="Arial" w:hAnsi="Arial" w:cs="Arial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72"/>
      </w:pPr>
      <w:rPr>
        <w:rFonts w:ascii="Arial" w:eastAsia="Arial" w:hAnsi="Arial" w:cs="Arial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4"/>
  </w:num>
  <w:num w:numId="2">
    <w:abstractNumId w:val="30"/>
  </w:num>
  <w:num w:numId="3">
    <w:abstractNumId w:val="31"/>
  </w:num>
  <w:num w:numId="4">
    <w:abstractNumId w:val="41"/>
  </w:num>
  <w:num w:numId="5">
    <w:abstractNumId w:val="6"/>
  </w:num>
  <w:num w:numId="6">
    <w:abstractNumId w:val="35"/>
  </w:num>
  <w:num w:numId="7">
    <w:abstractNumId w:val="7"/>
  </w:num>
  <w:num w:numId="8">
    <w:abstractNumId w:val="14"/>
  </w:num>
  <w:num w:numId="9">
    <w:abstractNumId w:val="18"/>
  </w:num>
  <w:num w:numId="10">
    <w:abstractNumId w:val="28"/>
  </w:num>
  <w:num w:numId="11">
    <w:abstractNumId w:val="4"/>
  </w:num>
  <w:num w:numId="12">
    <w:abstractNumId w:val="9"/>
  </w:num>
  <w:num w:numId="13">
    <w:abstractNumId w:val="45"/>
  </w:num>
  <w:num w:numId="14">
    <w:abstractNumId w:val="15"/>
  </w:num>
  <w:num w:numId="15">
    <w:abstractNumId w:val="17"/>
  </w:num>
  <w:num w:numId="16">
    <w:abstractNumId w:val="33"/>
  </w:num>
  <w:num w:numId="17">
    <w:abstractNumId w:val="16"/>
  </w:num>
  <w:num w:numId="18">
    <w:abstractNumId w:val="19"/>
  </w:num>
  <w:num w:numId="19">
    <w:abstractNumId w:val="25"/>
  </w:num>
  <w:num w:numId="20">
    <w:abstractNumId w:val="0"/>
  </w:num>
  <w:num w:numId="21">
    <w:abstractNumId w:val="2"/>
  </w:num>
  <w:num w:numId="22">
    <w:abstractNumId w:val="1"/>
  </w:num>
  <w:num w:numId="23">
    <w:abstractNumId w:val="43"/>
  </w:num>
  <w:num w:numId="24">
    <w:abstractNumId w:val="38"/>
  </w:num>
  <w:num w:numId="25">
    <w:abstractNumId w:val="27"/>
  </w:num>
  <w:num w:numId="26">
    <w:abstractNumId w:val="11"/>
  </w:num>
  <w:num w:numId="27">
    <w:abstractNumId w:val="36"/>
  </w:num>
  <w:num w:numId="28">
    <w:abstractNumId w:val="26"/>
  </w:num>
  <w:num w:numId="29">
    <w:abstractNumId w:val="29"/>
  </w:num>
  <w:num w:numId="30">
    <w:abstractNumId w:val="21"/>
  </w:num>
  <w:num w:numId="31">
    <w:abstractNumId w:val="32"/>
  </w:num>
  <w:num w:numId="32">
    <w:abstractNumId w:val="37"/>
  </w:num>
  <w:num w:numId="33">
    <w:abstractNumId w:val="5"/>
  </w:num>
  <w:num w:numId="34">
    <w:abstractNumId w:val="22"/>
  </w:num>
  <w:num w:numId="35">
    <w:abstractNumId w:val="13"/>
  </w:num>
  <w:num w:numId="36">
    <w:abstractNumId w:val="42"/>
  </w:num>
  <w:num w:numId="37">
    <w:abstractNumId w:val="10"/>
  </w:num>
  <w:num w:numId="38">
    <w:abstractNumId w:val="34"/>
  </w:num>
  <w:num w:numId="39">
    <w:abstractNumId w:val="39"/>
  </w:num>
  <w:num w:numId="40">
    <w:abstractNumId w:val="46"/>
  </w:num>
  <w:num w:numId="41">
    <w:abstractNumId w:val="12"/>
  </w:num>
  <w:num w:numId="42">
    <w:abstractNumId w:val="3"/>
  </w:num>
  <w:num w:numId="43">
    <w:abstractNumId w:val="8"/>
  </w:num>
  <w:num w:numId="44">
    <w:abstractNumId w:val="40"/>
  </w:num>
  <w:num w:numId="45">
    <w:abstractNumId w:val="24"/>
  </w:num>
  <w:num w:numId="46">
    <w:abstractNumId w:val="20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0E"/>
    <w:rsid w:val="000057E1"/>
    <w:rsid w:val="00007749"/>
    <w:rsid w:val="00007C2E"/>
    <w:rsid w:val="00011CB5"/>
    <w:rsid w:val="00014CCF"/>
    <w:rsid w:val="00014FC6"/>
    <w:rsid w:val="0001757A"/>
    <w:rsid w:val="00021792"/>
    <w:rsid w:val="000250A7"/>
    <w:rsid w:val="00025198"/>
    <w:rsid w:val="00027B86"/>
    <w:rsid w:val="00037090"/>
    <w:rsid w:val="00040DC3"/>
    <w:rsid w:val="000418F8"/>
    <w:rsid w:val="0004610A"/>
    <w:rsid w:val="00054010"/>
    <w:rsid w:val="00061FBE"/>
    <w:rsid w:val="000635C8"/>
    <w:rsid w:val="00066665"/>
    <w:rsid w:val="00070FC1"/>
    <w:rsid w:val="00071299"/>
    <w:rsid w:val="000717AA"/>
    <w:rsid w:val="00076CF0"/>
    <w:rsid w:val="0008032E"/>
    <w:rsid w:val="00083BCE"/>
    <w:rsid w:val="00085D4C"/>
    <w:rsid w:val="00087C4E"/>
    <w:rsid w:val="00090C1D"/>
    <w:rsid w:val="00094B1C"/>
    <w:rsid w:val="00094CDA"/>
    <w:rsid w:val="0009509A"/>
    <w:rsid w:val="0009783C"/>
    <w:rsid w:val="000A0E52"/>
    <w:rsid w:val="000A199C"/>
    <w:rsid w:val="000A1E0C"/>
    <w:rsid w:val="000A3D4D"/>
    <w:rsid w:val="000A5CED"/>
    <w:rsid w:val="000A7F04"/>
    <w:rsid w:val="000B0C8C"/>
    <w:rsid w:val="000B1163"/>
    <w:rsid w:val="000B4C94"/>
    <w:rsid w:val="000B52E7"/>
    <w:rsid w:val="000B5D25"/>
    <w:rsid w:val="000C3124"/>
    <w:rsid w:val="000C480E"/>
    <w:rsid w:val="000C4FA5"/>
    <w:rsid w:val="000C5659"/>
    <w:rsid w:val="000C5D23"/>
    <w:rsid w:val="000D0397"/>
    <w:rsid w:val="000D122F"/>
    <w:rsid w:val="000D2D7B"/>
    <w:rsid w:val="000D3498"/>
    <w:rsid w:val="000D6826"/>
    <w:rsid w:val="000D7CFD"/>
    <w:rsid w:val="000E56F8"/>
    <w:rsid w:val="000E63BE"/>
    <w:rsid w:val="000E7A40"/>
    <w:rsid w:val="000F6BD1"/>
    <w:rsid w:val="00100BAC"/>
    <w:rsid w:val="001052AB"/>
    <w:rsid w:val="00106B2C"/>
    <w:rsid w:val="00122C47"/>
    <w:rsid w:val="00123059"/>
    <w:rsid w:val="00123804"/>
    <w:rsid w:val="00124037"/>
    <w:rsid w:val="00125626"/>
    <w:rsid w:val="00125CEA"/>
    <w:rsid w:val="00126FA7"/>
    <w:rsid w:val="00127436"/>
    <w:rsid w:val="00130A21"/>
    <w:rsid w:val="00130DCB"/>
    <w:rsid w:val="001314D3"/>
    <w:rsid w:val="00135F86"/>
    <w:rsid w:val="00136E2D"/>
    <w:rsid w:val="0014208D"/>
    <w:rsid w:val="00143C87"/>
    <w:rsid w:val="00151C3E"/>
    <w:rsid w:val="00153870"/>
    <w:rsid w:val="001541FB"/>
    <w:rsid w:val="0015431E"/>
    <w:rsid w:val="00157502"/>
    <w:rsid w:val="0016042A"/>
    <w:rsid w:val="00160CD0"/>
    <w:rsid w:val="0016288A"/>
    <w:rsid w:val="00164449"/>
    <w:rsid w:val="00165B8F"/>
    <w:rsid w:val="00166FD9"/>
    <w:rsid w:val="00167E5D"/>
    <w:rsid w:val="00170B0F"/>
    <w:rsid w:val="001717AD"/>
    <w:rsid w:val="00172D79"/>
    <w:rsid w:val="00175017"/>
    <w:rsid w:val="00176BFC"/>
    <w:rsid w:val="00176F33"/>
    <w:rsid w:val="001807F7"/>
    <w:rsid w:val="00182068"/>
    <w:rsid w:val="001858ED"/>
    <w:rsid w:val="0018725D"/>
    <w:rsid w:val="00191702"/>
    <w:rsid w:val="001923C9"/>
    <w:rsid w:val="001936E4"/>
    <w:rsid w:val="001A0931"/>
    <w:rsid w:val="001A0CD2"/>
    <w:rsid w:val="001A2C78"/>
    <w:rsid w:val="001A35C7"/>
    <w:rsid w:val="001A3C1C"/>
    <w:rsid w:val="001A4A48"/>
    <w:rsid w:val="001A4AE0"/>
    <w:rsid w:val="001A5A1E"/>
    <w:rsid w:val="001A66C4"/>
    <w:rsid w:val="001A6A1E"/>
    <w:rsid w:val="001A6C71"/>
    <w:rsid w:val="001A775D"/>
    <w:rsid w:val="001A7993"/>
    <w:rsid w:val="001B0623"/>
    <w:rsid w:val="001B23DA"/>
    <w:rsid w:val="001B35F8"/>
    <w:rsid w:val="001B6AF8"/>
    <w:rsid w:val="001C189E"/>
    <w:rsid w:val="001C79ED"/>
    <w:rsid w:val="001D3513"/>
    <w:rsid w:val="001D3A7E"/>
    <w:rsid w:val="001D3B7F"/>
    <w:rsid w:val="001D3C6E"/>
    <w:rsid w:val="001D4C5A"/>
    <w:rsid w:val="001D54CB"/>
    <w:rsid w:val="001D5701"/>
    <w:rsid w:val="001D604E"/>
    <w:rsid w:val="001F0C08"/>
    <w:rsid w:val="001F0DCE"/>
    <w:rsid w:val="001F10E7"/>
    <w:rsid w:val="001F1DF3"/>
    <w:rsid w:val="001F2A79"/>
    <w:rsid w:val="00202EDB"/>
    <w:rsid w:val="00207AF0"/>
    <w:rsid w:val="00217F8B"/>
    <w:rsid w:val="00224A2A"/>
    <w:rsid w:val="00227145"/>
    <w:rsid w:val="002300BC"/>
    <w:rsid w:val="00232A75"/>
    <w:rsid w:val="00235F48"/>
    <w:rsid w:val="00243A1A"/>
    <w:rsid w:val="00245147"/>
    <w:rsid w:val="0024647E"/>
    <w:rsid w:val="002563C3"/>
    <w:rsid w:val="00256B20"/>
    <w:rsid w:val="002609A9"/>
    <w:rsid w:val="00263222"/>
    <w:rsid w:val="0027520E"/>
    <w:rsid w:val="002761B6"/>
    <w:rsid w:val="00276AA3"/>
    <w:rsid w:val="002840A6"/>
    <w:rsid w:val="00291455"/>
    <w:rsid w:val="00291A73"/>
    <w:rsid w:val="00291E80"/>
    <w:rsid w:val="00291ECB"/>
    <w:rsid w:val="002945FD"/>
    <w:rsid w:val="00295F3E"/>
    <w:rsid w:val="002973FC"/>
    <w:rsid w:val="0029752E"/>
    <w:rsid w:val="00297795"/>
    <w:rsid w:val="002A0C69"/>
    <w:rsid w:val="002A0E1F"/>
    <w:rsid w:val="002A3264"/>
    <w:rsid w:val="002A4280"/>
    <w:rsid w:val="002A640B"/>
    <w:rsid w:val="002B0C04"/>
    <w:rsid w:val="002B2C3F"/>
    <w:rsid w:val="002B3C3B"/>
    <w:rsid w:val="002B4108"/>
    <w:rsid w:val="002B5772"/>
    <w:rsid w:val="002C0613"/>
    <w:rsid w:val="002C0627"/>
    <w:rsid w:val="002C0859"/>
    <w:rsid w:val="002C2D64"/>
    <w:rsid w:val="002C6394"/>
    <w:rsid w:val="002C7C81"/>
    <w:rsid w:val="002D3259"/>
    <w:rsid w:val="002D63E1"/>
    <w:rsid w:val="002E0153"/>
    <w:rsid w:val="002E4279"/>
    <w:rsid w:val="002E69F9"/>
    <w:rsid w:val="002E711C"/>
    <w:rsid w:val="002E72F1"/>
    <w:rsid w:val="002E7FA3"/>
    <w:rsid w:val="002E7FD3"/>
    <w:rsid w:val="002F04A3"/>
    <w:rsid w:val="002F0A65"/>
    <w:rsid w:val="002F35CF"/>
    <w:rsid w:val="002F35DE"/>
    <w:rsid w:val="002F3A94"/>
    <w:rsid w:val="00304B04"/>
    <w:rsid w:val="00305CC2"/>
    <w:rsid w:val="00307431"/>
    <w:rsid w:val="003107D6"/>
    <w:rsid w:val="0031164E"/>
    <w:rsid w:val="003119B8"/>
    <w:rsid w:val="003128F1"/>
    <w:rsid w:val="00316545"/>
    <w:rsid w:val="00317ACD"/>
    <w:rsid w:val="00322EA6"/>
    <w:rsid w:val="00323454"/>
    <w:rsid w:val="00323660"/>
    <w:rsid w:val="00323E52"/>
    <w:rsid w:val="00324BA8"/>
    <w:rsid w:val="00331E2D"/>
    <w:rsid w:val="003336A1"/>
    <w:rsid w:val="0033595F"/>
    <w:rsid w:val="00336376"/>
    <w:rsid w:val="0034336A"/>
    <w:rsid w:val="003537C4"/>
    <w:rsid w:val="00354C08"/>
    <w:rsid w:val="00357A46"/>
    <w:rsid w:val="00357EB7"/>
    <w:rsid w:val="00363023"/>
    <w:rsid w:val="00365D61"/>
    <w:rsid w:val="0036661F"/>
    <w:rsid w:val="003669B7"/>
    <w:rsid w:val="00367450"/>
    <w:rsid w:val="003679EB"/>
    <w:rsid w:val="00370279"/>
    <w:rsid w:val="003707BA"/>
    <w:rsid w:val="0037123A"/>
    <w:rsid w:val="003736A4"/>
    <w:rsid w:val="00374921"/>
    <w:rsid w:val="003756F7"/>
    <w:rsid w:val="00375DC9"/>
    <w:rsid w:val="00380016"/>
    <w:rsid w:val="0038268D"/>
    <w:rsid w:val="00383DCE"/>
    <w:rsid w:val="003939C5"/>
    <w:rsid w:val="0039445A"/>
    <w:rsid w:val="00396C7A"/>
    <w:rsid w:val="00397372"/>
    <w:rsid w:val="003A0B59"/>
    <w:rsid w:val="003A3AB9"/>
    <w:rsid w:val="003A5F75"/>
    <w:rsid w:val="003A7C57"/>
    <w:rsid w:val="003B09FA"/>
    <w:rsid w:val="003B2177"/>
    <w:rsid w:val="003B452C"/>
    <w:rsid w:val="003B4F6E"/>
    <w:rsid w:val="003B5546"/>
    <w:rsid w:val="003D06CE"/>
    <w:rsid w:val="003D16E5"/>
    <w:rsid w:val="003D260F"/>
    <w:rsid w:val="003D74FD"/>
    <w:rsid w:val="003D75FC"/>
    <w:rsid w:val="003E0E9A"/>
    <w:rsid w:val="003E200F"/>
    <w:rsid w:val="003E7D5F"/>
    <w:rsid w:val="003F1CF5"/>
    <w:rsid w:val="003F3534"/>
    <w:rsid w:val="003F3EEE"/>
    <w:rsid w:val="003F5280"/>
    <w:rsid w:val="0040196C"/>
    <w:rsid w:val="004078CA"/>
    <w:rsid w:val="00412BA4"/>
    <w:rsid w:val="0041540C"/>
    <w:rsid w:val="00416183"/>
    <w:rsid w:val="00417112"/>
    <w:rsid w:val="00421F67"/>
    <w:rsid w:val="00425028"/>
    <w:rsid w:val="00426CE4"/>
    <w:rsid w:val="00435A05"/>
    <w:rsid w:val="00437914"/>
    <w:rsid w:val="004466DC"/>
    <w:rsid w:val="00447BE3"/>
    <w:rsid w:val="00452671"/>
    <w:rsid w:val="004536D7"/>
    <w:rsid w:val="00454F96"/>
    <w:rsid w:val="004555E5"/>
    <w:rsid w:val="00465299"/>
    <w:rsid w:val="004666F5"/>
    <w:rsid w:val="004667E0"/>
    <w:rsid w:val="00477D28"/>
    <w:rsid w:val="004911E5"/>
    <w:rsid w:val="00492414"/>
    <w:rsid w:val="00492BCB"/>
    <w:rsid w:val="00493EC7"/>
    <w:rsid w:val="004975D8"/>
    <w:rsid w:val="004A27DA"/>
    <w:rsid w:val="004A2B3E"/>
    <w:rsid w:val="004A3FA6"/>
    <w:rsid w:val="004A44DD"/>
    <w:rsid w:val="004A6CF0"/>
    <w:rsid w:val="004A71D3"/>
    <w:rsid w:val="004B04C3"/>
    <w:rsid w:val="004B23DE"/>
    <w:rsid w:val="004B27EC"/>
    <w:rsid w:val="004B2DCA"/>
    <w:rsid w:val="004B4C95"/>
    <w:rsid w:val="004C19FE"/>
    <w:rsid w:val="004C3FF6"/>
    <w:rsid w:val="004C428F"/>
    <w:rsid w:val="004D0225"/>
    <w:rsid w:val="004D2EA8"/>
    <w:rsid w:val="004D4FE9"/>
    <w:rsid w:val="004D73D2"/>
    <w:rsid w:val="004E478E"/>
    <w:rsid w:val="004F0278"/>
    <w:rsid w:val="004F0A05"/>
    <w:rsid w:val="004F2028"/>
    <w:rsid w:val="004F3220"/>
    <w:rsid w:val="004F453E"/>
    <w:rsid w:val="004F48F2"/>
    <w:rsid w:val="004F5441"/>
    <w:rsid w:val="004F7224"/>
    <w:rsid w:val="004F7886"/>
    <w:rsid w:val="00500D1D"/>
    <w:rsid w:val="0050439B"/>
    <w:rsid w:val="0051103E"/>
    <w:rsid w:val="00514994"/>
    <w:rsid w:val="005173C4"/>
    <w:rsid w:val="00521C44"/>
    <w:rsid w:val="0052516F"/>
    <w:rsid w:val="00525A6E"/>
    <w:rsid w:val="00527964"/>
    <w:rsid w:val="00530FB6"/>
    <w:rsid w:val="00532DD3"/>
    <w:rsid w:val="0053310A"/>
    <w:rsid w:val="00534111"/>
    <w:rsid w:val="00544C58"/>
    <w:rsid w:val="00547431"/>
    <w:rsid w:val="0055072A"/>
    <w:rsid w:val="00553F1D"/>
    <w:rsid w:val="00557D53"/>
    <w:rsid w:val="0056164C"/>
    <w:rsid w:val="0056247B"/>
    <w:rsid w:val="00563AF5"/>
    <w:rsid w:val="0057054E"/>
    <w:rsid w:val="00571C36"/>
    <w:rsid w:val="005738CB"/>
    <w:rsid w:val="005779A8"/>
    <w:rsid w:val="005917F2"/>
    <w:rsid w:val="005A47D1"/>
    <w:rsid w:val="005A4DAC"/>
    <w:rsid w:val="005A525D"/>
    <w:rsid w:val="005A7F3E"/>
    <w:rsid w:val="005B0A52"/>
    <w:rsid w:val="005B1C72"/>
    <w:rsid w:val="005B1DA8"/>
    <w:rsid w:val="005C20FE"/>
    <w:rsid w:val="005C3537"/>
    <w:rsid w:val="005D1FB3"/>
    <w:rsid w:val="005D4099"/>
    <w:rsid w:val="005D69A9"/>
    <w:rsid w:val="005E1880"/>
    <w:rsid w:val="005E1E26"/>
    <w:rsid w:val="005E5751"/>
    <w:rsid w:val="005F4EF1"/>
    <w:rsid w:val="006000FE"/>
    <w:rsid w:val="00601C52"/>
    <w:rsid w:val="00603AF2"/>
    <w:rsid w:val="006048AE"/>
    <w:rsid w:val="006058D0"/>
    <w:rsid w:val="006078AC"/>
    <w:rsid w:val="006115EA"/>
    <w:rsid w:val="00611C8F"/>
    <w:rsid w:val="00614DA8"/>
    <w:rsid w:val="0061523F"/>
    <w:rsid w:val="006176F1"/>
    <w:rsid w:val="0062040D"/>
    <w:rsid w:val="006228C7"/>
    <w:rsid w:val="00623AEF"/>
    <w:rsid w:val="00626ABB"/>
    <w:rsid w:val="00631003"/>
    <w:rsid w:val="0063404F"/>
    <w:rsid w:val="00637720"/>
    <w:rsid w:val="00641FDB"/>
    <w:rsid w:val="006455F9"/>
    <w:rsid w:val="00645F46"/>
    <w:rsid w:val="0065099C"/>
    <w:rsid w:val="006561FD"/>
    <w:rsid w:val="006615C1"/>
    <w:rsid w:val="0066208A"/>
    <w:rsid w:val="006620ED"/>
    <w:rsid w:val="006633A0"/>
    <w:rsid w:val="00670D25"/>
    <w:rsid w:val="00671056"/>
    <w:rsid w:val="0067255D"/>
    <w:rsid w:val="00673DF3"/>
    <w:rsid w:val="006744C5"/>
    <w:rsid w:val="0067541E"/>
    <w:rsid w:val="00675F9A"/>
    <w:rsid w:val="00676C26"/>
    <w:rsid w:val="006779D6"/>
    <w:rsid w:val="00677EF5"/>
    <w:rsid w:val="00681897"/>
    <w:rsid w:val="006834F8"/>
    <w:rsid w:val="0068453A"/>
    <w:rsid w:val="0068621F"/>
    <w:rsid w:val="00692AED"/>
    <w:rsid w:val="00692F36"/>
    <w:rsid w:val="0069394C"/>
    <w:rsid w:val="00694158"/>
    <w:rsid w:val="00695845"/>
    <w:rsid w:val="0069622B"/>
    <w:rsid w:val="006A29A3"/>
    <w:rsid w:val="006A44E1"/>
    <w:rsid w:val="006A474C"/>
    <w:rsid w:val="006A47C4"/>
    <w:rsid w:val="006A4AE7"/>
    <w:rsid w:val="006A7BC5"/>
    <w:rsid w:val="006A7E08"/>
    <w:rsid w:val="006B33A9"/>
    <w:rsid w:val="006B370C"/>
    <w:rsid w:val="006B5535"/>
    <w:rsid w:val="006B7A21"/>
    <w:rsid w:val="006C261D"/>
    <w:rsid w:val="006C6B2D"/>
    <w:rsid w:val="006C7141"/>
    <w:rsid w:val="006C7F51"/>
    <w:rsid w:val="006E2098"/>
    <w:rsid w:val="006E603B"/>
    <w:rsid w:val="006E62BF"/>
    <w:rsid w:val="006F06EF"/>
    <w:rsid w:val="006F06FD"/>
    <w:rsid w:val="006F090E"/>
    <w:rsid w:val="006F1751"/>
    <w:rsid w:val="006F32A5"/>
    <w:rsid w:val="00700DDB"/>
    <w:rsid w:val="007021F4"/>
    <w:rsid w:val="00702DD4"/>
    <w:rsid w:val="00703883"/>
    <w:rsid w:val="007049C2"/>
    <w:rsid w:val="007066E8"/>
    <w:rsid w:val="007070CD"/>
    <w:rsid w:val="007108AF"/>
    <w:rsid w:val="00711944"/>
    <w:rsid w:val="00712742"/>
    <w:rsid w:val="00713A8B"/>
    <w:rsid w:val="00715775"/>
    <w:rsid w:val="00717059"/>
    <w:rsid w:val="00722EBA"/>
    <w:rsid w:val="007239BF"/>
    <w:rsid w:val="00723CFF"/>
    <w:rsid w:val="007242B2"/>
    <w:rsid w:val="0073402D"/>
    <w:rsid w:val="00735D76"/>
    <w:rsid w:val="00744E39"/>
    <w:rsid w:val="00746336"/>
    <w:rsid w:val="00751E91"/>
    <w:rsid w:val="00761465"/>
    <w:rsid w:val="00763A63"/>
    <w:rsid w:val="0076427C"/>
    <w:rsid w:val="007648EC"/>
    <w:rsid w:val="00766D7E"/>
    <w:rsid w:val="007700CD"/>
    <w:rsid w:val="00774DF4"/>
    <w:rsid w:val="00775877"/>
    <w:rsid w:val="00783103"/>
    <w:rsid w:val="00783A3B"/>
    <w:rsid w:val="00783CC1"/>
    <w:rsid w:val="00785AFC"/>
    <w:rsid w:val="0078600F"/>
    <w:rsid w:val="00787A0F"/>
    <w:rsid w:val="007919A4"/>
    <w:rsid w:val="00792DC5"/>
    <w:rsid w:val="00793C7E"/>
    <w:rsid w:val="00796E30"/>
    <w:rsid w:val="007A4066"/>
    <w:rsid w:val="007A46FB"/>
    <w:rsid w:val="007B4A59"/>
    <w:rsid w:val="007C0125"/>
    <w:rsid w:val="007C2A8B"/>
    <w:rsid w:val="007C2CB1"/>
    <w:rsid w:val="007C2DE1"/>
    <w:rsid w:val="007C7AF7"/>
    <w:rsid w:val="007C7CBC"/>
    <w:rsid w:val="007D024E"/>
    <w:rsid w:val="007D0E70"/>
    <w:rsid w:val="007D450F"/>
    <w:rsid w:val="007D704A"/>
    <w:rsid w:val="007E2E27"/>
    <w:rsid w:val="007E4A77"/>
    <w:rsid w:val="007E60A6"/>
    <w:rsid w:val="007E659C"/>
    <w:rsid w:val="007F4391"/>
    <w:rsid w:val="007F4F2F"/>
    <w:rsid w:val="007F5625"/>
    <w:rsid w:val="007F56AE"/>
    <w:rsid w:val="007F69C6"/>
    <w:rsid w:val="00802605"/>
    <w:rsid w:val="0080349C"/>
    <w:rsid w:val="00815E0C"/>
    <w:rsid w:val="00821133"/>
    <w:rsid w:val="008229A5"/>
    <w:rsid w:val="00822E3C"/>
    <w:rsid w:val="0082569D"/>
    <w:rsid w:val="0082594B"/>
    <w:rsid w:val="00825C89"/>
    <w:rsid w:val="00827805"/>
    <w:rsid w:val="008329B4"/>
    <w:rsid w:val="00833D17"/>
    <w:rsid w:val="00834F37"/>
    <w:rsid w:val="0083543D"/>
    <w:rsid w:val="008414B4"/>
    <w:rsid w:val="0084454B"/>
    <w:rsid w:val="00846CB4"/>
    <w:rsid w:val="00850B14"/>
    <w:rsid w:val="008512DC"/>
    <w:rsid w:val="00852F6B"/>
    <w:rsid w:val="00853BF7"/>
    <w:rsid w:val="00855184"/>
    <w:rsid w:val="00861E43"/>
    <w:rsid w:val="00862371"/>
    <w:rsid w:val="00863403"/>
    <w:rsid w:val="00871B49"/>
    <w:rsid w:val="008811C6"/>
    <w:rsid w:val="00881232"/>
    <w:rsid w:val="008860AB"/>
    <w:rsid w:val="00886BC3"/>
    <w:rsid w:val="008A01B6"/>
    <w:rsid w:val="008A12CB"/>
    <w:rsid w:val="008A429B"/>
    <w:rsid w:val="008A527A"/>
    <w:rsid w:val="008A7CF0"/>
    <w:rsid w:val="008B1B59"/>
    <w:rsid w:val="008B639F"/>
    <w:rsid w:val="008B6EFD"/>
    <w:rsid w:val="008B700F"/>
    <w:rsid w:val="008B73D2"/>
    <w:rsid w:val="008B7F6D"/>
    <w:rsid w:val="008C0740"/>
    <w:rsid w:val="008C11AD"/>
    <w:rsid w:val="008C1427"/>
    <w:rsid w:val="008C426F"/>
    <w:rsid w:val="008D0388"/>
    <w:rsid w:val="008D2160"/>
    <w:rsid w:val="008D2743"/>
    <w:rsid w:val="008D7AB2"/>
    <w:rsid w:val="008E4342"/>
    <w:rsid w:val="008E5443"/>
    <w:rsid w:val="008E637D"/>
    <w:rsid w:val="008E6605"/>
    <w:rsid w:val="008F06BB"/>
    <w:rsid w:val="008F1A48"/>
    <w:rsid w:val="008F1CB3"/>
    <w:rsid w:val="008F4292"/>
    <w:rsid w:val="008F6251"/>
    <w:rsid w:val="008F7457"/>
    <w:rsid w:val="009004A4"/>
    <w:rsid w:val="00901126"/>
    <w:rsid w:val="00902077"/>
    <w:rsid w:val="00903E42"/>
    <w:rsid w:val="00912EBD"/>
    <w:rsid w:val="00916C55"/>
    <w:rsid w:val="00917A28"/>
    <w:rsid w:val="00921C55"/>
    <w:rsid w:val="00923F66"/>
    <w:rsid w:val="00927DB1"/>
    <w:rsid w:val="00930122"/>
    <w:rsid w:val="009307B6"/>
    <w:rsid w:val="009334FD"/>
    <w:rsid w:val="009377BA"/>
    <w:rsid w:val="00937D34"/>
    <w:rsid w:val="00940B11"/>
    <w:rsid w:val="00940F86"/>
    <w:rsid w:val="00942E40"/>
    <w:rsid w:val="0094429A"/>
    <w:rsid w:val="00944CAB"/>
    <w:rsid w:val="00945354"/>
    <w:rsid w:val="00947E4B"/>
    <w:rsid w:val="00951072"/>
    <w:rsid w:val="00951E04"/>
    <w:rsid w:val="00952D6D"/>
    <w:rsid w:val="00952DC4"/>
    <w:rsid w:val="00952FDF"/>
    <w:rsid w:val="009536A0"/>
    <w:rsid w:val="00955136"/>
    <w:rsid w:val="00955BA4"/>
    <w:rsid w:val="00962430"/>
    <w:rsid w:val="00966675"/>
    <w:rsid w:val="0097005E"/>
    <w:rsid w:val="00971AD4"/>
    <w:rsid w:val="00972633"/>
    <w:rsid w:val="00974483"/>
    <w:rsid w:val="0097459D"/>
    <w:rsid w:val="00974658"/>
    <w:rsid w:val="0097591A"/>
    <w:rsid w:val="00976078"/>
    <w:rsid w:val="009774E4"/>
    <w:rsid w:val="0098076C"/>
    <w:rsid w:val="00980C47"/>
    <w:rsid w:val="00981C97"/>
    <w:rsid w:val="00985D6A"/>
    <w:rsid w:val="00986967"/>
    <w:rsid w:val="00991E8A"/>
    <w:rsid w:val="0099591D"/>
    <w:rsid w:val="009959F2"/>
    <w:rsid w:val="009A176A"/>
    <w:rsid w:val="009A201E"/>
    <w:rsid w:val="009A7941"/>
    <w:rsid w:val="009B509D"/>
    <w:rsid w:val="009B596D"/>
    <w:rsid w:val="009B6065"/>
    <w:rsid w:val="009B707F"/>
    <w:rsid w:val="009C00C2"/>
    <w:rsid w:val="009C2739"/>
    <w:rsid w:val="009C47DC"/>
    <w:rsid w:val="009D012F"/>
    <w:rsid w:val="009D0505"/>
    <w:rsid w:val="009D21C4"/>
    <w:rsid w:val="009D2F34"/>
    <w:rsid w:val="009D5BDD"/>
    <w:rsid w:val="009D5E6A"/>
    <w:rsid w:val="009D7458"/>
    <w:rsid w:val="009E40F6"/>
    <w:rsid w:val="009E664E"/>
    <w:rsid w:val="009F0757"/>
    <w:rsid w:val="009F4595"/>
    <w:rsid w:val="00A028DB"/>
    <w:rsid w:val="00A03073"/>
    <w:rsid w:val="00A0475D"/>
    <w:rsid w:val="00A1052A"/>
    <w:rsid w:val="00A10BFA"/>
    <w:rsid w:val="00A14F11"/>
    <w:rsid w:val="00A22374"/>
    <w:rsid w:val="00A25A0D"/>
    <w:rsid w:val="00A26AD2"/>
    <w:rsid w:val="00A315EC"/>
    <w:rsid w:val="00A32109"/>
    <w:rsid w:val="00A33983"/>
    <w:rsid w:val="00A351A4"/>
    <w:rsid w:val="00A36755"/>
    <w:rsid w:val="00A4204F"/>
    <w:rsid w:val="00A52161"/>
    <w:rsid w:val="00A55D2A"/>
    <w:rsid w:val="00A55D3B"/>
    <w:rsid w:val="00A60556"/>
    <w:rsid w:val="00A60A79"/>
    <w:rsid w:val="00A60FFB"/>
    <w:rsid w:val="00A62748"/>
    <w:rsid w:val="00A717D5"/>
    <w:rsid w:val="00A72DF2"/>
    <w:rsid w:val="00A76210"/>
    <w:rsid w:val="00A77B99"/>
    <w:rsid w:val="00A800F2"/>
    <w:rsid w:val="00A80532"/>
    <w:rsid w:val="00A8292E"/>
    <w:rsid w:val="00A8364E"/>
    <w:rsid w:val="00A84296"/>
    <w:rsid w:val="00A94761"/>
    <w:rsid w:val="00A96A48"/>
    <w:rsid w:val="00AA03BC"/>
    <w:rsid w:val="00AA3490"/>
    <w:rsid w:val="00AA36F7"/>
    <w:rsid w:val="00AA5E20"/>
    <w:rsid w:val="00AA7F2E"/>
    <w:rsid w:val="00AB034F"/>
    <w:rsid w:val="00AB25B2"/>
    <w:rsid w:val="00AB4ED1"/>
    <w:rsid w:val="00AB5896"/>
    <w:rsid w:val="00AB6D23"/>
    <w:rsid w:val="00AB700D"/>
    <w:rsid w:val="00AC0400"/>
    <w:rsid w:val="00AC14DD"/>
    <w:rsid w:val="00AC3709"/>
    <w:rsid w:val="00AC5DEF"/>
    <w:rsid w:val="00AC7119"/>
    <w:rsid w:val="00AD1279"/>
    <w:rsid w:val="00AD14A1"/>
    <w:rsid w:val="00AD1B76"/>
    <w:rsid w:val="00AD2E27"/>
    <w:rsid w:val="00AD6DE3"/>
    <w:rsid w:val="00AD7438"/>
    <w:rsid w:val="00AE0ADC"/>
    <w:rsid w:val="00AE1B10"/>
    <w:rsid w:val="00AE337E"/>
    <w:rsid w:val="00AE46E8"/>
    <w:rsid w:val="00AF16F7"/>
    <w:rsid w:val="00AF22B1"/>
    <w:rsid w:val="00AF4731"/>
    <w:rsid w:val="00AF5299"/>
    <w:rsid w:val="00B016D7"/>
    <w:rsid w:val="00B060FD"/>
    <w:rsid w:val="00B06BC2"/>
    <w:rsid w:val="00B11F5A"/>
    <w:rsid w:val="00B13FEF"/>
    <w:rsid w:val="00B22FE6"/>
    <w:rsid w:val="00B23DB3"/>
    <w:rsid w:val="00B259C8"/>
    <w:rsid w:val="00B30BBD"/>
    <w:rsid w:val="00B32D76"/>
    <w:rsid w:val="00B3389C"/>
    <w:rsid w:val="00B4614F"/>
    <w:rsid w:val="00B51380"/>
    <w:rsid w:val="00B51625"/>
    <w:rsid w:val="00B53112"/>
    <w:rsid w:val="00B549A0"/>
    <w:rsid w:val="00B55625"/>
    <w:rsid w:val="00B611CA"/>
    <w:rsid w:val="00B627C1"/>
    <w:rsid w:val="00B62C5E"/>
    <w:rsid w:val="00B6506A"/>
    <w:rsid w:val="00B678F8"/>
    <w:rsid w:val="00B703A9"/>
    <w:rsid w:val="00B70EE6"/>
    <w:rsid w:val="00B726D7"/>
    <w:rsid w:val="00B738A4"/>
    <w:rsid w:val="00B77165"/>
    <w:rsid w:val="00B821F0"/>
    <w:rsid w:val="00B83E6D"/>
    <w:rsid w:val="00B86584"/>
    <w:rsid w:val="00B87E65"/>
    <w:rsid w:val="00B966A0"/>
    <w:rsid w:val="00BA152F"/>
    <w:rsid w:val="00BA2ED2"/>
    <w:rsid w:val="00BB0968"/>
    <w:rsid w:val="00BB2403"/>
    <w:rsid w:val="00BB2AB8"/>
    <w:rsid w:val="00BB309F"/>
    <w:rsid w:val="00BB4CFC"/>
    <w:rsid w:val="00BB5135"/>
    <w:rsid w:val="00BC095B"/>
    <w:rsid w:val="00BC1B28"/>
    <w:rsid w:val="00BC3029"/>
    <w:rsid w:val="00BC4B01"/>
    <w:rsid w:val="00BC5B89"/>
    <w:rsid w:val="00BC5C70"/>
    <w:rsid w:val="00BC7890"/>
    <w:rsid w:val="00BD3747"/>
    <w:rsid w:val="00BD3B41"/>
    <w:rsid w:val="00BD6186"/>
    <w:rsid w:val="00BD6917"/>
    <w:rsid w:val="00BE2354"/>
    <w:rsid w:val="00BE2984"/>
    <w:rsid w:val="00BF01E0"/>
    <w:rsid w:val="00BF2169"/>
    <w:rsid w:val="00BF2416"/>
    <w:rsid w:val="00BF33B7"/>
    <w:rsid w:val="00BF501D"/>
    <w:rsid w:val="00BF6C5B"/>
    <w:rsid w:val="00BF6D0F"/>
    <w:rsid w:val="00BF7525"/>
    <w:rsid w:val="00C001E4"/>
    <w:rsid w:val="00C011F9"/>
    <w:rsid w:val="00C03572"/>
    <w:rsid w:val="00C11CE7"/>
    <w:rsid w:val="00C13C38"/>
    <w:rsid w:val="00C16CB5"/>
    <w:rsid w:val="00C23CE8"/>
    <w:rsid w:val="00C26587"/>
    <w:rsid w:val="00C270E4"/>
    <w:rsid w:val="00C33491"/>
    <w:rsid w:val="00C33847"/>
    <w:rsid w:val="00C34393"/>
    <w:rsid w:val="00C36E57"/>
    <w:rsid w:val="00C37CE4"/>
    <w:rsid w:val="00C41C78"/>
    <w:rsid w:val="00C44322"/>
    <w:rsid w:val="00C51500"/>
    <w:rsid w:val="00C523B3"/>
    <w:rsid w:val="00C532D1"/>
    <w:rsid w:val="00C617FE"/>
    <w:rsid w:val="00C64336"/>
    <w:rsid w:val="00C66A15"/>
    <w:rsid w:val="00C67808"/>
    <w:rsid w:val="00C67AB0"/>
    <w:rsid w:val="00C73174"/>
    <w:rsid w:val="00C74338"/>
    <w:rsid w:val="00C7642E"/>
    <w:rsid w:val="00C80580"/>
    <w:rsid w:val="00C80A53"/>
    <w:rsid w:val="00C81CE9"/>
    <w:rsid w:val="00C83090"/>
    <w:rsid w:val="00C83DF8"/>
    <w:rsid w:val="00C84DBA"/>
    <w:rsid w:val="00C85427"/>
    <w:rsid w:val="00C9127C"/>
    <w:rsid w:val="00C94E2C"/>
    <w:rsid w:val="00C94FB8"/>
    <w:rsid w:val="00C95165"/>
    <w:rsid w:val="00C95805"/>
    <w:rsid w:val="00CA2C4B"/>
    <w:rsid w:val="00CA51AF"/>
    <w:rsid w:val="00CA5275"/>
    <w:rsid w:val="00CA6ABC"/>
    <w:rsid w:val="00CA6C87"/>
    <w:rsid w:val="00CA7DA0"/>
    <w:rsid w:val="00CB01DB"/>
    <w:rsid w:val="00CC147A"/>
    <w:rsid w:val="00CC2893"/>
    <w:rsid w:val="00CC4919"/>
    <w:rsid w:val="00CC5E2A"/>
    <w:rsid w:val="00CC6553"/>
    <w:rsid w:val="00CD1D06"/>
    <w:rsid w:val="00CD250D"/>
    <w:rsid w:val="00CD4995"/>
    <w:rsid w:val="00CD717D"/>
    <w:rsid w:val="00CE0C36"/>
    <w:rsid w:val="00CE16C2"/>
    <w:rsid w:val="00CE18A8"/>
    <w:rsid w:val="00CE2403"/>
    <w:rsid w:val="00CF273C"/>
    <w:rsid w:val="00CF3AC4"/>
    <w:rsid w:val="00CF48B1"/>
    <w:rsid w:val="00CF585D"/>
    <w:rsid w:val="00CF75EE"/>
    <w:rsid w:val="00D03925"/>
    <w:rsid w:val="00D0552F"/>
    <w:rsid w:val="00D077DF"/>
    <w:rsid w:val="00D078EF"/>
    <w:rsid w:val="00D11BA7"/>
    <w:rsid w:val="00D11E18"/>
    <w:rsid w:val="00D120E8"/>
    <w:rsid w:val="00D15EF2"/>
    <w:rsid w:val="00D1616F"/>
    <w:rsid w:val="00D1631D"/>
    <w:rsid w:val="00D16E37"/>
    <w:rsid w:val="00D25708"/>
    <w:rsid w:val="00D36C52"/>
    <w:rsid w:val="00D438E9"/>
    <w:rsid w:val="00D44898"/>
    <w:rsid w:val="00D45062"/>
    <w:rsid w:val="00D4586C"/>
    <w:rsid w:val="00D528CA"/>
    <w:rsid w:val="00D5405A"/>
    <w:rsid w:val="00D5459C"/>
    <w:rsid w:val="00D602DB"/>
    <w:rsid w:val="00D60B3F"/>
    <w:rsid w:val="00D61779"/>
    <w:rsid w:val="00D62D97"/>
    <w:rsid w:val="00D63AA6"/>
    <w:rsid w:val="00D649B3"/>
    <w:rsid w:val="00D71FF3"/>
    <w:rsid w:val="00D77563"/>
    <w:rsid w:val="00D7775A"/>
    <w:rsid w:val="00D809C3"/>
    <w:rsid w:val="00D82433"/>
    <w:rsid w:val="00D85EE6"/>
    <w:rsid w:val="00D87A9C"/>
    <w:rsid w:val="00D87C90"/>
    <w:rsid w:val="00D9654A"/>
    <w:rsid w:val="00D976C7"/>
    <w:rsid w:val="00D97A45"/>
    <w:rsid w:val="00DA4743"/>
    <w:rsid w:val="00DA4EF0"/>
    <w:rsid w:val="00DA4F83"/>
    <w:rsid w:val="00DB3DA7"/>
    <w:rsid w:val="00DB4708"/>
    <w:rsid w:val="00DB5A2D"/>
    <w:rsid w:val="00DC2108"/>
    <w:rsid w:val="00DC5A6D"/>
    <w:rsid w:val="00DC6E4C"/>
    <w:rsid w:val="00DC6F06"/>
    <w:rsid w:val="00DD2C97"/>
    <w:rsid w:val="00DE1A19"/>
    <w:rsid w:val="00DF533B"/>
    <w:rsid w:val="00DF797E"/>
    <w:rsid w:val="00DF7B95"/>
    <w:rsid w:val="00E01651"/>
    <w:rsid w:val="00E01BEC"/>
    <w:rsid w:val="00E02375"/>
    <w:rsid w:val="00E060FA"/>
    <w:rsid w:val="00E06C87"/>
    <w:rsid w:val="00E10F84"/>
    <w:rsid w:val="00E129D7"/>
    <w:rsid w:val="00E13C0B"/>
    <w:rsid w:val="00E16DE9"/>
    <w:rsid w:val="00E22751"/>
    <w:rsid w:val="00E32423"/>
    <w:rsid w:val="00E423F0"/>
    <w:rsid w:val="00E4622A"/>
    <w:rsid w:val="00E46AAE"/>
    <w:rsid w:val="00E5202B"/>
    <w:rsid w:val="00E53555"/>
    <w:rsid w:val="00E54AC8"/>
    <w:rsid w:val="00E616E8"/>
    <w:rsid w:val="00E646E8"/>
    <w:rsid w:val="00E64B2B"/>
    <w:rsid w:val="00E71E39"/>
    <w:rsid w:val="00E73496"/>
    <w:rsid w:val="00E740F9"/>
    <w:rsid w:val="00E81FAA"/>
    <w:rsid w:val="00E8344E"/>
    <w:rsid w:val="00E83608"/>
    <w:rsid w:val="00E83622"/>
    <w:rsid w:val="00E83ABE"/>
    <w:rsid w:val="00E845E3"/>
    <w:rsid w:val="00E85AE2"/>
    <w:rsid w:val="00E92527"/>
    <w:rsid w:val="00E92E4D"/>
    <w:rsid w:val="00EA0C16"/>
    <w:rsid w:val="00EA1C88"/>
    <w:rsid w:val="00EA4793"/>
    <w:rsid w:val="00EA4991"/>
    <w:rsid w:val="00EA6444"/>
    <w:rsid w:val="00EB340B"/>
    <w:rsid w:val="00EB4A4A"/>
    <w:rsid w:val="00EB6875"/>
    <w:rsid w:val="00EC135D"/>
    <w:rsid w:val="00EC3B75"/>
    <w:rsid w:val="00EC475E"/>
    <w:rsid w:val="00EC5CEE"/>
    <w:rsid w:val="00EC733B"/>
    <w:rsid w:val="00EC766D"/>
    <w:rsid w:val="00ED024D"/>
    <w:rsid w:val="00ED0333"/>
    <w:rsid w:val="00ED0E64"/>
    <w:rsid w:val="00ED3EE8"/>
    <w:rsid w:val="00ED48B2"/>
    <w:rsid w:val="00ED4F9C"/>
    <w:rsid w:val="00ED750D"/>
    <w:rsid w:val="00ED76FC"/>
    <w:rsid w:val="00EE2983"/>
    <w:rsid w:val="00EE393C"/>
    <w:rsid w:val="00EE39A3"/>
    <w:rsid w:val="00EE530B"/>
    <w:rsid w:val="00EE584B"/>
    <w:rsid w:val="00EE5996"/>
    <w:rsid w:val="00EE7FC3"/>
    <w:rsid w:val="00EF0A40"/>
    <w:rsid w:val="00EF1E6B"/>
    <w:rsid w:val="00EF2251"/>
    <w:rsid w:val="00EF735C"/>
    <w:rsid w:val="00F02B05"/>
    <w:rsid w:val="00F03A9C"/>
    <w:rsid w:val="00F04FD8"/>
    <w:rsid w:val="00F055F2"/>
    <w:rsid w:val="00F05685"/>
    <w:rsid w:val="00F0710E"/>
    <w:rsid w:val="00F16720"/>
    <w:rsid w:val="00F20E2C"/>
    <w:rsid w:val="00F21F52"/>
    <w:rsid w:val="00F25D26"/>
    <w:rsid w:val="00F3164C"/>
    <w:rsid w:val="00F31A0A"/>
    <w:rsid w:val="00F3528F"/>
    <w:rsid w:val="00F35DFA"/>
    <w:rsid w:val="00F370E0"/>
    <w:rsid w:val="00F417E3"/>
    <w:rsid w:val="00F41EBF"/>
    <w:rsid w:val="00F4301D"/>
    <w:rsid w:val="00F43150"/>
    <w:rsid w:val="00F503A2"/>
    <w:rsid w:val="00F517AD"/>
    <w:rsid w:val="00F53662"/>
    <w:rsid w:val="00F62A41"/>
    <w:rsid w:val="00F63E7A"/>
    <w:rsid w:val="00F65528"/>
    <w:rsid w:val="00F6618B"/>
    <w:rsid w:val="00F661C0"/>
    <w:rsid w:val="00F66D2E"/>
    <w:rsid w:val="00F73AE5"/>
    <w:rsid w:val="00F77E53"/>
    <w:rsid w:val="00F83950"/>
    <w:rsid w:val="00F851E9"/>
    <w:rsid w:val="00F90C45"/>
    <w:rsid w:val="00F9206D"/>
    <w:rsid w:val="00F92A80"/>
    <w:rsid w:val="00F93168"/>
    <w:rsid w:val="00F96601"/>
    <w:rsid w:val="00FA0178"/>
    <w:rsid w:val="00FA0596"/>
    <w:rsid w:val="00FA15A0"/>
    <w:rsid w:val="00FA289A"/>
    <w:rsid w:val="00FA52E7"/>
    <w:rsid w:val="00FC4754"/>
    <w:rsid w:val="00FD48CF"/>
    <w:rsid w:val="00FD589C"/>
    <w:rsid w:val="00FD6CF1"/>
    <w:rsid w:val="00FE0C61"/>
    <w:rsid w:val="00FE6229"/>
    <w:rsid w:val="00FE7A0E"/>
    <w:rsid w:val="00FE7D02"/>
    <w:rsid w:val="00FF0C3B"/>
    <w:rsid w:val="00FF227F"/>
    <w:rsid w:val="00FF31CF"/>
    <w:rsid w:val="00FF49C7"/>
    <w:rsid w:val="00FF6106"/>
  </w:rsids>
  <m:mathPr>
    <m:mathFont m:val="Cambria Math"/>
    <m:smallFrac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B9E52D07-996F-40CD-9440-01B85A86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35D"/>
    <w:rPr>
      <w:sz w:val="24"/>
      <w:szCs w:val="24"/>
      <w:lang w:val="en-IN" w:eastAsia="en-GB"/>
    </w:rPr>
  </w:style>
  <w:style w:type="paragraph" w:styleId="Heading1">
    <w:name w:val="heading 1"/>
    <w:basedOn w:val="Normal"/>
    <w:next w:val="Normal"/>
    <w:qFormat/>
    <w:rsid w:val="00547431"/>
    <w:pPr>
      <w:keepNext/>
      <w:outlineLvl w:val="0"/>
    </w:pPr>
  </w:style>
  <w:style w:type="paragraph" w:styleId="Heading2">
    <w:name w:val="heading 2"/>
    <w:basedOn w:val="Normal"/>
    <w:next w:val="Normal"/>
    <w:qFormat/>
    <w:rsid w:val="00547431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547431"/>
    <w:pPr>
      <w:keepNext/>
      <w:jc w:val="both"/>
      <w:outlineLvl w:val="2"/>
    </w:pPr>
  </w:style>
  <w:style w:type="paragraph" w:styleId="Heading4">
    <w:name w:val="heading 4"/>
    <w:basedOn w:val="Normal"/>
    <w:next w:val="Normal"/>
    <w:qFormat/>
    <w:rsid w:val="00547431"/>
    <w:pPr>
      <w:keepNext/>
      <w:jc w:val="both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547431"/>
  </w:style>
  <w:style w:type="paragraph" w:styleId="Footer">
    <w:name w:val="footer"/>
    <w:basedOn w:val="Normal"/>
    <w:rsid w:val="00547431"/>
    <w:pPr>
      <w:tabs>
        <w:tab w:val="center" w:pos="4320"/>
        <w:tab w:val="right" w:pos="8640"/>
      </w:tabs>
    </w:pPr>
  </w:style>
  <w:style w:type="paragraph" w:styleId="Header">
    <w:name w:val="header"/>
    <w:aliases w:val="*Header"/>
    <w:basedOn w:val="Normal"/>
    <w:link w:val="HeaderChar"/>
    <w:uiPriority w:val="99"/>
    <w:rsid w:val="005474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47431"/>
  </w:style>
  <w:style w:type="paragraph" w:styleId="DocumentMap">
    <w:name w:val="Document Map"/>
    <w:basedOn w:val="Normal"/>
    <w:semiHidden/>
    <w:rsid w:val="00547431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547431"/>
    <w:pPr>
      <w:ind w:left="2160" w:hanging="2160"/>
    </w:pPr>
  </w:style>
  <w:style w:type="paragraph" w:styleId="BodyText">
    <w:name w:val="Body Text"/>
    <w:basedOn w:val="Normal"/>
    <w:rsid w:val="00547431"/>
  </w:style>
  <w:style w:type="character" w:styleId="Hyperlink">
    <w:name w:val="Hyperlink"/>
    <w:basedOn w:val="DefaultParagraphFont"/>
    <w:rsid w:val="00547431"/>
    <w:rPr>
      <w:color w:val="0000FF"/>
      <w:u w:val="single"/>
    </w:rPr>
  </w:style>
  <w:style w:type="character" w:styleId="FollowedHyperlink">
    <w:name w:val="FollowedHyperlink"/>
    <w:basedOn w:val="DefaultParagraphFont"/>
    <w:rsid w:val="00547431"/>
    <w:rPr>
      <w:color w:val="800080"/>
      <w:u w:val="single"/>
    </w:rPr>
  </w:style>
  <w:style w:type="paragraph" w:styleId="Title">
    <w:name w:val="Title"/>
    <w:basedOn w:val="Normal"/>
    <w:qFormat/>
    <w:rsid w:val="00547431"/>
    <w:pPr>
      <w:jc w:val="center"/>
    </w:pPr>
    <w:rPr>
      <w:sz w:val="28"/>
    </w:rPr>
  </w:style>
  <w:style w:type="paragraph" w:styleId="BodyTextIndent2">
    <w:name w:val="Body Text Indent 2"/>
    <w:basedOn w:val="Normal"/>
    <w:rsid w:val="00547431"/>
    <w:pPr>
      <w:ind w:left="2160" w:hanging="2160"/>
      <w:jc w:val="both"/>
    </w:pPr>
  </w:style>
  <w:style w:type="paragraph" w:styleId="BodyText3">
    <w:name w:val="Body Text 3"/>
    <w:basedOn w:val="Normal"/>
    <w:rsid w:val="00547431"/>
    <w:pPr>
      <w:jc w:val="both"/>
    </w:pPr>
  </w:style>
  <w:style w:type="paragraph" w:styleId="BodyText2">
    <w:name w:val="Body Text 2"/>
    <w:basedOn w:val="Normal"/>
    <w:rsid w:val="00547431"/>
    <w:pPr>
      <w:jc w:val="both"/>
    </w:pPr>
    <w:rPr>
      <w:color w:val="000000"/>
    </w:rPr>
  </w:style>
  <w:style w:type="paragraph" w:customStyle="1" w:styleId="DefaultText">
    <w:name w:val="Default Text"/>
    <w:basedOn w:val="Normal"/>
    <w:rsid w:val="00370279"/>
  </w:style>
  <w:style w:type="table" w:styleId="TableGrid">
    <w:name w:val="Table Grid"/>
    <w:basedOn w:val="TableNormal"/>
    <w:rsid w:val="009D0505"/>
    <w:pPr>
      <w:widowControl w:val="0"/>
      <w:autoSpaceDE w:val="0"/>
      <w:autoSpaceDN w:val="0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Heading">
    <w:name w:val="Section Heading"/>
    <w:basedOn w:val="Heading2"/>
    <w:rsid w:val="00E83622"/>
    <w:rPr>
      <w:rFonts w:ascii="Arial" w:hAnsi="Arial"/>
      <w:bCs/>
      <w:color w:val="663300"/>
      <w:sz w:val="28"/>
    </w:rPr>
  </w:style>
  <w:style w:type="character" w:styleId="Strong">
    <w:name w:val="Strong"/>
    <w:basedOn w:val="DefaultParagraphFont"/>
    <w:qFormat/>
    <w:rsid w:val="00E83622"/>
    <w:rPr>
      <w:b/>
      <w:bCs/>
    </w:rPr>
  </w:style>
  <w:style w:type="paragraph" w:customStyle="1" w:styleId="NormalJustified">
    <w:name w:val="Normal + Justified"/>
    <w:basedOn w:val="Normal"/>
    <w:link w:val="NormalJustifiedChar"/>
    <w:rsid w:val="00E83622"/>
    <w:pPr>
      <w:ind w:right="-1645"/>
    </w:pPr>
    <w:rPr>
      <w:rFonts w:ascii="Arial" w:hAnsi="Arial" w:cs="Arial"/>
      <w:sz w:val="18"/>
      <w:szCs w:val="18"/>
    </w:rPr>
  </w:style>
  <w:style w:type="character" w:customStyle="1" w:styleId="NormalJustifiedChar">
    <w:name w:val="Normal + Justified Char"/>
    <w:basedOn w:val="DefaultParagraphFont"/>
    <w:link w:val="NormalJustified"/>
    <w:rsid w:val="00E83622"/>
    <w:rPr>
      <w:rFonts w:ascii="Arial" w:hAnsi="Arial" w:cs="Arial"/>
      <w:sz w:val="18"/>
      <w:szCs w:val="18"/>
      <w:lang w:val="en-US" w:eastAsia="en-US" w:bidi="ar-SA"/>
    </w:rPr>
  </w:style>
  <w:style w:type="paragraph" w:customStyle="1" w:styleId="SectionText">
    <w:name w:val="Section Text"/>
    <w:basedOn w:val="Heading2"/>
    <w:rsid w:val="00793C7E"/>
    <w:rPr>
      <w:rFonts w:ascii="Arial" w:hAnsi="Arial"/>
      <w:b w:val="0"/>
      <w:sz w:val="22"/>
    </w:rPr>
  </w:style>
  <w:style w:type="paragraph" w:customStyle="1" w:styleId="CVFooter">
    <w:name w:val="CV_Footer"/>
    <w:basedOn w:val="Footer"/>
    <w:rsid w:val="00127436"/>
    <w:pPr>
      <w:widowControl w:val="0"/>
      <w:pBdr>
        <w:top w:val="single" w:sz="6" w:space="1" w:color="auto"/>
      </w:pBdr>
      <w:tabs>
        <w:tab w:val="center" w:pos="4252"/>
        <w:tab w:val="clear" w:pos="4320"/>
        <w:tab w:val="right" w:pos="8504"/>
        <w:tab w:val="clear" w:pos="8640"/>
      </w:tabs>
      <w:autoSpaceDE w:val="0"/>
      <w:autoSpaceDN w:val="0"/>
    </w:pPr>
    <w:rPr>
      <w:rFonts w:eastAsia="MS Mincho"/>
    </w:rPr>
  </w:style>
  <w:style w:type="paragraph" w:customStyle="1" w:styleId="CharChar1CharCharCharChar1CharCharCharCharCharChar">
    <w:name w:val="Char Char1 Char Char Char Char1 Char Char Char Char Char Char"/>
    <w:basedOn w:val="Normal"/>
    <w:rsid w:val="00CC4919"/>
    <w:pPr>
      <w:spacing w:before="120" w:after="160" w:line="240" w:lineRule="exact"/>
    </w:pPr>
    <w:rPr>
      <w:rFonts w:ascii="Verdana" w:eastAsia="MS Mincho" w:hAnsi="Verdana" w:cs="Arial"/>
    </w:rPr>
  </w:style>
  <w:style w:type="paragraph" w:styleId="NormalWeb">
    <w:name w:val="Normal (Web)"/>
    <w:basedOn w:val="Normal"/>
    <w:rsid w:val="000E63BE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rsid w:val="00A33983"/>
    <w:pPr>
      <w:ind w:left="720"/>
      <w:contextualSpacing/>
    </w:pPr>
  </w:style>
  <w:style w:type="character" w:customStyle="1" w:styleId="HeaderChar">
    <w:name w:val="Header Char"/>
    <w:aliases w:val="*Header Char"/>
    <w:link w:val="Header"/>
    <w:uiPriority w:val="99"/>
    <w:rsid w:val="007242B2"/>
  </w:style>
  <w:style w:type="character" w:customStyle="1" w:styleId="apple-converted-space">
    <w:name w:val="apple-converted-space"/>
    <w:basedOn w:val="DefaultParagraphFont"/>
    <w:qFormat/>
    <w:rsid w:val="00695845"/>
  </w:style>
  <w:style w:type="character" w:styleId="Emphasis">
    <w:name w:val="Emphasis"/>
    <w:basedOn w:val="DefaultParagraphFont"/>
    <w:uiPriority w:val="20"/>
    <w:qFormat/>
    <w:rsid w:val="00C001E4"/>
    <w:rPr>
      <w:i/>
      <w:iCs/>
    </w:rPr>
  </w:style>
  <w:style w:type="character" w:customStyle="1" w:styleId="keyword">
    <w:name w:val="keyword"/>
    <w:basedOn w:val="DefaultParagraphFont"/>
    <w:qFormat/>
    <w:rsid w:val="00E81FAA"/>
  </w:style>
  <w:style w:type="character" w:customStyle="1" w:styleId="ListParagraphChar">
    <w:name w:val="List Paragraph Char"/>
    <w:link w:val="ListParagraph"/>
    <w:uiPriority w:val="34"/>
    <w:qFormat/>
    <w:locked/>
    <w:rsid w:val="00E81FAA"/>
  </w:style>
  <w:style w:type="character" w:customStyle="1" w:styleId="BodyTextChar">
    <w:name w:val="Body Text Char"/>
    <w:basedOn w:val="DefaultParagraphFont"/>
    <w:link w:val="TextBody"/>
    <w:qFormat/>
    <w:rsid w:val="00E81FAA"/>
    <w:rPr>
      <w:i/>
    </w:rPr>
  </w:style>
  <w:style w:type="paragraph" w:customStyle="1" w:styleId="TextBody">
    <w:name w:val="Text Body"/>
    <w:basedOn w:val="Normal"/>
    <w:link w:val="BodyTextChar"/>
    <w:rsid w:val="00E81FAA"/>
    <w:pPr>
      <w:jc w:val="both"/>
    </w:pPr>
    <w:rPr>
      <w:i/>
    </w:rPr>
  </w:style>
  <w:style w:type="paragraph" w:styleId="NoSpacing">
    <w:name w:val="No Spacing"/>
    <w:uiPriority w:val="1"/>
    <w:qFormat/>
    <w:rsid w:val="002973FC"/>
    <w:rPr>
      <w:rFonts w:ascii="Calibri" w:eastAsia="Calibri" w:hAnsi="Calibri"/>
      <w:sz w:val="22"/>
      <w:szCs w:val="22"/>
    </w:rPr>
  </w:style>
  <w:style w:type="paragraph" w:customStyle="1" w:styleId="NoSpacing1">
    <w:name w:val="No Spacing1"/>
    <w:rsid w:val="00D4586C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47C4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EC135D"/>
  </w:style>
  <w:style w:type="character" w:customStyle="1" w:styleId="ph">
    <w:name w:val="ph"/>
    <w:basedOn w:val="DefaultParagraphFont"/>
    <w:rsid w:val="00EC1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https://d1.awsstatic.com/certification/badges/AWS-Certified-Cloud-Practitioner_badge_150x150.17da917fbddc5383838d9f8209d2030c8d99f31e.png" TargetMode="External" /><Relationship Id="rId7" Type="http://schemas.openxmlformats.org/officeDocument/2006/relationships/image" Target="https://rdxfootmark.naukri.com/v2/track/openCv?trackingInfo=e4609dc9a1974a7fc380458ff4050a6c134f4b0419514c4847440321091b5b58120b120a12465d580a435601514841481f0f2b561358191b195115495d0c00584e4209430247460c590858184508105042445b0c0f054e4108120211474a411b02154e49405d58380c4f03434e130d170010414a411b0b15416a44564a141a245d4340010b190214405f540b57580f1b525a4553524f0f584b130b140619475e4f446&amp;docType=docx" TargetMode="Externa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324C96-6FCB-4E39-9402-EF1AE7CF3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Unakal</dc:creator>
  <cp:lastModifiedBy>Anand Unakal</cp:lastModifiedBy>
  <cp:revision>1</cp:revision>
  <cp:lastPrinted>2010-06-04T13:58:00Z</cp:lastPrinted>
  <dcterms:created xsi:type="dcterms:W3CDTF">2022-06-25T07:23:00Z</dcterms:created>
  <dcterms:modified xsi:type="dcterms:W3CDTF">2024-06-03T13:31:00Z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cationDate">
    <vt:lpwstr>1629869533</vt:lpwstr>
  </property>
  <property fmtid="{D5CDD505-2E9C-101B-9397-08002B2CF9AE}" pid="4" name="DLPManualFileClassificationLastModifiedBy">
    <vt:lpwstr>TECHMAHINDRA\RS00343917</vt:lpwstr>
  </property>
  <property fmtid="{D5CDD505-2E9C-101B-9397-08002B2CF9AE}" pid="5" name="DLPManualFileClassificationVersion">
    <vt:lpwstr>11.6.0.76</vt:lpwstr>
  </property>
  <property fmtid="{D5CDD505-2E9C-101B-9397-08002B2CF9AE}" pid="6" name="GrammarlyDocumentId">
    <vt:lpwstr>4275caa84d286c0bbad3bc7d36d7e9272c2b8063ac1a81f9a60490c555432a86</vt:lpwstr>
  </property>
  <property fmtid="{D5CDD505-2E9C-101B-9397-08002B2CF9AE}" pid="7" name="_NewReviewCycle">
    <vt:lpwstr/>
  </property>
</Properties>
</file>