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</w:rPr>
        <mc:AlternateContent>
          <mc:Choice Requires="wpg">
            <w:drawing>
              <wp:anchor distT="0" distB="0" distL="228600" distR="228600" simplePos="false" relativeHeight="4" behindDoc="true" locked="false" layoutInCell="true" allowOverlap="true">
                <wp:simplePos x="0" y="0"/>
                <wp:positionH relativeFrom="margin">
                  <wp:posOffset>1597660</wp:posOffset>
                </wp:positionH>
                <wp:positionV relativeFrom="margin">
                  <wp:posOffset>3458210</wp:posOffset>
                </wp:positionV>
                <wp:extent cx="5033010" cy="2607945"/>
                <wp:effectExtent l="0" t="0" r="0" b="1905"/>
                <wp:wrapSquare wrapText="bothSides"/>
                <wp:docPr id="1026" name="Group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033010" cy="2607945"/>
                          <a:chOff x="0" y="299780"/>
                          <a:chExt cx="1828800" cy="4858822"/>
                        </a:xfrm>
                      </wpg:grpSpPr>
                      <wps:wsp>
                        <wps:cNvSpPr/>
                        <wps:spPr>
                          <a:xfrm rot="0">
                            <a:off x="0" y="299780"/>
                            <a:ext cx="1828800" cy="546667"/>
                          </a:xfrm>
                          <a:prstGeom prst="rect"/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txbx id="1027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Achievements &amp; Skills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952255"/>
                            <a:ext cx="1828800" cy="4206347"/>
                          </a:xfrm>
                          <a:prstGeom prst="rect"/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Proficient in coordinating warehouse operation, Streamlining process &amp; ensuring efficient inventory management.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Consistently met project deadlines and targets, contributing to the overall success of the team and organization.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Demonstrated exceptional attention to detail, ensuring accuracy and precision in all tasks.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Proven ability to effectively collaboration with cross-functional teams, recognize as a productivities and positive work environment.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Recognized for problem solving skills by 5WHY skills, consistently identifying and implementing innovative solution.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color w:val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91440" rIns="109726" tIns="182880" bIns="22860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125.8pt;margin-top:272.3pt;width:396.3pt;height:205.35pt;z-index:-2147483643;mso-position-horizontal-relative:margin;mso-position-vertical-relative:margin;mso-width-percent:0;mso-height-percent:0;mso-width-relative:margin;mso-height-relative:margin;mso-wrap-distance-left:18.0pt;mso-wrap-distance-right:18.0pt;visibility:visible;" coordsize="1828800,4858822" coordorigin="0,299780">
                <v:rect id="1027" fillcolor="#5b9bd5" stroked="f" style="position:absolute;left:0;top:299780;width:1828800;height:546667;z-index:2;mso-position-horizontal-relative:page;mso-position-vertical-relative:page;mso-width-relative:page;mso-height-relative:page;visibility:visible;v-text-anchor:midd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Achievements &amp; Skills</w:t>
                        </w:r>
                      </w:p>
                    </w:txbxContent>
                  </v:textbox>
                </v:rect>
                <v:rect id="1028" fillcolor="#f2f2f2" stroked="f" style="position:absolute;left:0;top:952255;width:1828800;height:4206347;z-index:3;mso-position-horizontal-relative:page;mso-position-vertical-relative:page;mso-width-relative:page;mso-height-relative:page;visibility:visible;">
                  <v:stroke on="f"/>
                  <v:fill/>
                  <v:textbox inset="7.2pt,14.4pt,8.64pt,18.0pt"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Proficient in coordinating warehouse operation, Streamlining process &amp; ensuring efficient inventory management.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Consistently met project deadlines and targets, contributing to the overall success of the team and organization.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Demonstrated exceptional attention to detail, ensuring accuracy and precision in all tasks.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Proven ability to effectively collaboration with cross-functional teams, recognize as a productivities and positive work environment.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Recognized for problem solving skills by 5WHY skills, consistently identifying and implementing innovative solution.</w:t>
                        </w:r>
                        <w:r>
                          <w:rPr>
                            <w:color w:val="000000"/>
                            <w:sz w:val="2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  <w:r>
                          <w:rPr>
                            <w:color w:val="000000"/>
                          </w:rPr>
                          <w:tab/>
                        </w:r>
                      </w:p>
                    </w:txbxContent>
                  </v:textbox>
                </v:rect>
                <w10:wrap type="square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228600" distR="228600" simplePos="false" relativeHeight="3" behindDoc="true" locked="false" layoutInCell="true" allowOverlap="true">
                <wp:simplePos x="0" y="0"/>
                <wp:positionH relativeFrom="margin">
                  <wp:posOffset>1534160</wp:posOffset>
                </wp:positionH>
                <wp:positionV relativeFrom="margin">
                  <wp:posOffset>-485140</wp:posOffset>
                </wp:positionV>
                <wp:extent cx="5175885" cy="3689350"/>
                <wp:effectExtent l="0" t="0" r="5715" b="6350"/>
                <wp:wrapSquare wrapText="bothSides"/>
                <wp:docPr id="1029" name="Group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175885" cy="3689350"/>
                          <a:chOff x="-2547653" y="-1087557"/>
                          <a:chExt cx="2337915" cy="8748956"/>
                        </a:xfrm>
                      </wpg:grpSpPr>
                      <wps:wsp>
                        <wps:cNvSpPr/>
                        <wps:spPr>
                          <a:xfrm rot="0">
                            <a:off x="-2547653" y="-1087557"/>
                            <a:ext cx="2337915" cy="682499"/>
                          </a:xfrm>
                          <a:prstGeom prst="rect"/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-2543874" y="-297220"/>
                            <a:ext cx="2306130" cy="7958619"/>
                          </a:xfrm>
                          <a:prstGeom prst="rect"/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txbx id="1031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Saint-Gobain Glass-India Business</w:t>
                              </w: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                                          </w:t>
                              </w: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(May2022-Till now)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i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z w:val="20"/>
                                  <w:lang w:val="en-US"/>
                                </w:rPr>
                                <w:t>Technical services -</w:t>
                              </w:r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 xml:space="preserve"> Team member (Grade-A11)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Planned and executed warehouse layout and technical drawing.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Played a pivotal role as a Supervisor with 13-member team for EOT erection (electric overhead Traveling) for optimizing warehouse functionality.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Integral of new warehouse ramp-up for ensuring smooth operation on time.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Demonstrated exceptional competence in expending the setup of a new warehouse, facilitating rapid launch minimizing downtime.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Actively engaged in AM (Autonomous Management) project for specifically focused on the GV Pile Lifter to reduce no. breakdown by AM route.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Working as a junior engineering in IWD department good knowledge in Industrial tools techniques.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Take responsibilities in digitalization in IWD dep. Like Stock Putaway , Picking Proposal etc…</w:t>
                              </w:r>
                            </w:p>
                            <w:p>
                              <w:pPr>
                                <w:pStyle w:val="style179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pStyle w:val="style179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i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lIns="91440" rIns="109726" tIns="182880" bIns="22860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9" filled="f" stroked="f" style="position:absolute;margin-left:120.8pt;margin-top:-38.2pt;width:407.55pt;height:290.5pt;z-index:-2147483644;mso-position-horizontal-relative:margin;mso-position-vertical-relative:margin;mso-width-percent:0;mso-height-percent:0;mso-width-relative:margin;mso-height-relative:margin;mso-wrap-distance-left:18.0pt;mso-wrap-distance-right:18.0pt;visibility:visible;" coordsize="2337915,8748956" coordorigin="-2547653,-1087557">
                <v:rect id="1030" fillcolor="#5b9bd5" stroked="f" style="position:absolute;left:-2547653;top:-1087557;width:2337915;height:682499;z-index:2;mso-position-horizontal-relative:page;mso-position-vertical-relative:page;mso-width-relative:page;mso-height-relative:page;visibility:visible;v-text-anchor:midd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 Experience</w:t>
                        </w:r>
                      </w:p>
                    </w:txbxContent>
                  </v:textbox>
                </v:rect>
                <v:rect id="1031" fillcolor="#f2f2f2" stroked="f" style="position:absolute;left:-2543874;top:-297220;width:2306130;height:7958619;z-index:3;mso-position-horizontal-relative:page;mso-position-vertical-relative:page;mso-width-relative:page;mso-height-relative:page;visibility:visible;">
                  <v:stroke on="f"/>
                  <v:fill/>
                  <v:textbox inset="7.2pt,14.4pt,8.64pt,18.0pt">
                    <w:txbxContent>
                      <w:p>
                        <w:pPr>
                          <w:pStyle w:val="style0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Saint-Gobain Glass-India Business</w:t>
                        </w:r>
                        <w:r>
                          <w:rPr>
                            <w:b/>
                            <w:color w:val="000000"/>
                          </w:rPr>
                          <w:t xml:space="preserve">                                           </w:t>
                        </w:r>
                        <w:r>
                          <w:rPr>
                            <w:b/>
                            <w:color w:val="000000"/>
                          </w:rPr>
                          <w:t xml:space="preserve"> (May2022-Till now)</w:t>
                        </w:r>
                      </w:p>
                      <w:p>
                        <w:pPr>
                          <w:pStyle w:val="style0"/>
                          <w:rPr>
                            <w:i/>
                            <w:color w:val="000000"/>
                            <w:sz w:val="20"/>
                          </w:rPr>
                        </w:pPr>
                        <w:r>
                          <w:rPr>
                            <w:i/>
                            <w:color w:val="000000"/>
                            <w:sz w:val="20"/>
                            <w:lang w:val="en-US"/>
                          </w:rPr>
                          <w:t>Technical services -</w:t>
                        </w:r>
                        <w:r>
                          <w:rPr>
                            <w:i/>
                            <w:color w:val="000000"/>
                            <w:sz w:val="20"/>
                          </w:rPr>
                          <w:t xml:space="preserve"> Team member (Grade-A11)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3"/>
                          </w:num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Planned and executed warehouse layout and technical drawing.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3"/>
                          </w:num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Played a pivotal role as a Supervisor with 13-member team for EOT erection (electric overhead Traveling) for optimizing warehouse functionality.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3"/>
                          </w:num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Integral of new warehouse ramp-up for ensuring smooth operation on time.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3"/>
                          </w:num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Demonstrated exceptional competence in expending the setup of a new warehouse, facilitating rapid launch minimizing downtime.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3"/>
                          </w:num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Actively engaged in AM (Autonomous Management) project for specifically focused on the GV Pile Lifter to reduce no. breakdown by AM route.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3"/>
                          </w:num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Working as a junior engineering in IWD department good knowledge in Industrial tools techniques.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3"/>
                          </w:num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Take responsibilities in digitalization in IWD dep. Like Stock Putaway , Picking Proposal etc…</w:t>
                        </w:r>
                      </w:p>
                      <w:p>
                        <w:pPr>
                          <w:pStyle w:val="style179"/>
                          <w:rPr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pStyle w:val="style179"/>
                          <w:rPr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pStyle w:val="style0"/>
                          <w:rPr>
                            <w:i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w10:wrap type="square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228600" distR="228600" simplePos="false" relativeHeight="2" behindDoc="true" locked="false" layoutInCell="true" allowOverlap="true">
                <wp:simplePos x="0" y="0"/>
                <wp:positionH relativeFrom="page">
                  <wp:posOffset>62441</wp:posOffset>
                </wp:positionH>
                <wp:positionV relativeFrom="page">
                  <wp:posOffset>-782954</wp:posOffset>
                </wp:positionV>
                <wp:extent cx="2186305" cy="9625119"/>
                <wp:effectExtent l="0" t="0" r="4445" b="0"/>
                <wp:wrapSquare wrapText="bothSides"/>
                <wp:docPr id="1032" name="Group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86305" cy="9625119"/>
                          <a:chOff x="0" y="0"/>
                          <a:chExt cx="1828800" cy="8151039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828800" cy="228600"/>
                          </a:xfrm>
                          <a:prstGeom prst="rect"/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927279"/>
                            <a:ext cx="1828800" cy="7223760"/>
                          </a:xfrm>
                          <a:prstGeom prst="rect"/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8/65, Aravalli Vihar,</w:t>
                              </w: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Bhiwadi,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Rajasthan,</w:t>
                              </w: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Pincode-301019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ffffff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  <w:r>
                                <w:rPr/>
                                <w:fldChar w:fldCharType="begin"/>
                              </w:r>
                              <w:r>
                                <w:instrText xml:space="preserve"> HYPERLINK "mailto:anilrocky203@gmail.com" </w:instrText>
                              </w:r>
                              <w:r>
                                <w:rPr/>
                                <w:fldChar w:fldCharType="separate"/>
                              </w:r>
                              <w:r>
                                <w:rPr>
                                  <w:rStyle w:val="style85"/>
                                  <w:color w:val="000000"/>
                                </w:rPr>
                                <w:t>anilrocky203@gmail.com</w:t>
                              </w:r>
                              <w:r>
                                <w:rPr/>
                                <w:fldChar w:fldCharType="end"/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8106605390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ffffff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color w:val="ffffff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Service-oriented Mechanical Engineering with strong knowledge of design tools, technologies and best practice. Committed to helping the department &amp; organization understand optimization their use of complex mechanical equipment’s.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ffffff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KEY SKILLS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#  AutoCAD, CATIA.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 xml:space="preserve"># </w:t>
                              </w: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MS office</w:t>
                              </w:r>
                              <w:r>
                                <w:rPr>
                                  <w:color w:val="ffffff"/>
                                </w:rPr>
                                <w:t>, Excel, WordPad, PPTs etc..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 xml:space="preserve">#  </w:t>
                              </w:r>
                              <w:r>
                                <w:rPr>
                                  <w:color w:val="ffffff"/>
                                </w:rPr>
                                <w:t>Problem solving through 5 WHY Analyses.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#  Creativity for develop and design.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#  Clear communication abilities.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 xml:space="preserve">#  Flow </w:t>
                              </w:r>
                              <w:r>
                                <w:rPr>
                                  <w:color w:val="ffffff"/>
                                </w:rPr>
                                <w:t>improvement, Layout</w:t>
                              </w:r>
                              <w:r>
                                <w:rPr>
                                  <w:color w:val="ffffff"/>
                                </w:rPr>
                                <w:t xml:space="preserve">                           Space optimization.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#  Kaizen material handling, JIT</w:t>
                              </w: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(Just In Time), Training &amp; Development.</w:t>
                              </w:r>
                            </w:p>
                            <w:p>
                              <w:pPr>
                                <w:pStyle w:val="style0"/>
                                <w:spacing w:after="0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 xml:space="preserve">#  5s, Visual control, Pull system, </w:t>
                              </w:r>
                              <w:r>
                                <w:rPr>
                                  <w:color w:val="ffffff"/>
                                </w:rPr>
                                <w:t>Kanban, POKA</w:t>
                              </w:r>
                              <w:r>
                                <w:rPr>
                                  <w:color w:val="ffffff"/>
                                </w:rPr>
                                <w:t>-YOKA.</w:t>
                              </w:r>
                            </w:p>
                          </w:txbxContent>
                        </wps:txbx>
                        <wps:bodyPr lIns="91440" rIns="109726" tIns="182880" bIns="22860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231820"/>
                            <a:ext cx="1828800" cy="68580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157"/>
                                <w:rPr>
                                  <w:rFonts w:ascii="Calibri Light" w:cs="宋体" w:eastAsia="宋体" w:hAnsi="Calibri Light"/>
                                  <w:b/>
                                  <w:caps/>
                                  <w:color w:val="5b9bd5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rFonts w:ascii="Calibri Light" w:cs="宋体" w:eastAsia="宋体" w:hAnsi="Calibri Light"/>
                                  <w:b/>
                                  <w:caps/>
                                  <w:color w:val="5b9bd5"/>
                                  <w:sz w:val="36"/>
                                  <w:szCs w:val="28"/>
                                </w:rPr>
                                <w:t>B Anil</w:t>
                              </w:r>
                            </w:p>
                            <w:p>
                              <w:pPr>
                                <w:pStyle w:val="style157"/>
                                <w:rPr>
                                  <w:rFonts w:ascii="Calibri Light" w:cs="宋体" w:eastAsia="宋体" w:hAnsi="Calibri Light"/>
                                  <w:b/>
                                  <w:caps/>
                                  <w:szCs w:val="28"/>
                                </w:rPr>
                              </w:pPr>
                              <w:r>
                                <w:rPr>
                                  <w:rFonts w:ascii="Calibri Light" w:cs="宋体" w:eastAsia="宋体" w:hAnsi="Calibri Light"/>
                                  <w:b/>
                                  <w:caps/>
                                  <w:szCs w:val="28"/>
                                </w:rPr>
                                <w:t>Mechanical Engineering</w:t>
                              </w:r>
                            </w:p>
                          </w:txbxContent>
                        </wps:txbx>
                        <wps:bodyPr lIns="91440" rIns="91440" tIns="91440" bIns="91440" vert="horz" anchor="ctr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2" filled="f" stroked="f" style="position:absolute;margin-left:4.92pt;margin-top:-61.65pt;width:172.15pt;height:757.88pt;z-index:-2147483645;mso-position-horizontal-relative:page;mso-position-vertical-relative:page;mso-width-relative:page;mso-height-relative:page;mso-wrap-distance-left:18.0pt;mso-wrap-distance-right:18.0pt;visibility:visible;" coordsize="1828800,8151039">
                <v:rect id="1033" fillcolor="#5b9bd5" stroked="f" style="position:absolute;left:0;top:0;width:1828800;height:228600;z-index:2;mso-position-horizontal-relative:page;mso-position-vertical-relative:page;mso-width-relative:page;mso-height-relative:page;visibility:visible;">
                  <v:stroke on="f"/>
                  <v:fill/>
                </v:rect>
                <v:rect id="1034" fillcolor="#5b9bd5" stroked="f" style="position:absolute;left:0;top:927279;width:1828800;height:7223760;z-index:3;mso-position-horizontal-relative:page;mso-position-vertical-relative:page;mso-width-relative:page;mso-height-relative:page;visibility:visible;">
                  <v:stroke on="f"/>
                  <v:fill/>
                  <v:textbox inset="7.2pt,14.4pt,8.64pt,18.0pt">
                    <w:txbxContent>
                      <w:p>
                        <w:pPr>
                          <w:pStyle w:val="style0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8/65, Aravalli Vihar,</w:t>
                        </w:r>
                        <w:r>
                          <w:rPr>
                            <w:color w:val="ffffff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Bhiwadi,</w:t>
                        </w:r>
                      </w:p>
                      <w:p>
                        <w:pPr>
                          <w:pStyle w:val="style0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Rajasthan,</w:t>
                        </w:r>
                        <w:r>
                          <w:rPr>
                            <w:color w:val="ffffff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Pincode-301019</w:t>
                        </w:r>
                      </w:p>
                      <w:p>
                        <w:pPr>
                          <w:pStyle w:val="style0"/>
                          <w:rPr>
                            <w:color w:val="ffffff"/>
                          </w:rPr>
                        </w:pP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  <w:r>
                          <w:rPr/>
                          <w:fldChar w:fldCharType="begin"/>
                        </w:r>
                        <w:r>
                          <w:instrText xml:space="preserve"> HYPERLINK "mailto:anilrocky203@gmail.com" </w:instrText>
                        </w:r>
                        <w:r>
                          <w:rPr/>
                          <w:fldChar w:fldCharType="separate"/>
                        </w:r>
                        <w:r>
                          <w:rPr>
                            <w:rStyle w:val="style85"/>
                            <w:color w:val="000000"/>
                          </w:rPr>
                          <w:t>anilrocky203@gmail.com</w:t>
                        </w:r>
                        <w:r>
                          <w:rPr/>
                          <w:fldChar w:fldCharType="end"/>
                        </w:r>
                      </w:p>
                      <w:p>
                        <w:pPr>
                          <w:pStyle w:val="style0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8106605390</w:t>
                        </w:r>
                      </w:p>
                      <w:p>
                        <w:pPr>
                          <w:pStyle w:val="style0"/>
                          <w:rPr>
                            <w:color w:val="ffffff"/>
                          </w:rPr>
                        </w:pPr>
                      </w:p>
                      <w:p>
                        <w:pPr>
                          <w:pStyle w:val="style0"/>
                          <w:rPr>
                            <w:color w:val="ffffff"/>
                          </w:rPr>
                        </w:pPr>
                      </w:p>
                      <w:p>
                        <w:pPr>
                          <w:pStyle w:val="style0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Service-oriented Mechanical Engineering with strong knowledge of design tools, technologies and best practice. Committed to helping the department &amp; organization understand optimization their use of complex mechanical equipment’s.</w:t>
                        </w:r>
                      </w:p>
                      <w:p>
                        <w:pPr>
                          <w:pStyle w:val="style0"/>
                          <w:rPr>
                            <w:color w:val="ffffff"/>
                          </w:rPr>
                        </w:pPr>
                      </w:p>
                      <w:p>
                        <w:pPr>
                          <w:pStyle w:val="style0"/>
                          <w:spacing w:after="0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KEY SKILLS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#  AutoCAD, CATIA.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 xml:space="preserve"># </w:t>
                        </w:r>
                        <w:r>
                          <w:rPr>
                            <w:color w:val="ffffff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MS office</w:t>
                        </w:r>
                        <w:r>
                          <w:rPr>
                            <w:color w:val="ffffff"/>
                          </w:rPr>
                          <w:t>, Excel, WordPad, PPTs etc..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 xml:space="preserve">#  </w:t>
                        </w:r>
                        <w:r>
                          <w:rPr>
                            <w:color w:val="ffffff"/>
                          </w:rPr>
                          <w:t>Problem solving through 5 WHY Analyses.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#  Creativity for develop and design.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#  Clear communication abilities.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 xml:space="preserve">#  Flow </w:t>
                        </w:r>
                        <w:r>
                          <w:rPr>
                            <w:color w:val="ffffff"/>
                          </w:rPr>
                          <w:t>improvement, Layout</w:t>
                        </w:r>
                        <w:r>
                          <w:rPr>
                            <w:color w:val="ffffff"/>
                          </w:rPr>
                          <w:t xml:space="preserve">                           Space optimization.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#  Kaizen material handling, JIT</w:t>
                        </w:r>
                        <w:r>
                          <w:rPr>
                            <w:color w:val="ffffff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(Just In Time), Training &amp; Development.</w:t>
                        </w:r>
                      </w:p>
                      <w:p>
                        <w:pPr>
                          <w:pStyle w:val="style0"/>
                          <w:spacing w:after="0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 xml:space="preserve">#  5s, Visual control, Pull system, </w:t>
                        </w:r>
                        <w:r>
                          <w:rPr>
                            <w:color w:val="ffffff"/>
                          </w:rPr>
                          <w:t>Kanban, POKA</w:t>
                        </w:r>
                        <w:r>
                          <w:rPr>
                            <w:color w:val="ffffff"/>
                          </w:rPr>
                          <w:t>-YOKA.</w:t>
                        </w:r>
                      </w:p>
                    </w:txbxContent>
                  </v:textbox>
                </v:rect>
                <v:rect id="1035" fillcolor="white" stroked="f" style="position:absolute;left:0;top:231820;width:1828800;height:685800;z-index:4;mso-position-horizontal-relative:page;mso-position-vertical-relative:page;mso-width-relative:page;mso-height-relative:page;visibility:visible;v-text-anchor:middle;">
                  <v:stroke on="f"/>
                  <v:fill/>
                  <v:textbox inset="7.2pt,7.2pt,7.2pt,7.2pt">
                    <w:txbxContent>
                      <w:p>
                        <w:pPr>
                          <w:pStyle w:val="style157"/>
                          <w:rPr>
                            <w:rFonts w:ascii="Calibri Light" w:cs="宋体" w:eastAsia="宋体" w:hAnsi="Calibri Light"/>
                            <w:b/>
                            <w:caps/>
                            <w:color w:val="5b9bd5"/>
                            <w:sz w:val="36"/>
                            <w:szCs w:val="28"/>
                          </w:rPr>
                        </w:pPr>
                        <w:r>
                          <w:rPr>
                            <w:rFonts w:ascii="Calibri Light" w:cs="宋体" w:eastAsia="宋体" w:hAnsi="Calibri Light"/>
                            <w:b/>
                            <w:caps/>
                            <w:color w:val="5b9bd5"/>
                            <w:sz w:val="36"/>
                            <w:szCs w:val="28"/>
                          </w:rPr>
                          <w:t>B Anil</w:t>
                        </w:r>
                      </w:p>
                      <w:p>
                        <w:pPr>
                          <w:pStyle w:val="style157"/>
                          <w:rPr>
                            <w:rFonts w:ascii="Calibri Light" w:cs="宋体" w:eastAsia="宋体" w:hAnsi="Calibri Light"/>
                            <w:b/>
                            <w:caps/>
                            <w:szCs w:val="28"/>
                          </w:rPr>
                        </w:pPr>
                        <w:r>
                          <w:rPr>
                            <w:rFonts w:ascii="Calibri Light" w:cs="宋体" w:eastAsia="宋体" w:hAnsi="Calibri Light"/>
                            <w:b/>
                            <w:caps/>
                            <w:szCs w:val="28"/>
                          </w:rPr>
                          <w:t>Mechanical Engineering</w:t>
                        </w:r>
                      </w:p>
                    </w:txbxContent>
                  </v:textbox>
                </v:rect>
                <w10:wrap type="square"/>
                <v:fill/>
              </v:group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g">
            <w:drawing>
              <wp:anchor distT="0" distB="0" distL="228600" distR="228600" simplePos="false" relativeHeight="5" behindDoc="true" locked="false" layoutInCell="true" allowOverlap="true">
                <wp:simplePos x="0" y="0"/>
                <wp:positionH relativeFrom="margin">
                  <wp:posOffset>1621790</wp:posOffset>
                </wp:positionH>
                <wp:positionV relativeFrom="margin">
                  <wp:align>bottom</wp:align>
                </wp:positionV>
                <wp:extent cx="5064760" cy="2090420"/>
                <wp:effectExtent l="0" t="0" r="2540" b="5080"/>
                <wp:wrapSquare wrapText="bothSides"/>
                <wp:docPr id="1036" name="Group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064760" cy="2090420"/>
                          <a:chOff x="0" y="397630"/>
                          <a:chExt cx="1850489" cy="4545154"/>
                        </a:xfrm>
                      </wpg:grpSpPr>
                      <wps:wsp>
                        <wps:cNvSpPr/>
                        <wps:spPr>
                          <a:xfrm rot="0">
                            <a:off x="0" y="397630"/>
                            <a:ext cx="1828800" cy="898994"/>
                          </a:xfrm>
                          <a:prstGeom prst="rect"/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txbx id="1037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62" y="833287"/>
                            <a:ext cx="1847427" cy="4109497"/>
                          </a:xfrm>
                          <a:prstGeom prst="rect"/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AVATHI INSTITUTE OF ENGINEERING AND TECHNOLOGY-Andhra Pradesh</w:t>
                              </w:r>
                            </w:p>
                            <w:p>
                              <w:pPr>
                                <w:pStyle w:val="style179"/>
                                <w:rPr>
                                  <w:i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>Mechanical Engineering</w:t>
                              </w:r>
                            </w:p>
                            <w:p>
                              <w:pPr>
                                <w:pStyle w:val="style179"/>
                                <w:rPr>
                                  <w:i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>May2016-July2021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B-Tech in Mechanical Engineering with </w:t>
                              </w: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6.91CGPA</w:t>
                              </w:r>
                            </w:p>
                            <w:p>
                              <w:pPr>
                                <w:pStyle w:val="style179"/>
                                <w:rPr>
                                  <w:color w:val="000000"/>
                                </w:rPr>
                              </w:pP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SRI CHAITANYA JUNIOR COLLEGE –Andhra Pradesh</w:t>
                              </w:r>
                            </w:p>
                            <w:p>
                              <w:pPr>
                                <w:pStyle w:val="style179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z w:val="20"/>
                                </w:rPr>
                                <w:t>July2014-August2016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Intermediate in M.P.C Group with </w:t>
                              </w: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84.8%</w:t>
                              </w:r>
                            </w:p>
                            <w:p>
                              <w:pPr>
                                <w:pStyle w:val="style179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lIns="91440" rIns="109726" tIns="182880" bIns="22860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36" filled="f" stroked="f" style="position:absolute;margin-left:127.7pt;margin-top:0.0pt;width:398.8pt;height:164.6pt;z-index:-2147483642;mso-position-vertical:bottom;mso-position-horizontal-relative:margin;mso-position-vertical-relative:margin;mso-width-percent:0;mso-height-percent:0;mso-width-relative:margin;mso-height-relative:margin;mso-wrap-distance-left:18.0pt;mso-wrap-distance-right:18.0pt;visibility:visible;" coordsize="1850489,4545154" coordorigin="0,397630">
                <v:rect id="1037" fillcolor="#5b9bd5" stroked="f" style="position:absolute;left:0;top:397630;width:1828800;height:898994;z-index:2;mso-position-horizontal-relative:page;mso-position-vertical-relative:page;mso-width-relative:page;mso-height-relative:page;visibility:visible;v-text-anchor:midd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1038" fillcolor="#f2f2f2" stroked="f" style="position:absolute;left:3062;top:833287;width:1847427;height:4109497;z-index:3;mso-position-horizontal-relative:page;mso-position-vertical-relative:page;mso-width-relative:page;mso-height-relative:page;visibility:visible;">
                  <v:stroke on="f"/>
                  <v:fill/>
                  <v:textbox inset="7.2pt,14.4pt,8.64pt,18.0pt"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4"/>
                          </w:num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AVATHI INSTITUTE OF ENGINEERING AND TECHNOLOGY-Andhra Pradesh</w:t>
                        </w:r>
                      </w:p>
                      <w:p>
                        <w:pPr>
                          <w:pStyle w:val="style179"/>
                          <w:rPr>
                            <w:i/>
                            <w:color w:val="000000"/>
                            <w:sz w:val="20"/>
                          </w:rPr>
                        </w:pPr>
                        <w:r>
                          <w:rPr>
                            <w:i/>
                            <w:color w:val="000000"/>
                            <w:sz w:val="20"/>
                          </w:rPr>
                          <w:t>Mechanical Engineering</w:t>
                        </w:r>
                      </w:p>
                      <w:p>
                        <w:pPr>
                          <w:pStyle w:val="style179"/>
                          <w:rPr>
                            <w:i/>
                            <w:color w:val="000000"/>
                            <w:sz w:val="20"/>
                          </w:rPr>
                        </w:pPr>
                        <w:r>
                          <w:rPr>
                            <w:i/>
                            <w:color w:val="000000"/>
                            <w:sz w:val="20"/>
                          </w:rPr>
                          <w:t>May2016-July2021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5"/>
                          </w:num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B-Tech in Mechanical Engineering with </w:t>
                        </w:r>
                        <w:r>
                          <w:rPr>
                            <w:b/>
                            <w:color w:val="000000"/>
                            <w:sz w:val="20"/>
                          </w:rPr>
                          <w:t>6.91CGPA</w:t>
                        </w:r>
                      </w:p>
                      <w:p>
                        <w:pPr>
                          <w:pStyle w:val="style179"/>
                          <w:rPr>
                            <w:color w:val="000000"/>
                          </w:rPr>
                        </w:pPr>
                      </w:p>
                      <w:p>
                        <w:pPr>
                          <w:pStyle w:val="style179"/>
                          <w:numPr>
                            <w:ilvl w:val="0"/>
                            <w:numId w:val="4"/>
                          </w:numPr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000000"/>
                          </w:rPr>
                          <w:t>SRI CHAITANYA JUNIOR COLLEGE –Andhra Pradesh</w:t>
                        </w:r>
                      </w:p>
                      <w:p>
                        <w:pPr>
                          <w:pStyle w:val="style179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i/>
                            <w:color w:val="000000"/>
                            <w:sz w:val="20"/>
                          </w:rPr>
                          <w:t>July2014-August2016</w:t>
                        </w:r>
                        <w:r>
                          <w:rPr>
                            <w:color w:val="000000"/>
                            <w:sz w:val="20"/>
                          </w:rPr>
                          <w:t>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5"/>
                          </w:num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Intermediate in M.P.C Group with </w:t>
                        </w:r>
                        <w:r>
                          <w:rPr>
                            <w:b/>
                            <w:color w:val="000000"/>
                            <w:sz w:val="20"/>
                          </w:rPr>
                          <w:t>84.8%</w:t>
                        </w:r>
                      </w:p>
                      <w:p>
                        <w:pPr>
                          <w:pStyle w:val="style179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w10:wrap type="square"/>
                <v:fill/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pPr>
        <w:pStyle w:val="style0"/>
        <w:rPr/>
      </w:pPr>
      <w:r>
        <w:rPr>
          <w:noProof/>
        </w:rPr>
        <mc:AlternateContent>
          <mc:Choice Requires="wpg">
            <w:drawing>
              <wp:anchor distT="0" distB="0" distL="228600" distR="228600" simplePos="false" relativeHeight="7" behindDoc="true" locked="false" layoutInCell="true" allowOverlap="true">
                <wp:simplePos x="0" y="0"/>
                <wp:positionH relativeFrom="margin">
                  <wp:posOffset>-692150</wp:posOffset>
                </wp:positionH>
                <wp:positionV relativeFrom="margin">
                  <wp:posOffset>1605915</wp:posOffset>
                </wp:positionV>
                <wp:extent cx="7410450" cy="2861945"/>
                <wp:effectExtent l="0" t="0" r="0" b="0"/>
                <wp:wrapSquare wrapText="bothSides"/>
                <wp:docPr id="1039" name="Group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410450" cy="2861945"/>
                          <a:chOff x="0" y="0"/>
                          <a:chExt cx="1850489" cy="3247714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828800" cy="561595"/>
                          </a:xfrm>
                          <a:prstGeom prst="rect"/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62" y="833289"/>
                            <a:ext cx="1847427" cy="2414425"/>
                          </a:xfrm>
                          <a:prstGeom prst="rect"/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NAME                                     :   B ANIL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Father Name                         :  B SANYASI RAO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Date of Birth                         :   12/01/1998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Marital Status                       :    Single (unmarried)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Languages                              :   ENGLISH, HINDI,TELUGU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Permanent Address              :   1-308, Boddapadu (v/p),Palasa  (M), Srikakulam (Dist.) Andhra Pradesh-532222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lIns="91440" rIns="109726" tIns="182880" bIns="22860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39" filled="f" stroked="f" style="position:absolute;margin-left:-54.5pt;margin-top:126.45pt;width:583.5pt;height:225.35pt;z-index:-2147483640;mso-position-horizontal-relative:margin;mso-position-vertical-relative:margin;mso-width-percent:0;mso-height-percent:0;mso-width-relative:margin;mso-height-relative:margin;mso-wrap-distance-left:18.0pt;mso-wrap-distance-right:18.0pt;visibility:visible;" coordsize="1850489,3247714">
                <v:rect id="1040" fillcolor="#5b9bd5" stroked="f" style="position:absolute;left:0;top:0;width:1828800;height:561595;z-index:2;mso-position-horizontal-relative:page;mso-position-vertical-relative:page;mso-width-relative:page;mso-height-relative:page;visibility:visible;v-text-anchor:midd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Personal Details</w:t>
                        </w:r>
                      </w:p>
                    </w:txbxContent>
                  </v:textbox>
                </v:rect>
                <v:rect id="1041" fillcolor="#f2f2f2" stroked="f" style="position:absolute;left:3062;top:833289;width:1847427;height:2414425;z-index:3;mso-position-horizontal-relative:page;mso-position-vertical-relative:page;mso-width-relative:page;mso-height-relative:page;visibility:visible;">
                  <v:stroke on="f"/>
                  <v:fill/>
                  <v:textbox inset="7.2pt,14.4pt,8.64pt,18.0pt">
                    <w:txbxContent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NAME                                     :   B ANIL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Father Name                         :  B SANYASI RAO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Date of Birth                         :   12/01/1998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Marital Status                       :    Single (unmarried)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Languages                              :   ENGLISH, HINDI,TELUGU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Permanent Address              :   1-308, Boddapadu (v/p),Palasa  (M), Srikakulam (Dist.) Andhra Pradesh-532222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w10:wrap type="square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228600" distR="228600" simplePos="false" relativeHeight="6" behindDoc="true" locked="false" layoutInCell="true" allowOverlap="true">
                <wp:simplePos x="0" y="0"/>
                <wp:positionH relativeFrom="margin">
                  <wp:posOffset>-676275</wp:posOffset>
                </wp:positionH>
                <wp:positionV relativeFrom="margin">
                  <wp:posOffset>-382270</wp:posOffset>
                </wp:positionV>
                <wp:extent cx="7410450" cy="1812290"/>
                <wp:effectExtent l="0" t="0" r="0" b="0"/>
                <wp:wrapSquare wrapText="bothSides"/>
                <wp:docPr id="1042" name="Group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410450" cy="1812290"/>
                          <a:chOff x="0" y="0"/>
                          <a:chExt cx="1850489" cy="391498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828800" cy="561595"/>
                          </a:xfrm>
                          <a:prstGeom prst="rect"/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lIns="91440" rIns="91440" tIns="45720" bIns="45720" vert="horz" anchor="ctr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62" y="833289"/>
                            <a:ext cx="1847427" cy="3081697"/>
                          </a:xfrm>
                          <a:prstGeom prst="rect"/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Playing Outdoor games.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Take new challenges.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Listening music.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Social activities.</w:t>
                              </w:r>
                            </w:p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Traveling in new places.</w:t>
                              </w:r>
                            </w:p>
                          </w:txbxContent>
                        </wps:txbx>
                        <wps:bodyPr lIns="91440" rIns="109726" tIns="182880" bIns="22860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42" filled="f" stroked="f" style="position:absolute;margin-left:-53.25pt;margin-top:-30.1pt;width:583.5pt;height:142.7pt;z-index:-2147483641;mso-position-horizontal-relative:margin;mso-position-vertical-relative:margin;mso-width-percent:0;mso-height-percent:0;mso-width-relative:margin;mso-height-relative:margin;mso-wrap-distance-left:18.0pt;mso-wrap-distance-right:18.0pt;visibility:visible;" coordsize="1850489,3914986">
                <v:rect id="1043" fillcolor="#5b9bd5" stroked="f" style="position:absolute;left:0;top:0;width:1828800;height:561595;z-index:2;mso-position-horizontal-relative:page;mso-position-vertical-relative:page;mso-width-relative:page;mso-height-relative:page;visibility:visible;v-text-anchor:middle;">
                  <v:stroke on="f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Hobbies</w:t>
                        </w:r>
                      </w:p>
                    </w:txbxContent>
                  </v:textbox>
                </v:rect>
                <v:rect id="1044" fillcolor="#f2f2f2" stroked="f" style="position:absolute;left:3062;top:833289;width:1847427;height:3081697;z-index:3;mso-position-horizontal-relative:page;mso-position-vertical-relative:page;mso-width-relative:page;mso-height-relative:page;visibility:visible;">
                  <v:stroke on="f"/>
                  <v:fill/>
                  <v:textbox inset="7.2pt,14.4pt,8.64pt,18.0pt"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6"/>
                          </w:num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Playing Outdoor games.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6"/>
                          </w:num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Take new challenges.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6"/>
                          </w:num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Listening music.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6"/>
                          </w:num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Social activities.</w:t>
                        </w:r>
                      </w:p>
                      <w:p>
                        <w:pPr>
                          <w:pStyle w:val="style179"/>
                          <w:numPr>
                            <w:ilvl w:val="0"/>
                            <w:numId w:val="6"/>
                          </w:num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Traveling in new places.</w:t>
                        </w:r>
                      </w:p>
                    </w:txbxContent>
                  </v:textbox>
                </v:rect>
                <w10:wrap type="square"/>
                <v:fill/>
              </v:group>
            </w:pict>
          </mc:Fallback>
        </mc:AlternateConten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2C2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C8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028A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120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67646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E5E8B3C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eastAsia="宋体"/>
    </w:rPr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eastAsia="宋体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549c2e9d-ba04-4cf9-bd79-db8748cb2746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0fd54093-3a2e-40d5-bc5d-0e9cc06d9c28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68368-485F-4A9D-8563-38D252F9B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367</Words>
  <Pages>2</Pages>
  <Characters>2417</Characters>
  <Application>WPS Office</Application>
  <DocSecurity>0</DocSecurity>
  <Paragraphs>81</Paragraphs>
  <ScaleCrop>false</ScaleCrop>
  <Company>SAINT-GOBAIN 1.1</Company>
  <LinksUpToDate>false</LinksUpToDate>
  <CharactersWithSpaces>2998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2023-08-12T01:30:30Z</dcterms:created>
  <dc:creator>Anil, B [ SGIPL - MFG ]</dc:creator>
  <lastModifiedBy>POCO X2</lastModifiedBy>
  <dcterms:modified xsi:type="dcterms:W3CDTF">2023-08-12T01:30:30Z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e27442ef4f1f4fdea14628aaaa7f0ced</vt:lpwstr>
  </property>
</Properties>
</file>