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25E37" w:rsidP="007D39F4" w14:paraId="33A2F3AD" w14:textId="6275B79C">
      <w:pPr>
        <w:pStyle w:val="Header"/>
        <w:tabs>
          <w:tab w:val="left" w:pos="2580"/>
          <w:tab w:val="left" w:pos="2985"/>
        </w:tabs>
        <w:spacing w:after="120" w:line="276" w:lineRule="auto"/>
        <w:jc w:val="center"/>
        <w:rPr>
          <w:rFonts w:cs="Calibri"/>
          <w:sz w:val="24"/>
          <w:lang w:val="it-IT"/>
        </w:rPr>
      </w:pPr>
      <w:r>
        <w:rPr>
          <w:rFonts w:cs="Calibri"/>
          <w:b/>
          <w:sz w:val="28"/>
          <w:szCs w:val="28"/>
        </w:rPr>
        <w:t>Anila A</w:t>
      </w:r>
    </w:p>
    <w:p w:rsidR="00225E37" w14:paraId="0D6B0200" w14:textId="75AAA452">
      <w:pPr>
        <w:spacing w:after="120" w:line="240" w:lineRule="auto"/>
        <w:rPr>
          <w:rFonts w:cs="Calibri"/>
          <w:b/>
        </w:rPr>
      </w:pPr>
      <w:r>
        <w:rPr>
          <w:rFonts w:cs="Calibri"/>
          <w:lang w:val="it-IT"/>
        </w:rPr>
        <w:t xml:space="preserve">E-Mail      : </w:t>
      </w:r>
      <w:r w:rsidRPr="00B316E7" w:rsidR="00B316E7">
        <w:rPr>
          <w:rFonts w:cs="Calibri"/>
          <w:lang w:val="it-IT"/>
        </w:rPr>
        <w:t>agpower06@gmail.com</w:t>
      </w:r>
    </w:p>
    <w:p w:rsidR="00225E37" w14:paraId="5D387EC8" w14:textId="2A9C9425">
      <w:pPr>
        <w:spacing w:after="120" w:line="240" w:lineRule="auto"/>
        <w:rPr>
          <w:rFonts w:cs="Calibri"/>
          <w:b/>
          <w:lang w:val="de-DE"/>
        </w:rPr>
      </w:pPr>
      <w:r>
        <w:rPr>
          <w:rFonts w:cs="Calibri"/>
          <w:lang w:val="de-DE"/>
        </w:rPr>
        <w:t>Voice       : (M)+91 9019202933</w:t>
      </w:r>
      <w:r w:rsidR="00B33884">
        <w:rPr>
          <w:rFonts w:cs="Calibri"/>
          <w:lang w:val="de-DE"/>
        </w:rPr>
        <w:t xml:space="preserve">                                                    </w:t>
      </w:r>
    </w:p>
    <w:p w:rsidR="00225E37" w14:paraId="5B64B51E" w14:textId="77777777">
      <w:pPr>
        <w:spacing w:after="120" w:line="240" w:lineRule="auto"/>
        <w:rPr>
          <w:rFonts w:cs="Calibri"/>
          <w:b/>
          <w:sz w:val="24"/>
          <w:lang w:val="de-DE"/>
        </w:rPr>
      </w:pPr>
      <w:r>
        <w:rPr>
          <w:rFonts w:cs="Calibri"/>
          <w:b/>
          <w:noProof/>
          <w:sz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71755</wp:posOffset>
                </wp:positionV>
                <wp:extent cx="6381750" cy="635"/>
                <wp:effectExtent l="9525" t="10160" r="9525" b="17780"/>
                <wp:wrapNone/>
                <wp:docPr id="1026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8175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502.5pt;height:0.05pt;margin-top:5.65pt;margin-left:-9.75pt;mso-height-percent:0;mso-height-relative:page;mso-width-percent:0;mso-width-relative:page;mso-wrap-distance-left:0;mso-wrap-distance-right:0;position:absolute;visibility:visible;z-index:251660288" filled="f"/>
            </w:pict>
          </mc:Fallback>
        </mc:AlternateContent>
      </w:r>
      <w:r>
        <w:rPr>
          <w:rFonts w:cs="Calibri"/>
          <w:b/>
          <w:sz w:val="24"/>
          <w:lang w:val="de-DE"/>
        </w:rPr>
        <w:t xml:space="preserve">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14:paraId="2B390DD3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576" w:type="dxa"/>
            <w:shd w:val="clear" w:color="auto" w:fill="A6A6A6"/>
          </w:tcPr>
          <w:p w:rsidR="00225E37" w14:paraId="41852068" w14:textId="7777777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color w:val="0000FF"/>
                <w:sz w:val="24"/>
                <w:szCs w:val="24"/>
              </w:rPr>
              <w:t>CAREER OBJECTIVIES</w:t>
            </w:r>
            <w:r>
              <w:rPr>
                <w:rFonts w:cs="Calibri"/>
                <w:sz w:val="24"/>
                <w:szCs w:val="24"/>
              </w:rPr>
              <w:t>:</w:t>
            </w:r>
          </w:p>
        </w:tc>
      </w:tr>
    </w:tbl>
    <w:p w:rsidR="00225E37" w14:paraId="46D41B8A" w14:textId="77777777">
      <w:pPr>
        <w:tabs>
          <w:tab w:val="left" w:pos="2265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225E37" w14:paraId="52314656" w14:textId="174186A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To be a part of a research team in my area of interest where I can combine my abilities and interest to make significant contributions to ongoing research by which I can contribute for the betterment of society and educational background. </w:t>
      </w:r>
    </w:p>
    <w:p w:rsidR="00225E37" w14:paraId="47643CD7" w14:textId="77777777">
      <w:pPr>
        <w:spacing w:after="0" w:line="240" w:lineRule="auto"/>
        <w:rPr>
          <w:rFonts w:cs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14:paraId="7C23E972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576" w:type="dxa"/>
            <w:shd w:val="clear" w:color="auto" w:fill="A6A6A6"/>
          </w:tcPr>
          <w:p w:rsidR="00225E37" w14:paraId="6B7ED7A6" w14:textId="7777777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color w:val="0000FF"/>
                <w:sz w:val="24"/>
                <w:szCs w:val="24"/>
              </w:rPr>
              <w:t>SUMMARY</w:t>
            </w:r>
            <w:r>
              <w:rPr>
                <w:rFonts w:cs="Calibri"/>
                <w:sz w:val="24"/>
                <w:szCs w:val="24"/>
              </w:rPr>
              <w:t>:</w:t>
            </w:r>
          </w:p>
        </w:tc>
      </w:tr>
    </w:tbl>
    <w:p w:rsidR="00225E37" w14:paraId="08BFBB38" w14:textId="77777777">
      <w:pPr>
        <w:rPr>
          <w:rFonts w:cs="Calibri"/>
          <w:color w:val="000000"/>
          <w:sz w:val="16"/>
        </w:rPr>
      </w:pPr>
    </w:p>
    <w:p w:rsidR="00225E37" w:rsidRPr="002B5221" w14:paraId="3E7E101C" w14:textId="5DAC808E">
      <w:pPr>
        <w:numPr>
          <w:ilvl w:val="0"/>
          <w:numId w:val="1"/>
        </w:numPr>
        <w:tabs>
          <w:tab w:val="left" w:pos="630"/>
        </w:tabs>
        <w:spacing w:after="0"/>
        <w:ind w:left="630" w:hanging="27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Having </w:t>
      </w:r>
      <w:r w:rsidR="00F92460">
        <w:rPr>
          <w:rFonts w:cs="Calibri"/>
          <w:b/>
          <w:color w:val="000000"/>
        </w:rPr>
        <w:t>4</w:t>
      </w:r>
      <w:r w:rsidR="00406D2A">
        <w:rPr>
          <w:rFonts w:cs="Calibri"/>
          <w:b/>
          <w:color w:val="000000"/>
        </w:rPr>
        <w:t>.5</w:t>
      </w:r>
      <w:r>
        <w:rPr>
          <w:rFonts w:cs="Calibri"/>
          <w:b/>
          <w:color w:val="000000"/>
        </w:rPr>
        <w:t xml:space="preserve"> years</w:t>
      </w:r>
      <w:r>
        <w:rPr>
          <w:rFonts w:cs="Calibri"/>
          <w:color w:val="000000"/>
        </w:rPr>
        <w:t xml:space="preserve"> of Experience in developing Web Applications by using </w:t>
      </w:r>
      <w:r w:rsidR="00AC2693">
        <w:rPr>
          <w:rFonts w:cs="Calibri"/>
          <w:b/>
          <w:color w:val="000000"/>
        </w:rPr>
        <w:t xml:space="preserve">Microsoft Technologies and </w:t>
      </w:r>
      <w:r>
        <w:rPr>
          <w:rFonts w:cs="Calibri"/>
          <w:b/>
          <w:color w:val="000000"/>
        </w:rPr>
        <w:t xml:space="preserve"> Power Platform (Power Apps, Power Automate</w:t>
      </w:r>
      <w:r w:rsidR="001C5CB2">
        <w:rPr>
          <w:rFonts w:cs="Calibri"/>
          <w:b/>
          <w:color w:val="000000"/>
        </w:rPr>
        <w:t xml:space="preserve"> and Power BI</w:t>
      </w:r>
      <w:r>
        <w:rPr>
          <w:rFonts w:cs="Calibri"/>
          <w:b/>
          <w:color w:val="000000"/>
        </w:rPr>
        <w:t>)</w:t>
      </w:r>
      <w:r>
        <w:rPr>
          <w:rFonts w:cs="Calibri"/>
        </w:rPr>
        <w:t xml:space="preserve">. </w:t>
      </w:r>
    </w:p>
    <w:p w:rsidR="00225E37" w:rsidRPr="001C5CB2" w14:paraId="0C9A3C34" w14:textId="599E9477">
      <w:pPr>
        <w:numPr>
          <w:ilvl w:val="0"/>
          <w:numId w:val="1"/>
        </w:numPr>
        <w:tabs>
          <w:tab w:val="left" w:pos="630"/>
        </w:tabs>
        <w:spacing w:before="10" w:after="10"/>
        <w:ind w:left="630" w:hanging="270"/>
        <w:jc w:val="both"/>
        <w:rPr>
          <w:rFonts w:cs="Calibri"/>
        </w:rPr>
      </w:pPr>
      <w:r>
        <w:rPr>
          <w:rFonts w:cs="Calibri"/>
        </w:rPr>
        <w:t xml:space="preserve">Experience on </w:t>
      </w:r>
      <w:r>
        <w:rPr>
          <w:rFonts w:cs="Calibri"/>
          <w:b/>
        </w:rPr>
        <w:t>Power Apps, Power Automate</w:t>
      </w:r>
      <w:r w:rsidR="001C5CB2">
        <w:rPr>
          <w:rFonts w:cs="Calibri"/>
          <w:b/>
        </w:rPr>
        <w:t>.</w:t>
      </w:r>
    </w:p>
    <w:p w:rsidR="001C5CB2" w:rsidRPr="005D2A99" w:rsidP="001C5CB2" w14:paraId="33B27EFC" w14:textId="5CF251FC">
      <w:pPr>
        <w:numPr>
          <w:ilvl w:val="0"/>
          <w:numId w:val="1"/>
        </w:numPr>
        <w:tabs>
          <w:tab w:val="left" w:pos="630"/>
        </w:tabs>
        <w:spacing w:before="10" w:after="10"/>
        <w:ind w:left="630" w:hanging="270"/>
        <w:jc w:val="both"/>
        <w:rPr>
          <w:rFonts w:cs="Calibri"/>
        </w:rPr>
      </w:pPr>
      <w:r>
        <w:rPr>
          <w:rFonts w:cs="Calibri"/>
        </w:rPr>
        <w:t xml:space="preserve">Experience on </w:t>
      </w:r>
      <w:r>
        <w:rPr>
          <w:rFonts w:cs="Calibri"/>
          <w:b/>
          <w:bCs/>
        </w:rPr>
        <w:t>Microsoft</w:t>
      </w:r>
      <w:r>
        <w:rPr>
          <w:rFonts w:cs="Calibri"/>
        </w:rPr>
        <w:t xml:space="preserve"> </w:t>
      </w:r>
      <w:r>
        <w:rPr>
          <w:rFonts w:cs="Calibri"/>
          <w:b/>
        </w:rPr>
        <w:t>Power BI Desktop, Power BI Service and DAX.</w:t>
      </w:r>
    </w:p>
    <w:p w:rsidR="005D2A99" w:rsidP="001C5CB2" w14:paraId="574025A9" w14:textId="2B87C7AC">
      <w:pPr>
        <w:numPr>
          <w:ilvl w:val="0"/>
          <w:numId w:val="1"/>
        </w:numPr>
        <w:tabs>
          <w:tab w:val="left" w:pos="630"/>
        </w:tabs>
        <w:spacing w:before="10" w:after="10"/>
        <w:ind w:left="630" w:hanging="270"/>
        <w:jc w:val="both"/>
        <w:rPr>
          <w:rFonts w:cs="Calibri"/>
        </w:rPr>
      </w:pPr>
      <w:r>
        <w:rPr>
          <w:rFonts w:cs="Calibri"/>
        </w:rPr>
        <w:t xml:space="preserve">Experience on DAX Expressions like filter’s, Aggregate and time intelligence etc. </w:t>
      </w:r>
    </w:p>
    <w:p w:rsidR="005D2A99" w:rsidRPr="005D2A99" w:rsidP="001C5CB2" w14:paraId="1303DE97" w14:textId="3B2C56F5">
      <w:pPr>
        <w:numPr>
          <w:ilvl w:val="0"/>
          <w:numId w:val="1"/>
        </w:numPr>
        <w:tabs>
          <w:tab w:val="left" w:pos="630"/>
        </w:tabs>
        <w:spacing w:before="10" w:after="10"/>
        <w:ind w:left="630" w:hanging="270"/>
        <w:jc w:val="both"/>
        <w:rPr>
          <w:rFonts w:cs="Calibri"/>
        </w:rPr>
      </w:pPr>
      <w:r>
        <w:rPr>
          <w:rFonts w:cs="Calibri"/>
        </w:rPr>
        <w:t xml:space="preserve">Experience in </w:t>
      </w:r>
      <w:r>
        <w:rPr>
          <w:rFonts w:eastAsia="Calibri" w:cs="Calibri"/>
          <w:sz w:val="24"/>
        </w:rPr>
        <w:t>in creating different visualizations like Line chart, Bar chart, Tree map, Card, Multi card, Table, Area chart, Pie chart, map, slicer etc.</w:t>
      </w:r>
    </w:p>
    <w:p w:rsidR="005D2A99" w:rsidRPr="005D2A99" w:rsidP="001C5CB2" w14:paraId="2F10D344" w14:textId="3710A6F6">
      <w:pPr>
        <w:numPr>
          <w:ilvl w:val="0"/>
          <w:numId w:val="1"/>
        </w:numPr>
        <w:tabs>
          <w:tab w:val="left" w:pos="630"/>
        </w:tabs>
        <w:spacing w:before="10" w:after="10"/>
        <w:ind w:left="630" w:hanging="270"/>
        <w:jc w:val="both"/>
        <w:rPr>
          <w:rFonts w:cs="Calibri"/>
        </w:rPr>
      </w:pPr>
      <w:r>
        <w:rPr>
          <w:rFonts w:eastAsia="Calibri" w:cs="Calibri"/>
          <w:sz w:val="24"/>
        </w:rPr>
        <w:t>Experience in creating bookmarks and providing actions, enabling toggle buttons and sync slicers interact with reports</w:t>
      </w:r>
    </w:p>
    <w:p w:rsidR="005D2A99" w:rsidRPr="001C5CB2" w:rsidP="001C5CB2" w14:paraId="14E1FFF7" w14:textId="559AECE8">
      <w:pPr>
        <w:numPr>
          <w:ilvl w:val="0"/>
          <w:numId w:val="1"/>
        </w:numPr>
        <w:tabs>
          <w:tab w:val="left" w:pos="630"/>
        </w:tabs>
        <w:spacing w:before="10" w:after="10"/>
        <w:ind w:left="630" w:hanging="270"/>
        <w:jc w:val="both"/>
        <w:rPr>
          <w:rFonts w:cs="Calibri"/>
        </w:rPr>
      </w:pPr>
      <w:r>
        <w:rPr>
          <w:rFonts w:eastAsia="Calibri" w:cs="Calibri"/>
          <w:sz w:val="24"/>
        </w:rPr>
        <w:t>Having knowledge on Data Source Settings, Workspaces, publishing Reports to Power BI Services and setting up the necessary connection details and Scheduling.</w:t>
      </w:r>
    </w:p>
    <w:p w:rsidR="00225E37" w14:paraId="140446D9" w14:textId="77777777">
      <w:pPr>
        <w:numPr>
          <w:ilvl w:val="0"/>
          <w:numId w:val="1"/>
        </w:numPr>
        <w:tabs>
          <w:tab w:val="left" w:pos="630"/>
        </w:tabs>
        <w:spacing w:after="0"/>
        <w:ind w:left="630" w:hanging="270"/>
        <w:jc w:val="both"/>
        <w:rPr>
          <w:rFonts w:cs="Calibri"/>
        </w:rPr>
      </w:pPr>
      <w:r>
        <w:rPr>
          <w:rFonts w:cs="Calibri"/>
        </w:rPr>
        <w:t>Ability to work optimally under scheduled deadlines and have passion for delivering high quality output.</w:t>
      </w:r>
    </w:p>
    <w:p w:rsidR="005D2A99" w:rsidRPr="005D2A99" w:rsidP="005D2A99" w14:paraId="468A4558" w14:textId="0973C4F1">
      <w:pPr>
        <w:numPr>
          <w:ilvl w:val="0"/>
          <w:numId w:val="1"/>
        </w:numPr>
        <w:tabs>
          <w:tab w:val="left" w:pos="630"/>
        </w:tabs>
        <w:spacing w:after="0"/>
        <w:ind w:left="630" w:hanging="270"/>
        <w:jc w:val="both"/>
        <w:rPr>
          <w:rFonts w:cs="Calibri"/>
        </w:rPr>
      </w:pPr>
      <w:r>
        <w:rPr>
          <w:rFonts w:cs="Calibri"/>
        </w:rPr>
        <w:t>Interpersonal skills and communication ability enables me to put forward my ideas in a clear and precise manner.</w:t>
      </w:r>
    </w:p>
    <w:p w:rsidR="00225E37" w:rsidP="005D2A99" w14:paraId="4B4EE5D1" w14:textId="395715F6">
      <w:pPr>
        <w:tabs>
          <w:tab w:val="left" w:pos="0"/>
        </w:tabs>
        <w:spacing w:after="0" w:line="240" w:lineRule="auto"/>
        <w:jc w:val="both"/>
        <w:rPr>
          <w:rFonts w:cs="Calibri"/>
          <w:b/>
          <w:color w:val="4F81BD"/>
        </w:rPr>
      </w:pPr>
    </w:p>
    <w:p w:rsidR="00225E37" w14:paraId="2CD365E9" w14:textId="77777777">
      <w:pPr>
        <w:tabs>
          <w:tab w:val="left" w:pos="0"/>
        </w:tabs>
        <w:spacing w:after="0" w:line="240" w:lineRule="auto"/>
        <w:ind w:left="630"/>
        <w:jc w:val="both"/>
        <w:rPr>
          <w:rFonts w:cs="Calibri"/>
          <w:b/>
          <w:color w:val="4F81BD"/>
        </w:rPr>
      </w:pPr>
      <w:r>
        <w:rPr>
          <w:rFonts w:cs="Calibri"/>
          <w:b/>
          <w:color w:val="4F81BD"/>
        </w:rPr>
        <w:t xml:space="preserve">Roles and Responsibilities in Microsoft Power Platform </w:t>
      </w:r>
    </w:p>
    <w:p w:rsidR="00225E37" w14:paraId="44F9641A" w14:textId="77777777">
      <w:pPr>
        <w:tabs>
          <w:tab w:val="left" w:pos="0"/>
        </w:tabs>
        <w:spacing w:after="0" w:line="240" w:lineRule="auto"/>
        <w:jc w:val="both"/>
        <w:rPr>
          <w:rFonts w:cs="Calibri"/>
          <w:b/>
        </w:rPr>
      </w:pPr>
    </w:p>
    <w:p w:rsidR="00225E37" w:rsidP="0080000C" w14:paraId="3FD103EE" w14:textId="5DC7CDA5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after="0" w:line="240" w:lineRule="auto"/>
        <w:rPr>
          <w:rFonts w:cs="Calibri"/>
        </w:rPr>
      </w:pPr>
      <w:r>
        <w:rPr>
          <w:rFonts w:cs="Calibri"/>
        </w:rPr>
        <w:t>Experience developing new PowerApps canvas and modal-driven apps as well as enhancing existing apps.</w:t>
      </w:r>
    </w:p>
    <w:p w:rsidR="00225E37" w:rsidP="0080000C" w14:paraId="50908545" w14:textId="2DF1BDFA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after="0" w:line="240" w:lineRule="auto"/>
        <w:rPr>
          <w:rFonts w:cs="Calibri"/>
        </w:rPr>
      </w:pPr>
      <w:r w:rsidRPr="0080000C">
        <w:rPr>
          <w:rFonts w:cs="Calibri"/>
        </w:rPr>
        <w:t>Understanding PowerApps formulas and development methods.</w:t>
      </w:r>
    </w:p>
    <w:p w:rsidR="005E33E2" w:rsidRPr="0080000C" w:rsidP="0080000C" w14:paraId="2E11F70A" w14:textId="5ED01F98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after="0" w:line="240" w:lineRule="auto"/>
        <w:rPr>
          <w:rFonts w:cs="Calibri"/>
        </w:rPr>
      </w:pPr>
      <w:r>
        <w:rPr>
          <w:rFonts w:cs="Calibri"/>
        </w:rPr>
        <w:t>Experience on unit testing.</w:t>
      </w:r>
    </w:p>
    <w:p w:rsidR="00225E37" w:rsidRPr="0080000C" w:rsidP="0080000C" w14:paraId="535590AA" w14:textId="77777777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after="0" w:line="240" w:lineRule="auto"/>
        <w:rPr>
          <w:rFonts w:cs="Calibri"/>
        </w:rPr>
      </w:pPr>
      <w:r w:rsidRPr="0080000C">
        <w:rPr>
          <w:rFonts w:cs="Calibri"/>
        </w:rPr>
        <w:t>Installation and configuration of data gateways.</w:t>
      </w:r>
    </w:p>
    <w:p w:rsidR="00225E37" w:rsidRPr="0080000C" w:rsidP="0080000C" w14:paraId="149BB97B" w14:textId="77777777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after="0" w:line="240" w:lineRule="auto"/>
        <w:rPr>
          <w:rFonts w:cs="Calibri"/>
        </w:rPr>
      </w:pPr>
      <w:r w:rsidRPr="0080000C">
        <w:rPr>
          <w:rFonts w:cs="Calibri"/>
        </w:rPr>
        <w:t>Design end-to-end solutions that improve collaboration, productivity, and knowledge sharing.</w:t>
      </w:r>
    </w:p>
    <w:p w:rsidR="00225E37" w:rsidRPr="0080000C" w:rsidP="0080000C" w14:paraId="3527507E" w14:textId="4AEF99D2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after="0" w:line="240" w:lineRule="auto"/>
        <w:rPr>
          <w:rFonts w:cs="Calibri"/>
        </w:rPr>
      </w:pPr>
      <w:r w:rsidRPr="0080000C">
        <w:rPr>
          <w:rFonts w:cs="Calibri"/>
        </w:rPr>
        <w:t>Integrating SharePoint, Power Apps, Power Automate.</w:t>
      </w:r>
    </w:p>
    <w:p w:rsidR="0080000C" w:rsidRPr="0080000C" w:rsidP="0080000C" w14:paraId="0A6FDD3F" w14:textId="1A4AC4C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444444"/>
          <w:sz w:val="27"/>
          <w:szCs w:val="27"/>
        </w:rPr>
      </w:pPr>
      <w:r w:rsidRPr="0080000C">
        <w:rPr>
          <w:rFonts w:cs="Calibri"/>
        </w:rPr>
        <w:t>Power BI development and administration</w:t>
      </w:r>
      <w:r w:rsidRPr="0080000C">
        <w:rPr>
          <w:rFonts w:ascii="Georgia" w:hAnsi="Georgia"/>
          <w:color w:val="444444"/>
          <w:sz w:val="27"/>
          <w:szCs w:val="27"/>
        </w:rPr>
        <w:t>.</w:t>
      </w:r>
    </w:p>
    <w:p w:rsidR="0080000C" w:rsidRPr="0080000C" w:rsidP="0080000C" w14:paraId="00876AAB" w14:textId="5F3F4E09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</w:rPr>
      </w:pPr>
      <w:r w:rsidRPr="0080000C">
        <w:rPr>
          <w:rFonts w:cs="Calibri"/>
        </w:rPr>
        <w:t>Developing visual reports, dashboards and KPI scorecards using Power BI desktop.</w:t>
      </w:r>
    </w:p>
    <w:p w:rsidR="0080000C" w:rsidRPr="0080000C" w:rsidP="0080000C" w14:paraId="6613DF1C" w14:textId="39D6B3F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</w:rPr>
      </w:pPr>
      <w:r w:rsidRPr="0080000C">
        <w:rPr>
          <w:rFonts w:cs="Calibri"/>
        </w:rPr>
        <w:t>Connecting to data sources, importing data, and transforming data for Business Intelligence.</w:t>
      </w:r>
    </w:p>
    <w:p w:rsidR="0080000C" w:rsidRPr="0080000C" w:rsidP="0080000C" w14:paraId="23632FD5" w14:textId="34BE65A9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</w:rPr>
      </w:pPr>
      <w:r w:rsidRPr="0080000C">
        <w:rPr>
          <w:rFonts w:cs="Calibri"/>
        </w:rPr>
        <w:t>Good in analytical thinking for translating data into informative visuals and reports.</w:t>
      </w:r>
    </w:p>
    <w:p w:rsidR="0080000C" w:rsidRPr="0080000C" w:rsidP="0080000C" w14:paraId="311E858E" w14:textId="1637774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</w:rPr>
      </w:pPr>
      <w:r>
        <w:rPr>
          <w:rFonts w:cs="Calibri"/>
        </w:rPr>
        <w:t>Basic knowledge</w:t>
      </w:r>
      <w:r w:rsidRPr="0080000C">
        <w:rPr>
          <w:rFonts w:cs="Calibri"/>
        </w:rPr>
        <w:t xml:space="preserve"> in </w:t>
      </w:r>
      <w:r>
        <w:rPr>
          <w:rFonts w:cs="Calibri"/>
        </w:rPr>
        <w:t>writing</w:t>
      </w:r>
      <w:r w:rsidRPr="0080000C">
        <w:rPr>
          <w:rFonts w:cs="Calibri"/>
        </w:rPr>
        <w:t> </w:t>
      </w:r>
      <w:r w:rsidRPr="0080000C">
        <w:rPr>
          <w:rFonts w:cs="Calibri"/>
          <w:b/>
        </w:rPr>
        <w:t>DAX Queries in Power BI Desktop</w:t>
      </w:r>
      <w:r w:rsidRPr="0080000C">
        <w:rPr>
          <w:rFonts w:cs="Calibri"/>
        </w:rPr>
        <w:t>.</w:t>
      </w:r>
    </w:p>
    <w:p w:rsidR="0080000C" w:rsidRPr="0080000C" w:rsidP="0080000C" w14:paraId="7AF660BD" w14:textId="2D51C95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</w:rPr>
      </w:pPr>
      <w:r w:rsidRPr="0080000C">
        <w:rPr>
          <w:rFonts w:cs="Calibri"/>
        </w:rPr>
        <w:t>Adept in developing, publishing, and scheduling Power BI reports as per the business requirements.</w:t>
      </w:r>
    </w:p>
    <w:p w:rsidR="0080000C" w:rsidP="0080000C" w14:paraId="64ECDEF5" w14:textId="77777777">
      <w:pPr>
        <w:tabs>
          <w:tab w:val="left" w:pos="0"/>
          <w:tab w:val="left" w:pos="630"/>
        </w:tabs>
        <w:spacing w:after="0" w:line="240" w:lineRule="auto"/>
        <w:ind w:left="360"/>
        <w:jc w:val="both"/>
        <w:rPr>
          <w:rFonts w:cs="Calibri"/>
        </w:rPr>
      </w:pPr>
    </w:p>
    <w:p w:rsidR="00225E37" w14:paraId="4047BD14" w14:textId="77777777">
      <w:pPr>
        <w:tabs>
          <w:tab w:val="left" w:pos="0"/>
        </w:tabs>
        <w:spacing w:after="0" w:line="240" w:lineRule="auto"/>
        <w:ind w:left="630"/>
        <w:jc w:val="both"/>
        <w:rPr>
          <w:rFonts w:cs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14:paraId="394D155B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576" w:type="dxa"/>
            <w:shd w:val="clear" w:color="auto" w:fill="A6A6A6"/>
          </w:tcPr>
          <w:p w:rsidR="00225E37" w14:paraId="1B2D70CC" w14:textId="7777777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color w:val="0000FF"/>
                <w:sz w:val="24"/>
                <w:szCs w:val="24"/>
              </w:rPr>
              <w:t>SOFTWARE PROFICIENCY</w:t>
            </w:r>
            <w:r>
              <w:rPr>
                <w:rFonts w:cs="Calibri"/>
                <w:sz w:val="24"/>
                <w:szCs w:val="24"/>
              </w:rPr>
              <w:t>:</w:t>
            </w:r>
          </w:p>
        </w:tc>
      </w:tr>
    </w:tbl>
    <w:p w:rsidR="00225E37" w14:paraId="5D391654" w14:textId="77777777">
      <w:pPr>
        <w:rPr>
          <w:rFonts w:cs="Calibri"/>
          <w:color w:val="000000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636"/>
        <w:gridCol w:w="6900"/>
      </w:tblGrid>
      <w:tr w14:paraId="671CDC9C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5E37" w14:paraId="721A7F49" w14:textId="77777777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Calibri" w:cs="Calibri"/>
              </w:rPr>
              <w:t>Office 365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5E37" w:rsidP="00440D7A" w14:paraId="7D920D80" w14:textId="7081702D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Calibri" w:cs="Calibri"/>
              </w:rPr>
              <w:t xml:space="preserve">Power Apps , Power BI , Power Automate, </w:t>
            </w:r>
            <w:r w:rsidR="00B33884">
              <w:rPr>
                <w:rFonts w:eastAsia="Calibri" w:cs="Calibri"/>
              </w:rPr>
              <w:t>SharePoint Online, Microsoft Teams, Pl</w:t>
            </w:r>
            <w:r>
              <w:rPr>
                <w:rFonts w:eastAsia="Calibri" w:cs="Calibri"/>
              </w:rPr>
              <w:t>anner</w:t>
            </w:r>
            <w:r w:rsidR="005E33E2">
              <w:rPr>
                <w:rFonts w:eastAsia="Calibri" w:cs="Calibri"/>
              </w:rPr>
              <w:t>.</w:t>
            </w:r>
          </w:p>
        </w:tc>
      </w:tr>
      <w:tr w14:paraId="5E466DFF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5E37" w14:paraId="59484947" w14:textId="77777777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DBMS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5E37" w14:paraId="45300541" w14:textId="77777777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SQL Server</w:t>
            </w:r>
          </w:p>
        </w:tc>
      </w:tr>
      <w:tr w14:paraId="2AD314DF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5E37" w14:paraId="4EF6B23E" w14:textId="77777777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Microsoft Office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5E37" w14:paraId="6920CFDC" w14:textId="77777777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Microsoft Word, Microsoft Excel, and PowerPoint</w:t>
            </w:r>
          </w:p>
        </w:tc>
      </w:tr>
      <w:tr w14:paraId="5DD50701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5E37" w14:paraId="7ED482B4" w14:textId="77777777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Operating System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5E37" w14:paraId="39A72F79" w14:textId="77777777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Windows 10</w:t>
            </w:r>
          </w:p>
        </w:tc>
      </w:tr>
    </w:tbl>
    <w:p w:rsidR="00225E37" w14:paraId="507A873B" w14:textId="2D8221BA">
      <w:pPr>
        <w:rPr>
          <w:rFonts w:cs="Calibri"/>
          <w:color w:val="000000"/>
          <w:sz w:val="16"/>
        </w:rPr>
      </w:pPr>
    </w:p>
    <w:p w:rsidR="0080000C" w14:paraId="7454A433" w14:textId="77777777">
      <w:pPr>
        <w:rPr>
          <w:rFonts w:cs="Calibri"/>
          <w:color w:val="000000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14:paraId="0A095080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576" w:type="dxa"/>
            <w:shd w:val="clear" w:color="auto" w:fill="A6A6A6"/>
          </w:tcPr>
          <w:p w:rsidR="00225E37" w14:paraId="07A2C26C" w14:textId="7777777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color w:val="0000FF"/>
                <w:sz w:val="24"/>
                <w:szCs w:val="24"/>
              </w:rPr>
              <w:t>EDUCATIONAL QUALIFICATION</w:t>
            </w:r>
            <w:r>
              <w:rPr>
                <w:rFonts w:cs="Calibri"/>
                <w:sz w:val="24"/>
                <w:szCs w:val="24"/>
              </w:rPr>
              <w:t>:</w:t>
            </w:r>
          </w:p>
        </w:tc>
      </w:tr>
    </w:tbl>
    <w:p w:rsidR="00225E37" w14:paraId="2261F8DF" w14:textId="77777777">
      <w:pPr>
        <w:ind w:firstLine="720"/>
        <w:rPr>
          <w:rFonts w:cs="Calibri"/>
          <w:color w:val="000000"/>
          <w:sz w:val="16"/>
        </w:rPr>
      </w:pPr>
    </w:p>
    <w:p w:rsidR="00225E37" w14:paraId="23954999" w14:textId="743B5AB7">
      <w:pPr>
        <w:spacing w:after="0"/>
        <w:rPr>
          <w:rFonts w:cs="Calibri"/>
          <w:color w:val="000000"/>
        </w:rPr>
      </w:pPr>
      <w:r>
        <w:rPr>
          <w:rFonts w:cs="Calibri"/>
          <w:b/>
          <w:color w:val="000000"/>
        </w:rPr>
        <w:t>BSc</w:t>
      </w:r>
      <w:r>
        <w:rPr>
          <w:rFonts w:cs="Calibri"/>
          <w:color w:val="000000"/>
        </w:rPr>
        <w:t xml:space="preserve"> from </w:t>
      </w:r>
      <w:r w:rsidR="00F92460">
        <w:rPr>
          <w:rFonts w:cs="Calibri"/>
          <w:b/>
          <w:color w:val="000000"/>
        </w:rPr>
        <w:t>Tumkur</w:t>
      </w:r>
      <w:r>
        <w:rPr>
          <w:rFonts w:cs="Calibri"/>
          <w:b/>
          <w:color w:val="000000"/>
        </w:rPr>
        <w:t xml:space="preserve"> University</w:t>
      </w:r>
      <w:r>
        <w:rPr>
          <w:rFonts w:cs="Calibri"/>
          <w:color w:val="000000"/>
        </w:rPr>
        <w:t xml:space="preserve"> with the Aggregate of </w:t>
      </w:r>
      <w:r>
        <w:rPr>
          <w:rFonts w:cs="Calibri"/>
          <w:b/>
          <w:color w:val="000000"/>
        </w:rPr>
        <w:t>63%</w:t>
      </w:r>
      <w:r w:rsidR="00F92460">
        <w:rPr>
          <w:rFonts w:cs="Calibri"/>
          <w:color w:val="000000"/>
        </w:rPr>
        <w:t xml:space="preserve"> in the year 2018</w:t>
      </w:r>
    </w:p>
    <w:p w:rsidR="00225E37" w14:paraId="31352A1B" w14:textId="77777777">
      <w:pPr>
        <w:spacing w:after="0"/>
        <w:rPr>
          <w:rFonts w:cs="Calibri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35"/>
      </w:tblGrid>
      <w:tr w14:paraId="28B3D7C0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535" w:type="dxa"/>
            <w:shd w:val="clear" w:color="auto" w:fill="A6A6A6"/>
          </w:tcPr>
          <w:p w:rsidR="00225E37" w14:paraId="5F9D1823" w14:textId="7777777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color w:val="0000FF"/>
                <w:sz w:val="24"/>
                <w:szCs w:val="24"/>
              </w:rPr>
              <w:t>PROFESSIONAL EXPERIENCE:</w:t>
            </w:r>
          </w:p>
        </w:tc>
      </w:tr>
    </w:tbl>
    <w:p w:rsidR="00225E37" w14:paraId="16689CD8" w14:textId="77777777">
      <w:pPr>
        <w:spacing w:after="0"/>
        <w:rPr>
          <w:rFonts w:eastAsia="Verdana" w:cs="Calibri"/>
          <w:color w:val="000000"/>
          <w:sz w:val="24"/>
          <w:szCs w:val="24"/>
          <w:shd w:val="clear" w:color="auto" w:fill="FFFFFF"/>
        </w:rPr>
      </w:pPr>
    </w:p>
    <w:p w:rsidR="00FE04F8" w:rsidRPr="00FE04F8" w14:paraId="5934F213" w14:textId="76C8BE69">
      <w:pPr>
        <w:rPr>
          <w:rFonts w:eastAsia="Verdana" w:cs="Calibri"/>
          <w:color w:val="000000"/>
          <w:shd w:val="clear" w:color="auto" w:fill="FFFFFF"/>
        </w:rPr>
      </w:pPr>
      <w:r>
        <w:rPr>
          <w:rFonts w:eastAsia="Verdana" w:cs="Calibri"/>
          <w:color w:val="000000"/>
          <w:shd w:val="clear" w:color="auto" w:fill="FFFFFF"/>
        </w:rPr>
        <w:t>As Application</w:t>
      </w:r>
      <w:r>
        <w:rPr>
          <w:rFonts w:eastAsia="Verdana" w:cs="Calibri"/>
          <w:color w:val="000000"/>
          <w:shd w:val="clear" w:color="auto" w:fill="FFFFFF"/>
        </w:rPr>
        <w:t xml:space="preserve"> Developer at </w:t>
      </w:r>
      <w:r>
        <w:rPr>
          <w:rFonts w:eastAsia="Verdana" w:cs="Calibri"/>
          <w:b/>
          <w:color w:val="000000"/>
          <w:shd w:val="clear" w:color="auto" w:fill="FFFFFF"/>
        </w:rPr>
        <w:t xml:space="preserve">Neptune Information Solutions PVT LTD </w:t>
      </w:r>
      <w:r>
        <w:rPr>
          <w:rFonts w:eastAsia="Verdana" w:cs="Calibri"/>
          <w:color w:val="000000"/>
          <w:shd w:val="clear" w:color="auto" w:fill="FFFFFF"/>
        </w:rPr>
        <w:t xml:space="preserve">in Bangalore, from </w:t>
      </w:r>
      <w:r>
        <w:rPr>
          <w:rFonts w:eastAsia="Verdana" w:cs="Calibri"/>
          <w:color w:val="000000"/>
          <w:shd w:val="clear" w:color="auto" w:fill="FFFFFF"/>
        </w:rPr>
        <w:t>Apr 2023 to till date</w:t>
      </w:r>
    </w:p>
    <w:p w:rsidR="00225E37" w14:paraId="4655D7DF" w14:textId="219A1AA1">
      <w:pPr>
        <w:rPr>
          <w:rFonts w:eastAsia="Verdana" w:cs="Calibri"/>
          <w:color w:val="000000"/>
          <w:shd w:val="clear" w:color="auto" w:fill="FFFFFF"/>
        </w:rPr>
      </w:pPr>
      <w:r>
        <w:rPr>
          <w:rFonts w:eastAsia="Verdana" w:cs="Calibri"/>
          <w:color w:val="000000"/>
          <w:shd w:val="clear" w:color="auto" w:fill="FFFFFF"/>
        </w:rPr>
        <w:t>As Senior MIS Executive</w:t>
      </w:r>
      <w:r w:rsidR="00C34AD6">
        <w:rPr>
          <w:rFonts w:eastAsia="Verdana" w:cs="Calibri"/>
          <w:color w:val="000000"/>
          <w:shd w:val="clear" w:color="auto" w:fill="FFFFFF"/>
        </w:rPr>
        <w:t>(Developer)</w:t>
      </w:r>
      <w:r>
        <w:rPr>
          <w:rFonts w:eastAsia="Verdana" w:cs="Calibri"/>
          <w:color w:val="000000"/>
          <w:shd w:val="clear" w:color="auto" w:fill="FFFFFF"/>
        </w:rPr>
        <w:t xml:space="preserve"> at</w:t>
      </w:r>
      <w:r w:rsidR="00B33884">
        <w:rPr>
          <w:rFonts w:eastAsia="Verdana" w:cs="Calibri"/>
          <w:color w:val="000000"/>
          <w:shd w:val="clear" w:color="auto" w:fill="FFFFFF"/>
        </w:rPr>
        <w:t xml:space="preserve"> </w:t>
      </w:r>
      <w:r w:rsidR="003873C0">
        <w:rPr>
          <w:rFonts w:eastAsia="Verdana" w:cs="Calibri"/>
          <w:b/>
          <w:color w:val="000000"/>
          <w:shd w:val="clear" w:color="auto" w:fill="FFFFFF"/>
        </w:rPr>
        <w:t>CIEL HR Services</w:t>
      </w:r>
      <w:r w:rsidR="00B33884">
        <w:rPr>
          <w:rFonts w:eastAsia="Verdana" w:cs="Calibri"/>
          <w:b/>
          <w:color w:val="000000"/>
          <w:shd w:val="clear" w:color="auto" w:fill="FFFFFF"/>
        </w:rPr>
        <w:t xml:space="preserve"> PVT LTD </w:t>
      </w:r>
      <w:r w:rsidR="00F92460">
        <w:rPr>
          <w:rFonts w:eastAsia="Verdana" w:cs="Calibri"/>
          <w:color w:val="000000"/>
          <w:shd w:val="clear" w:color="auto" w:fill="FFFFFF"/>
        </w:rPr>
        <w:t>in Bangalore, from March 2022</w:t>
      </w:r>
      <w:r>
        <w:rPr>
          <w:rFonts w:eastAsia="Verdana" w:cs="Calibri"/>
          <w:color w:val="000000"/>
          <w:shd w:val="clear" w:color="auto" w:fill="FFFFFF"/>
        </w:rPr>
        <w:t xml:space="preserve"> to Mar</w:t>
      </w:r>
      <w:r w:rsidR="00433590">
        <w:rPr>
          <w:rFonts w:eastAsia="Verdana" w:cs="Calibri"/>
          <w:color w:val="000000"/>
          <w:shd w:val="clear" w:color="auto" w:fill="FFFFFF"/>
        </w:rPr>
        <w:t xml:space="preserve"> 2023</w:t>
      </w:r>
    </w:p>
    <w:p w:rsidR="00F92460" w14:paraId="03E041B2" w14:textId="22074ED1">
      <w:pPr>
        <w:rPr>
          <w:rFonts w:eastAsia="Verdana" w:cs="Calibri"/>
          <w:color w:val="000000"/>
          <w:shd w:val="clear" w:color="auto" w:fill="FFFFFF"/>
        </w:rPr>
      </w:pPr>
      <w:r>
        <w:rPr>
          <w:rFonts w:eastAsia="Verdana" w:cs="Calibri"/>
          <w:color w:val="000000"/>
          <w:shd w:val="clear" w:color="auto" w:fill="FFFFFF"/>
        </w:rPr>
        <w:t xml:space="preserve">As Power BI Developer at </w:t>
      </w:r>
      <w:r w:rsidRPr="00F92460">
        <w:rPr>
          <w:rFonts w:eastAsia="Verdana" w:cs="Calibri"/>
          <w:b/>
          <w:color w:val="000000"/>
          <w:shd w:val="clear" w:color="auto" w:fill="FFFFFF"/>
        </w:rPr>
        <w:t>Randstad India PVT LTD</w:t>
      </w:r>
      <w:r w:rsidR="007E667C">
        <w:rPr>
          <w:rFonts w:eastAsia="Verdana" w:cs="Calibri"/>
          <w:color w:val="000000"/>
          <w:shd w:val="clear" w:color="auto" w:fill="FFFFFF"/>
        </w:rPr>
        <w:t xml:space="preserve"> in Bangalore, from Nov</w:t>
      </w:r>
      <w:r>
        <w:rPr>
          <w:rFonts w:eastAsia="Verdana" w:cs="Calibri"/>
          <w:color w:val="000000"/>
          <w:shd w:val="clear" w:color="auto" w:fill="FFFFFF"/>
        </w:rPr>
        <w:t xml:space="preserve"> 2019 to Mar 2022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5"/>
      </w:tblGrid>
      <w:tr w14:paraId="591B780D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22"/>
        </w:trPr>
        <w:tc>
          <w:tcPr>
            <w:tcW w:w="9635" w:type="dxa"/>
            <w:shd w:val="clear" w:color="auto" w:fill="A6A6A6"/>
          </w:tcPr>
          <w:p w:rsidR="00225E37" w14:paraId="664751D6" w14:textId="7777777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bookmarkStart w:id="0" w:name="_Hlk518941647"/>
            <w:r>
              <w:rPr>
                <w:rFonts w:cs="Calibri"/>
                <w:b/>
                <w:color w:val="0000FF"/>
                <w:sz w:val="24"/>
                <w:szCs w:val="24"/>
              </w:rPr>
              <w:t>PROJECT DETAILS</w:t>
            </w:r>
            <w:r>
              <w:rPr>
                <w:rFonts w:cs="Calibri"/>
                <w:sz w:val="24"/>
                <w:szCs w:val="24"/>
              </w:rPr>
              <w:t>:</w:t>
            </w:r>
          </w:p>
        </w:tc>
      </w:tr>
      <w:bookmarkEnd w:id="0"/>
    </w:tbl>
    <w:p w:rsidR="00225E37" w14:paraId="0DD9677D" w14:textId="6773E9DD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p w:rsidR="00093AF5" w14:paraId="64DFB134" w14:textId="772EC2C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>PROJECT# 1:</w:t>
      </w:r>
    </w:p>
    <w:p w:rsidR="00093AF5" w14:paraId="678153AC" w14:textId="7777777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tbl>
      <w:tblPr>
        <w:tblStyle w:val="TableGrid"/>
        <w:tblW w:w="9475" w:type="dxa"/>
        <w:tblInd w:w="108" w:type="dxa"/>
        <w:tblLook w:val="04A0"/>
      </w:tblPr>
      <w:tblGrid>
        <w:gridCol w:w="2530"/>
        <w:gridCol w:w="6945"/>
      </w:tblGrid>
      <w:tr w14:paraId="225DB1A6" w14:textId="77777777" w:rsidTr="00292265">
        <w:tblPrEx>
          <w:tblW w:w="9475" w:type="dxa"/>
          <w:tblInd w:w="108" w:type="dxa"/>
          <w:tblLook w:val="04A0"/>
        </w:tblPrEx>
        <w:trPr>
          <w:trHeight w:val="196"/>
        </w:trPr>
        <w:tc>
          <w:tcPr>
            <w:tcW w:w="2530" w:type="dxa"/>
          </w:tcPr>
          <w:p w:rsidR="00093AF5" w:rsidP="00292265" w14:paraId="4BF1C2C6" w14:textId="77777777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Project </w:t>
            </w:r>
          </w:p>
        </w:tc>
        <w:tc>
          <w:tcPr>
            <w:tcW w:w="6945" w:type="dxa"/>
          </w:tcPr>
          <w:p w:rsidR="00093AF5" w:rsidRPr="000D684D" w:rsidP="00292265" w14:paraId="14C9F236" w14:textId="687489CB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 xml:space="preserve">Finley </w:t>
            </w:r>
            <w:r w:rsidRPr="000D684D">
              <w:rPr>
                <w:rFonts w:ascii="Calibri" w:cs="Calibri"/>
                <w:b/>
                <w:sz w:val="22"/>
                <w:szCs w:val="22"/>
              </w:rPr>
              <w:t>Access Management Tool</w:t>
            </w:r>
          </w:p>
        </w:tc>
      </w:tr>
      <w:tr w14:paraId="028E1BD2" w14:textId="77777777" w:rsidTr="00292265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B601A9" w:rsidP="00B601A9" w14:paraId="7F74F156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Role</w:t>
            </w:r>
          </w:p>
        </w:tc>
        <w:tc>
          <w:tcPr>
            <w:tcW w:w="6945" w:type="dxa"/>
          </w:tcPr>
          <w:p w:rsidR="00B601A9" w:rsidP="00B601A9" w14:paraId="445B6DBF" w14:textId="3F491BF8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Application Developer</w:t>
            </w:r>
          </w:p>
        </w:tc>
      </w:tr>
      <w:tr w14:paraId="452717B1" w14:textId="77777777" w:rsidTr="00292265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B601A9" w:rsidP="00B601A9" w14:paraId="20CDFC31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Organization</w:t>
            </w:r>
          </w:p>
        </w:tc>
        <w:tc>
          <w:tcPr>
            <w:tcW w:w="6945" w:type="dxa"/>
          </w:tcPr>
          <w:p w:rsidR="00B601A9" w:rsidP="00B601A9" w14:paraId="1950A06C" w14:textId="54A81E85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Neptune Information Solutions Limited</w:t>
            </w:r>
          </w:p>
        </w:tc>
      </w:tr>
      <w:tr w14:paraId="098831EF" w14:textId="77777777" w:rsidTr="00292265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B601A9" w:rsidP="00B601A9" w14:paraId="07C4AD95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Team Size</w:t>
            </w:r>
          </w:p>
        </w:tc>
        <w:tc>
          <w:tcPr>
            <w:tcW w:w="6945" w:type="dxa"/>
          </w:tcPr>
          <w:p w:rsidR="00B601A9" w:rsidP="00B601A9" w14:paraId="1F43DD29" w14:textId="77777777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1</w:t>
            </w:r>
          </w:p>
        </w:tc>
      </w:tr>
      <w:tr w14:paraId="2E165745" w14:textId="77777777" w:rsidTr="00292265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B601A9" w:rsidP="00B601A9" w14:paraId="48F04E9A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Duration</w:t>
            </w:r>
          </w:p>
        </w:tc>
        <w:tc>
          <w:tcPr>
            <w:tcW w:w="6945" w:type="dxa"/>
          </w:tcPr>
          <w:p w:rsidR="00B601A9" w:rsidP="00B601A9" w14:paraId="46044D4D" w14:textId="208C8E49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1 month</w:t>
            </w:r>
          </w:p>
        </w:tc>
      </w:tr>
      <w:tr w14:paraId="00805CAA" w14:textId="77777777" w:rsidTr="00292265">
        <w:tblPrEx>
          <w:tblW w:w="9475" w:type="dxa"/>
          <w:tblInd w:w="108" w:type="dxa"/>
          <w:tblLook w:val="04A0"/>
        </w:tblPrEx>
        <w:trPr>
          <w:trHeight w:val="311"/>
        </w:trPr>
        <w:tc>
          <w:tcPr>
            <w:tcW w:w="2530" w:type="dxa"/>
          </w:tcPr>
          <w:p w:rsidR="00B601A9" w:rsidP="00B601A9" w14:paraId="2A1EB2CE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Environment</w:t>
            </w:r>
          </w:p>
        </w:tc>
        <w:tc>
          <w:tcPr>
            <w:tcW w:w="6945" w:type="dxa"/>
          </w:tcPr>
          <w:p w:rsidR="00B601A9" w:rsidP="00B601A9" w14:paraId="76BE6046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SharePoint Online, Power Apps, Power Automate and Power BI</w:t>
            </w:r>
          </w:p>
        </w:tc>
      </w:tr>
      <w:tr w14:paraId="16326AEE" w14:textId="77777777" w:rsidTr="00292265">
        <w:tblPrEx>
          <w:tblW w:w="9475" w:type="dxa"/>
          <w:tblInd w:w="108" w:type="dxa"/>
          <w:tblLook w:val="04A0"/>
        </w:tblPrEx>
        <w:trPr>
          <w:trHeight w:val="1106"/>
        </w:trPr>
        <w:tc>
          <w:tcPr>
            <w:tcW w:w="2530" w:type="dxa"/>
          </w:tcPr>
          <w:p w:rsidR="00B601A9" w:rsidP="00B601A9" w14:paraId="576F835A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Description</w:t>
            </w:r>
          </w:p>
        </w:tc>
        <w:tc>
          <w:tcPr>
            <w:tcW w:w="6945" w:type="dxa"/>
          </w:tcPr>
          <w:p w:rsidR="00B601A9" w:rsidP="00B601A9" w14:paraId="18086C60" w14:textId="604ADF95">
            <w:pPr>
              <w:pStyle w:val="NoSpacing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Worked on Access related app which is about my organization as a third party tool to manage some HR related data. I have created a app for access request and approval process instead of using email comunication.</w:t>
            </w:r>
          </w:p>
        </w:tc>
      </w:tr>
    </w:tbl>
    <w:p w:rsidR="00093AF5" w14:paraId="598CD46C" w14:textId="0ABE23B5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p w:rsidR="00093AF5" w:rsidP="00093AF5" w14:paraId="7C30A1E0" w14:textId="77777777">
      <w:pPr>
        <w:spacing w:after="0" w:line="240" w:lineRule="auto"/>
        <w:jc w:val="both"/>
        <w:rPr>
          <w:rFonts w:cs="Calibri"/>
          <w:b/>
          <w:color w:val="0070C0"/>
        </w:rPr>
      </w:pPr>
      <w:r>
        <w:rPr>
          <w:rFonts w:cs="Calibri"/>
          <w:b/>
          <w:color w:val="0070C0"/>
        </w:rPr>
        <w:t>Responsibilities:</w:t>
      </w:r>
    </w:p>
    <w:p w:rsidR="00093AF5" w:rsidP="00093AF5" w14:paraId="70BF0403" w14:textId="77777777">
      <w:pPr>
        <w:spacing w:after="0" w:line="240" w:lineRule="auto"/>
        <w:jc w:val="both"/>
        <w:rPr>
          <w:rFonts w:cs="Calibri"/>
          <w:b/>
          <w:color w:val="0070C0"/>
        </w:rPr>
      </w:pPr>
    </w:p>
    <w:p w:rsidR="00093AF5" w:rsidP="00093AF5" w14:paraId="6B09C7D2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</w:rPr>
      </w:pPr>
      <w:r>
        <w:rPr>
          <w:rFonts w:cs="Calibri"/>
        </w:rPr>
        <w:t>Requirement Gathering and creating the business requirement document (BRD)</w:t>
      </w:r>
    </w:p>
    <w:p w:rsidR="00093AF5" w:rsidP="00093AF5" w14:paraId="7143B04F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/>
        </w:rPr>
      </w:pPr>
      <w:r>
        <w:rPr>
          <w:rFonts w:cs="Calibri"/>
        </w:rPr>
        <w:t>Creating sites, Site collections and lists and managing the permissions</w:t>
      </w:r>
    </w:p>
    <w:p w:rsidR="00093AF5" w:rsidP="00093AF5" w14:paraId="4CCFABA1" w14:textId="098EFE82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/>
        </w:rPr>
      </w:pPr>
      <w:r w:rsidRPr="000E7CC2">
        <w:rPr>
          <w:rFonts w:cs="Calibri"/>
          <w:bCs/>
          <w:iCs/>
        </w:rPr>
        <w:t>Implemented custom forms and workflows to automate the approval process, reducing manual intervention and enhancing operational efficiency</w:t>
      </w:r>
      <w:r>
        <w:rPr>
          <w:rFonts w:cs="Calibri"/>
          <w:bCs/>
          <w:iCs/>
        </w:rPr>
        <w:t>.</w:t>
      </w:r>
    </w:p>
    <w:p w:rsidR="00093AF5" w:rsidRPr="00673216" w:rsidP="00673216" w14:paraId="55F80CBD" w14:textId="088B8B11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Cs/>
          <w:iCs/>
        </w:rPr>
      </w:pPr>
      <w:r w:rsidRPr="00673216">
        <w:rPr>
          <w:rFonts w:cs="Calibri"/>
          <w:bCs/>
          <w:iCs/>
        </w:rPr>
        <w:t>Involvement in every step of the process, from design, development, testing release changes and troubleshoot where necessary and providing customer service.</w:t>
      </w:r>
    </w:p>
    <w:p w:rsidR="00093AF5" w14:paraId="7D047248" w14:textId="42307F06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p w:rsidR="00B601A9" w:rsidP="00B601A9" w14:paraId="0096C62A" w14:textId="793C365A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>PROJECT# 2:</w:t>
      </w:r>
    </w:p>
    <w:p w:rsidR="00B601A9" w:rsidP="00B601A9" w14:paraId="333CEED5" w14:textId="7777777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tbl>
      <w:tblPr>
        <w:tblStyle w:val="TableGrid"/>
        <w:tblW w:w="9475" w:type="dxa"/>
        <w:tblInd w:w="108" w:type="dxa"/>
        <w:tblLook w:val="04A0"/>
      </w:tblPr>
      <w:tblGrid>
        <w:gridCol w:w="2530"/>
        <w:gridCol w:w="6945"/>
      </w:tblGrid>
      <w:tr w14:paraId="3C56BD23" w14:textId="77777777" w:rsidTr="000B5996">
        <w:tblPrEx>
          <w:tblW w:w="9475" w:type="dxa"/>
          <w:tblInd w:w="108" w:type="dxa"/>
          <w:tblLook w:val="04A0"/>
        </w:tblPrEx>
        <w:trPr>
          <w:trHeight w:val="196"/>
        </w:trPr>
        <w:tc>
          <w:tcPr>
            <w:tcW w:w="2530" w:type="dxa"/>
          </w:tcPr>
          <w:p w:rsidR="00B601A9" w:rsidP="000B5996" w14:paraId="43A33659" w14:textId="77777777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Project </w:t>
            </w:r>
          </w:p>
        </w:tc>
        <w:tc>
          <w:tcPr>
            <w:tcW w:w="6945" w:type="dxa"/>
          </w:tcPr>
          <w:p w:rsidR="00B601A9" w:rsidRPr="000D684D" w:rsidP="000B5996" w14:paraId="6768D8EC" w14:textId="776BBE8D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Award &amp; Recognition App</w:t>
            </w:r>
          </w:p>
        </w:tc>
      </w:tr>
      <w:tr w14:paraId="2C27362C" w14:textId="77777777" w:rsidTr="000B5996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B601A9" w:rsidP="000B5996" w14:paraId="66A2B4AA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Role</w:t>
            </w:r>
          </w:p>
        </w:tc>
        <w:tc>
          <w:tcPr>
            <w:tcW w:w="6945" w:type="dxa"/>
          </w:tcPr>
          <w:p w:rsidR="00B601A9" w:rsidP="000B5996" w14:paraId="0AF9CC81" w14:textId="45BA39D4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Application Developer</w:t>
            </w:r>
          </w:p>
        </w:tc>
      </w:tr>
      <w:tr w14:paraId="5FFC79A2" w14:textId="77777777" w:rsidTr="000B5996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B601A9" w:rsidP="000B5996" w14:paraId="7756107F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Organization</w:t>
            </w:r>
          </w:p>
        </w:tc>
        <w:tc>
          <w:tcPr>
            <w:tcW w:w="6945" w:type="dxa"/>
          </w:tcPr>
          <w:p w:rsidR="00B601A9" w:rsidP="000B5996" w14:paraId="3BC3C229" w14:textId="77777777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Neptune Information Solutions Limited</w:t>
            </w:r>
          </w:p>
        </w:tc>
      </w:tr>
      <w:tr w14:paraId="6EF639C7" w14:textId="77777777" w:rsidTr="000B5996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B601A9" w:rsidP="000B5996" w14:paraId="73D3146A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Team Size</w:t>
            </w:r>
          </w:p>
        </w:tc>
        <w:tc>
          <w:tcPr>
            <w:tcW w:w="6945" w:type="dxa"/>
          </w:tcPr>
          <w:p w:rsidR="00B601A9" w:rsidP="000B5996" w14:paraId="03C31B2D" w14:textId="77777777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1</w:t>
            </w:r>
          </w:p>
        </w:tc>
      </w:tr>
      <w:tr w14:paraId="7F84E4BC" w14:textId="77777777" w:rsidTr="000B5996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B601A9" w:rsidP="000B5996" w14:paraId="77137C7A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Duration</w:t>
            </w:r>
          </w:p>
        </w:tc>
        <w:tc>
          <w:tcPr>
            <w:tcW w:w="6945" w:type="dxa"/>
          </w:tcPr>
          <w:p w:rsidR="00B601A9" w:rsidP="000B5996" w14:paraId="419B57D2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1 month</w:t>
            </w:r>
          </w:p>
        </w:tc>
      </w:tr>
      <w:tr w14:paraId="39DD4E47" w14:textId="77777777" w:rsidTr="000B5996">
        <w:tblPrEx>
          <w:tblW w:w="9475" w:type="dxa"/>
          <w:tblInd w:w="108" w:type="dxa"/>
          <w:tblLook w:val="04A0"/>
        </w:tblPrEx>
        <w:trPr>
          <w:trHeight w:val="311"/>
        </w:trPr>
        <w:tc>
          <w:tcPr>
            <w:tcW w:w="2530" w:type="dxa"/>
          </w:tcPr>
          <w:p w:rsidR="00B601A9" w:rsidP="000B5996" w14:paraId="2847EB25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Environment</w:t>
            </w:r>
          </w:p>
        </w:tc>
        <w:tc>
          <w:tcPr>
            <w:tcW w:w="6945" w:type="dxa"/>
          </w:tcPr>
          <w:p w:rsidR="00B601A9" w:rsidP="000B5996" w14:paraId="6A14C52D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SharePoint Online, Power Apps, Power Automate and Power BI</w:t>
            </w:r>
          </w:p>
        </w:tc>
      </w:tr>
      <w:tr w14:paraId="52CB9DE8" w14:textId="77777777" w:rsidTr="000B5996">
        <w:tblPrEx>
          <w:tblW w:w="9475" w:type="dxa"/>
          <w:tblInd w:w="108" w:type="dxa"/>
          <w:tblLook w:val="04A0"/>
        </w:tblPrEx>
        <w:trPr>
          <w:trHeight w:val="1106"/>
        </w:trPr>
        <w:tc>
          <w:tcPr>
            <w:tcW w:w="2530" w:type="dxa"/>
          </w:tcPr>
          <w:p w:rsidR="00B601A9" w:rsidP="000B5996" w14:paraId="7A10C817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Description</w:t>
            </w:r>
          </w:p>
        </w:tc>
        <w:tc>
          <w:tcPr>
            <w:tcW w:w="6945" w:type="dxa"/>
          </w:tcPr>
          <w:p w:rsidR="00CB15D1" w:rsidRPr="00CB15D1" w:rsidP="00CB15D1" w14:paraId="68BAE584" w14:textId="372EA8A9">
            <w:pPr>
              <w:rPr>
                <w:rFonts w:cs="Calibri"/>
              </w:rPr>
            </w:pPr>
            <w:r w:rsidRPr="00CB15D1">
              <w:rPr>
                <w:rFonts w:cs="Calibri"/>
              </w:rPr>
              <w:t>To ensuring timely and transparent recognition of employee achievements, develop an Awards &amp; Recognition app to streamline the nomination, approval, and award certification process.</w:t>
            </w:r>
          </w:p>
          <w:p w:rsidR="00B601A9" w:rsidP="000B5996" w14:paraId="70D91370" w14:textId="48E3E9BC">
            <w:pPr>
              <w:pStyle w:val="NoSpacing"/>
              <w:rPr>
                <w:rFonts w:ascii="Calibri" w:cs="Calibri"/>
                <w:sz w:val="22"/>
                <w:szCs w:val="22"/>
              </w:rPr>
            </w:pPr>
          </w:p>
        </w:tc>
      </w:tr>
    </w:tbl>
    <w:p w:rsidR="00B601A9" w:rsidP="00B601A9" w14:paraId="6875AE9C" w14:textId="7777777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p w:rsidR="00B601A9" w:rsidP="00B601A9" w14:paraId="05B89501" w14:textId="77777777">
      <w:pPr>
        <w:spacing w:after="0" w:line="240" w:lineRule="auto"/>
        <w:jc w:val="both"/>
        <w:rPr>
          <w:rFonts w:cs="Calibri"/>
          <w:b/>
          <w:color w:val="0070C0"/>
        </w:rPr>
      </w:pPr>
      <w:r>
        <w:rPr>
          <w:rFonts w:cs="Calibri"/>
          <w:b/>
          <w:color w:val="0070C0"/>
        </w:rPr>
        <w:t>Responsibilities:</w:t>
      </w:r>
    </w:p>
    <w:p w:rsidR="00B601A9" w:rsidP="00B601A9" w14:paraId="15390448" w14:textId="77777777">
      <w:pPr>
        <w:spacing w:after="0" w:line="240" w:lineRule="auto"/>
        <w:jc w:val="both"/>
        <w:rPr>
          <w:rFonts w:cs="Calibri"/>
          <w:b/>
          <w:color w:val="0070C0"/>
        </w:rPr>
      </w:pPr>
    </w:p>
    <w:p w:rsidR="00B601A9" w:rsidP="00B601A9" w14:paraId="47660B7B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</w:rPr>
      </w:pPr>
      <w:r>
        <w:rPr>
          <w:rFonts w:cs="Calibri"/>
        </w:rPr>
        <w:t>Requirement Gathering and creating the business requirement document (BRD)</w:t>
      </w:r>
    </w:p>
    <w:p w:rsidR="00B601A9" w:rsidP="00B601A9" w14:paraId="30D358E8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/>
        </w:rPr>
      </w:pPr>
      <w:r>
        <w:rPr>
          <w:rFonts w:cs="Calibri"/>
        </w:rPr>
        <w:t>Creating sites, Site collections and lists and managing the permissions</w:t>
      </w:r>
    </w:p>
    <w:p w:rsidR="00B601A9" w:rsidRPr="009E7D12" w:rsidP="009E7D12" w14:paraId="37069359" w14:textId="666A6C2C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Cs/>
          <w:iCs/>
        </w:rPr>
      </w:pPr>
      <w:r w:rsidRPr="009E7D12">
        <w:rPr>
          <w:rFonts w:cs="Calibri"/>
          <w:bCs/>
          <w:iCs/>
        </w:rPr>
        <w:t>Designed and developed an Award &amp; Recognition app using Power Apps, ensuring a user-friendly interface and seamless functionality.</w:t>
      </w:r>
    </w:p>
    <w:p w:rsidR="00B601A9" w:rsidRPr="00350276" w:rsidP="00350276" w14:paraId="124F99B9" w14:textId="4AB151DD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</w:rPr>
      </w:pPr>
      <w:r w:rsidRPr="00350276">
        <w:rPr>
          <w:rFonts w:cs="Calibri"/>
          <w:bCs/>
          <w:iCs/>
        </w:rPr>
        <w:t xml:space="preserve">Automated certificate generation and distribution using Power Automate, enhancing the recognition process efficiency. </w:t>
      </w:r>
    </w:p>
    <w:p w:rsidR="00B601A9" w14:paraId="5985E45E" w14:textId="7777777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p w:rsidR="00225E37" w14:paraId="6863D4F0" w14:textId="271E7B0D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>PROJECT # 3</w:t>
      </w:r>
      <w:r w:rsidR="00B33884">
        <w:rPr>
          <w:rFonts w:cs="Calibri"/>
          <w:b/>
          <w:color w:val="0070C0"/>
          <w:sz w:val="24"/>
          <w:szCs w:val="24"/>
        </w:rPr>
        <w:t>:</w:t>
      </w:r>
    </w:p>
    <w:p w:rsidR="00225E37" w14:paraId="58ECF3AC" w14:textId="77777777">
      <w:pPr>
        <w:spacing w:after="0" w:line="240" w:lineRule="auto"/>
        <w:rPr>
          <w:rFonts w:cs="Calibri"/>
          <w:b/>
          <w:color w:val="4F81BD"/>
          <w:sz w:val="24"/>
          <w:szCs w:val="24"/>
        </w:rPr>
      </w:pPr>
    </w:p>
    <w:tbl>
      <w:tblPr>
        <w:tblStyle w:val="TableGrid"/>
        <w:tblW w:w="9475" w:type="dxa"/>
        <w:tblInd w:w="108" w:type="dxa"/>
        <w:tblLook w:val="04A0"/>
      </w:tblPr>
      <w:tblGrid>
        <w:gridCol w:w="2530"/>
        <w:gridCol w:w="6945"/>
      </w:tblGrid>
      <w:tr w14:paraId="46EBFFAB" w14:textId="77777777">
        <w:tblPrEx>
          <w:tblW w:w="9475" w:type="dxa"/>
          <w:tblInd w:w="108" w:type="dxa"/>
          <w:tblLook w:val="04A0"/>
        </w:tblPrEx>
        <w:trPr>
          <w:trHeight w:val="196"/>
        </w:trPr>
        <w:tc>
          <w:tcPr>
            <w:tcW w:w="2530" w:type="dxa"/>
          </w:tcPr>
          <w:p w:rsidR="00225E37" w14:paraId="154CEA53" w14:textId="77777777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Project </w:t>
            </w:r>
          </w:p>
        </w:tc>
        <w:tc>
          <w:tcPr>
            <w:tcW w:w="6945" w:type="dxa"/>
          </w:tcPr>
          <w:p w:rsidR="00225E37" w:rsidRPr="00093AF5" w14:paraId="42C627A7" w14:textId="4BCBF960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 w:rsidRPr="00513943">
              <w:rPr>
                <w:rFonts w:ascii="Calibri" w:cs="Calibri"/>
                <w:b/>
                <w:sz w:val="22"/>
                <w:szCs w:val="22"/>
              </w:rPr>
              <w:t>Employee Change Request System</w:t>
            </w:r>
          </w:p>
        </w:tc>
      </w:tr>
      <w:tr w14:paraId="2CD3851B" w14:textId="77777777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F7093E" w:rsidP="00F7093E" w14:paraId="66BC2054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Role</w:t>
            </w:r>
          </w:p>
        </w:tc>
        <w:tc>
          <w:tcPr>
            <w:tcW w:w="6945" w:type="dxa"/>
          </w:tcPr>
          <w:p w:rsidR="00F7093E" w:rsidP="00F7093E" w14:paraId="5A313538" w14:textId="323C2D31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Application Developer</w:t>
            </w:r>
          </w:p>
        </w:tc>
      </w:tr>
      <w:tr w14:paraId="7DF52F88" w14:textId="77777777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A8592A" w:rsidP="00A8592A" w14:paraId="49A61587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Organization</w:t>
            </w:r>
          </w:p>
        </w:tc>
        <w:tc>
          <w:tcPr>
            <w:tcW w:w="6945" w:type="dxa"/>
          </w:tcPr>
          <w:p w:rsidR="00A8592A" w:rsidP="00A8592A" w14:paraId="0394C924" w14:textId="19154D54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Neptune Information Solutions Limited</w:t>
            </w:r>
          </w:p>
        </w:tc>
      </w:tr>
      <w:tr w14:paraId="66A8AFC7" w14:textId="77777777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5D2300" w:rsidP="005D2300" w14:paraId="422D8338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Team Size</w:t>
            </w:r>
          </w:p>
        </w:tc>
        <w:tc>
          <w:tcPr>
            <w:tcW w:w="6945" w:type="dxa"/>
          </w:tcPr>
          <w:p w:rsidR="005D2300" w:rsidP="005D2300" w14:paraId="670FDD46" w14:textId="03E09158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1</w:t>
            </w:r>
          </w:p>
        </w:tc>
      </w:tr>
      <w:tr w14:paraId="14421EEC" w14:textId="77777777">
        <w:tblPrEx>
          <w:tblW w:w="9475" w:type="dxa"/>
          <w:tblInd w:w="108" w:type="dxa"/>
          <w:tblLook w:val="04A0"/>
        </w:tblPrEx>
        <w:trPr>
          <w:trHeight w:val="186"/>
        </w:trPr>
        <w:tc>
          <w:tcPr>
            <w:tcW w:w="2530" w:type="dxa"/>
          </w:tcPr>
          <w:p w:rsidR="005D2300" w:rsidP="005D2300" w14:paraId="706C4DF7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Duration</w:t>
            </w:r>
          </w:p>
        </w:tc>
        <w:tc>
          <w:tcPr>
            <w:tcW w:w="6945" w:type="dxa"/>
          </w:tcPr>
          <w:p w:rsidR="005D2300" w:rsidP="005D2300" w14:paraId="05F7F36C" w14:textId="157AD9A6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3 months</w:t>
            </w:r>
          </w:p>
        </w:tc>
      </w:tr>
      <w:tr w14:paraId="7A231EF4" w14:textId="77777777">
        <w:tblPrEx>
          <w:tblW w:w="9475" w:type="dxa"/>
          <w:tblInd w:w="108" w:type="dxa"/>
          <w:tblLook w:val="04A0"/>
        </w:tblPrEx>
        <w:trPr>
          <w:trHeight w:val="311"/>
        </w:trPr>
        <w:tc>
          <w:tcPr>
            <w:tcW w:w="2530" w:type="dxa"/>
          </w:tcPr>
          <w:p w:rsidR="005D2300" w:rsidP="005D2300" w14:paraId="47A90F69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Environment</w:t>
            </w:r>
          </w:p>
        </w:tc>
        <w:tc>
          <w:tcPr>
            <w:tcW w:w="6945" w:type="dxa"/>
          </w:tcPr>
          <w:p w:rsidR="005D2300" w:rsidP="005D2300" w14:paraId="3BC11A84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SharePoint Online, Power Apps, Power Automate and Power BI</w:t>
            </w:r>
          </w:p>
        </w:tc>
      </w:tr>
      <w:tr w14:paraId="24B1E84D" w14:textId="77777777" w:rsidTr="00611F5D">
        <w:tblPrEx>
          <w:tblW w:w="9475" w:type="dxa"/>
          <w:tblInd w:w="108" w:type="dxa"/>
          <w:tblLook w:val="04A0"/>
        </w:tblPrEx>
        <w:trPr>
          <w:trHeight w:val="1106"/>
        </w:trPr>
        <w:tc>
          <w:tcPr>
            <w:tcW w:w="2530" w:type="dxa"/>
          </w:tcPr>
          <w:p w:rsidR="005D2300" w:rsidP="005D2300" w14:paraId="30677126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Description</w:t>
            </w:r>
          </w:p>
        </w:tc>
        <w:tc>
          <w:tcPr>
            <w:tcW w:w="6945" w:type="dxa"/>
          </w:tcPr>
          <w:p w:rsidR="005D2300" w:rsidP="00513943" w14:paraId="6011C4A5" w14:textId="23CD3087">
            <w:pPr>
              <w:pStyle w:val="NoSpacing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The app developed for candidate information changes in Abacus tool</w:t>
            </w:r>
            <w:r w:rsidR="009C4044">
              <w:rPr>
                <w:rFonts w:ascii="Calibri" w:cs="Calibri"/>
                <w:sz w:val="22"/>
                <w:szCs w:val="22"/>
              </w:rPr>
              <w:t xml:space="preserve">. Directly we can’t change the candidate information in abacus tool for that we need business approval. So for that approval we have creat app called </w:t>
            </w:r>
            <w:r w:rsidR="00513943">
              <w:rPr>
                <w:rFonts w:ascii="Calibri" w:cs="Calibri"/>
                <w:sz w:val="22"/>
                <w:szCs w:val="22"/>
              </w:rPr>
              <w:t>ECR</w:t>
            </w:r>
            <w:r w:rsidR="009C4044">
              <w:rPr>
                <w:rFonts w:ascii="Calibri" w:cs="Calibri"/>
                <w:sz w:val="22"/>
                <w:szCs w:val="22"/>
              </w:rPr>
              <w:t xml:space="preserve"> Tracker</w:t>
            </w:r>
          </w:p>
        </w:tc>
      </w:tr>
    </w:tbl>
    <w:p w:rsidR="00225E37" w14:paraId="58299D33" w14:textId="77777777">
      <w:pPr>
        <w:spacing w:after="0" w:line="240" w:lineRule="auto"/>
        <w:jc w:val="both"/>
        <w:rPr>
          <w:rFonts w:cs="Calibri"/>
          <w:b/>
          <w:color w:val="0070C0"/>
        </w:rPr>
      </w:pPr>
    </w:p>
    <w:p w:rsidR="00225E37" w14:paraId="4F809574" w14:textId="77777777">
      <w:pPr>
        <w:spacing w:after="0" w:line="240" w:lineRule="auto"/>
        <w:jc w:val="both"/>
        <w:rPr>
          <w:rFonts w:cs="Calibri"/>
          <w:b/>
          <w:color w:val="0070C0"/>
        </w:rPr>
      </w:pPr>
      <w:r>
        <w:rPr>
          <w:rFonts w:cs="Calibri"/>
          <w:b/>
          <w:color w:val="0070C0"/>
        </w:rPr>
        <w:t>Responsibilities:</w:t>
      </w:r>
    </w:p>
    <w:p w:rsidR="00225E37" w14:paraId="12F25A83" w14:textId="77777777">
      <w:pPr>
        <w:spacing w:after="0" w:line="240" w:lineRule="auto"/>
        <w:rPr>
          <w:rFonts w:cs="Calibri"/>
        </w:rPr>
      </w:pPr>
    </w:p>
    <w:p w:rsidR="00225E37" w14:paraId="7686FF1F" w14:textId="77777777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  <w:r>
        <w:rPr>
          <w:rFonts w:eastAsia="Verdana" w:cs="Calibri"/>
          <w:color w:val="000000"/>
          <w:shd w:val="clear" w:color="auto" w:fill="FFFFFF"/>
        </w:rPr>
        <w:t>Requirement gathering</w:t>
      </w:r>
    </w:p>
    <w:p w:rsidR="00225E37" w14:paraId="33F6368F" w14:textId="77777777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  <w:r>
        <w:rPr>
          <w:rFonts w:eastAsia="Verdana" w:cs="Calibri"/>
          <w:color w:val="000000"/>
          <w:shd w:val="clear" w:color="auto" w:fill="FFFFFF"/>
        </w:rPr>
        <w:t>Creating SharePoint Sites, Lists, Libraries and Maintaining Permissions</w:t>
      </w:r>
    </w:p>
    <w:p w:rsidR="007908CF" w:rsidP="00C651CB" w14:paraId="27AF1A37" w14:textId="16BF5CDF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  <w:r>
        <w:rPr>
          <w:rFonts w:eastAsia="Verdana" w:cs="Calibri"/>
          <w:color w:val="000000"/>
          <w:shd w:val="clear" w:color="auto" w:fill="FFFFFF"/>
        </w:rPr>
        <w:t>Creating Power Apps and developing approvals in Power Automate</w:t>
      </w:r>
    </w:p>
    <w:p w:rsidR="00C651CB" w:rsidP="00C651CB" w14:paraId="465A9D98" w14:textId="63F35E59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  <w:r>
        <w:rPr>
          <w:rFonts w:eastAsia="Verdana" w:cs="Calibri"/>
          <w:color w:val="000000"/>
          <w:shd w:val="clear" w:color="auto" w:fill="FFFFFF"/>
        </w:rPr>
        <w:t>Building Power BI Reports.</w:t>
      </w:r>
    </w:p>
    <w:p w:rsidR="00215C2F" w:rsidP="00215C2F" w14:paraId="0A775C05" w14:textId="2E9DCDF0">
      <w:p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</w:p>
    <w:p w:rsidR="00AC639A" w:rsidP="00AC639A" w14:paraId="452C0174" w14:textId="26661F1F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>PROJECT # 4:</w:t>
      </w:r>
    </w:p>
    <w:p w:rsidR="00AC639A" w:rsidP="00AC639A" w14:paraId="4440898B" w14:textId="7777777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tbl>
      <w:tblPr>
        <w:tblStyle w:val="TableGrid"/>
        <w:tblW w:w="9435" w:type="dxa"/>
        <w:tblInd w:w="108" w:type="dxa"/>
        <w:tblLook w:val="04A0"/>
      </w:tblPr>
      <w:tblGrid>
        <w:gridCol w:w="2520"/>
        <w:gridCol w:w="6915"/>
      </w:tblGrid>
      <w:tr w14:paraId="566CC6CE" w14:textId="77777777" w:rsidTr="000B5996">
        <w:tblPrEx>
          <w:tblW w:w="9435" w:type="dxa"/>
          <w:tblInd w:w="108" w:type="dxa"/>
          <w:tblLook w:val="04A0"/>
        </w:tblPrEx>
        <w:trPr>
          <w:trHeight w:val="239"/>
        </w:trPr>
        <w:tc>
          <w:tcPr>
            <w:tcW w:w="2520" w:type="dxa"/>
          </w:tcPr>
          <w:p w:rsidR="00AC639A" w:rsidP="000B5996" w14:paraId="7AE9817E" w14:textId="77777777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Project </w:t>
            </w:r>
          </w:p>
        </w:tc>
        <w:tc>
          <w:tcPr>
            <w:tcW w:w="6915" w:type="dxa"/>
          </w:tcPr>
          <w:p w:rsidR="00AC639A" w:rsidP="000B5996" w14:paraId="6B19C378" w14:textId="654523DE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 w:rsidRPr="0046615C">
              <w:rPr>
                <w:rFonts w:ascii="Calibri" w:cs="Calibri"/>
                <w:b/>
                <w:sz w:val="22"/>
                <w:szCs w:val="22"/>
              </w:rPr>
              <w:t>Travel &amp; Expense App</w:t>
            </w:r>
          </w:p>
        </w:tc>
      </w:tr>
      <w:tr w14:paraId="37B50309" w14:textId="77777777" w:rsidTr="000B5996">
        <w:tblPrEx>
          <w:tblW w:w="9435" w:type="dxa"/>
          <w:tblInd w:w="108" w:type="dxa"/>
          <w:tblLook w:val="04A0"/>
        </w:tblPrEx>
        <w:trPr>
          <w:trHeight w:val="227"/>
        </w:trPr>
        <w:tc>
          <w:tcPr>
            <w:tcW w:w="2520" w:type="dxa"/>
          </w:tcPr>
          <w:p w:rsidR="00AC639A" w:rsidP="000B5996" w14:paraId="2613C28D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Role</w:t>
            </w:r>
          </w:p>
        </w:tc>
        <w:tc>
          <w:tcPr>
            <w:tcW w:w="6915" w:type="dxa"/>
          </w:tcPr>
          <w:p w:rsidR="00AC639A" w:rsidP="000B5996" w14:paraId="5F1B5C69" w14:textId="65803A14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Application</w:t>
            </w:r>
            <w:r>
              <w:rPr>
                <w:rFonts w:ascii="Calibri" w:cs="Calibri"/>
                <w:sz w:val="22"/>
                <w:szCs w:val="22"/>
              </w:rPr>
              <w:t xml:space="preserve"> Developer</w:t>
            </w:r>
          </w:p>
        </w:tc>
      </w:tr>
      <w:tr w14:paraId="7723885C" w14:textId="77777777" w:rsidTr="000B5996">
        <w:tblPrEx>
          <w:tblW w:w="9435" w:type="dxa"/>
          <w:tblInd w:w="108" w:type="dxa"/>
          <w:tblLook w:val="04A0"/>
        </w:tblPrEx>
        <w:trPr>
          <w:trHeight w:val="227"/>
        </w:trPr>
        <w:tc>
          <w:tcPr>
            <w:tcW w:w="2520" w:type="dxa"/>
          </w:tcPr>
          <w:p w:rsidR="00AC639A" w:rsidP="00AC639A" w14:paraId="36423069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Organization</w:t>
            </w:r>
          </w:p>
        </w:tc>
        <w:tc>
          <w:tcPr>
            <w:tcW w:w="6915" w:type="dxa"/>
          </w:tcPr>
          <w:p w:rsidR="00AC639A" w:rsidP="00AC639A" w14:paraId="2447F234" w14:textId="6B4A1E38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Neptune Information Solutions Limited</w:t>
            </w:r>
          </w:p>
        </w:tc>
      </w:tr>
      <w:tr w14:paraId="412E5BE3" w14:textId="77777777" w:rsidTr="000B5996">
        <w:tblPrEx>
          <w:tblW w:w="9435" w:type="dxa"/>
          <w:tblInd w:w="108" w:type="dxa"/>
          <w:tblLook w:val="04A0"/>
        </w:tblPrEx>
        <w:trPr>
          <w:trHeight w:val="227"/>
        </w:trPr>
        <w:tc>
          <w:tcPr>
            <w:tcW w:w="2520" w:type="dxa"/>
          </w:tcPr>
          <w:p w:rsidR="00AC639A" w:rsidP="00AC639A" w14:paraId="2933189A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Team Size</w:t>
            </w:r>
          </w:p>
        </w:tc>
        <w:tc>
          <w:tcPr>
            <w:tcW w:w="6915" w:type="dxa"/>
          </w:tcPr>
          <w:p w:rsidR="00AC639A" w:rsidP="00AC639A" w14:paraId="28438412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1</w:t>
            </w:r>
          </w:p>
        </w:tc>
      </w:tr>
      <w:tr w14:paraId="0627F2C0" w14:textId="77777777" w:rsidTr="000B5996">
        <w:tblPrEx>
          <w:tblW w:w="9435" w:type="dxa"/>
          <w:tblInd w:w="108" w:type="dxa"/>
          <w:tblLook w:val="04A0"/>
        </w:tblPrEx>
        <w:trPr>
          <w:trHeight w:val="227"/>
        </w:trPr>
        <w:tc>
          <w:tcPr>
            <w:tcW w:w="2520" w:type="dxa"/>
          </w:tcPr>
          <w:p w:rsidR="00AC639A" w:rsidP="00AC639A" w14:paraId="2A87F9E5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Duration</w:t>
            </w:r>
          </w:p>
        </w:tc>
        <w:tc>
          <w:tcPr>
            <w:tcW w:w="6915" w:type="dxa"/>
          </w:tcPr>
          <w:p w:rsidR="00AC639A" w:rsidP="00AC639A" w14:paraId="3D8A8548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2 months</w:t>
            </w:r>
          </w:p>
        </w:tc>
      </w:tr>
      <w:tr w14:paraId="2B97D680" w14:textId="77777777" w:rsidTr="000B5996">
        <w:tblPrEx>
          <w:tblW w:w="9435" w:type="dxa"/>
          <w:tblInd w:w="108" w:type="dxa"/>
          <w:tblLook w:val="04A0"/>
        </w:tblPrEx>
        <w:trPr>
          <w:trHeight w:val="440"/>
        </w:trPr>
        <w:tc>
          <w:tcPr>
            <w:tcW w:w="2520" w:type="dxa"/>
          </w:tcPr>
          <w:p w:rsidR="00AC639A" w:rsidP="00AC639A" w14:paraId="45987030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Environment</w:t>
            </w:r>
          </w:p>
        </w:tc>
        <w:tc>
          <w:tcPr>
            <w:tcW w:w="6915" w:type="dxa"/>
          </w:tcPr>
          <w:p w:rsidR="00AC639A" w:rsidP="00AC639A" w14:paraId="0414C35F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SharePoint online, Power Apps and Power Automate</w:t>
            </w:r>
          </w:p>
        </w:tc>
      </w:tr>
      <w:tr w14:paraId="4CD5A084" w14:textId="77777777" w:rsidTr="000B5996">
        <w:tblPrEx>
          <w:tblW w:w="9435" w:type="dxa"/>
          <w:tblInd w:w="108" w:type="dxa"/>
          <w:tblLook w:val="04A0"/>
        </w:tblPrEx>
        <w:trPr>
          <w:trHeight w:val="728"/>
        </w:trPr>
        <w:tc>
          <w:tcPr>
            <w:tcW w:w="2520" w:type="dxa"/>
          </w:tcPr>
          <w:p w:rsidR="00AC639A" w:rsidP="00AC639A" w14:paraId="7B0CAECF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Description</w:t>
            </w:r>
          </w:p>
        </w:tc>
        <w:tc>
          <w:tcPr>
            <w:tcW w:w="6915" w:type="dxa"/>
          </w:tcPr>
          <w:p w:rsidR="00AC639A" w:rsidP="00AC639A" w14:paraId="309B31E3" w14:textId="66513BBD">
            <w:pPr>
              <w:rPr>
                <w:rFonts w:ascii="Calibri" w:eastAsia="Verdana" w:cs="Calibri"/>
                <w:color w:val="000000"/>
                <w:sz w:val="22"/>
                <w:szCs w:val="22"/>
                <w:shd w:val="clear" w:color="auto" w:fill="FFFFFF"/>
              </w:rPr>
            </w:pPr>
            <w:r w:rsidRPr="0046615C">
              <w:rPr>
                <w:rFonts w:ascii="Calibri" w:eastAsia="Verdana" w:cs="Calibri"/>
                <w:color w:val="000000"/>
                <w:sz w:val="22"/>
                <w:szCs w:val="22"/>
                <w:shd w:val="clear" w:color="auto" w:fill="FFFFFF"/>
              </w:rPr>
              <w:t>To manage all Travel &amp; Expenses information in the team. It will contain the information about all Travel &amp; Expenses details belonging to company.</w:t>
            </w:r>
          </w:p>
        </w:tc>
      </w:tr>
    </w:tbl>
    <w:p w:rsidR="00AC639A" w:rsidP="00AC639A" w14:paraId="3A7BB3A2" w14:textId="7777777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p w:rsidR="00AC639A" w:rsidP="00AC639A" w14:paraId="36A712DD" w14:textId="77777777">
      <w:pPr>
        <w:spacing w:after="0" w:line="240" w:lineRule="auto"/>
        <w:jc w:val="both"/>
        <w:rPr>
          <w:rFonts w:cs="Calibri"/>
          <w:b/>
          <w:color w:val="0070C0"/>
        </w:rPr>
      </w:pPr>
      <w:r>
        <w:rPr>
          <w:rFonts w:cs="Calibri"/>
          <w:b/>
          <w:color w:val="0070C0"/>
        </w:rPr>
        <w:t>Responsibilities:</w:t>
      </w:r>
    </w:p>
    <w:p w:rsidR="00AC639A" w:rsidP="00AC639A" w14:paraId="428B66ED" w14:textId="77777777">
      <w:pPr>
        <w:spacing w:after="0" w:line="240" w:lineRule="auto"/>
        <w:jc w:val="both"/>
        <w:rPr>
          <w:rFonts w:cs="Calibri"/>
          <w:b/>
          <w:color w:val="0070C0"/>
        </w:rPr>
      </w:pPr>
    </w:p>
    <w:p w:rsidR="00AC639A" w:rsidP="00AC639A" w14:paraId="78F8663D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</w:rPr>
      </w:pPr>
      <w:r>
        <w:rPr>
          <w:rFonts w:cs="Calibri"/>
        </w:rPr>
        <w:t>Requirement Gathering and creating the business requirement document (BRD)</w:t>
      </w:r>
    </w:p>
    <w:p w:rsidR="00BF6783" w:rsidRPr="00BF6783" w:rsidP="00BF6783" w14:paraId="3857DF9F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Cs/>
          <w:iCs/>
        </w:rPr>
      </w:pPr>
      <w:r>
        <w:rPr>
          <w:rFonts w:cs="Calibri"/>
        </w:rPr>
        <w:t>Creating sites, Site collections and lists and managing the permissions</w:t>
      </w:r>
      <w:r w:rsidRPr="00BF6783">
        <w:rPr>
          <w:rFonts w:eastAsia="PMingLiU" w:asciiTheme="minorHAnsi" w:hAnsiTheme="minorHAnsi" w:cstheme="minorHAnsi"/>
          <w:bCs/>
          <w:iCs/>
          <w:w w:val="95"/>
        </w:rPr>
        <w:t xml:space="preserve"> </w:t>
      </w:r>
    </w:p>
    <w:p w:rsidR="00BF6783" w:rsidRPr="00BF6783" w:rsidP="00BF6783" w14:paraId="39378278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Cs/>
          <w:iCs/>
        </w:rPr>
      </w:pPr>
      <w:r w:rsidRPr="00BF6783">
        <w:rPr>
          <w:rFonts w:cs="Calibri"/>
          <w:bCs/>
          <w:iCs/>
        </w:rPr>
        <w:t>Designed and developed a comprehensive Travel &amp; Expenses app using Power Apps to streamline the process of submitting, approving, and tracking travel requests and expense claims.</w:t>
      </w:r>
      <w:r w:rsidRPr="00BF6783">
        <w:rPr>
          <w:rFonts w:eastAsia="PMingLiU" w:asciiTheme="minorHAnsi" w:hAnsiTheme="minorHAnsi" w:cstheme="minorHAnsi"/>
          <w:bCs/>
          <w:iCs/>
          <w:w w:val="95"/>
        </w:rPr>
        <w:t xml:space="preserve"> </w:t>
      </w:r>
    </w:p>
    <w:p w:rsidR="00861D43" w:rsidP="00BF6783" w14:paraId="2EE0594E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Cs/>
          <w:iCs/>
        </w:rPr>
      </w:pPr>
      <w:r w:rsidRPr="00BF6783">
        <w:rPr>
          <w:rFonts w:cs="Calibri"/>
          <w:bCs/>
          <w:iCs/>
        </w:rPr>
        <w:t xml:space="preserve">Enabled real-time tracking of travel budgets, expenses, and approval status, reducing delays and discrepancies in the reimbursement process. </w:t>
      </w:r>
    </w:p>
    <w:p w:rsidR="00AC639A" w:rsidRPr="00BF6783" w:rsidP="00BF6783" w14:paraId="6C7731B0" w14:textId="3ED5E5DE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Cs/>
          <w:iCs/>
        </w:rPr>
      </w:pPr>
      <w:r w:rsidRPr="00BF6783">
        <w:rPr>
          <w:rFonts w:cs="Calibri"/>
          <w:bCs/>
          <w:iCs/>
        </w:rPr>
        <w:t>Developed custom approval workflows within Power Apps, enabling multi-level approvals based on predefined business rules and organizational hierarchy.</w:t>
      </w:r>
    </w:p>
    <w:p w:rsidR="00AC639A" w:rsidP="00215C2F" w14:paraId="76F236C4" w14:textId="77777777">
      <w:p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</w:p>
    <w:p w:rsidR="00BC6FDD" w:rsidP="00BC6FDD" w14:paraId="5FE29072" w14:textId="087BD190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>PROJECT # 5</w:t>
      </w:r>
      <w:r>
        <w:rPr>
          <w:rFonts w:cs="Calibri"/>
          <w:b/>
          <w:color w:val="0070C0"/>
          <w:sz w:val="24"/>
          <w:szCs w:val="24"/>
        </w:rPr>
        <w:t>:</w:t>
      </w:r>
    </w:p>
    <w:p w:rsidR="00BC6FDD" w:rsidP="00BC6FDD" w14:paraId="11CC6026" w14:textId="7777777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tbl>
      <w:tblPr>
        <w:tblStyle w:val="TableGrid"/>
        <w:tblW w:w="9435" w:type="dxa"/>
        <w:tblInd w:w="108" w:type="dxa"/>
        <w:tblLook w:val="04A0"/>
      </w:tblPr>
      <w:tblGrid>
        <w:gridCol w:w="2520"/>
        <w:gridCol w:w="6915"/>
      </w:tblGrid>
      <w:tr w14:paraId="1705C8E3" w14:textId="77777777" w:rsidTr="00F43701">
        <w:tblPrEx>
          <w:tblW w:w="9435" w:type="dxa"/>
          <w:tblInd w:w="108" w:type="dxa"/>
          <w:tblLook w:val="04A0"/>
        </w:tblPrEx>
        <w:trPr>
          <w:trHeight w:val="239"/>
        </w:trPr>
        <w:tc>
          <w:tcPr>
            <w:tcW w:w="2520" w:type="dxa"/>
          </w:tcPr>
          <w:p w:rsidR="00BC6FDD" w:rsidP="00F43701" w14:paraId="68915982" w14:textId="77777777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Project </w:t>
            </w:r>
          </w:p>
        </w:tc>
        <w:tc>
          <w:tcPr>
            <w:tcW w:w="6915" w:type="dxa"/>
          </w:tcPr>
          <w:p w:rsidR="00BC6FDD" w:rsidP="00F43701" w14:paraId="2B23C9E9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CTC Approval</w:t>
            </w:r>
          </w:p>
        </w:tc>
      </w:tr>
      <w:tr w14:paraId="15848967" w14:textId="77777777" w:rsidTr="00F43701">
        <w:tblPrEx>
          <w:tblW w:w="9435" w:type="dxa"/>
          <w:tblInd w:w="108" w:type="dxa"/>
          <w:tblLook w:val="04A0"/>
        </w:tblPrEx>
        <w:trPr>
          <w:trHeight w:val="227"/>
        </w:trPr>
        <w:tc>
          <w:tcPr>
            <w:tcW w:w="2520" w:type="dxa"/>
          </w:tcPr>
          <w:p w:rsidR="00BC6FDD" w:rsidP="00F43701" w14:paraId="53F86CC1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Role</w:t>
            </w:r>
          </w:p>
        </w:tc>
        <w:tc>
          <w:tcPr>
            <w:tcW w:w="6915" w:type="dxa"/>
          </w:tcPr>
          <w:p w:rsidR="00BC6FDD" w:rsidP="00F43701" w14:paraId="7C70FC1B" w14:textId="6FCBE9C3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Application Developer</w:t>
            </w:r>
          </w:p>
        </w:tc>
      </w:tr>
      <w:tr w14:paraId="43DE741F" w14:textId="77777777" w:rsidTr="00F43701">
        <w:tblPrEx>
          <w:tblW w:w="9435" w:type="dxa"/>
          <w:tblInd w:w="108" w:type="dxa"/>
          <w:tblLook w:val="04A0"/>
        </w:tblPrEx>
        <w:trPr>
          <w:trHeight w:val="227"/>
        </w:trPr>
        <w:tc>
          <w:tcPr>
            <w:tcW w:w="2520" w:type="dxa"/>
          </w:tcPr>
          <w:p w:rsidR="00154687" w:rsidP="00154687" w14:paraId="1897F5FC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Organization</w:t>
            </w:r>
          </w:p>
        </w:tc>
        <w:tc>
          <w:tcPr>
            <w:tcW w:w="6915" w:type="dxa"/>
          </w:tcPr>
          <w:p w:rsidR="00154687" w:rsidP="00154687" w14:paraId="18C4758D" w14:textId="55792993">
            <w:pPr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Neptune Information Solutions Limited</w:t>
            </w:r>
          </w:p>
        </w:tc>
      </w:tr>
      <w:tr w14:paraId="1E08F26C" w14:textId="77777777" w:rsidTr="00F43701">
        <w:tblPrEx>
          <w:tblW w:w="9435" w:type="dxa"/>
          <w:tblInd w:w="108" w:type="dxa"/>
          <w:tblLook w:val="04A0"/>
        </w:tblPrEx>
        <w:trPr>
          <w:trHeight w:val="227"/>
        </w:trPr>
        <w:tc>
          <w:tcPr>
            <w:tcW w:w="2520" w:type="dxa"/>
          </w:tcPr>
          <w:p w:rsidR="00154687" w:rsidP="00154687" w14:paraId="48199131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Team Size</w:t>
            </w:r>
          </w:p>
        </w:tc>
        <w:tc>
          <w:tcPr>
            <w:tcW w:w="6915" w:type="dxa"/>
          </w:tcPr>
          <w:p w:rsidR="00154687" w:rsidP="00154687" w14:paraId="17E3ED07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b/>
                <w:sz w:val="22"/>
                <w:szCs w:val="22"/>
              </w:rPr>
              <w:t>1</w:t>
            </w:r>
          </w:p>
        </w:tc>
      </w:tr>
      <w:tr w14:paraId="4F12956F" w14:textId="77777777" w:rsidTr="00F43701">
        <w:tblPrEx>
          <w:tblW w:w="9435" w:type="dxa"/>
          <w:tblInd w:w="108" w:type="dxa"/>
          <w:tblLook w:val="04A0"/>
        </w:tblPrEx>
        <w:trPr>
          <w:trHeight w:val="227"/>
        </w:trPr>
        <w:tc>
          <w:tcPr>
            <w:tcW w:w="2520" w:type="dxa"/>
          </w:tcPr>
          <w:p w:rsidR="00154687" w:rsidP="00154687" w14:paraId="5848DAA5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Duration</w:t>
            </w:r>
          </w:p>
        </w:tc>
        <w:tc>
          <w:tcPr>
            <w:tcW w:w="6915" w:type="dxa"/>
          </w:tcPr>
          <w:p w:rsidR="00154687" w:rsidP="00154687" w14:paraId="7DF8DBBB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5 months</w:t>
            </w:r>
          </w:p>
        </w:tc>
      </w:tr>
      <w:tr w14:paraId="715E27FC" w14:textId="77777777" w:rsidTr="00F43701">
        <w:tblPrEx>
          <w:tblW w:w="9435" w:type="dxa"/>
          <w:tblInd w:w="108" w:type="dxa"/>
          <w:tblLook w:val="04A0"/>
        </w:tblPrEx>
        <w:trPr>
          <w:trHeight w:val="332"/>
        </w:trPr>
        <w:tc>
          <w:tcPr>
            <w:tcW w:w="2520" w:type="dxa"/>
          </w:tcPr>
          <w:p w:rsidR="00154687" w:rsidP="00154687" w14:paraId="16FBB0F2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Environment</w:t>
            </w:r>
          </w:p>
        </w:tc>
        <w:tc>
          <w:tcPr>
            <w:tcW w:w="6915" w:type="dxa"/>
          </w:tcPr>
          <w:p w:rsidR="00154687" w:rsidP="00154687" w14:paraId="50C003C9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SharePoint online, Power Apps and Power Automate</w:t>
            </w:r>
          </w:p>
        </w:tc>
      </w:tr>
      <w:tr w14:paraId="664FAA1F" w14:textId="77777777" w:rsidTr="00F43701">
        <w:tblPrEx>
          <w:tblW w:w="9435" w:type="dxa"/>
          <w:tblInd w:w="108" w:type="dxa"/>
          <w:tblLook w:val="04A0"/>
        </w:tblPrEx>
        <w:trPr>
          <w:trHeight w:val="980"/>
        </w:trPr>
        <w:tc>
          <w:tcPr>
            <w:tcW w:w="2520" w:type="dxa"/>
          </w:tcPr>
          <w:p w:rsidR="00154687" w:rsidP="00154687" w14:paraId="4430D2F3" w14:textId="77777777">
            <w:pPr>
              <w:jc w:val="both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Description</w:t>
            </w:r>
          </w:p>
        </w:tc>
        <w:tc>
          <w:tcPr>
            <w:tcW w:w="6915" w:type="dxa"/>
          </w:tcPr>
          <w:p w:rsidR="00154687" w:rsidP="00154687" w14:paraId="20199D67" w14:textId="77777777">
            <w:pPr>
              <w:rPr>
                <w:rFonts w:ascii="Calibri" w:eastAsia="Verdana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Verdana" w:cs="Calibri"/>
                <w:color w:val="000000"/>
                <w:sz w:val="22"/>
                <w:szCs w:val="22"/>
                <w:shd w:val="clear" w:color="auto" w:fill="FFFFFF"/>
              </w:rPr>
              <w:t>Once Candidate selected by the Interview panel.</w:t>
            </w:r>
          </w:p>
          <w:p w:rsidR="00154687" w:rsidP="00154687" w14:paraId="11B84C31" w14:textId="77777777">
            <w:pPr>
              <w:rPr>
                <w:rFonts w:ascii="Calibri" w:eastAsia="Verdana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Verdana" w:cs="Calibri"/>
                <w:color w:val="000000"/>
                <w:sz w:val="22"/>
                <w:szCs w:val="22"/>
                <w:shd w:val="clear" w:color="auto" w:fill="FFFFFF"/>
              </w:rPr>
              <w:t>After the salary discussion with candidate need to get an approval from the manager and HR to release the Offer Letter to candidate.</w:t>
            </w:r>
          </w:p>
        </w:tc>
      </w:tr>
    </w:tbl>
    <w:p w:rsidR="00BC6FDD" w:rsidP="00BC6FDD" w14:paraId="193E5B8E" w14:textId="77777777">
      <w:pPr>
        <w:spacing w:after="0" w:line="240" w:lineRule="auto"/>
        <w:jc w:val="both"/>
        <w:rPr>
          <w:rFonts w:cs="Calibri"/>
          <w:b/>
          <w:color w:val="0070C0"/>
          <w:sz w:val="24"/>
          <w:szCs w:val="24"/>
        </w:rPr>
      </w:pPr>
    </w:p>
    <w:p w:rsidR="00BC6FDD" w:rsidP="00BC6FDD" w14:paraId="084B0678" w14:textId="77777777">
      <w:pPr>
        <w:spacing w:after="0" w:line="240" w:lineRule="auto"/>
        <w:jc w:val="both"/>
        <w:rPr>
          <w:rFonts w:cs="Calibri"/>
          <w:b/>
          <w:color w:val="0070C0"/>
        </w:rPr>
      </w:pPr>
      <w:r>
        <w:rPr>
          <w:rFonts w:cs="Calibri"/>
          <w:b/>
          <w:color w:val="0070C0"/>
        </w:rPr>
        <w:t>Responsibilities:</w:t>
      </w:r>
    </w:p>
    <w:p w:rsidR="00BC6FDD" w:rsidP="00BC6FDD" w14:paraId="4143DFB1" w14:textId="77777777">
      <w:pPr>
        <w:spacing w:after="0" w:line="240" w:lineRule="auto"/>
        <w:jc w:val="both"/>
        <w:rPr>
          <w:rFonts w:cs="Calibri"/>
          <w:b/>
          <w:color w:val="0070C0"/>
        </w:rPr>
      </w:pPr>
    </w:p>
    <w:p w:rsidR="00BC6FDD" w:rsidP="00BC6FDD" w14:paraId="63E968AF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</w:rPr>
      </w:pPr>
      <w:r>
        <w:rPr>
          <w:rFonts w:cs="Calibri"/>
        </w:rPr>
        <w:t>Requirement Gathering and creating the business requirement document (BRD)</w:t>
      </w:r>
    </w:p>
    <w:p w:rsidR="00BC6FDD" w:rsidP="00BC6FDD" w14:paraId="0C61E42F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/>
        </w:rPr>
      </w:pPr>
      <w:r>
        <w:rPr>
          <w:rFonts w:cs="Calibri"/>
        </w:rPr>
        <w:t>Creating sites, Site collections and lists and managing the permissions</w:t>
      </w:r>
    </w:p>
    <w:p w:rsidR="00BC6FDD" w:rsidP="00BC6FDD" w14:paraId="227B940D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/>
        </w:rPr>
      </w:pPr>
      <w:r>
        <w:rPr>
          <w:rFonts w:cs="Calibri"/>
        </w:rPr>
        <w:t>Designing and Developing the Power Apps and Power Automate flows</w:t>
      </w:r>
    </w:p>
    <w:p w:rsidR="00BC6FDD" w:rsidRPr="00331D2C" w:rsidP="00BC6FDD" w14:paraId="79EB7A4E" w14:textId="77777777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/>
        </w:rPr>
      </w:pPr>
      <w:r>
        <w:rPr>
          <w:rFonts w:cs="Calibri"/>
        </w:rPr>
        <w:t>Doing the Unit testing</w:t>
      </w:r>
    </w:p>
    <w:p w:rsidR="00331D2C" w:rsidRPr="00154687" w:rsidP="00154687" w14:paraId="3D092395" w14:textId="015A7260">
      <w:pPr>
        <w:pStyle w:val="ListParagraph"/>
        <w:numPr>
          <w:ilvl w:val="0"/>
          <w:numId w:val="3"/>
        </w:numPr>
        <w:spacing w:after="0"/>
        <w:ind w:left="1440"/>
        <w:rPr>
          <w:rFonts w:cs="Calibri"/>
          <w:b/>
        </w:rPr>
      </w:pPr>
      <w:r>
        <w:rPr>
          <w:rFonts w:cs="Calibri"/>
        </w:rPr>
        <w:t>Publishing the App</w:t>
      </w:r>
      <w:bookmarkStart w:id="1" w:name="_GoBack"/>
      <w:bookmarkEnd w:id="1"/>
    </w:p>
    <w:p w:rsidR="00225E37" w14:paraId="0A4DE35C" w14:textId="77777777">
      <w:p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14:paraId="57D1E644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576" w:type="dxa"/>
            <w:shd w:val="clear" w:color="auto" w:fill="A6A6A6"/>
          </w:tcPr>
          <w:p w:rsidR="00225E37" w14:paraId="6917F9AA" w14:textId="7777777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color w:val="0000FF"/>
                <w:sz w:val="24"/>
                <w:szCs w:val="24"/>
              </w:rPr>
              <w:t>PERSONAL DETAILS</w:t>
            </w:r>
            <w:r>
              <w:rPr>
                <w:rFonts w:cs="Calibri"/>
                <w:sz w:val="24"/>
                <w:szCs w:val="24"/>
              </w:rPr>
              <w:t>:</w:t>
            </w:r>
          </w:p>
        </w:tc>
      </w:tr>
    </w:tbl>
    <w:p w:rsidR="00225E37" w14:paraId="2A7BB40B" w14:textId="77777777">
      <w:pPr>
        <w:tabs>
          <w:tab w:val="left" w:pos="360"/>
        </w:tabs>
        <w:spacing w:after="0"/>
        <w:ind w:left="270"/>
        <w:rPr>
          <w:rFonts w:eastAsia="Verdana" w:cs="Calibri"/>
          <w:color w:val="000000"/>
          <w:shd w:val="clear" w:color="auto" w:fill="FFFFFF"/>
        </w:rPr>
      </w:pPr>
    </w:p>
    <w:tbl>
      <w:tblPr>
        <w:tblW w:w="961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08"/>
        <w:gridCol w:w="4808"/>
      </w:tblGrid>
      <w:tr w14:paraId="32BBC8BB" w14:textId="77777777">
        <w:tblPrEx>
          <w:tblW w:w="9616" w:type="dxa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303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66B6CEB4" w14:textId="77777777">
            <w:pPr>
              <w:rPr>
                <w:rFonts w:cs="Calibri"/>
              </w:rPr>
            </w:pPr>
            <w:r>
              <w:rPr>
                <w:rFonts w:cs="Calibri"/>
              </w:rPr>
              <w:t>Father Name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0E24BEE3" w14:textId="300692BD">
            <w:pPr>
              <w:rPr>
                <w:rFonts w:cs="Calibri"/>
              </w:rPr>
            </w:pPr>
            <w:r>
              <w:rPr>
                <w:rFonts w:cs="Calibri"/>
              </w:rPr>
              <w:t>Ananthaiah</w:t>
            </w:r>
          </w:p>
        </w:tc>
      </w:tr>
      <w:tr w14:paraId="34CC5682" w14:textId="77777777">
        <w:tblPrEx>
          <w:tblW w:w="9616" w:type="dxa"/>
          <w:tblInd w:w="2" w:type="dxa"/>
          <w:tblLook w:val="04A0"/>
        </w:tblPrEx>
        <w:trPr>
          <w:trHeight w:val="186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69108599" w14:textId="77777777">
            <w:pPr>
              <w:rPr>
                <w:rFonts w:cs="Calibri"/>
              </w:rPr>
            </w:pPr>
            <w:r>
              <w:rPr>
                <w:rFonts w:cs="Calibri"/>
              </w:rPr>
              <w:t>Date of Birth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39E22C5A" w14:textId="4163666C">
            <w:pPr>
              <w:rPr>
                <w:rFonts w:cs="Calibri"/>
              </w:rPr>
            </w:pPr>
            <w:r>
              <w:rPr>
                <w:rFonts w:cs="Calibri"/>
              </w:rPr>
              <w:t>03-Jun-1993</w:t>
            </w:r>
          </w:p>
        </w:tc>
      </w:tr>
      <w:tr w14:paraId="205D7B06" w14:textId="77777777">
        <w:tblPrEx>
          <w:tblW w:w="9616" w:type="dxa"/>
          <w:tblInd w:w="2" w:type="dxa"/>
          <w:tblLook w:val="04A0"/>
        </w:tblPrEx>
        <w:trPr>
          <w:trHeight w:val="186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1E1F7C97" w14:textId="77777777">
            <w:pPr>
              <w:rPr>
                <w:rFonts w:cs="Calibri"/>
              </w:rPr>
            </w:pPr>
            <w:r>
              <w:rPr>
                <w:rFonts w:eastAsia="Calibri,Mangal" w:cs="Calibri"/>
              </w:rPr>
              <w:t>Home Location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38FB6BA5" w14:textId="46CAB54D">
            <w:pPr>
              <w:rPr>
                <w:rFonts w:cs="Calibri"/>
              </w:rPr>
            </w:pPr>
            <w:r>
              <w:rPr>
                <w:rFonts w:eastAsia="Calibri,Mangal" w:cs="Calibri"/>
              </w:rPr>
              <w:t>Annadanapura, Thirumani</w:t>
            </w:r>
            <w:r w:rsidR="00B33884">
              <w:rPr>
                <w:rFonts w:eastAsia="Calibri,Mangal" w:cs="Calibri"/>
              </w:rPr>
              <w:t>(P), Pavagada (Tq), Tumkur (Dist), Karnataka, India PIN - 572136</w:t>
            </w:r>
          </w:p>
        </w:tc>
      </w:tr>
      <w:tr w14:paraId="5F4F2FCF" w14:textId="77777777">
        <w:tblPrEx>
          <w:tblW w:w="9616" w:type="dxa"/>
          <w:tblInd w:w="2" w:type="dxa"/>
          <w:tblLook w:val="04A0"/>
        </w:tblPrEx>
        <w:trPr>
          <w:trHeight w:val="186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3D45661A" w14:textId="77777777">
            <w:pPr>
              <w:rPr>
                <w:rFonts w:cs="Calibri"/>
              </w:rPr>
            </w:pPr>
            <w:r>
              <w:rPr>
                <w:rFonts w:cs="Calibri"/>
              </w:rPr>
              <w:t>Nationality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2A6AD3E1" w14:textId="77777777">
            <w:pPr>
              <w:rPr>
                <w:rFonts w:cs="Calibri"/>
              </w:rPr>
            </w:pPr>
            <w:r>
              <w:rPr>
                <w:rFonts w:cs="Calibri"/>
              </w:rPr>
              <w:t>Indian</w:t>
            </w:r>
          </w:p>
        </w:tc>
      </w:tr>
      <w:tr w14:paraId="27084EC5" w14:textId="77777777">
        <w:tblPrEx>
          <w:tblW w:w="9616" w:type="dxa"/>
          <w:tblInd w:w="2" w:type="dxa"/>
          <w:tblLook w:val="04A0"/>
        </w:tblPrEx>
        <w:trPr>
          <w:trHeight w:val="176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7BEA0691" w14:textId="77777777">
            <w:pPr>
              <w:rPr>
                <w:rFonts w:cs="Calibri"/>
              </w:rPr>
            </w:pPr>
            <w:r>
              <w:rPr>
                <w:rFonts w:cs="Calibri"/>
              </w:rPr>
              <w:t>Marital Status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5C0AD7DE" w14:textId="1B1E3D47">
            <w:pPr>
              <w:rPr>
                <w:rFonts w:cs="Calibri"/>
              </w:rPr>
            </w:pPr>
            <w:r>
              <w:rPr>
                <w:rFonts w:cs="Calibri"/>
              </w:rPr>
              <w:t>Married</w:t>
            </w:r>
          </w:p>
        </w:tc>
      </w:tr>
      <w:tr w14:paraId="6CEFFCA0" w14:textId="77777777">
        <w:tblPrEx>
          <w:tblW w:w="9616" w:type="dxa"/>
          <w:tblInd w:w="2" w:type="dxa"/>
          <w:tblLook w:val="04A0"/>
        </w:tblPrEx>
        <w:trPr>
          <w:trHeight w:val="186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04C29D5B" w14:textId="77777777">
            <w:pPr>
              <w:rPr>
                <w:rFonts w:cs="Calibri"/>
              </w:rPr>
            </w:pPr>
            <w:r>
              <w:rPr>
                <w:rFonts w:cs="Calibri"/>
              </w:rPr>
              <w:t>Languages known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391B71F8" w14:textId="69046041">
            <w:pPr>
              <w:rPr>
                <w:rFonts w:cs="Calibri"/>
              </w:rPr>
            </w:pPr>
            <w:r>
              <w:rPr>
                <w:rFonts w:eastAsia="Calibri,Mangal" w:cs="Calibri"/>
              </w:rPr>
              <w:t>English,</w:t>
            </w:r>
            <w:r>
              <w:rPr>
                <w:rFonts w:eastAsia="Calibri,Mangal" w:cs="Calibri"/>
                <w:lang w:bidi="kn-IN"/>
              </w:rPr>
              <w:t xml:space="preserve"> </w:t>
            </w:r>
            <w:r w:rsidR="00F92460">
              <w:rPr>
                <w:rFonts w:eastAsia="Calibri,Mangal" w:cs="Calibri"/>
                <w:lang w:bidi="kn-IN"/>
              </w:rPr>
              <w:t xml:space="preserve">Hindi, </w:t>
            </w:r>
            <w:r>
              <w:rPr>
                <w:rFonts w:eastAsia="Calibri,Mangal" w:cs="Calibri"/>
              </w:rPr>
              <w:t>Kannada, and Telugu</w:t>
            </w:r>
          </w:p>
        </w:tc>
      </w:tr>
      <w:tr w14:paraId="2F4F4131" w14:textId="77777777">
        <w:tblPrEx>
          <w:tblW w:w="9616" w:type="dxa"/>
          <w:tblInd w:w="2" w:type="dxa"/>
          <w:tblLook w:val="04A0"/>
        </w:tblPrEx>
        <w:trPr>
          <w:trHeight w:val="186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4DBB758B" w14:textId="77777777">
            <w:pPr>
              <w:rPr>
                <w:rFonts w:cs="Calibri"/>
              </w:rPr>
            </w:pPr>
            <w:r>
              <w:rPr>
                <w:rFonts w:cs="Calibri"/>
              </w:rPr>
              <w:t>Hobbies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37" w14:paraId="2B99333C" w14:textId="73DDDF0A">
            <w:pPr>
              <w:rPr>
                <w:rFonts w:cs="Calibri"/>
              </w:rPr>
            </w:pPr>
            <w:r>
              <w:rPr>
                <w:rFonts w:cs="Calibri"/>
              </w:rPr>
              <w:t>Collecting technical videos and documents, travelling, reading books</w:t>
            </w:r>
            <w:r w:rsidR="00F92460">
              <w:rPr>
                <w:rFonts w:cs="Calibri"/>
              </w:rPr>
              <w:t xml:space="preserve">, Sports activities  </w:t>
            </w:r>
            <w:r>
              <w:rPr>
                <w:rFonts w:cs="Calibri"/>
              </w:rPr>
              <w:t xml:space="preserve"> etc.</w:t>
            </w:r>
          </w:p>
        </w:tc>
      </w:tr>
    </w:tbl>
    <w:p w:rsidR="00225E37" w14:paraId="0E84B7B7" w14:textId="77777777">
      <w:pPr>
        <w:tabs>
          <w:tab w:val="left" w:pos="360"/>
        </w:tabs>
        <w:spacing w:after="0"/>
        <w:ind w:left="270"/>
        <w:rPr>
          <w:rFonts w:eastAsia="Verdana" w:cs="Calibri"/>
          <w:color w:val="000000"/>
          <w:shd w:val="clear" w:color="auto" w:fill="FFFFFF"/>
        </w:rPr>
      </w:pPr>
    </w:p>
    <w:tbl>
      <w:tblPr>
        <w:tblStyle w:val="TableGrid"/>
        <w:tblW w:w="9535" w:type="dxa"/>
        <w:shd w:val="clear" w:color="auto" w:fill="BFBFBF" w:themeFill="background1" w:themeFillShade="BF"/>
        <w:tblLook w:val="04A0"/>
      </w:tblPr>
      <w:tblGrid>
        <w:gridCol w:w="9535"/>
      </w:tblGrid>
      <w:tr w14:paraId="0F62A163" w14:textId="77777777" w:rsidTr="00FD67D8">
        <w:tblPrEx>
          <w:tblW w:w="9535" w:type="dxa"/>
          <w:shd w:val="clear" w:color="auto" w:fill="BFBFBF" w:themeFill="background1" w:themeFillShade="BF"/>
          <w:tblLook w:val="04A0"/>
        </w:tblPrEx>
        <w:trPr>
          <w:trHeight w:val="287"/>
        </w:trPr>
        <w:tc>
          <w:tcPr>
            <w:tcW w:w="9535" w:type="dxa"/>
            <w:shd w:val="clear" w:color="auto" w:fill="BFBFBF" w:themeFill="background1" w:themeFillShade="BF"/>
          </w:tcPr>
          <w:p w:rsidR="007908CF" w:rsidP="007908CF" w14:paraId="7CD841D6" w14:textId="15375F89">
            <w:pPr>
              <w:rPr>
                <w:rFonts w:eastAsia="Verdana" w:cs="Calibri"/>
                <w:color w:val="000000"/>
                <w:shd w:val="clear" w:color="auto" w:fill="FFFFFF"/>
              </w:rPr>
            </w:pPr>
            <w:r w:rsidRPr="007908CF">
              <w:rPr>
                <w:rFonts w:cs="Calibri"/>
                <w:b/>
                <w:color w:val="0000FF"/>
                <w:sz w:val="24"/>
                <w:szCs w:val="24"/>
              </w:rPr>
              <w:t>DECLARATION</w:t>
            </w:r>
            <w:r w:rsidRPr="007908CF">
              <w:rPr>
                <w:rFonts w:eastAsia="Verdana" w:cs="Calibri"/>
                <w:b/>
                <w:color w:val="000000"/>
                <w:shd w:val="clear" w:color="auto" w:fill="BFBFBF" w:themeFill="background1" w:themeFillShade="BF"/>
              </w:rPr>
              <w:t>:</w:t>
            </w:r>
            <w:r>
              <w:rPr>
                <w:rFonts w:eastAsia="Verdana" w:cs="Calibri"/>
                <w:color w:val="000000"/>
                <w:shd w:val="clear" w:color="auto" w:fill="FFFFFF"/>
              </w:rPr>
              <w:t xml:space="preserve">  </w:t>
            </w:r>
          </w:p>
        </w:tc>
      </w:tr>
    </w:tbl>
    <w:p w:rsidR="00225E37" w14:paraId="1488A2D4" w14:textId="0858D7F3">
      <w:p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</w:p>
    <w:p w:rsidR="007908CF" w:rsidRPr="00171BD0" w:rsidP="007908CF" w14:paraId="37E0627F" w14:textId="77777777">
      <w:pPr>
        <w:pStyle w:val="BodyText"/>
        <w:spacing w:before="59"/>
        <w:ind w:left="294"/>
        <w:rPr>
          <w:rFonts w:ascii="Calibri" w:hAnsi="Calibri" w:cs="Calibri"/>
          <w:sz w:val="24"/>
          <w:szCs w:val="24"/>
        </w:rPr>
      </w:pPr>
      <w:r w:rsidRPr="00171BD0">
        <w:rPr>
          <w:rFonts w:ascii="Calibri" w:hAnsi="Calibri" w:cs="Calibri"/>
          <w:sz w:val="24"/>
          <w:szCs w:val="24"/>
        </w:rPr>
        <w:t>I</w:t>
      </w:r>
      <w:r w:rsidRPr="00171BD0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hereby</w:t>
      </w:r>
      <w:r w:rsidRPr="00171BD0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certify that</w:t>
      </w:r>
      <w:r w:rsidRPr="00171BD0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all</w:t>
      </w:r>
      <w:r w:rsidRPr="00171BD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the</w:t>
      </w:r>
      <w:r w:rsidRPr="00171BD0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information</w:t>
      </w:r>
      <w:r w:rsidRPr="00171BD0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furnished</w:t>
      </w:r>
      <w:r w:rsidRPr="00171BD0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above</w:t>
      </w:r>
      <w:r w:rsidRPr="00171BD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correct</w:t>
      </w:r>
      <w:r w:rsidRPr="00171BD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to</w:t>
      </w:r>
      <w:r w:rsidRPr="00171BD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the</w:t>
      </w:r>
      <w:r w:rsidRPr="00171BD0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best</w:t>
      </w:r>
      <w:r w:rsidRPr="00171BD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71BD0">
        <w:rPr>
          <w:rFonts w:ascii="Calibri" w:hAnsi="Calibri" w:cs="Calibri"/>
          <w:sz w:val="24"/>
          <w:szCs w:val="24"/>
        </w:rPr>
        <w:t>of my knowledge.</w:t>
      </w:r>
    </w:p>
    <w:p w:rsidR="007908CF" w:rsidRPr="00171BD0" w:rsidP="007908CF" w14:paraId="362F7323" w14:textId="77777777">
      <w:pPr>
        <w:pStyle w:val="BodyText"/>
        <w:spacing w:before="9"/>
        <w:rPr>
          <w:rFonts w:ascii="Calibri" w:hAnsi="Calibri" w:cs="Calibri"/>
          <w:sz w:val="24"/>
          <w:szCs w:val="24"/>
        </w:rPr>
      </w:pPr>
    </w:p>
    <w:p w:rsidR="007908CF" w:rsidRPr="00171BD0" w:rsidP="007908CF" w14:paraId="5560C6C0" w14:textId="77777777">
      <w:pPr>
        <w:tabs>
          <w:tab w:val="left" w:pos="7868"/>
        </w:tabs>
        <w:ind w:left="275"/>
        <w:rPr>
          <w:rFonts w:cs="Calibri"/>
          <w:sz w:val="24"/>
          <w:szCs w:val="24"/>
        </w:rPr>
      </w:pPr>
      <w:r w:rsidRPr="00171BD0">
        <w:rPr>
          <w:rFonts w:cs="Calibri"/>
          <w:spacing w:val="-1"/>
          <w:sz w:val="24"/>
          <w:szCs w:val="24"/>
        </w:rPr>
        <w:t>Place</w:t>
      </w:r>
      <w:r w:rsidRPr="00171BD0">
        <w:rPr>
          <w:rFonts w:cs="Calibri"/>
          <w:b/>
          <w:spacing w:val="-1"/>
          <w:sz w:val="24"/>
          <w:szCs w:val="24"/>
        </w:rPr>
        <w:t>:</w:t>
      </w:r>
      <w:r w:rsidRPr="00171BD0">
        <w:rPr>
          <w:rFonts w:cs="Calibri"/>
          <w:b/>
          <w:spacing w:val="-27"/>
          <w:sz w:val="24"/>
          <w:szCs w:val="24"/>
        </w:rPr>
        <w:t xml:space="preserve"> </w:t>
      </w:r>
      <w:r w:rsidRPr="00171BD0">
        <w:rPr>
          <w:rFonts w:cs="Calibri"/>
          <w:sz w:val="24"/>
          <w:szCs w:val="24"/>
        </w:rPr>
        <w:t>Bangalore</w:t>
      </w:r>
      <w:r w:rsidRPr="00171BD0">
        <w:rPr>
          <w:rFonts w:cs="Calibri"/>
          <w:sz w:val="24"/>
          <w:szCs w:val="24"/>
        </w:rPr>
        <w:tab/>
      </w:r>
      <w:r w:rsidRPr="00171BD0">
        <w:rPr>
          <w:rFonts w:cs="Calibri"/>
          <w:b/>
          <w:sz w:val="24"/>
          <w:szCs w:val="24"/>
        </w:rPr>
        <w:t>Anila</w:t>
      </w:r>
      <w:r w:rsidRPr="00171BD0">
        <w:rPr>
          <w:rFonts w:cs="Calibri"/>
          <w:b/>
          <w:sz w:val="24"/>
          <w:szCs w:val="24"/>
        </w:rPr>
        <w:t xml:space="preserve"> A.</w:t>
      </w:r>
    </w:p>
    <w:p w:rsidR="007908CF" w:rsidRPr="00171BD0" w:rsidP="007908CF" w14:paraId="7CB5A710" w14:textId="77777777">
      <w:pPr>
        <w:pStyle w:val="BodyText"/>
        <w:spacing w:before="2"/>
        <w:ind w:left="275"/>
        <w:rPr>
          <w:rFonts w:ascii="Calibri" w:hAnsi="Calibri" w:cs="Calibri"/>
          <w:sz w:val="24"/>
          <w:szCs w:val="24"/>
        </w:rPr>
      </w:pPr>
      <w:r w:rsidRPr="00171BD0">
        <w:rPr>
          <w:rFonts w:ascii="Calibri" w:hAnsi="Calibri" w:cs="Calibri"/>
          <w:sz w:val="24"/>
          <w:szCs w:val="24"/>
        </w:rPr>
        <w:t>Date</w:t>
      </w:r>
      <w:r w:rsidRPr="00171BD0">
        <w:rPr>
          <w:rFonts w:ascii="Calibri" w:hAnsi="Calibri" w:cs="Calibri"/>
          <w:spacing w:val="-3"/>
          <w:sz w:val="24"/>
          <w:szCs w:val="24"/>
        </w:rPr>
        <w:t>:</w:t>
      </w:r>
      <w:r w:rsidRPr="00171BD0">
        <w:rPr>
          <w:rFonts w:ascii="Calibri" w:hAnsi="Calibri" w:cs="Calibri"/>
          <w:b/>
          <w:spacing w:val="1"/>
          <w:sz w:val="24"/>
          <w:szCs w:val="24"/>
        </w:rPr>
        <w:t xml:space="preserve"> </w:t>
      </w:r>
    </w:p>
    <w:p w:rsidR="007908CF" w14:paraId="53613C33" w14:textId="77777777">
      <w:pPr>
        <w:tabs>
          <w:tab w:val="left" w:pos="360"/>
        </w:tabs>
        <w:spacing w:after="0"/>
        <w:rPr>
          <w:rFonts w:eastAsia="Verdana" w:cs="Calibri"/>
          <w:color w:val="000000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080" w:bottom="144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,Manga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9384D5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2A50A9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8278CE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DE285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12A10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B7E8CC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E7124B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AA67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9E1658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BEB471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multilevel"/>
    <w:tmpl w:val="9CE20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multilevel"/>
    <w:tmpl w:val="367CA6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multilevel"/>
    <w:tmpl w:val="FC3AE7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multilevel"/>
    <w:tmpl w:val="B066CEB8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multilevel"/>
    <w:tmpl w:val="12A00C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multilevel"/>
    <w:tmpl w:val="AE3CA8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1"/>
    <w:multiLevelType w:val="multilevel"/>
    <w:tmpl w:val="01EAA9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2"/>
    <w:multiLevelType w:val="hybridMultilevel"/>
    <w:tmpl w:val="B712D0A4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430A26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4"/>
    <w:multiLevelType w:val="multilevel"/>
    <w:tmpl w:val="1FB2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5"/>
    <w:multiLevelType w:val="multilevel"/>
    <w:tmpl w:val="AA2C0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98E63C26"/>
    <w:lvl w:ilvl="0">
      <w:start w:val="1"/>
      <w:numFmt w:val="bullet"/>
      <w:lvlText w:val=""/>
      <w:lvlJc w:val="left"/>
      <w:pPr>
        <w:tabs>
          <w:tab w:val="left" w:pos="0"/>
        </w:tabs>
        <w:ind w:left="11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93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2F5A0CD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3">
    <w:nsid w:val="00000018"/>
    <w:multiLevelType w:val="multilevel"/>
    <w:tmpl w:val="F05C7B4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4">
    <w:nsid w:val="00000019"/>
    <w:multiLevelType w:val="multilevel"/>
    <w:tmpl w:val="55AE8C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A"/>
    <w:multiLevelType w:val="multilevel"/>
    <w:tmpl w:val="09B827C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6">
    <w:nsid w:val="0000001B"/>
    <w:multiLevelType w:val="multilevel"/>
    <w:tmpl w:val="62829F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C"/>
    <w:multiLevelType w:val="hybridMultilevel"/>
    <w:tmpl w:val="224CFE6E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E46BF7A"/>
    <w:lvl w:ilvl="0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>
    <w:nsid w:val="01153520"/>
    <w:multiLevelType w:val="multilevel"/>
    <w:tmpl w:val="8BDAA96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0">
    <w:nsid w:val="48256A02"/>
    <w:multiLevelType w:val="hybridMultilevel"/>
    <w:tmpl w:val="35D6DE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06557"/>
    <w:multiLevelType w:val="multilevel"/>
    <w:tmpl w:val="9A44BF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9A58B7"/>
    <w:multiLevelType w:val="multilevel"/>
    <w:tmpl w:val="66D45C94"/>
    <w:lvl w:ilvl="0">
      <w:start w:val="1"/>
      <w:numFmt w:val="bullet"/>
      <w:lvlText w:val="•"/>
      <w:lvlJc w:val="left"/>
      <w:pPr>
        <w:ind w:left="704" w:hanging="704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1"/>
  </w:num>
  <w:num w:numId="2">
    <w:abstractNumId w:val="6"/>
  </w:num>
  <w:num w:numId="3">
    <w:abstractNumId w:val="28"/>
  </w:num>
  <w:num w:numId="4">
    <w:abstractNumId w:val="25"/>
  </w:num>
  <w:num w:numId="5">
    <w:abstractNumId w:val="23"/>
  </w:num>
  <w:num w:numId="6">
    <w:abstractNumId w:val="27"/>
  </w:num>
  <w:num w:numId="7">
    <w:abstractNumId w:val="13"/>
  </w:num>
  <w:num w:numId="8">
    <w:abstractNumId w:val="22"/>
  </w:num>
  <w:num w:numId="9">
    <w:abstractNumId w:val="4"/>
  </w:num>
  <w:num w:numId="10">
    <w:abstractNumId w:val="17"/>
  </w:num>
  <w:num w:numId="11">
    <w:abstractNumId w:val="3"/>
  </w:num>
  <w:num w:numId="12">
    <w:abstractNumId w:val="24"/>
  </w:num>
  <w:num w:numId="13">
    <w:abstractNumId w:val="1"/>
  </w:num>
  <w:num w:numId="14">
    <w:abstractNumId w:val="14"/>
  </w:num>
  <w:num w:numId="15">
    <w:abstractNumId w:val="11"/>
  </w:num>
  <w:num w:numId="16">
    <w:abstractNumId w:val="31"/>
  </w:num>
  <w:num w:numId="17">
    <w:abstractNumId w:val="9"/>
  </w:num>
  <w:num w:numId="18">
    <w:abstractNumId w:val="10"/>
  </w:num>
  <w:num w:numId="19">
    <w:abstractNumId w:val="20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12"/>
  </w:num>
  <w:num w:numId="25">
    <w:abstractNumId w:val="26"/>
  </w:num>
  <w:num w:numId="26">
    <w:abstractNumId w:val="18"/>
  </w:num>
  <w:num w:numId="27">
    <w:abstractNumId w:val="15"/>
  </w:num>
  <w:num w:numId="28">
    <w:abstractNumId w:val="19"/>
  </w:num>
  <w:num w:numId="29">
    <w:abstractNumId w:val="5"/>
  </w:num>
  <w:num w:numId="30">
    <w:abstractNumId w:val="16"/>
  </w:num>
  <w:num w:numId="31">
    <w:abstractNumId w:val="30"/>
  </w:num>
  <w:num w:numId="32">
    <w:abstractNumId w:val="2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37"/>
    <w:rsid w:val="00014190"/>
    <w:rsid w:val="00042F82"/>
    <w:rsid w:val="00093AF5"/>
    <w:rsid w:val="000B5996"/>
    <w:rsid w:val="000D5856"/>
    <w:rsid w:val="000D684D"/>
    <w:rsid w:val="000E7CC2"/>
    <w:rsid w:val="00154687"/>
    <w:rsid w:val="00171BD0"/>
    <w:rsid w:val="001C5CB2"/>
    <w:rsid w:val="001D2C5C"/>
    <w:rsid w:val="001D4DFE"/>
    <w:rsid w:val="00215C2F"/>
    <w:rsid w:val="00225E37"/>
    <w:rsid w:val="00292265"/>
    <w:rsid w:val="002B5221"/>
    <w:rsid w:val="00331D2C"/>
    <w:rsid w:val="00350276"/>
    <w:rsid w:val="003873C0"/>
    <w:rsid w:val="00406D2A"/>
    <w:rsid w:val="00433590"/>
    <w:rsid w:val="00440D7A"/>
    <w:rsid w:val="00452BFA"/>
    <w:rsid w:val="0046615C"/>
    <w:rsid w:val="00513943"/>
    <w:rsid w:val="005D1B5F"/>
    <w:rsid w:val="005D2300"/>
    <w:rsid w:val="005D2A99"/>
    <w:rsid w:val="005D6608"/>
    <w:rsid w:val="005E33E2"/>
    <w:rsid w:val="00611F5D"/>
    <w:rsid w:val="00631C56"/>
    <w:rsid w:val="00673216"/>
    <w:rsid w:val="006A3D4E"/>
    <w:rsid w:val="007908CF"/>
    <w:rsid w:val="007D39F4"/>
    <w:rsid w:val="007E667C"/>
    <w:rsid w:val="0080000C"/>
    <w:rsid w:val="00861D43"/>
    <w:rsid w:val="00913425"/>
    <w:rsid w:val="009A2376"/>
    <w:rsid w:val="009C4044"/>
    <w:rsid w:val="009E7D12"/>
    <w:rsid w:val="00A8592A"/>
    <w:rsid w:val="00AC2693"/>
    <w:rsid w:val="00AC639A"/>
    <w:rsid w:val="00B264B1"/>
    <w:rsid w:val="00B316E7"/>
    <w:rsid w:val="00B33884"/>
    <w:rsid w:val="00B601A9"/>
    <w:rsid w:val="00BC6FDD"/>
    <w:rsid w:val="00BD4152"/>
    <w:rsid w:val="00BF6783"/>
    <w:rsid w:val="00C34AD6"/>
    <w:rsid w:val="00C651CB"/>
    <w:rsid w:val="00CB15D1"/>
    <w:rsid w:val="00D03613"/>
    <w:rsid w:val="00D3181E"/>
    <w:rsid w:val="00E123CB"/>
    <w:rsid w:val="00F02E3C"/>
    <w:rsid w:val="00F43701"/>
    <w:rsid w:val="00F7093E"/>
    <w:rsid w:val="00F92460"/>
    <w:rsid w:val="00FD67D8"/>
    <w:rsid w:val="00FE04F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CB39317-BD54-42C7-BF0A-2C2AEC8A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hAnsi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pPr>
      <w:widowControl w:val="0"/>
      <w:tabs>
        <w:tab w:val="left" w:pos="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0"/>
      <w:szCs w:val="20"/>
      <w:lang w:val="en-IN" w:eastAsia="en-IN" w:bidi="hi-I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 w:hAnsi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eastAsia="Times New Roman" w:hAnsi="Calibri"/>
      <w:b/>
      <w:bCs/>
      <w:sz w:val="20"/>
      <w:szCs w:val="20"/>
      <w:lang w:val="en-US"/>
    </w:rPr>
  </w:style>
  <w:style w:type="character" w:customStyle="1" w:styleId="im">
    <w:name w:val="im"/>
    <w:basedOn w:val="DefaultParagraphFont"/>
  </w:style>
  <w:style w:type="paragraph" w:styleId="NoSpacing">
    <w:name w:val="No Spacing"/>
    <w:uiPriority w:val="1"/>
    <w:qFormat/>
    <w:pPr>
      <w:spacing w:before="120" w:after="0" w:line="240" w:lineRule="auto"/>
      <w:jc w:val="both"/>
    </w:pPr>
    <w:rPr>
      <w:rFonts w:hAnsi="Calibri" w:cs="SimSun"/>
      <w:lang w:val="cs-CZ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908CF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908CF"/>
    <w:rPr>
      <w:rFonts w:ascii="Times New Roman" w:eastAsia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6afc4ac594d85bc19513a172e4dd783134f4b0419514c4847440321091b5b58120b120a12465d580a435601514841481f0f2b561358191b195115495d0c00584e4209430247460c590858184508105042445b0c0f054e4108120211474a411b02154e49405d58380c4f03434e130d170010414a411b0b15416a44564a141a245d4340010b140513425e5d0050580f1b525a4553524f0e5143160a110a12475a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A8931-61E1-43C0-AC8A-6EBF2A7D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GovardhanM</dc:creator>
  <cp:lastModifiedBy>admin</cp:lastModifiedBy>
  <cp:revision>59</cp:revision>
  <dcterms:created xsi:type="dcterms:W3CDTF">2023-01-03T06:36:00Z</dcterms:created>
  <dcterms:modified xsi:type="dcterms:W3CDTF">2024-08-29T03:37:00Z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67f3b1e94cdd4315af79896190fe2f53</vt:lpwstr>
  </property>
</Properties>
</file>