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F643E4" w:rsidRPr="005174D9" w:rsidP="00424551" w14:paraId="707CF85C" w14:textId="6041B997">
      <w:pPr>
        <w:pStyle w:val="NoSpacing"/>
        <w:shd w:val="clear" w:color="auto" w:fill="007976"/>
        <w:ind w:left="-540" w:right="-576" w:firstLine="540"/>
        <w:rPr>
          <w:rFonts w:ascii="Cambria" w:hAnsi="Cambria"/>
          <w:b/>
          <w:bCs/>
          <w:sz w:val="40"/>
          <w:szCs w:val="40"/>
        </w:rPr>
      </w:pPr>
    </w:p>
    <w:p w:rsidR="00B8647B" w:rsidRPr="00AE7989" w:rsidP="00B04B52" w14:paraId="755AA723" w14:textId="43B86464">
      <w:pPr>
        <w:pStyle w:val="NoSpacing"/>
        <w:shd w:val="clear" w:color="auto" w:fill="007976"/>
        <w:ind w:left="-540" w:right="-576" w:firstLine="540"/>
        <w:jc w:val="center"/>
        <w:rPr>
          <w:rFonts w:ascii="Cambria" w:hAnsi="Cambria"/>
          <w:b/>
          <w:bCs/>
          <w:color w:val="FFFFFF" w:themeColor="background1"/>
          <w:sz w:val="44"/>
          <w:szCs w:val="44"/>
        </w:rPr>
      </w:pPr>
      <w:r w:rsidRPr="00AE7989">
        <w:rPr>
          <w:rFonts w:ascii="Cambria" w:hAnsi="Cambria"/>
          <w:b/>
          <w:bCs/>
          <w:color w:val="FFFFFF" w:themeColor="background1"/>
          <w:sz w:val="44"/>
          <w:szCs w:val="44"/>
        </w:rPr>
        <w:t>Anil Antony</w:t>
      </w:r>
    </w:p>
    <w:p w:rsidR="00B8647B" w:rsidRPr="00AE7989" w:rsidP="00424551" w14:paraId="31CAE9C5" w14:textId="7D6637D4">
      <w:pPr>
        <w:pStyle w:val="NoSpacing"/>
        <w:shd w:val="clear" w:color="auto" w:fill="007976"/>
        <w:ind w:left="-540" w:right="-576" w:firstLine="540"/>
        <w:jc w:val="center"/>
        <w:rPr>
          <w:rFonts w:ascii="Cambria" w:hAnsi="Cambria"/>
          <w:color w:val="FFFFFF" w:themeColor="background1"/>
          <w:sz w:val="10"/>
          <w:szCs w:val="10"/>
        </w:rPr>
      </w:pPr>
    </w:p>
    <w:p w:rsidR="006D201E" w:rsidRPr="00AE7989" w:rsidP="006D201E" w14:paraId="17C4DDA5" w14:textId="70A57806">
      <w:pPr>
        <w:pStyle w:val="NoSpacing"/>
        <w:shd w:val="clear" w:color="auto" w:fill="007976"/>
        <w:ind w:left="-540" w:right="-576" w:firstLine="540"/>
        <w:jc w:val="center"/>
        <w:rPr>
          <w:rFonts w:ascii="Cambria" w:hAnsi="Cambria"/>
          <w:color w:val="FFFFFF" w:themeColor="background1"/>
          <w:sz w:val="20"/>
          <w:szCs w:val="20"/>
        </w:rPr>
      </w:pPr>
      <w:r w:rsidRPr="00AE7989">
        <w:rPr>
          <w:rFonts w:ascii="Webdings" w:hAnsi="Webdings"/>
          <w:b/>
          <w:bCs/>
          <w:color w:val="FFFFFF" w:themeColor="background1"/>
        </w:rPr>
        <w:sym w:font="Webdings" w:char="F0FC"/>
      </w:r>
      <w:r w:rsidRPr="00AE7989">
        <w:rPr>
          <w:rFonts w:ascii="Cambria" w:hAnsi="Cambria"/>
          <w:color w:val="FFFFFF" w:themeColor="background1"/>
          <w:sz w:val="20"/>
          <w:szCs w:val="20"/>
        </w:rPr>
        <w:t xml:space="preserve"> </w:t>
      </w:r>
      <w:r w:rsidRPr="00AE7989">
        <w:rPr>
          <w:rFonts w:ascii="Cambria" w:hAnsi="Cambria"/>
          <w:color w:val="FFFFFF" w:themeColor="background1"/>
          <w:sz w:val="20"/>
          <w:szCs w:val="20"/>
        </w:rPr>
        <w:t>Bengaluru, Karnataka</w:t>
      </w:r>
      <w:r w:rsidR="005E5F07">
        <w:rPr>
          <w:rFonts w:ascii="Cambria" w:hAnsi="Cambria"/>
          <w:color w:val="FFFFFF" w:themeColor="background1"/>
          <w:sz w:val="20"/>
          <w:szCs w:val="20"/>
        </w:rPr>
        <w:t>, India</w:t>
      </w:r>
      <w:r w:rsidRPr="00AE7989" w:rsidR="0090055D">
        <w:rPr>
          <w:rFonts w:ascii="Cambria" w:hAnsi="Cambria"/>
          <w:color w:val="FFFFFF" w:themeColor="background1"/>
          <w:sz w:val="20"/>
          <w:szCs w:val="20"/>
        </w:rPr>
        <w:t xml:space="preserve"> | </w:t>
      </w:r>
      <w:r w:rsidRPr="00AE7989">
        <w:rPr>
          <w:rFonts w:ascii="Wingdings" w:hAnsi="Wingdings"/>
          <w:b/>
          <w:bCs/>
          <w:color w:val="FFFFFF" w:themeColor="background1"/>
        </w:rPr>
        <w:sym w:font="Wingdings" w:char="F02A"/>
      </w:r>
      <w:r w:rsidRPr="00AE7989">
        <w:rPr>
          <w:rFonts w:ascii="Cambria" w:hAnsi="Cambria"/>
          <w:color w:val="FFFFFF" w:themeColor="background1"/>
          <w:sz w:val="20"/>
          <w:szCs w:val="20"/>
        </w:rPr>
        <w:t xml:space="preserve"> </w:t>
      </w:r>
      <w:r w:rsidRPr="00AE7989">
        <w:rPr>
          <w:rFonts w:ascii="Cambria" w:hAnsi="Cambria"/>
          <w:color w:val="FFFFFF" w:themeColor="background1"/>
          <w:sz w:val="20"/>
          <w:szCs w:val="20"/>
        </w:rPr>
        <w:t>antony.anil82@gmail.com</w:t>
      </w:r>
      <w:r w:rsidRPr="00AE7989" w:rsidR="0090055D">
        <w:rPr>
          <w:rFonts w:ascii="Cambria" w:hAnsi="Cambria"/>
          <w:color w:val="FFFFFF" w:themeColor="background1"/>
          <w:sz w:val="20"/>
          <w:szCs w:val="20"/>
        </w:rPr>
        <w:t xml:space="preserve">| </w:t>
      </w:r>
      <w:r w:rsidRPr="00AE7989">
        <w:rPr>
          <w:rFonts w:ascii="Webdings" w:hAnsi="Webdings"/>
          <w:b/>
          <w:bCs/>
          <w:color w:val="FFFFFF" w:themeColor="background1"/>
        </w:rPr>
        <w:sym w:font="Webdings" w:char="F0C8"/>
      </w:r>
      <w:r w:rsidRPr="00AE7989">
        <w:rPr>
          <w:rFonts w:ascii="Cambria" w:hAnsi="Cambria"/>
          <w:color w:val="FFFFFF" w:themeColor="background1"/>
          <w:sz w:val="20"/>
          <w:szCs w:val="20"/>
        </w:rPr>
        <w:t>+356 7732 1408/+91 9916336840</w:t>
      </w:r>
    </w:p>
    <w:p w:rsidR="00424551" w:rsidRPr="00AE7989" w:rsidP="006D201E" w14:paraId="4BBFE9AA" w14:textId="1451291C">
      <w:pPr>
        <w:pStyle w:val="NoSpacing"/>
        <w:shd w:val="clear" w:color="auto" w:fill="007976"/>
        <w:ind w:left="-540" w:right="-576" w:firstLine="540"/>
        <w:jc w:val="center"/>
        <w:rPr>
          <w:rFonts w:ascii="Cambria" w:hAnsi="Cambria"/>
          <w:color w:val="FFFFFF" w:themeColor="background1"/>
          <w:sz w:val="20"/>
          <w:szCs w:val="20"/>
        </w:rPr>
      </w:pPr>
      <w:r w:rsidRPr="00AE7989">
        <w:rPr>
          <w:rFonts w:ascii="Cambria" w:hAnsi="Cambria"/>
          <w:color w:val="FFFFFF" w:themeColor="background1"/>
          <w:sz w:val="20"/>
          <w:szCs w:val="20"/>
        </w:rPr>
        <w:t xml:space="preserve"> </w:t>
      </w:r>
      <w:r w:rsidRPr="00AE7989">
        <w:rPr>
          <w:rFonts w:ascii="Cambria" w:hAnsi="Cambria"/>
          <w:noProof/>
          <w:color w:val="FFFFFF" w:themeColor="background1"/>
          <w:sz w:val="20"/>
          <w:szCs w:val="20"/>
          <w:lang w:val="en-IN" w:eastAsia="en-IN"/>
        </w:rPr>
        <w:drawing>
          <wp:inline distT="0" distB="0" distL="0" distR="0">
            <wp:extent cx="121920" cy="977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777077" name="Picture 5"/>
                    <pic:cNvPicPr>
                      <a:picLocks noChangeAspect="1" noChangeArrowheads="1"/>
                    </pic:cNvPicPr>
                  </pic:nvPicPr>
                  <pic:blipFill>
                    <a:blip xmlns:r="http://schemas.openxmlformats.org/officeDocument/2006/relationships" r:embed="rId4">
                      <a:extLst>
                        <a:ext xmlns:a="http://schemas.openxmlformats.org/drawingml/2006/main" uri="{28A0092B-C50C-407E-A947-70E740481C1C}">
                          <a14:useLocalDpi xmlns:a14="http://schemas.microsoft.com/office/drawing/2010/main" val="0"/>
                        </a:ext>
                      </a:extLst>
                    </a:blip>
                    <a:stretch>
                      <a:fillRect/>
                    </a:stretch>
                  </pic:blipFill>
                  <pic:spPr bwMode="auto">
                    <a:xfrm>
                      <a:off x="0" y="0"/>
                      <a:ext cx="121920" cy="97790"/>
                    </a:xfrm>
                    <a:prstGeom prst="rect">
                      <a:avLst/>
                    </a:prstGeom>
                    <a:noFill/>
                  </pic:spPr>
                </pic:pic>
              </a:graphicData>
            </a:graphic>
          </wp:inline>
        </w:drawing>
      </w:r>
      <w:r w:rsidRPr="00AE7989">
        <w:rPr>
          <w:rFonts w:ascii="Cambria" w:hAnsi="Cambria"/>
          <w:color w:val="FFFFFF" w:themeColor="background1"/>
          <w:sz w:val="20"/>
          <w:szCs w:val="20"/>
        </w:rPr>
        <w:t xml:space="preserve"> </w:t>
      </w:r>
      <w:r w:rsidRPr="00AE7989" w:rsidR="006D201E">
        <w:rPr>
          <w:rFonts w:ascii="Cambria" w:hAnsi="Cambria"/>
          <w:color w:val="FFFFFF" w:themeColor="background1"/>
          <w:sz w:val="20"/>
          <w:szCs w:val="20"/>
          <w:lang w:val="en-IN"/>
        </w:rPr>
        <w:t>linkedin.com/in/</w:t>
      </w:r>
      <w:r w:rsidRPr="00AE7989" w:rsidR="006D201E">
        <w:rPr>
          <w:rFonts w:ascii="Cambria" w:hAnsi="Cambria"/>
          <w:color w:val="FFFFFF" w:themeColor="background1"/>
          <w:sz w:val="20"/>
          <w:szCs w:val="20"/>
          <w:lang w:val="en-IN"/>
        </w:rPr>
        <w:t>anilantony</w:t>
      </w:r>
    </w:p>
    <w:p w:rsidR="00424551" w:rsidRPr="00AE7989" w:rsidP="00424551" w14:paraId="27965CF2" w14:textId="77777777">
      <w:pPr>
        <w:pStyle w:val="NoSpacing"/>
        <w:shd w:val="clear" w:color="auto" w:fill="007976"/>
        <w:ind w:left="-540" w:right="-576" w:firstLine="540"/>
        <w:jc w:val="center"/>
        <w:rPr>
          <w:rFonts w:ascii="Cambria" w:hAnsi="Cambria"/>
          <w:sz w:val="20"/>
          <w:szCs w:val="20"/>
        </w:rPr>
      </w:pPr>
    </w:p>
    <w:p w:rsidR="00424551" w:rsidRPr="00AE7989" w:rsidP="00424551" w14:paraId="12C2AF11" w14:textId="77777777">
      <w:pPr>
        <w:pStyle w:val="NoSpacing"/>
        <w:shd w:val="clear" w:color="auto" w:fill="00B0F0"/>
        <w:ind w:left="-540" w:right="-576" w:firstLine="540"/>
        <w:jc w:val="center"/>
        <w:rPr>
          <w:rFonts w:ascii="Cambria" w:hAnsi="Cambria"/>
          <w:sz w:val="20"/>
          <w:szCs w:val="20"/>
        </w:rPr>
      </w:pPr>
    </w:p>
    <w:p w:rsidR="0030180F" w:rsidRPr="00AE7989" w:rsidP="00B8647B" w14:paraId="078B2AD6" w14:textId="217391D2">
      <w:pPr>
        <w:pStyle w:val="NoSpacing"/>
        <w:rPr>
          <w:rFonts w:ascii="Cambria" w:hAnsi="Cambria"/>
          <w:sz w:val="20"/>
          <w:szCs w:val="20"/>
        </w:rPr>
      </w:pPr>
    </w:p>
    <w:p w:rsidR="00B8647B" w:rsidRPr="00AE7989" w:rsidP="00424551" w14:paraId="0E422EAE" w14:textId="15D6552A">
      <w:pPr>
        <w:pStyle w:val="NoSpacing"/>
        <w:jc w:val="center"/>
        <w:rPr>
          <w:rFonts w:ascii="Cambria" w:hAnsi="Cambria"/>
          <w:b/>
          <w:bCs/>
          <w:color w:val="525252" w:themeColor="accent3" w:themeShade="80"/>
          <w:sz w:val="26"/>
          <w:szCs w:val="26"/>
        </w:rPr>
      </w:pPr>
      <w:r>
        <w:rPr>
          <w:rFonts w:ascii="Cambria" w:hAnsi="Cambria"/>
          <w:b/>
          <w:bCs/>
          <w:color w:val="525252" w:themeColor="accent3" w:themeShade="80"/>
          <w:sz w:val="26"/>
          <w:szCs w:val="26"/>
        </w:rPr>
        <w:t xml:space="preserve">Senior </w:t>
      </w:r>
      <w:r w:rsidR="00444CF9">
        <w:rPr>
          <w:rFonts w:ascii="Cambria" w:hAnsi="Cambria"/>
          <w:b/>
          <w:bCs/>
          <w:color w:val="525252" w:themeColor="accent3" w:themeShade="80"/>
          <w:sz w:val="26"/>
          <w:szCs w:val="26"/>
        </w:rPr>
        <w:t>System Analyst</w:t>
      </w:r>
    </w:p>
    <w:p w:rsidR="00B8647B" w:rsidRPr="00AE7989" w:rsidP="00B8647B" w14:paraId="1C057618" w14:textId="77777777">
      <w:pPr>
        <w:pStyle w:val="NoSpacing"/>
        <w:rPr>
          <w:rFonts w:ascii="Cambria" w:hAnsi="Cambria"/>
          <w:sz w:val="10"/>
          <w:szCs w:val="10"/>
        </w:rPr>
      </w:pPr>
    </w:p>
    <w:p w:rsidR="00B8647B" w:rsidRPr="00AE7989" w:rsidP="00875696" w14:paraId="189048FE" w14:textId="5CA172C6">
      <w:pPr>
        <w:pStyle w:val="NoSpacing"/>
        <w:jc w:val="both"/>
        <w:rPr>
          <w:rFonts w:ascii="Cambria" w:hAnsi="Cambria"/>
          <w:sz w:val="20"/>
          <w:szCs w:val="20"/>
        </w:rPr>
      </w:pPr>
      <w:r w:rsidRPr="00AE7989">
        <w:rPr>
          <w:rFonts w:ascii="Cambria" w:hAnsi="Cambria"/>
          <w:sz w:val="20"/>
          <w:szCs w:val="20"/>
        </w:rPr>
        <w:t xml:space="preserve">A dynamic and results-driven </w:t>
      </w:r>
      <w:r w:rsidR="00376734">
        <w:rPr>
          <w:rFonts w:ascii="Cambria" w:hAnsi="Cambria"/>
          <w:sz w:val="20"/>
          <w:szCs w:val="20"/>
        </w:rPr>
        <w:t>System Analyst</w:t>
      </w:r>
      <w:r w:rsidRPr="00AE7989">
        <w:rPr>
          <w:rFonts w:ascii="Cambria" w:hAnsi="Cambria"/>
          <w:sz w:val="20"/>
          <w:szCs w:val="20"/>
        </w:rPr>
        <w:t xml:space="preserve"> with a proven track record of </w:t>
      </w:r>
      <w:r w:rsidRPr="00AE7989" w:rsidR="00456FEF">
        <w:rPr>
          <w:rFonts w:ascii="Cambria" w:hAnsi="Cambria"/>
          <w:sz w:val="20"/>
          <w:szCs w:val="20"/>
        </w:rPr>
        <w:t xml:space="preserve">17 years in </w:t>
      </w:r>
      <w:r w:rsidRPr="00AE7989">
        <w:rPr>
          <w:rFonts w:ascii="Cambria" w:hAnsi="Cambria"/>
          <w:sz w:val="20"/>
          <w:szCs w:val="20"/>
        </w:rPr>
        <w:t>delivering strategic technology solutions to drive business efficiency and innovation</w:t>
      </w:r>
      <w:r w:rsidRPr="00AE7989" w:rsidR="001F0031">
        <w:rPr>
          <w:rFonts w:ascii="Cambria" w:hAnsi="Cambria"/>
          <w:sz w:val="20"/>
          <w:szCs w:val="20"/>
        </w:rPr>
        <w:t xml:space="preserve"> in the </w:t>
      </w:r>
      <w:r w:rsidR="00B272E5">
        <w:rPr>
          <w:rFonts w:ascii="Cambria" w:hAnsi="Cambria"/>
          <w:sz w:val="20"/>
          <w:szCs w:val="20"/>
        </w:rPr>
        <w:t>B</w:t>
      </w:r>
      <w:r w:rsidRPr="00AE7989" w:rsidR="001F0031">
        <w:rPr>
          <w:rFonts w:ascii="Cambria" w:hAnsi="Cambria"/>
          <w:sz w:val="20"/>
          <w:szCs w:val="20"/>
        </w:rPr>
        <w:t xml:space="preserve">anking and </w:t>
      </w:r>
      <w:r w:rsidR="00B272E5">
        <w:rPr>
          <w:rFonts w:ascii="Cambria" w:hAnsi="Cambria"/>
          <w:sz w:val="20"/>
          <w:szCs w:val="20"/>
        </w:rPr>
        <w:t>F</w:t>
      </w:r>
      <w:r w:rsidRPr="00AE7989" w:rsidR="001F0031">
        <w:rPr>
          <w:rFonts w:ascii="Cambria" w:hAnsi="Cambria"/>
          <w:sz w:val="20"/>
          <w:szCs w:val="20"/>
        </w:rPr>
        <w:t>inancial services domain</w:t>
      </w:r>
      <w:r w:rsidRPr="00AE7989">
        <w:rPr>
          <w:rFonts w:ascii="Cambria" w:hAnsi="Cambria"/>
          <w:sz w:val="20"/>
          <w:szCs w:val="20"/>
        </w:rPr>
        <w:t xml:space="preserve">. Seeking a challenging role in a forward-thinking organization to leverage expertise in IT </w:t>
      </w:r>
      <w:r w:rsidR="00B272E5">
        <w:rPr>
          <w:rFonts w:ascii="Cambria" w:hAnsi="Cambria"/>
          <w:sz w:val="20"/>
          <w:szCs w:val="20"/>
        </w:rPr>
        <w:t xml:space="preserve">Business </w:t>
      </w:r>
      <w:r w:rsidRPr="00AE7989">
        <w:rPr>
          <w:rFonts w:ascii="Cambria" w:hAnsi="Cambria"/>
          <w:sz w:val="20"/>
          <w:szCs w:val="20"/>
        </w:rPr>
        <w:t>consulting, project management, and technical proficiency to provide clients with tailored and impactful solutions. Committed to staying at the forefront of technological advancements, aim to contribute to the growth and success of the organization by offering insightful guidance, optimizing IT infrastructure, and fostering a culture of continuous improvement</w:t>
      </w:r>
      <w:r w:rsidRPr="00AE7989" w:rsidR="006C5217">
        <w:rPr>
          <w:rFonts w:ascii="Cambria" w:hAnsi="Cambria"/>
          <w:sz w:val="20"/>
          <w:szCs w:val="20"/>
        </w:rPr>
        <w:t>.</w:t>
      </w:r>
    </w:p>
    <w:p w:rsidR="00B8647B" w:rsidRPr="00AE7989" w:rsidP="00B8647B" w14:paraId="0E869933" w14:textId="77777777">
      <w:pPr>
        <w:pStyle w:val="NoSpacing"/>
        <w:rPr>
          <w:rFonts w:ascii="Cambria" w:hAnsi="Cambria"/>
          <w:sz w:val="20"/>
          <w:szCs w:val="20"/>
        </w:rPr>
      </w:pPr>
    </w:p>
    <w:p w:rsidR="00B8647B" w:rsidRPr="00AE7989" w:rsidP="00424551" w14:paraId="5CAFE1EA" w14:textId="53F45030">
      <w:pPr>
        <w:pStyle w:val="NoSpacing"/>
        <w:pBdr>
          <w:top w:val="single" w:sz="12" w:space="1" w:color="007976"/>
        </w:pBdr>
        <w:jc w:val="both"/>
        <w:rPr>
          <w:rFonts w:ascii="Cambria" w:hAnsi="Cambria"/>
          <w:b/>
          <w:bCs/>
          <w:color w:val="525252" w:themeColor="accent3" w:themeShade="80"/>
          <w:sz w:val="26"/>
          <w:szCs w:val="26"/>
        </w:rPr>
      </w:pPr>
      <w:r w:rsidRPr="00AE7989">
        <w:rPr>
          <w:rFonts w:ascii="Cambria" w:hAnsi="Cambria"/>
          <w:b/>
          <w:bCs/>
          <w:color w:val="525252" w:themeColor="accent3" w:themeShade="80"/>
          <w:sz w:val="26"/>
          <w:szCs w:val="26"/>
        </w:rPr>
        <w:t>Profile Summary</w:t>
      </w:r>
    </w:p>
    <w:p w:rsidR="00B8647B" w:rsidRPr="00AE7989" w:rsidP="00B8647B" w14:paraId="627AA42C" w14:textId="77777777">
      <w:pPr>
        <w:pStyle w:val="NoSpacing"/>
        <w:rPr>
          <w:rFonts w:ascii="Cambria" w:hAnsi="Cambria"/>
          <w:sz w:val="12"/>
          <w:szCs w:val="12"/>
        </w:rPr>
      </w:pPr>
    </w:p>
    <w:p w:rsidR="00875696" w:rsidRPr="00AE7989" w:rsidP="006056EF" w14:paraId="3E765BC6" w14:textId="2C299DCE">
      <w:pPr>
        <w:pStyle w:val="NoSpacing"/>
        <w:numPr>
          <w:ilvl w:val="0"/>
          <w:numId w:val="3"/>
        </w:numPr>
        <w:jc w:val="both"/>
        <w:rPr>
          <w:rFonts w:ascii="Cambria" w:hAnsi="Cambria"/>
          <w:sz w:val="20"/>
          <w:szCs w:val="20"/>
        </w:rPr>
      </w:pPr>
      <w:r w:rsidRPr="00AE7989">
        <w:rPr>
          <w:rFonts w:ascii="Cambria" w:hAnsi="Cambria"/>
          <w:sz w:val="20"/>
          <w:szCs w:val="20"/>
        </w:rPr>
        <w:t>Leading and managing end-to-end project lifecycles</w:t>
      </w:r>
      <w:r w:rsidR="00444CF9">
        <w:rPr>
          <w:rFonts w:ascii="Cambria" w:hAnsi="Cambria"/>
          <w:sz w:val="20"/>
          <w:szCs w:val="20"/>
        </w:rPr>
        <w:t xml:space="preserve"> in predictive and agile methodologies</w:t>
      </w:r>
      <w:r w:rsidRPr="00AE7989">
        <w:rPr>
          <w:rFonts w:ascii="Cambria" w:hAnsi="Cambria"/>
          <w:sz w:val="20"/>
          <w:szCs w:val="20"/>
        </w:rPr>
        <w:t>, from initiation to completion</w:t>
      </w:r>
      <w:r w:rsidRPr="00AE7989" w:rsidR="001F0031">
        <w:rPr>
          <w:rFonts w:ascii="Cambria" w:hAnsi="Cambria"/>
          <w:sz w:val="20"/>
          <w:szCs w:val="20"/>
        </w:rPr>
        <w:t xml:space="preserve"> in the banking and financial services domain</w:t>
      </w:r>
      <w:r w:rsidRPr="00AE7989">
        <w:rPr>
          <w:rFonts w:ascii="Cambria" w:hAnsi="Cambria"/>
          <w:sz w:val="20"/>
          <w:szCs w:val="20"/>
        </w:rPr>
        <w:t>, ensuring timely delivery of high-quality solutions within scope and budget.</w:t>
      </w:r>
    </w:p>
    <w:p w:rsidR="00875696" w:rsidRPr="00AE7989" w:rsidP="006056EF" w14:paraId="013BAF8D" w14:textId="3224397E">
      <w:pPr>
        <w:pStyle w:val="NoSpacing"/>
        <w:numPr>
          <w:ilvl w:val="0"/>
          <w:numId w:val="3"/>
        </w:numPr>
        <w:jc w:val="both"/>
        <w:rPr>
          <w:rFonts w:ascii="Cambria" w:hAnsi="Cambria"/>
          <w:sz w:val="20"/>
          <w:szCs w:val="20"/>
        </w:rPr>
      </w:pPr>
      <w:r>
        <w:rPr>
          <w:rFonts w:ascii="Cambria" w:hAnsi="Cambria"/>
          <w:sz w:val="20"/>
          <w:szCs w:val="20"/>
        </w:rPr>
        <w:t xml:space="preserve">Experienced in handling projects with duration 3 months to 6 months with a team size of 4-8 members in customization of core banking product Oracle </w:t>
      </w:r>
      <w:r w:rsidR="00737E58">
        <w:rPr>
          <w:rFonts w:ascii="Cambria" w:hAnsi="Cambria"/>
          <w:sz w:val="20"/>
          <w:szCs w:val="20"/>
        </w:rPr>
        <w:t>FLEXCUBE</w:t>
      </w:r>
      <w:r>
        <w:rPr>
          <w:rFonts w:ascii="Cambria" w:hAnsi="Cambria"/>
          <w:sz w:val="20"/>
          <w:szCs w:val="20"/>
        </w:rPr>
        <w:t xml:space="preserve"> corporate version 4 to 7.</w:t>
      </w:r>
    </w:p>
    <w:p w:rsidR="00875696" w:rsidRPr="00AE7989" w:rsidP="006056EF" w14:paraId="1D17F518" w14:textId="370D347D">
      <w:pPr>
        <w:pStyle w:val="NoSpacing"/>
        <w:numPr>
          <w:ilvl w:val="0"/>
          <w:numId w:val="3"/>
        </w:numPr>
        <w:jc w:val="both"/>
        <w:rPr>
          <w:rFonts w:ascii="Cambria" w:hAnsi="Cambria"/>
          <w:sz w:val="20"/>
          <w:szCs w:val="20"/>
        </w:rPr>
      </w:pPr>
      <w:r w:rsidRPr="00AE7989">
        <w:rPr>
          <w:rFonts w:ascii="Cambria" w:hAnsi="Cambria"/>
          <w:sz w:val="20"/>
          <w:szCs w:val="20"/>
        </w:rPr>
        <w:t>Building and maintaining strong client relationships through effective communication, understanding client needs, and delivering solutions that exceed expectations.</w:t>
      </w:r>
    </w:p>
    <w:p w:rsidR="00875696" w:rsidRPr="00AE7989" w:rsidP="006056EF" w14:paraId="0E55B40B" w14:textId="332192A2">
      <w:pPr>
        <w:pStyle w:val="NoSpacing"/>
        <w:numPr>
          <w:ilvl w:val="0"/>
          <w:numId w:val="3"/>
        </w:numPr>
        <w:jc w:val="both"/>
        <w:rPr>
          <w:rFonts w:ascii="Cambria" w:hAnsi="Cambria"/>
          <w:sz w:val="20"/>
          <w:szCs w:val="20"/>
        </w:rPr>
      </w:pPr>
      <w:r w:rsidRPr="00AE7989">
        <w:rPr>
          <w:rFonts w:ascii="Cambria" w:hAnsi="Cambria"/>
          <w:sz w:val="20"/>
          <w:szCs w:val="20"/>
        </w:rPr>
        <w:t xml:space="preserve">Analyzing existing business processes, identifying areas for improvement, and implementing streamlined solutions to enhance overall </w:t>
      </w:r>
      <w:r w:rsidR="00176B65">
        <w:rPr>
          <w:rFonts w:ascii="Cambria" w:hAnsi="Cambria"/>
          <w:sz w:val="20"/>
          <w:szCs w:val="20"/>
        </w:rPr>
        <w:t xml:space="preserve">business </w:t>
      </w:r>
      <w:r w:rsidRPr="00AE7989">
        <w:rPr>
          <w:rFonts w:ascii="Cambria" w:hAnsi="Cambria"/>
          <w:sz w:val="20"/>
          <w:szCs w:val="20"/>
        </w:rPr>
        <w:t>operational efficiency.</w:t>
      </w:r>
    </w:p>
    <w:p w:rsidR="0090055D" w:rsidRPr="00AE7989" w:rsidP="006056EF" w14:paraId="7D588198" w14:textId="36C94108">
      <w:pPr>
        <w:pStyle w:val="NoSpacing"/>
        <w:numPr>
          <w:ilvl w:val="0"/>
          <w:numId w:val="3"/>
        </w:numPr>
        <w:jc w:val="both"/>
        <w:rPr>
          <w:rFonts w:ascii="Cambria" w:hAnsi="Cambria"/>
          <w:sz w:val="20"/>
          <w:szCs w:val="20"/>
        </w:rPr>
      </w:pPr>
      <w:r>
        <w:rPr>
          <w:rFonts w:ascii="Cambria" w:hAnsi="Cambria"/>
          <w:sz w:val="20"/>
          <w:szCs w:val="20"/>
        </w:rPr>
        <w:t>Has experience in requirements gathering, cost estimation, Functional Specification document creation, Design Specification document creation, and test plan creation for customization projects in financial service domain</w:t>
      </w:r>
      <w:r w:rsidRPr="00AE7989" w:rsidR="00875696">
        <w:rPr>
          <w:rFonts w:ascii="Cambria" w:hAnsi="Cambria"/>
          <w:sz w:val="20"/>
          <w:szCs w:val="20"/>
        </w:rPr>
        <w:t>.</w:t>
      </w:r>
    </w:p>
    <w:p w:rsidR="0090055D" w:rsidRPr="00AE7989" w:rsidP="006056EF" w14:paraId="477097D5" w14:textId="71159590">
      <w:pPr>
        <w:pStyle w:val="NoSpacing"/>
        <w:numPr>
          <w:ilvl w:val="0"/>
          <w:numId w:val="3"/>
        </w:numPr>
        <w:jc w:val="both"/>
        <w:rPr>
          <w:rFonts w:ascii="Cambria" w:hAnsi="Cambria"/>
          <w:sz w:val="20"/>
          <w:szCs w:val="20"/>
        </w:rPr>
      </w:pPr>
      <w:r w:rsidRPr="00AE7989">
        <w:rPr>
          <w:rFonts w:ascii="Cambria" w:hAnsi="Cambria"/>
          <w:sz w:val="20"/>
          <w:szCs w:val="20"/>
        </w:rPr>
        <w:t>Staying updated on emerging technologies, industry trends, and best practices to provide clients with innovative and forward-thinking solutions.</w:t>
      </w:r>
    </w:p>
    <w:p w:rsidR="00875696" w:rsidRPr="00AE7989" w:rsidP="006056EF" w14:paraId="6417B0F1" w14:textId="68BFE4A7">
      <w:pPr>
        <w:pStyle w:val="NoSpacing"/>
        <w:numPr>
          <w:ilvl w:val="0"/>
          <w:numId w:val="3"/>
        </w:numPr>
        <w:jc w:val="both"/>
        <w:rPr>
          <w:rFonts w:ascii="Cambria" w:hAnsi="Cambria"/>
          <w:sz w:val="20"/>
          <w:szCs w:val="20"/>
        </w:rPr>
      </w:pPr>
      <w:r w:rsidRPr="00AE7989">
        <w:rPr>
          <w:rFonts w:ascii="Cambria" w:hAnsi="Cambria"/>
          <w:sz w:val="20"/>
          <w:szCs w:val="20"/>
        </w:rPr>
        <w:t xml:space="preserve">Demonstrating excellent communication skills and fostering collaboration between technical and non-technical stakeholders to ensure a cohesive and effective implementation of IT </w:t>
      </w:r>
      <w:r w:rsidR="00B00A52">
        <w:rPr>
          <w:rFonts w:ascii="Cambria" w:hAnsi="Cambria"/>
          <w:sz w:val="20"/>
          <w:szCs w:val="20"/>
        </w:rPr>
        <w:t xml:space="preserve">business </w:t>
      </w:r>
      <w:r w:rsidRPr="00AE7989">
        <w:rPr>
          <w:rFonts w:ascii="Cambria" w:hAnsi="Cambria"/>
          <w:sz w:val="20"/>
          <w:szCs w:val="20"/>
        </w:rPr>
        <w:t>solutions.</w:t>
      </w:r>
    </w:p>
    <w:p w:rsidR="00875696" w:rsidRPr="00AE7989" w:rsidP="006056EF" w14:paraId="13F5FEEB" w14:textId="69C49D20">
      <w:pPr>
        <w:pStyle w:val="NoSpacing"/>
        <w:numPr>
          <w:ilvl w:val="0"/>
          <w:numId w:val="3"/>
        </w:numPr>
        <w:jc w:val="both"/>
        <w:rPr>
          <w:rFonts w:ascii="Cambria" w:hAnsi="Cambria"/>
          <w:sz w:val="20"/>
          <w:szCs w:val="20"/>
        </w:rPr>
      </w:pPr>
      <w:r w:rsidRPr="00AE7989">
        <w:rPr>
          <w:rFonts w:ascii="Cambria" w:hAnsi="Cambria"/>
          <w:sz w:val="20"/>
          <w:szCs w:val="20"/>
        </w:rPr>
        <w:t>Effectively managing relationships with technology vendors, negotiating contracts, and ensuring the procurement of high-quality products and services.</w:t>
      </w:r>
    </w:p>
    <w:p w:rsidR="00875696" w:rsidRPr="00AE7989" w:rsidP="006056EF" w14:paraId="36CCD49A" w14:textId="3FCE70B9">
      <w:pPr>
        <w:pStyle w:val="NoSpacing"/>
        <w:numPr>
          <w:ilvl w:val="0"/>
          <w:numId w:val="3"/>
        </w:numPr>
        <w:jc w:val="both"/>
        <w:rPr>
          <w:rFonts w:ascii="Cambria" w:hAnsi="Cambria"/>
          <w:sz w:val="20"/>
          <w:szCs w:val="20"/>
        </w:rPr>
      </w:pPr>
      <w:r w:rsidRPr="00AE7989">
        <w:rPr>
          <w:rFonts w:ascii="Cambria" w:hAnsi="Cambria"/>
          <w:sz w:val="20"/>
          <w:szCs w:val="20"/>
        </w:rPr>
        <w:t xml:space="preserve">Identifying and mitigating potential risks associated with IT </w:t>
      </w:r>
      <w:r w:rsidR="00B00A52">
        <w:rPr>
          <w:rFonts w:ascii="Cambria" w:hAnsi="Cambria"/>
          <w:sz w:val="20"/>
          <w:szCs w:val="20"/>
        </w:rPr>
        <w:t xml:space="preserve">business </w:t>
      </w:r>
      <w:r w:rsidRPr="00AE7989">
        <w:rPr>
          <w:rFonts w:ascii="Cambria" w:hAnsi="Cambria"/>
          <w:sz w:val="20"/>
          <w:szCs w:val="20"/>
        </w:rPr>
        <w:t>projects and solutions, ensuring a proactive approach to risk management.</w:t>
      </w:r>
    </w:p>
    <w:p w:rsidR="0090055D" w:rsidRPr="00AE7989" w:rsidP="006056EF" w14:paraId="457DAAB5" w14:textId="190CCC5D">
      <w:pPr>
        <w:pStyle w:val="NoSpacing"/>
        <w:numPr>
          <w:ilvl w:val="0"/>
          <w:numId w:val="3"/>
        </w:numPr>
        <w:jc w:val="both"/>
        <w:rPr>
          <w:rFonts w:ascii="Cambria" w:hAnsi="Cambria"/>
          <w:sz w:val="20"/>
          <w:szCs w:val="20"/>
        </w:rPr>
      </w:pPr>
      <w:r w:rsidRPr="00AE7989">
        <w:rPr>
          <w:rFonts w:ascii="Cambria" w:hAnsi="Cambria"/>
          <w:sz w:val="20"/>
          <w:szCs w:val="20"/>
        </w:rPr>
        <w:t>Advocating for a culture of continuous improvement, encouraging innovation, and implementing processes to adapt to evolving business and technology landscapes.</w:t>
      </w:r>
    </w:p>
    <w:p w:rsidR="001F0031" w:rsidRPr="00AE7989" w:rsidP="001F0031" w14:paraId="35969A78" w14:textId="1E391421">
      <w:pPr>
        <w:pStyle w:val="NoSpacing"/>
        <w:numPr>
          <w:ilvl w:val="0"/>
          <w:numId w:val="3"/>
        </w:numPr>
        <w:jc w:val="both"/>
        <w:rPr>
          <w:rFonts w:ascii="Cambria" w:hAnsi="Cambria"/>
          <w:sz w:val="20"/>
          <w:szCs w:val="20"/>
        </w:rPr>
      </w:pPr>
      <w:r w:rsidRPr="00AE7989">
        <w:rPr>
          <w:rFonts w:ascii="Cambria" w:hAnsi="Cambria"/>
          <w:sz w:val="20"/>
          <w:szCs w:val="20"/>
        </w:rPr>
        <w:t>Possess functional knowledge in Corporate Banking modules– CASA (Current and Savings Accounts), Interest &amp; Charges, Loans &amp; Deposit</w:t>
      </w:r>
      <w:r w:rsidR="00737E58">
        <w:rPr>
          <w:rFonts w:ascii="Cambria" w:hAnsi="Cambria"/>
          <w:sz w:val="20"/>
          <w:szCs w:val="20"/>
        </w:rPr>
        <w:t xml:space="preserve">s and </w:t>
      </w:r>
      <w:r w:rsidRPr="00AE7989">
        <w:rPr>
          <w:rFonts w:ascii="Cambria" w:hAnsi="Cambria"/>
          <w:sz w:val="20"/>
          <w:szCs w:val="20"/>
        </w:rPr>
        <w:t>General Ledger.</w:t>
      </w:r>
    </w:p>
    <w:p w:rsidR="001F0031" w:rsidRPr="00AE7989" w:rsidP="001F0031" w14:paraId="0688CE66" w14:textId="692C35D9">
      <w:pPr>
        <w:pStyle w:val="NoSpacing"/>
        <w:numPr>
          <w:ilvl w:val="0"/>
          <w:numId w:val="3"/>
        </w:numPr>
        <w:jc w:val="both"/>
        <w:rPr>
          <w:rFonts w:ascii="Cambria" w:hAnsi="Cambria"/>
          <w:sz w:val="20"/>
          <w:szCs w:val="20"/>
        </w:rPr>
      </w:pPr>
      <w:r>
        <w:rPr>
          <w:rFonts w:ascii="Cambria" w:hAnsi="Cambria"/>
          <w:sz w:val="20"/>
          <w:szCs w:val="20"/>
        </w:rPr>
        <w:t>Experienced in Swift payment processing, ISO20022 migration, SEPA payments, Target2 and Swift infrastructure administration</w:t>
      </w:r>
      <w:r w:rsidR="0086046A">
        <w:rPr>
          <w:rFonts w:ascii="Cambria" w:hAnsi="Cambria"/>
          <w:sz w:val="20"/>
          <w:szCs w:val="20"/>
        </w:rPr>
        <w:t xml:space="preserve"> for the Central Bank of Malta which is a strategic member of European Central Bank.</w:t>
      </w:r>
    </w:p>
    <w:p w:rsidR="00B04B52" w:rsidRPr="00AE7989" w:rsidP="00B04B52" w14:paraId="725A15AB" w14:textId="5C5606B6">
      <w:pPr>
        <w:pStyle w:val="NoSpacing"/>
        <w:numPr>
          <w:ilvl w:val="0"/>
          <w:numId w:val="3"/>
        </w:numPr>
        <w:jc w:val="both"/>
        <w:rPr>
          <w:rFonts w:ascii="Cambria" w:hAnsi="Cambria"/>
          <w:sz w:val="20"/>
          <w:szCs w:val="20"/>
        </w:rPr>
      </w:pPr>
      <w:r w:rsidRPr="00AE7989">
        <w:rPr>
          <w:rFonts w:ascii="Cambria" w:hAnsi="Cambria"/>
          <w:sz w:val="20"/>
          <w:szCs w:val="20"/>
        </w:rPr>
        <w:t xml:space="preserve">International </w:t>
      </w:r>
      <w:r w:rsidR="00737E58">
        <w:rPr>
          <w:rFonts w:ascii="Cambria" w:hAnsi="Cambria"/>
          <w:sz w:val="20"/>
          <w:szCs w:val="20"/>
        </w:rPr>
        <w:t xml:space="preserve">Work </w:t>
      </w:r>
      <w:r w:rsidRPr="00AE7989">
        <w:rPr>
          <w:rFonts w:ascii="Cambria" w:hAnsi="Cambria"/>
          <w:sz w:val="20"/>
          <w:szCs w:val="20"/>
        </w:rPr>
        <w:t>Exposure: Valletta, Malta</w:t>
      </w:r>
      <w:r w:rsidR="00737E58">
        <w:rPr>
          <w:rFonts w:ascii="Cambria" w:hAnsi="Cambria"/>
          <w:sz w:val="20"/>
          <w:szCs w:val="20"/>
        </w:rPr>
        <w:t>-Current</w:t>
      </w:r>
      <w:r w:rsidRPr="00AE7989">
        <w:rPr>
          <w:rFonts w:ascii="Cambria" w:hAnsi="Cambria"/>
          <w:sz w:val="20"/>
          <w:szCs w:val="20"/>
        </w:rPr>
        <w:t>, Tokyo, Japan</w:t>
      </w:r>
      <w:r w:rsidRPr="00AE7989" w:rsidR="00A678EF">
        <w:rPr>
          <w:rFonts w:ascii="Cambria" w:hAnsi="Cambria"/>
          <w:sz w:val="20"/>
          <w:szCs w:val="20"/>
        </w:rPr>
        <w:t>-2.2 Years</w:t>
      </w:r>
      <w:r w:rsidRPr="00AE7989">
        <w:rPr>
          <w:rFonts w:ascii="Cambria" w:hAnsi="Cambria"/>
          <w:sz w:val="20"/>
          <w:szCs w:val="20"/>
        </w:rPr>
        <w:t>, Jakarta, Indonesia</w:t>
      </w:r>
      <w:r w:rsidRPr="00AE7989" w:rsidR="00A678EF">
        <w:rPr>
          <w:rFonts w:ascii="Cambria" w:hAnsi="Cambria"/>
          <w:sz w:val="20"/>
          <w:szCs w:val="20"/>
        </w:rPr>
        <w:t>-1.5 Years</w:t>
      </w:r>
      <w:r w:rsidRPr="00AE7989">
        <w:rPr>
          <w:rFonts w:ascii="Cambria" w:hAnsi="Cambria"/>
          <w:sz w:val="20"/>
          <w:szCs w:val="20"/>
        </w:rPr>
        <w:t>, and Dubai, UAE</w:t>
      </w:r>
      <w:r w:rsidRPr="00AE7989" w:rsidR="00A678EF">
        <w:rPr>
          <w:rFonts w:ascii="Cambria" w:hAnsi="Cambria"/>
          <w:sz w:val="20"/>
          <w:szCs w:val="20"/>
        </w:rPr>
        <w:t>-5 Months.</w:t>
      </w:r>
    </w:p>
    <w:p w:rsidR="00875696" w:rsidRPr="00AE7989" w:rsidP="00B8647B" w14:paraId="6A3F3347" w14:textId="77777777">
      <w:pPr>
        <w:pStyle w:val="NoSpacing"/>
        <w:rPr>
          <w:rFonts w:ascii="Cambria" w:hAnsi="Cambria"/>
          <w:sz w:val="20"/>
          <w:szCs w:val="20"/>
        </w:rPr>
      </w:pPr>
    </w:p>
    <w:p w:rsidR="00B8647B" w:rsidRPr="00AE7989" w:rsidP="00424551" w14:paraId="5AD66CC7" w14:textId="3AE9C5FC">
      <w:pPr>
        <w:pStyle w:val="NoSpacing"/>
        <w:pBdr>
          <w:top w:val="single" w:sz="12" w:space="1" w:color="007976"/>
        </w:pBdr>
        <w:jc w:val="both"/>
        <w:rPr>
          <w:rFonts w:ascii="Cambria" w:hAnsi="Cambria"/>
          <w:b/>
          <w:bCs/>
          <w:color w:val="525252" w:themeColor="accent3" w:themeShade="80"/>
          <w:sz w:val="26"/>
          <w:szCs w:val="26"/>
        </w:rPr>
      </w:pPr>
      <w:r w:rsidRPr="00AE7989">
        <w:rPr>
          <w:rFonts w:ascii="Cambria" w:hAnsi="Cambria"/>
          <w:b/>
          <w:bCs/>
          <w:color w:val="525252" w:themeColor="accent3" w:themeShade="80"/>
          <w:sz w:val="26"/>
          <w:szCs w:val="26"/>
        </w:rPr>
        <w:t>Core Competencies</w:t>
      </w:r>
    </w:p>
    <w:p w:rsidR="00B8647B" w:rsidRPr="00AE7989" w:rsidP="00B8647B" w14:paraId="6F17E6A2" w14:textId="77777777">
      <w:pPr>
        <w:pStyle w:val="NoSpacing"/>
        <w:rPr>
          <w:rFonts w:ascii="Cambria" w:hAnsi="Cambria"/>
          <w:sz w:val="10"/>
          <w:szCs w:val="10"/>
        </w:rPr>
      </w:pPr>
    </w:p>
    <w:p w:rsidR="00D47ABE" w:rsidRPr="00AE7989" w:rsidP="003547C3" w14:paraId="2082B126" w14:textId="77777777">
      <w:pPr>
        <w:pStyle w:val="NoSpacing"/>
        <w:numPr>
          <w:ilvl w:val="0"/>
          <w:numId w:val="3"/>
        </w:numPr>
        <w:jc w:val="both"/>
        <w:rPr>
          <w:rFonts w:ascii="Cambria" w:hAnsi="Cambria"/>
          <w:sz w:val="20"/>
          <w:szCs w:val="20"/>
        </w:rPr>
        <w:sectPr w:rsidSect="005A4E11">
          <w:pgSz w:w="12240" w:h="15840"/>
          <w:pgMar w:top="0" w:right="576" w:bottom="576" w:left="576" w:header="720" w:footer="720" w:gutter="0"/>
          <w:cols w:space="720"/>
          <w:docGrid w:linePitch="360"/>
        </w:sectPr>
      </w:pPr>
    </w:p>
    <w:p w:rsidR="00175850" w:rsidRPr="00AE7989" w:rsidP="00175850" w14:paraId="0BDD6563" w14:textId="7B99EF41">
      <w:pPr>
        <w:pStyle w:val="NoSpacing"/>
        <w:numPr>
          <w:ilvl w:val="0"/>
          <w:numId w:val="3"/>
        </w:numPr>
        <w:jc w:val="both"/>
        <w:rPr>
          <w:rFonts w:ascii="Cambria" w:hAnsi="Cambria"/>
          <w:sz w:val="20"/>
          <w:szCs w:val="20"/>
        </w:rPr>
      </w:pPr>
      <w:r w:rsidRPr="00AE7989">
        <w:rPr>
          <w:rFonts w:ascii="Cambria" w:hAnsi="Cambria"/>
          <w:sz w:val="20"/>
          <w:szCs w:val="20"/>
        </w:rPr>
        <w:t>Strategic IT Consulting</w:t>
      </w:r>
    </w:p>
    <w:p w:rsidR="00175850" w:rsidRPr="00AE7989" w:rsidP="00175850" w14:paraId="47872BE8" w14:textId="409093DE">
      <w:pPr>
        <w:pStyle w:val="NoSpacing"/>
        <w:numPr>
          <w:ilvl w:val="0"/>
          <w:numId w:val="3"/>
        </w:numPr>
        <w:jc w:val="both"/>
        <w:rPr>
          <w:rFonts w:ascii="Cambria" w:hAnsi="Cambria"/>
          <w:sz w:val="20"/>
          <w:szCs w:val="20"/>
        </w:rPr>
      </w:pPr>
      <w:r w:rsidRPr="00AE7989">
        <w:rPr>
          <w:rFonts w:ascii="Cambria" w:hAnsi="Cambria"/>
          <w:sz w:val="20"/>
          <w:szCs w:val="20"/>
        </w:rPr>
        <w:t>Project Management</w:t>
      </w:r>
    </w:p>
    <w:p w:rsidR="00E907D5" w:rsidRPr="00AE7989" w:rsidP="00175850" w14:paraId="46F9EC45" w14:textId="046CE5DF">
      <w:pPr>
        <w:pStyle w:val="NoSpacing"/>
        <w:numPr>
          <w:ilvl w:val="0"/>
          <w:numId w:val="3"/>
        </w:numPr>
        <w:jc w:val="both"/>
        <w:rPr>
          <w:rFonts w:ascii="Cambria" w:hAnsi="Cambria"/>
          <w:sz w:val="20"/>
          <w:szCs w:val="20"/>
        </w:rPr>
      </w:pPr>
      <w:r w:rsidRPr="00AE7989">
        <w:rPr>
          <w:rFonts w:ascii="Cambria" w:hAnsi="Cambria"/>
          <w:sz w:val="20"/>
          <w:szCs w:val="20"/>
        </w:rPr>
        <w:t>Technical Solutions</w:t>
      </w:r>
    </w:p>
    <w:p w:rsidR="00E907D5" w:rsidRPr="00AE7989" w:rsidP="00175850" w14:paraId="34C236FF" w14:textId="07F3BC90">
      <w:pPr>
        <w:pStyle w:val="NoSpacing"/>
        <w:numPr>
          <w:ilvl w:val="0"/>
          <w:numId w:val="3"/>
        </w:numPr>
        <w:jc w:val="both"/>
        <w:rPr>
          <w:rFonts w:ascii="Cambria" w:hAnsi="Cambria"/>
          <w:sz w:val="20"/>
          <w:szCs w:val="20"/>
        </w:rPr>
      </w:pPr>
      <w:r w:rsidRPr="00AE7989">
        <w:rPr>
          <w:rFonts w:ascii="Cambria" w:hAnsi="Cambria"/>
          <w:sz w:val="20"/>
          <w:szCs w:val="20"/>
        </w:rPr>
        <w:t>Client Relationship Management</w:t>
      </w:r>
    </w:p>
    <w:p w:rsidR="00B04B52" w:rsidRPr="00AE7989" w:rsidP="00175850" w14:paraId="7E0796E1" w14:textId="04342682">
      <w:pPr>
        <w:pStyle w:val="NoSpacing"/>
        <w:numPr>
          <w:ilvl w:val="0"/>
          <w:numId w:val="3"/>
        </w:numPr>
        <w:jc w:val="both"/>
        <w:rPr>
          <w:rFonts w:ascii="Cambria" w:hAnsi="Cambria"/>
          <w:sz w:val="20"/>
          <w:szCs w:val="20"/>
        </w:rPr>
      </w:pPr>
      <w:r w:rsidRPr="00AE7989">
        <w:rPr>
          <w:rFonts w:ascii="Cambria" w:hAnsi="Cambria"/>
          <w:sz w:val="20"/>
          <w:szCs w:val="20"/>
        </w:rPr>
        <w:t>Team Management</w:t>
      </w:r>
    </w:p>
    <w:p w:rsidR="00E907D5" w:rsidRPr="00AE7989" w:rsidP="00175850" w14:paraId="354EC6A3" w14:textId="2B3CEB9E">
      <w:pPr>
        <w:pStyle w:val="NoSpacing"/>
        <w:numPr>
          <w:ilvl w:val="0"/>
          <w:numId w:val="3"/>
        </w:numPr>
        <w:jc w:val="both"/>
        <w:rPr>
          <w:rFonts w:ascii="Cambria" w:hAnsi="Cambria"/>
          <w:sz w:val="20"/>
          <w:szCs w:val="20"/>
        </w:rPr>
      </w:pPr>
      <w:r w:rsidRPr="00AE7989">
        <w:rPr>
          <w:rFonts w:ascii="Cambria" w:hAnsi="Cambria"/>
          <w:sz w:val="20"/>
          <w:szCs w:val="20"/>
        </w:rPr>
        <w:t>Business Process Optimization</w:t>
      </w:r>
    </w:p>
    <w:p w:rsidR="00E907D5" w:rsidRPr="00AE7989" w:rsidP="00175850" w14:paraId="3E3F1F58" w14:textId="10319BAC">
      <w:pPr>
        <w:pStyle w:val="NoSpacing"/>
        <w:numPr>
          <w:ilvl w:val="0"/>
          <w:numId w:val="3"/>
        </w:numPr>
        <w:jc w:val="both"/>
        <w:rPr>
          <w:rFonts w:ascii="Cambria" w:hAnsi="Cambria"/>
          <w:sz w:val="20"/>
          <w:szCs w:val="20"/>
        </w:rPr>
      </w:pPr>
      <w:r w:rsidRPr="00AE7989">
        <w:rPr>
          <w:rFonts w:ascii="Cambria" w:hAnsi="Cambria"/>
          <w:sz w:val="20"/>
          <w:szCs w:val="20"/>
        </w:rPr>
        <w:t>Change Management</w:t>
      </w:r>
    </w:p>
    <w:p w:rsidR="00B04B52" w:rsidRPr="00AE7989" w:rsidP="00175850" w14:paraId="08AFAF9E" w14:textId="70DAD919">
      <w:pPr>
        <w:pStyle w:val="NoSpacing"/>
        <w:numPr>
          <w:ilvl w:val="0"/>
          <w:numId w:val="3"/>
        </w:numPr>
        <w:jc w:val="both"/>
        <w:rPr>
          <w:rFonts w:ascii="Cambria" w:hAnsi="Cambria"/>
          <w:sz w:val="20"/>
          <w:szCs w:val="20"/>
        </w:rPr>
      </w:pPr>
      <w:r w:rsidRPr="00AE7989">
        <w:rPr>
          <w:rFonts w:ascii="Cambria" w:hAnsi="Cambria"/>
          <w:sz w:val="20"/>
          <w:szCs w:val="20"/>
        </w:rPr>
        <w:t xml:space="preserve">Core Banking Application </w:t>
      </w:r>
      <w:r w:rsidR="00737E58">
        <w:rPr>
          <w:rFonts w:ascii="Cambria" w:hAnsi="Cambria"/>
          <w:sz w:val="20"/>
          <w:szCs w:val="20"/>
        </w:rPr>
        <w:t xml:space="preserve">Oracle FLEXCUBE </w:t>
      </w:r>
      <w:r w:rsidRPr="00AE7989">
        <w:rPr>
          <w:rFonts w:ascii="Cambria" w:hAnsi="Cambria"/>
          <w:sz w:val="20"/>
          <w:szCs w:val="20"/>
        </w:rPr>
        <w:t>Development</w:t>
      </w:r>
    </w:p>
    <w:p w:rsidR="00E907D5" w:rsidRPr="00AE7989" w:rsidP="00175850" w14:paraId="727B71FB" w14:textId="033A15BA">
      <w:pPr>
        <w:pStyle w:val="NoSpacing"/>
        <w:numPr>
          <w:ilvl w:val="0"/>
          <w:numId w:val="3"/>
        </w:numPr>
        <w:jc w:val="both"/>
        <w:rPr>
          <w:rFonts w:ascii="Cambria" w:hAnsi="Cambria"/>
          <w:sz w:val="20"/>
          <w:szCs w:val="20"/>
        </w:rPr>
      </w:pPr>
      <w:r>
        <w:rPr>
          <w:rFonts w:ascii="Cambria" w:hAnsi="Cambria"/>
          <w:sz w:val="20"/>
          <w:szCs w:val="20"/>
        </w:rPr>
        <w:t>Incident Management</w:t>
      </w:r>
    </w:p>
    <w:p w:rsidR="00E907D5" w:rsidRPr="00AE7989" w:rsidP="00875696" w14:paraId="5367B23F" w14:textId="6EBE7C87">
      <w:pPr>
        <w:pStyle w:val="NoSpacing"/>
        <w:numPr>
          <w:ilvl w:val="0"/>
          <w:numId w:val="3"/>
        </w:numPr>
        <w:jc w:val="both"/>
        <w:rPr>
          <w:rFonts w:ascii="Cambria" w:hAnsi="Cambria"/>
          <w:sz w:val="20"/>
          <w:szCs w:val="20"/>
        </w:rPr>
      </w:pPr>
      <w:r w:rsidRPr="00AE7989">
        <w:rPr>
          <w:rFonts w:ascii="Cambria" w:hAnsi="Cambria"/>
          <w:sz w:val="20"/>
          <w:szCs w:val="20"/>
        </w:rPr>
        <w:t>Communication &amp; Collaboration</w:t>
      </w:r>
    </w:p>
    <w:p w:rsidR="00E907D5" w:rsidRPr="00AE7989" w:rsidP="00175850" w14:paraId="1B90A40B" w14:textId="0FD26198">
      <w:pPr>
        <w:pStyle w:val="NoSpacing"/>
        <w:numPr>
          <w:ilvl w:val="0"/>
          <w:numId w:val="3"/>
        </w:numPr>
        <w:jc w:val="both"/>
        <w:rPr>
          <w:rFonts w:ascii="Cambria" w:hAnsi="Cambria"/>
          <w:sz w:val="20"/>
          <w:szCs w:val="20"/>
        </w:rPr>
      </w:pPr>
      <w:r>
        <w:rPr>
          <w:rFonts w:ascii="Cambria" w:hAnsi="Cambria"/>
          <w:sz w:val="20"/>
          <w:szCs w:val="20"/>
        </w:rPr>
        <w:t>Swift MT, MX, &amp; ISO20022</w:t>
      </w:r>
    </w:p>
    <w:p w:rsidR="00B04B52" w:rsidRPr="00AE7989" w:rsidP="00175850" w14:paraId="5FF3BAEE" w14:textId="5815E4AE">
      <w:pPr>
        <w:pStyle w:val="NoSpacing"/>
        <w:numPr>
          <w:ilvl w:val="0"/>
          <w:numId w:val="3"/>
        </w:numPr>
        <w:jc w:val="both"/>
        <w:rPr>
          <w:rFonts w:ascii="Cambria" w:hAnsi="Cambria"/>
          <w:sz w:val="20"/>
          <w:szCs w:val="20"/>
        </w:rPr>
      </w:pPr>
      <w:r w:rsidRPr="00AE7989">
        <w:rPr>
          <w:rFonts w:ascii="Cambria" w:hAnsi="Cambria"/>
          <w:sz w:val="20"/>
          <w:szCs w:val="20"/>
        </w:rPr>
        <w:t>Core Banking Application</w:t>
      </w:r>
      <w:r w:rsidR="00737E58">
        <w:rPr>
          <w:rFonts w:ascii="Cambria" w:hAnsi="Cambria"/>
          <w:sz w:val="20"/>
          <w:szCs w:val="20"/>
        </w:rPr>
        <w:t xml:space="preserve"> Oracle FLEXCUBE </w:t>
      </w:r>
      <w:r w:rsidRPr="00AE7989">
        <w:rPr>
          <w:rFonts w:ascii="Cambria" w:hAnsi="Cambria"/>
          <w:sz w:val="20"/>
          <w:szCs w:val="20"/>
        </w:rPr>
        <w:t>Support</w:t>
      </w:r>
    </w:p>
    <w:p w:rsidR="00D47ABE" w:rsidRPr="00AE7989" w:rsidP="00B8647B" w14:paraId="50D2BC3F" w14:textId="40188A71">
      <w:pPr>
        <w:pStyle w:val="NoSpacing"/>
        <w:rPr>
          <w:rFonts w:ascii="Cambria" w:hAnsi="Cambria"/>
          <w:sz w:val="20"/>
          <w:szCs w:val="20"/>
        </w:rPr>
        <w:sectPr w:rsidSect="005A4E11">
          <w:type w:val="continuous"/>
          <w:pgSz w:w="12240" w:h="15840"/>
          <w:pgMar w:top="0" w:right="576" w:bottom="576" w:left="576" w:header="720" w:footer="720" w:gutter="0"/>
          <w:cols w:num="3" w:space="720"/>
          <w:docGrid w:linePitch="360"/>
        </w:sectPr>
      </w:pPr>
    </w:p>
    <w:p w:rsidR="00B8647B" w:rsidRPr="00AE7989" w:rsidP="00B8647B" w14:paraId="0E7A97F0" w14:textId="77777777">
      <w:pPr>
        <w:pStyle w:val="NoSpacing"/>
        <w:rPr>
          <w:rFonts w:ascii="Cambria" w:hAnsi="Cambria"/>
          <w:sz w:val="20"/>
          <w:szCs w:val="20"/>
        </w:rPr>
      </w:pPr>
    </w:p>
    <w:p w:rsidR="00B8647B" w:rsidRPr="00AE7989" w:rsidP="00424551" w14:paraId="102392EE" w14:textId="153DECDC">
      <w:pPr>
        <w:pStyle w:val="NoSpacing"/>
        <w:pBdr>
          <w:top w:val="single" w:sz="12" w:space="1" w:color="007976"/>
        </w:pBdr>
        <w:jc w:val="both"/>
        <w:rPr>
          <w:rFonts w:ascii="Cambria" w:hAnsi="Cambria"/>
          <w:b/>
          <w:bCs/>
          <w:color w:val="525252" w:themeColor="accent3" w:themeShade="80"/>
          <w:sz w:val="26"/>
          <w:szCs w:val="26"/>
        </w:rPr>
      </w:pPr>
      <w:r w:rsidRPr="00AE7989">
        <w:rPr>
          <w:rFonts w:ascii="Cambria" w:hAnsi="Cambria"/>
          <w:b/>
          <w:bCs/>
          <w:color w:val="525252" w:themeColor="accent3" w:themeShade="80"/>
          <w:sz w:val="26"/>
          <w:szCs w:val="26"/>
        </w:rPr>
        <w:t>Professional Experience</w:t>
      </w:r>
    </w:p>
    <w:p w:rsidR="00B8647B" w:rsidRPr="00AE7989" w:rsidP="00B8647B" w14:paraId="3FC8658A" w14:textId="77777777">
      <w:pPr>
        <w:pStyle w:val="NoSpacing"/>
        <w:rPr>
          <w:rFonts w:ascii="Cambria" w:hAnsi="Cambria"/>
          <w:sz w:val="10"/>
          <w:szCs w:val="10"/>
        </w:rPr>
      </w:pPr>
    </w:p>
    <w:p w:rsidR="00B8647B" w:rsidRPr="00AE7989" w:rsidP="00F57C1E" w14:paraId="05EC3800" w14:textId="36C3AE07">
      <w:pPr>
        <w:pStyle w:val="NoSpacing"/>
        <w:shd w:val="clear" w:color="auto" w:fill="D5DCE4" w:themeFill="text2" w:themeFillTint="33"/>
        <w:tabs>
          <w:tab w:val="right" w:pos="11088"/>
        </w:tabs>
        <w:rPr>
          <w:rFonts w:ascii="Cambria" w:hAnsi="Cambria"/>
          <w:i/>
          <w:iCs/>
          <w:sz w:val="20"/>
          <w:szCs w:val="20"/>
        </w:rPr>
      </w:pPr>
      <w:r w:rsidRPr="00AE7989">
        <w:rPr>
          <w:rFonts w:ascii="Cambria" w:hAnsi="Cambria"/>
          <w:b/>
          <w:bCs/>
          <w:sz w:val="20"/>
          <w:szCs w:val="20"/>
        </w:rPr>
        <w:t>Central Bank of Malta</w:t>
      </w:r>
      <w:r w:rsidRPr="00AE7989" w:rsidR="0090055D">
        <w:rPr>
          <w:rFonts w:ascii="Cambria" w:hAnsi="Cambria"/>
          <w:b/>
          <w:bCs/>
          <w:sz w:val="20"/>
          <w:szCs w:val="20"/>
        </w:rPr>
        <w:tab/>
      </w:r>
      <w:r w:rsidRPr="00AE7989" w:rsidR="00A678EF">
        <w:rPr>
          <w:rFonts w:ascii="Cambria" w:hAnsi="Cambria"/>
          <w:i/>
          <w:iCs/>
          <w:color w:val="000000" w:themeColor="text1"/>
          <w:sz w:val="20"/>
          <w:szCs w:val="20"/>
        </w:rPr>
        <w:t>Valletta</w:t>
      </w:r>
      <w:r w:rsidRPr="00AE7989" w:rsidR="0080779E">
        <w:rPr>
          <w:rFonts w:ascii="Cambria" w:hAnsi="Cambria"/>
          <w:i/>
          <w:iCs/>
          <w:color w:val="000000" w:themeColor="text1"/>
          <w:sz w:val="20"/>
          <w:szCs w:val="20"/>
        </w:rPr>
        <w:t>,</w:t>
      </w:r>
      <w:r w:rsidRPr="00AE7989" w:rsidR="0080779E">
        <w:rPr>
          <w:rFonts w:ascii="Cambria" w:hAnsi="Cambria"/>
          <w:i/>
          <w:iCs/>
          <w:sz w:val="20"/>
          <w:szCs w:val="20"/>
        </w:rPr>
        <w:t xml:space="preserve"> </w:t>
      </w:r>
      <w:r w:rsidRPr="00AE7989">
        <w:rPr>
          <w:rFonts w:ascii="Cambria" w:hAnsi="Cambria"/>
          <w:i/>
          <w:iCs/>
          <w:sz w:val="20"/>
          <w:szCs w:val="20"/>
        </w:rPr>
        <w:t>Malta</w:t>
      </w:r>
    </w:p>
    <w:p w:rsidR="0050161C" w:rsidRPr="00AE7989" w:rsidP="00F57C1E" w14:paraId="702FDD77" w14:textId="411C0665">
      <w:pPr>
        <w:pStyle w:val="NoSpacing"/>
        <w:shd w:val="clear" w:color="auto" w:fill="D5DCE4" w:themeFill="text2" w:themeFillTint="33"/>
        <w:tabs>
          <w:tab w:val="right" w:pos="11088"/>
        </w:tabs>
        <w:rPr>
          <w:rFonts w:ascii="Cambria" w:hAnsi="Cambria"/>
          <w:i/>
          <w:iCs/>
          <w:sz w:val="20"/>
          <w:szCs w:val="20"/>
        </w:rPr>
      </w:pPr>
      <w:r w:rsidRPr="00AE7989">
        <w:rPr>
          <w:rFonts w:ascii="Cambria" w:hAnsi="Cambria"/>
          <w:b/>
          <w:bCs/>
          <w:sz w:val="20"/>
          <w:szCs w:val="20"/>
          <w:lang w:val="en-IN"/>
        </w:rPr>
        <w:t>Senior System Analyst</w:t>
      </w:r>
      <w:r w:rsidRPr="00AE7989" w:rsidR="0090055D">
        <w:rPr>
          <w:rFonts w:ascii="Cambria" w:hAnsi="Cambria"/>
          <w:b/>
          <w:bCs/>
          <w:sz w:val="20"/>
          <w:szCs w:val="20"/>
        </w:rPr>
        <w:tab/>
      </w:r>
      <w:r w:rsidRPr="00AE7989">
        <w:rPr>
          <w:rFonts w:ascii="Cambria" w:hAnsi="Cambria"/>
          <w:i/>
          <w:iCs/>
          <w:sz w:val="20"/>
          <w:szCs w:val="20"/>
        </w:rPr>
        <w:t>Nov 2022 - Present</w:t>
      </w:r>
    </w:p>
    <w:p w:rsidR="0090055D" w:rsidRPr="00AE7989" w:rsidP="0090055D" w14:paraId="5A475A31" w14:textId="77777777">
      <w:pPr>
        <w:pStyle w:val="NoSpacing"/>
        <w:rPr>
          <w:rFonts w:ascii="Cambria" w:hAnsi="Cambria"/>
          <w:sz w:val="10"/>
          <w:szCs w:val="10"/>
        </w:rPr>
      </w:pPr>
    </w:p>
    <w:p w:rsidR="0090055D" w:rsidRPr="00AE7989" w:rsidP="0090055D" w14:paraId="7E5BFFF6" w14:textId="7522C9DD">
      <w:pPr>
        <w:pStyle w:val="NoSpacing"/>
        <w:rPr>
          <w:rFonts w:ascii="Cambria" w:hAnsi="Cambria"/>
          <w:b/>
          <w:bCs/>
          <w:sz w:val="20"/>
          <w:szCs w:val="20"/>
        </w:rPr>
      </w:pPr>
      <w:r w:rsidRPr="00AE7989">
        <w:rPr>
          <w:rFonts w:ascii="Cambria" w:hAnsi="Cambria"/>
          <w:b/>
          <w:bCs/>
          <w:sz w:val="20"/>
          <w:szCs w:val="20"/>
        </w:rPr>
        <w:t>Highlights:</w:t>
      </w:r>
    </w:p>
    <w:p w:rsidR="00B04B52" w:rsidRPr="00AE7989" w:rsidP="00F57C1E" w14:paraId="021FD0F4" w14:textId="4A4A3347">
      <w:pPr>
        <w:pStyle w:val="NoSpacing"/>
        <w:numPr>
          <w:ilvl w:val="0"/>
          <w:numId w:val="3"/>
        </w:numPr>
        <w:jc w:val="both"/>
        <w:rPr>
          <w:rFonts w:ascii="Cambria" w:hAnsi="Cambria"/>
          <w:sz w:val="20"/>
          <w:szCs w:val="20"/>
        </w:rPr>
      </w:pPr>
      <w:r w:rsidRPr="00AE7989">
        <w:rPr>
          <w:rFonts w:ascii="Cambria" w:hAnsi="Cambria"/>
          <w:sz w:val="20"/>
          <w:szCs w:val="20"/>
        </w:rPr>
        <w:t xml:space="preserve">Successfully rolled out the project to implement the centralized </w:t>
      </w:r>
      <w:r w:rsidRPr="00AE7989" w:rsidR="00603840">
        <w:rPr>
          <w:rFonts w:ascii="Cambria" w:hAnsi="Cambria"/>
          <w:sz w:val="20"/>
          <w:szCs w:val="20"/>
        </w:rPr>
        <w:t>R</w:t>
      </w:r>
      <w:r w:rsidRPr="00AE7989">
        <w:rPr>
          <w:rFonts w:ascii="Cambria" w:hAnsi="Cambria"/>
          <w:sz w:val="20"/>
          <w:szCs w:val="20"/>
        </w:rPr>
        <w:t xml:space="preserve">elationship </w:t>
      </w:r>
      <w:r w:rsidRPr="00AE7989" w:rsidR="00603840">
        <w:rPr>
          <w:rFonts w:ascii="Cambria" w:hAnsi="Cambria"/>
          <w:sz w:val="20"/>
          <w:szCs w:val="20"/>
        </w:rPr>
        <w:t>M</w:t>
      </w:r>
      <w:r w:rsidRPr="00AE7989">
        <w:rPr>
          <w:rFonts w:ascii="Cambria" w:hAnsi="Cambria"/>
          <w:sz w:val="20"/>
          <w:szCs w:val="20"/>
        </w:rPr>
        <w:t xml:space="preserve">anagement </w:t>
      </w:r>
      <w:r w:rsidRPr="00AE7989" w:rsidR="00603840">
        <w:rPr>
          <w:rFonts w:ascii="Cambria" w:hAnsi="Cambria"/>
          <w:sz w:val="20"/>
          <w:szCs w:val="20"/>
        </w:rPr>
        <w:t>A</w:t>
      </w:r>
      <w:r w:rsidRPr="00AE7989">
        <w:rPr>
          <w:rFonts w:ascii="Cambria" w:hAnsi="Cambria"/>
          <w:sz w:val="20"/>
          <w:szCs w:val="20"/>
        </w:rPr>
        <w:t>pplication for Swift payments.</w:t>
      </w:r>
    </w:p>
    <w:p w:rsidR="0086046A" w:rsidP="0086046A" w14:paraId="355DFC9E" w14:textId="77777777">
      <w:pPr>
        <w:pStyle w:val="NoSpacing"/>
        <w:ind w:left="360"/>
        <w:jc w:val="both"/>
        <w:rPr>
          <w:rFonts w:ascii="Cambria" w:hAnsi="Cambria"/>
          <w:sz w:val="20"/>
          <w:szCs w:val="20"/>
        </w:rPr>
      </w:pPr>
    </w:p>
    <w:p w:rsidR="0086046A" w:rsidP="0086046A" w14:paraId="2D95A6DD" w14:textId="77777777">
      <w:pPr>
        <w:pStyle w:val="NoSpacing"/>
        <w:ind w:left="360"/>
        <w:jc w:val="both"/>
        <w:rPr>
          <w:rFonts w:ascii="Cambria" w:hAnsi="Cambria"/>
          <w:sz w:val="20"/>
          <w:szCs w:val="20"/>
        </w:rPr>
      </w:pPr>
    </w:p>
    <w:p w:rsidR="0086046A" w:rsidP="0086046A" w14:paraId="6D1251C3" w14:textId="77777777">
      <w:pPr>
        <w:pStyle w:val="NoSpacing"/>
        <w:ind w:left="360"/>
        <w:jc w:val="both"/>
        <w:rPr>
          <w:rFonts w:ascii="Cambria" w:hAnsi="Cambria"/>
          <w:sz w:val="20"/>
          <w:szCs w:val="20"/>
        </w:rPr>
      </w:pPr>
    </w:p>
    <w:p w:rsidR="00D000DB" w:rsidP="00F57C1E" w14:paraId="26FDE00F" w14:textId="01A9B661">
      <w:pPr>
        <w:pStyle w:val="NoSpacing"/>
        <w:numPr>
          <w:ilvl w:val="0"/>
          <w:numId w:val="3"/>
        </w:numPr>
        <w:jc w:val="both"/>
        <w:rPr>
          <w:rFonts w:ascii="Cambria" w:hAnsi="Cambria"/>
          <w:sz w:val="20"/>
          <w:szCs w:val="20"/>
        </w:rPr>
      </w:pPr>
      <w:r>
        <w:rPr>
          <w:rFonts w:ascii="Cambria" w:hAnsi="Cambria"/>
          <w:sz w:val="20"/>
          <w:szCs w:val="20"/>
        </w:rPr>
        <w:t xml:space="preserve">Successfully upgraded Swift </w:t>
      </w:r>
      <w:r w:rsidR="00CA7939">
        <w:rPr>
          <w:rFonts w:ascii="Cambria" w:hAnsi="Cambria"/>
          <w:sz w:val="20"/>
          <w:szCs w:val="20"/>
        </w:rPr>
        <w:t xml:space="preserve">platform </w:t>
      </w:r>
      <w:r>
        <w:rPr>
          <w:rFonts w:ascii="Cambria" w:hAnsi="Cambria"/>
          <w:sz w:val="20"/>
          <w:szCs w:val="20"/>
        </w:rPr>
        <w:t>version to 7.7 and Hardwar</w:t>
      </w:r>
      <w:r w:rsidR="00716FBD">
        <w:rPr>
          <w:rFonts w:ascii="Cambria" w:hAnsi="Cambria"/>
          <w:sz w:val="20"/>
          <w:szCs w:val="20"/>
        </w:rPr>
        <w:t>e</w:t>
      </w:r>
      <w:r>
        <w:rPr>
          <w:rFonts w:ascii="Cambria" w:hAnsi="Cambria"/>
          <w:sz w:val="20"/>
          <w:szCs w:val="20"/>
        </w:rPr>
        <w:t xml:space="preserve"> security module to Luna 7 version those are requisites for the upcoming project called Target Instant Payments for the bank.</w:t>
      </w:r>
    </w:p>
    <w:p w:rsidR="00AF495B" w:rsidP="00F57C1E" w14:paraId="4B297FF8" w14:textId="6DD5266B">
      <w:pPr>
        <w:pStyle w:val="NoSpacing"/>
        <w:numPr>
          <w:ilvl w:val="0"/>
          <w:numId w:val="3"/>
        </w:numPr>
        <w:jc w:val="both"/>
        <w:rPr>
          <w:rFonts w:ascii="Cambria" w:hAnsi="Cambria"/>
          <w:sz w:val="20"/>
          <w:szCs w:val="20"/>
        </w:rPr>
      </w:pPr>
      <w:r w:rsidRPr="00AE7989">
        <w:rPr>
          <w:rFonts w:ascii="Cambria" w:hAnsi="Cambria"/>
          <w:sz w:val="20"/>
          <w:szCs w:val="20"/>
        </w:rPr>
        <w:t xml:space="preserve">Expertise with SEPA </w:t>
      </w:r>
      <w:r w:rsidR="0086046A">
        <w:rPr>
          <w:rFonts w:ascii="Cambria" w:hAnsi="Cambria"/>
          <w:sz w:val="20"/>
          <w:szCs w:val="20"/>
        </w:rPr>
        <w:t xml:space="preserve">Target2 </w:t>
      </w:r>
      <w:r w:rsidRPr="00AE7989" w:rsidR="0086046A">
        <w:rPr>
          <w:rFonts w:ascii="Cambria" w:hAnsi="Cambria"/>
          <w:sz w:val="20"/>
          <w:szCs w:val="20"/>
        </w:rPr>
        <w:t>payments,</w:t>
      </w:r>
      <w:r w:rsidRPr="00AE7989">
        <w:rPr>
          <w:rFonts w:ascii="Cambria" w:hAnsi="Cambria"/>
          <w:sz w:val="20"/>
          <w:szCs w:val="20"/>
        </w:rPr>
        <w:t xml:space="preserve"> Swift MT&amp;MX payments</w:t>
      </w:r>
      <w:r w:rsidR="0086046A">
        <w:rPr>
          <w:rFonts w:ascii="Cambria" w:hAnsi="Cambria"/>
          <w:sz w:val="20"/>
          <w:szCs w:val="20"/>
        </w:rPr>
        <w:t xml:space="preserve"> administration</w:t>
      </w:r>
      <w:r w:rsidRPr="00AE7989">
        <w:rPr>
          <w:rFonts w:ascii="Cambria" w:hAnsi="Cambria"/>
          <w:sz w:val="20"/>
          <w:szCs w:val="20"/>
        </w:rPr>
        <w:t>.</w:t>
      </w:r>
    </w:p>
    <w:p w:rsidR="0086046A" w:rsidRPr="00AE7989" w:rsidP="00F57C1E" w14:paraId="525AF029" w14:textId="794F0AB7">
      <w:pPr>
        <w:pStyle w:val="NoSpacing"/>
        <w:numPr>
          <w:ilvl w:val="0"/>
          <w:numId w:val="3"/>
        </w:numPr>
        <w:jc w:val="both"/>
        <w:rPr>
          <w:rFonts w:ascii="Cambria" w:hAnsi="Cambria"/>
          <w:sz w:val="20"/>
          <w:szCs w:val="20"/>
        </w:rPr>
      </w:pPr>
      <w:r>
        <w:rPr>
          <w:rFonts w:ascii="Cambria" w:hAnsi="Cambria"/>
          <w:sz w:val="20"/>
          <w:szCs w:val="20"/>
        </w:rPr>
        <w:t>Successfully implemented u2a and a2a connectivity between the bank and the ECB ESMIG platform as part of ECMS project roll out.</w:t>
      </w:r>
    </w:p>
    <w:p w:rsidR="00B8647B" w:rsidRPr="00AE7989" w:rsidP="00B8647B" w14:paraId="17F029E5" w14:textId="77777777">
      <w:pPr>
        <w:pStyle w:val="NoSpacing"/>
        <w:rPr>
          <w:rFonts w:ascii="Cambria" w:hAnsi="Cambria"/>
          <w:sz w:val="10"/>
          <w:szCs w:val="10"/>
        </w:rPr>
      </w:pPr>
    </w:p>
    <w:p w:rsidR="00D000DB" w:rsidP="0041497E" w14:paraId="640C2656" w14:textId="77777777">
      <w:pPr>
        <w:pStyle w:val="NoSpacing"/>
        <w:rPr>
          <w:rFonts w:ascii="Cambria" w:hAnsi="Cambria"/>
          <w:b/>
          <w:bCs/>
          <w:sz w:val="20"/>
          <w:szCs w:val="20"/>
        </w:rPr>
      </w:pPr>
    </w:p>
    <w:p w:rsidR="0041497E" w:rsidRPr="00AE7989" w:rsidP="0041497E" w14:paraId="64DF75A9" w14:textId="7CB26CFD">
      <w:pPr>
        <w:pStyle w:val="NoSpacing"/>
        <w:rPr>
          <w:rFonts w:ascii="Cambria" w:hAnsi="Cambria"/>
          <w:b/>
          <w:bCs/>
          <w:sz w:val="20"/>
          <w:szCs w:val="20"/>
        </w:rPr>
      </w:pPr>
      <w:r w:rsidRPr="00AE7989">
        <w:rPr>
          <w:rFonts w:ascii="Cambria" w:hAnsi="Cambria"/>
          <w:b/>
          <w:bCs/>
          <w:sz w:val="20"/>
          <w:szCs w:val="20"/>
        </w:rPr>
        <w:t>Key Deliverables:</w:t>
      </w:r>
    </w:p>
    <w:p w:rsidR="0090055D" w:rsidRPr="00AE7989" w:rsidP="00505169" w14:paraId="2C083BF0" w14:textId="22ED1F9E">
      <w:pPr>
        <w:pStyle w:val="NoSpacing"/>
        <w:numPr>
          <w:ilvl w:val="0"/>
          <w:numId w:val="3"/>
        </w:numPr>
        <w:jc w:val="both"/>
        <w:rPr>
          <w:rFonts w:ascii="Cambria" w:hAnsi="Cambria"/>
          <w:sz w:val="20"/>
          <w:szCs w:val="20"/>
        </w:rPr>
      </w:pPr>
      <w:r w:rsidRPr="00AE7989">
        <w:rPr>
          <w:rFonts w:ascii="Cambria" w:hAnsi="Cambria"/>
          <w:sz w:val="20"/>
          <w:szCs w:val="20"/>
          <w:lang w:val="en-IN"/>
        </w:rPr>
        <w:t>Spearhead the implementation of innovative operational enhancements by comprehensively assessing user needs and expectations, and delivering tailored IT solutions for the Payments and Banking department.</w:t>
      </w:r>
    </w:p>
    <w:p w:rsidR="00B8647B" w:rsidRPr="00AE7989" w:rsidP="00456FEF" w14:paraId="2626BC9D" w14:textId="612D7C18">
      <w:pPr>
        <w:pStyle w:val="NoSpacing"/>
        <w:numPr>
          <w:ilvl w:val="0"/>
          <w:numId w:val="3"/>
        </w:numPr>
        <w:jc w:val="both"/>
        <w:rPr>
          <w:rFonts w:ascii="Cambria" w:hAnsi="Cambria"/>
          <w:sz w:val="20"/>
          <w:szCs w:val="20"/>
        </w:rPr>
      </w:pPr>
      <w:r w:rsidRPr="002766A5">
        <w:rPr>
          <w:rFonts w:ascii="Cambria" w:hAnsi="Cambria"/>
          <w:sz w:val="20"/>
          <w:szCs w:val="20"/>
        </w:rPr>
        <w:t>Support and Maintenance of SWIFT Alliance Access (SAA), SWIFT Alliance Gateway (SAG), Swift net Link (SNL) and hardware Security Module (HSM).</w:t>
      </w:r>
      <w:r>
        <w:rPr>
          <w:rFonts w:ascii="Cambria" w:hAnsi="Cambria"/>
          <w:sz w:val="20"/>
          <w:szCs w:val="20"/>
        </w:rPr>
        <w:t xml:space="preserve"> Also involved in t</w:t>
      </w:r>
      <w:r w:rsidRPr="002766A5">
        <w:rPr>
          <w:rFonts w:ascii="Cambria" w:hAnsi="Cambria"/>
          <w:sz w:val="20"/>
          <w:szCs w:val="20"/>
        </w:rPr>
        <w:t>roubleshooting the messages and process the user’s message</w:t>
      </w:r>
      <w:r w:rsidRPr="00AE7989" w:rsidR="00F57C1E">
        <w:rPr>
          <w:rFonts w:ascii="Cambria" w:hAnsi="Cambria"/>
          <w:sz w:val="20"/>
          <w:szCs w:val="20"/>
          <w:lang w:val="en-IN"/>
        </w:rPr>
        <w:t>.</w:t>
      </w:r>
    </w:p>
    <w:p w:rsidR="00F57C1E" w:rsidRPr="00AE7989" w:rsidP="00B04B52" w14:paraId="1496D5A0" w14:textId="1A60E2F2">
      <w:pPr>
        <w:pStyle w:val="NoSpacing"/>
        <w:numPr>
          <w:ilvl w:val="0"/>
          <w:numId w:val="3"/>
        </w:numPr>
        <w:jc w:val="both"/>
        <w:rPr>
          <w:rFonts w:ascii="Cambria" w:hAnsi="Cambria"/>
          <w:sz w:val="20"/>
          <w:szCs w:val="20"/>
          <w:lang w:val="en-IN"/>
        </w:rPr>
      </w:pPr>
      <w:r w:rsidRPr="00AE7989">
        <w:rPr>
          <w:rFonts w:ascii="Cambria" w:hAnsi="Cambria"/>
          <w:sz w:val="20"/>
          <w:szCs w:val="20"/>
          <w:lang w:val="en-IN"/>
        </w:rPr>
        <w:t>Orchestrate change management procedures</w:t>
      </w:r>
      <w:r w:rsidRPr="00AE7989" w:rsidR="00B04B52">
        <w:rPr>
          <w:rFonts w:ascii="Cambria" w:hAnsi="Cambria"/>
          <w:sz w:val="20"/>
          <w:szCs w:val="20"/>
          <w:lang w:val="en-IN"/>
        </w:rPr>
        <w:t xml:space="preserve">, </w:t>
      </w:r>
      <w:r w:rsidRPr="00AE7989" w:rsidR="00AF495B">
        <w:rPr>
          <w:rFonts w:ascii="Cambria" w:hAnsi="Cambria"/>
          <w:sz w:val="20"/>
          <w:szCs w:val="20"/>
          <w:lang w:val="en-IN"/>
        </w:rPr>
        <w:t>application disaster recovery management, application business continuity testing</w:t>
      </w:r>
      <w:r w:rsidRPr="00AE7989">
        <w:rPr>
          <w:rFonts w:ascii="Cambria" w:hAnsi="Cambria"/>
          <w:sz w:val="20"/>
          <w:szCs w:val="20"/>
          <w:lang w:val="en-IN"/>
        </w:rPr>
        <w:t>, meticulously documenting changes, executing system tests, and providing robust test environments for business-driven tests.</w:t>
      </w:r>
    </w:p>
    <w:p w:rsidR="00F57C1E" w:rsidP="00F57C1E" w14:paraId="199304BF" w14:textId="720B4C44">
      <w:pPr>
        <w:pStyle w:val="NoSpacing"/>
        <w:numPr>
          <w:ilvl w:val="0"/>
          <w:numId w:val="3"/>
        </w:numPr>
        <w:jc w:val="both"/>
        <w:rPr>
          <w:rFonts w:ascii="Cambria" w:hAnsi="Cambria"/>
          <w:sz w:val="20"/>
          <w:szCs w:val="20"/>
          <w:lang w:val="en-IN"/>
        </w:rPr>
      </w:pPr>
      <w:r w:rsidRPr="00AE7989">
        <w:rPr>
          <w:rFonts w:ascii="Cambria" w:hAnsi="Cambria"/>
          <w:sz w:val="20"/>
          <w:szCs w:val="20"/>
          <w:lang w:val="en-IN"/>
        </w:rPr>
        <w:t>Secure approvals from management and departments to ensure changes had no adverse effects on the production environment.</w:t>
      </w:r>
    </w:p>
    <w:p w:rsidR="002766A5" w:rsidRPr="00AE7989" w:rsidP="00F57C1E" w14:paraId="466C8412" w14:textId="28BBAD31">
      <w:pPr>
        <w:pStyle w:val="NoSpacing"/>
        <w:numPr>
          <w:ilvl w:val="0"/>
          <w:numId w:val="3"/>
        </w:numPr>
        <w:jc w:val="both"/>
        <w:rPr>
          <w:rFonts w:ascii="Cambria" w:hAnsi="Cambria"/>
          <w:sz w:val="20"/>
          <w:szCs w:val="20"/>
          <w:lang w:val="en-IN"/>
        </w:rPr>
      </w:pPr>
      <w:r w:rsidRPr="002766A5">
        <w:rPr>
          <w:rFonts w:ascii="Cambria" w:hAnsi="Cambria"/>
          <w:sz w:val="20"/>
          <w:szCs w:val="20"/>
        </w:rPr>
        <w:t>Engage in Implementation of Standard Release (SR) projects each year</w:t>
      </w:r>
      <w:r>
        <w:rPr>
          <w:rFonts w:ascii="Cambria" w:hAnsi="Cambria"/>
          <w:sz w:val="20"/>
          <w:szCs w:val="20"/>
        </w:rPr>
        <w:t xml:space="preserve"> for Swift and Enterprise Payment Platform application, which retail banking </w:t>
      </w:r>
      <w:r>
        <w:rPr>
          <w:rFonts w:ascii="Cambria" w:hAnsi="Cambria"/>
          <w:sz w:val="20"/>
          <w:szCs w:val="20"/>
        </w:rPr>
        <w:t>back office</w:t>
      </w:r>
      <w:r>
        <w:rPr>
          <w:rFonts w:ascii="Cambria" w:hAnsi="Cambria"/>
          <w:sz w:val="20"/>
          <w:szCs w:val="20"/>
        </w:rPr>
        <w:t xml:space="preserve"> application sourced by Fiserv EPP</w:t>
      </w:r>
      <w:r w:rsidR="00554953">
        <w:rPr>
          <w:rFonts w:ascii="Cambria" w:hAnsi="Cambria"/>
          <w:sz w:val="20"/>
          <w:szCs w:val="20"/>
        </w:rPr>
        <w:t>.</w:t>
      </w:r>
    </w:p>
    <w:p w:rsidR="00F57C1E" w:rsidRPr="00AE7989" w:rsidP="00F57C1E" w14:paraId="3679D141" w14:textId="5A17E7AC">
      <w:pPr>
        <w:pStyle w:val="NoSpacing"/>
        <w:numPr>
          <w:ilvl w:val="0"/>
          <w:numId w:val="3"/>
        </w:numPr>
        <w:jc w:val="both"/>
        <w:rPr>
          <w:rFonts w:ascii="Cambria" w:hAnsi="Cambria"/>
          <w:sz w:val="20"/>
          <w:szCs w:val="20"/>
          <w:lang w:val="en-IN"/>
        </w:rPr>
      </w:pPr>
      <w:r w:rsidRPr="00AE7989">
        <w:rPr>
          <w:rFonts w:ascii="Cambria" w:hAnsi="Cambria"/>
          <w:sz w:val="20"/>
          <w:szCs w:val="20"/>
          <w:lang w:val="en-IN"/>
        </w:rPr>
        <w:t>Play a pivotal role during internal and external audit reviews, ensuring strict adherence to mitigation actions and implementing corrective measures within established timelines.</w:t>
      </w:r>
    </w:p>
    <w:p w:rsidR="00F57C1E" w:rsidRPr="00AE7989" w:rsidP="00B04B52" w14:paraId="51680D70" w14:textId="7333E42F">
      <w:pPr>
        <w:pStyle w:val="NoSpacing"/>
        <w:numPr>
          <w:ilvl w:val="0"/>
          <w:numId w:val="3"/>
        </w:numPr>
        <w:jc w:val="both"/>
        <w:rPr>
          <w:rFonts w:ascii="Cambria" w:hAnsi="Cambria"/>
          <w:sz w:val="20"/>
          <w:szCs w:val="20"/>
          <w:lang w:val="en-IN"/>
        </w:rPr>
      </w:pPr>
      <w:r w:rsidRPr="002766A5">
        <w:rPr>
          <w:rFonts w:ascii="Cambria" w:hAnsi="Cambria"/>
          <w:sz w:val="20"/>
          <w:szCs w:val="20"/>
        </w:rPr>
        <w:t>Working on monthly maintenance changes and updating the SWIFT system with security patches and annual upgrades.</w:t>
      </w:r>
    </w:p>
    <w:p w:rsidR="00F57C1E" w:rsidRPr="00AE7989" w:rsidP="00F57C1E" w14:paraId="703B9213" w14:textId="385FE847">
      <w:pPr>
        <w:pStyle w:val="NoSpacing"/>
        <w:numPr>
          <w:ilvl w:val="0"/>
          <w:numId w:val="3"/>
        </w:numPr>
        <w:jc w:val="both"/>
        <w:rPr>
          <w:rFonts w:ascii="Cambria" w:hAnsi="Cambria"/>
          <w:sz w:val="20"/>
          <w:szCs w:val="20"/>
          <w:lang w:val="en-IN"/>
        </w:rPr>
      </w:pPr>
      <w:r w:rsidRPr="00AE7989">
        <w:rPr>
          <w:rFonts w:ascii="Cambria" w:hAnsi="Cambria"/>
          <w:sz w:val="20"/>
          <w:szCs w:val="20"/>
          <w:lang w:val="en-IN"/>
        </w:rPr>
        <w:t>Collaborate with cross-functional teams to enhance system functionalities, improve efficiency, and streamline operations within the Payments and Banking department.</w:t>
      </w:r>
    </w:p>
    <w:p w:rsidR="00F57C1E" w:rsidRPr="00AE7989" w:rsidP="00F57C1E" w14:paraId="035D74B1" w14:textId="77777777">
      <w:pPr>
        <w:pStyle w:val="NoSpacing"/>
        <w:rPr>
          <w:rFonts w:ascii="Cambria" w:hAnsi="Cambria"/>
          <w:sz w:val="10"/>
          <w:szCs w:val="10"/>
        </w:rPr>
      </w:pPr>
    </w:p>
    <w:p w:rsidR="00F57C1E" w:rsidRPr="00AE7989" w:rsidP="00F57C1E" w14:paraId="33526F63" w14:textId="539E58D1">
      <w:pPr>
        <w:pStyle w:val="NoSpacing"/>
        <w:shd w:val="clear" w:color="auto" w:fill="D5DCE4" w:themeFill="text2" w:themeFillTint="33"/>
        <w:tabs>
          <w:tab w:val="right" w:pos="11088"/>
        </w:tabs>
        <w:rPr>
          <w:rFonts w:ascii="Cambria" w:hAnsi="Cambria"/>
          <w:i/>
          <w:iCs/>
          <w:sz w:val="20"/>
          <w:szCs w:val="20"/>
        </w:rPr>
      </w:pPr>
      <w:r w:rsidRPr="00AE7989">
        <w:rPr>
          <w:rFonts w:ascii="Cambria" w:hAnsi="Cambria"/>
          <w:b/>
          <w:bCs/>
          <w:sz w:val="20"/>
          <w:szCs w:val="20"/>
        </w:rPr>
        <w:t>Oracle Financial Services Software Ltd</w:t>
      </w:r>
      <w:r w:rsidRPr="00AE7989">
        <w:rPr>
          <w:rFonts w:ascii="Cambria" w:hAnsi="Cambria"/>
          <w:b/>
          <w:bCs/>
          <w:sz w:val="20"/>
          <w:szCs w:val="20"/>
        </w:rPr>
        <w:tab/>
      </w:r>
      <w:r w:rsidRPr="00AE7989">
        <w:rPr>
          <w:rFonts w:ascii="Cambria" w:hAnsi="Cambria"/>
          <w:i/>
          <w:iCs/>
          <w:color w:val="000000" w:themeColor="text1"/>
          <w:sz w:val="20"/>
          <w:szCs w:val="20"/>
        </w:rPr>
        <w:t>Bengaluru, India</w:t>
      </w:r>
    </w:p>
    <w:p w:rsidR="00F57C1E" w:rsidRPr="00AE7989" w:rsidP="00F57C1E" w14:paraId="7C87EE92" w14:textId="01B062A3">
      <w:pPr>
        <w:pStyle w:val="NoSpacing"/>
        <w:shd w:val="clear" w:color="auto" w:fill="D5DCE4" w:themeFill="text2" w:themeFillTint="33"/>
        <w:tabs>
          <w:tab w:val="right" w:pos="11088"/>
        </w:tabs>
        <w:rPr>
          <w:rFonts w:ascii="Cambria" w:hAnsi="Cambria"/>
          <w:i/>
          <w:iCs/>
          <w:sz w:val="20"/>
          <w:szCs w:val="20"/>
        </w:rPr>
      </w:pPr>
      <w:r w:rsidRPr="00AE7989">
        <w:rPr>
          <w:rFonts w:ascii="Cambria" w:hAnsi="Cambria"/>
          <w:b/>
          <w:bCs/>
          <w:sz w:val="20"/>
          <w:szCs w:val="20"/>
          <w:lang w:val="en-IN"/>
        </w:rPr>
        <w:t>Principal Consultant</w:t>
      </w:r>
      <w:r w:rsidRPr="00AE7989">
        <w:rPr>
          <w:rFonts w:ascii="Cambria" w:hAnsi="Cambria"/>
          <w:b/>
          <w:bCs/>
          <w:sz w:val="20"/>
          <w:szCs w:val="20"/>
        </w:rPr>
        <w:tab/>
      </w:r>
      <w:r w:rsidRPr="00AE7989">
        <w:rPr>
          <w:rFonts w:ascii="Cambria" w:hAnsi="Cambria"/>
          <w:i/>
          <w:iCs/>
          <w:sz w:val="20"/>
          <w:szCs w:val="20"/>
        </w:rPr>
        <w:t>Sep 2018 –May 2022</w:t>
      </w:r>
    </w:p>
    <w:p w:rsidR="00F57C1E" w:rsidRPr="00AE7989" w:rsidP="00F57C1E" w14:paraId="66C4B991" w14:textId="7CAA7078">
      <w:pPr>
        <w:pStyle w:val="NoSpacing"/>
        <w:shd w:val="clear" w:color="auto" w:fill="D5DCE4" w:themeFill="text2" w:themeFillTint="33"/>
        <w:tabs>
          <w:tab w:val="right" w:pos="11088"/>
        </w:tabs>
        <w:rPr>
          <w:rFonts w:ascii="Cambria" w:hAnsi="Cambria"/>
          <w:b/>
          <w:bCs/>
          <w:sz w:val="20"/>
          <w:szCs w:val="20"/>
        </w:rPr>
      </w:pPr>
      <w:r w:rsidRPr="00AE7989">
        <w:rPr>
          <w:rFonts w:ascii="Cambria" w:hAnsi="Cambria"/>
          <w:b/>
          <w:bCs/>
          <w:sz w:val="20"/>
          <w:szCs w:val="20"/>
        </w:rPr>
        <w:t>Senior Consultant</w:t>
      </w:r>
      <w:r w:rsidRPr="00AE7989">
        <w:rPr>
          <w:rFonts w:ascii="Cambria" w:hAnsi="Cambria"/>
          <w:i/>
          <w:iCs/>
          <w:sz w:val="20"/>
          <w:szCs w:val="20"/>
        </w:rPr>
        <w:t xml:space="preserve"> </w:t>
      </w:r>
      <w:r w:rsidRPr="00AE7989">
        <w:rPr>
          <w:rFonts w:ascii="Cambria" w:hAnsi="Cambria"/>
          <w:i/>
          <w:iCs/>
          <w:sz w:val="20"/>
          <w:szCs w:val="20"/>
        </w:rPr>
        <w:tab/>
        <w:t>Apr 2011 – Sep 2018</w:t>
      </w:r>
    </w:p>
    <w:p w:rsidR="00F57C1E" w:rsidRPr="00AE7989" w:rsidP="00F57C1E" w14:paraId="05D84D6E" w14:textId="77777777">
      <w:pPr>
        <w:pStyle w:val="NoSpacing"/>
        <w:rPr>
          <w:rFonts w:ascii="Cambria" w:hAnsi="Cambria"/>
          <w:sz w:val="10"/>
          <w:szCs w:val="10"/>
        </w:rPr>
      </w:pPr>
    </w:p>
    <w:p w:rsidR="00F57C1E" w:rsidRPr="00AE7989" w:rsidP="00F57C1E" w14:paraId="561F2823" w14:textId="77777777">
      <w:pPr>
        <w:pStyle w:val="NoSpacing"/>
        <w:rPr>
          <w:rFonts w:ascii="Cambria" w:hAnsi="Cambria"/>
          <w:b/>
          <w:bCs/>
          <w:sz w:val="20"/>
          <w:szCs w:val="20"/>
        </w:rPr>
      </w:pPr>
      <w:r w:rsidRPr="00AE7989">
        <w:rPr>
          <w:rFonts w:ascii="Cambria" w:hAnsi="Cambria"/>
          <w:b/>
          <w:bCs/>
          <w:sz w:val="20"/>
          <w:szCs w:val="20"/>
        </w:rPr>
        <w:t>Highlights:</w:t>
      </w:r>
    </w:p>
    <w:p w:rsidR="00F57C1E" w:rsidRPr="00AE7989" w:rsidP="00F57C1E" w14:paraId="61FAA9DD" w14:textId="62A3D539">
      <w:pPr>
        <w:pStyle w:val="NoSpacing"/>
        <w:numPr>
          <w:ilvl w:val="0"/>
          <w:numId w:val="3"/>
        </w:numPr>
        <w:jc w:val="both"/>
        <w:rPr>
          <w:rFonts w:ascii="Cambria" w:hAnsi="Cambria"/>
          <w:sz w:val="20"/>
          <w:szCs w:val="20"/>
        </w:rPr>
      </w:pPr>
      <w:r w:rsidRPr="00AE7989">
        <w:rPr>
          <w:rFonts w:ascii="Cambria" w:hAnsi="Cambria"/>
          <w:sz w:val="20"/>
          <w:szCs w:val="20"/>
        </w:rPr>
        <w:t>Worked as a production support consultant for Citibank in Tokyo, Japan</w:t>
      </w:r>
    </w:p>
    <w:p w:rsidR="00F57C1E" w:rsidRPr="00AE7989" w:rsidP="00F57C1E" w14:paraId="27B5987A" w14:textId="5050E64E">
      <w:pPr>
        <w:pStyle w:val="NoSpacing"/>
        <w:numPr>
          <w:ilvl w:val="0"/>
          <w:numId w:val="3"/>
        </w:numPr>
        <w:jc w:val="both"/>
        <w:rPr>
          <w:rFonts w:ascii="Cambria" w:hAnsi="Cambria"/>
          <w:sz w:val="20"/>
          <w:szCs w:val="20"/>
        </w:rPr>
      </w:pPr>
      <w:r w:rsidRPr="00AE7989">
        <w:rPr>
          <w:rFonts w:ascii="Cambria" w:hAnsi="Cambria"/>
          <w:sz w:val="20"/>
          <w:szCs w:val="20"/>
        </w:rPr>
        <w:t xml:space="preserve">Bagged the We-Applaud award for Best Performer in Oracle Financial Services Software Limited </w:t>
      </w:r>
      <w:r w:rsidRPr="00AE7989" w:rsidR="00AF495B">
        <w:rPr>
          <w:rFonts w:ascii="Cambria" w:hAnsi="Cambria"/>
          <w:sz w:val="20"/>
          <w:szCs w:val="20"/>
        </w:rPr>
        <w:t xml:space="preserve">FLEXCUBE </w:t>
      </w:r>
      <w:r w:rsidRPr="00AE7989">
        <w:rPr>
          <w:rFonts w:ascii="Cambria" w:hAnsi="Cambria"/>
          <w:sz w:val="20"/>
          <w:szCs w:val="20"/>
        </w:rPr>
        <w:t>Consulting- Citi Bank Customization team for 2013, 2014, and 2015.</w:t>
      </w:r>
    </w:p>
    <w:p w:rsidR="00F57C1E" w:rsidRPr="00AE7989" w:rsidP="00F57C1E" w14:paraId="179C5540" w14:textId="77777777">
      <w:pPr>
        <w:pStyle w:val="NoSpacing"/>
        <w:rPr>
          <w:rFonts w:ascii="Cambria" w:hAnsi="Cambria"/>
          <w:sz w:val="10"/>
          <w:szCs w:val="10"/>
        </w:rPr>
      </w:pPr>
    </w:p>
    <w:p w:rsidR="00F57C1E" w:rsidRPr="00AE7989" w:rsidP="00F57C1E" w14:paraId="637F44FA" w14:textId="77777777">
      <w:pPr>
        <w:pStyle w:val="NoSpacing"/>
        <w:rPr>
          <w:rFonts w:ascii="Cambria" w:hAnsi="Cambria"/>
          <w:b/>
          <w:bCs/>
          <w:sz w:val="20"/>
          <w:szCs w:val="20"/>
        </w:rPr>
      </w:pPr>
      <w:r w:rsidRPr="00AE7989">
        <w:rPr>
          <w:rFonts w:ascii="Cambria" w:hAnsi="Cambria"/>
          <w:b/>
          <w:bCs/>
          <w:sz w:val="20"/>
          <w:szCs w:val="20"/>
        </w:rPr>
        <w:t>Key Deliverables:</w:t>
      </w:r>
    </w:p>
    <w:p w:rsidR="00F57C1E" w:rsidRPr="00AE7989" w:rsidP="00F57C1E" w14:paraId="31A99638" w14:textId="1AA328CF">
      <w:pPr>
        <w:pStyle w:val="NoSpacing"/>
        <w:rPr>
          <w:rFonts w:ascii="Cambria" w:hAnsi="Cambria"/>
          <w:b/>
          <w:bCs/>
          <w:sz w:val="20"/>
          <w:szCs w:val="20"/>
        </w:rPr>
      </w:pPr>
      <w:r w:rsidRPr="00AE7989">
        <w:rPr>
          <w:rFonts w:ascii="Cambria" w:hAnsi="Cambria"/>
          <w:b/>
          <w:bCs/>
          <w:sz w:val="20"/>
          <w:szCs w:val="20"/>
        </w:rPr>
        <w:t>As Principal Consultant</w:t>
      </w:r>
    </w:p>
    <w:p w:rsidR="00F57C1E" w:rsidRPr="00AE7989" w:rsidP="00F57C1E" w14:paraId="23D0487A" w14:textId="155500F2">
      <w:pPr>
        <w:pStyle w:val="NoSpacing"/>
        <w:numPr>
          <w:ilvl w:val="0"/>
          <w:numId w:val="3"/>
        </w:numPr>
        <w:jc w:val="both"/>
        <w:rPr>
          <w:rFonts w:ascii="Cambria" w:hAnsi="Cambria"/>
          <w:sz w:val="20"/>
          <w:szCs w:val="20"/>
        </w:rPr>
      </w:pPr>
      <w:r w:rsidRPr="00AE7989">
        <w:rPr>
          <w:rFonts w:ascii="Cambria" w:hAnsi="Cambria"/>
          <w:sz w:val="20"/>
          <w:szCs w:val="20"/>
        </w:rPr>
        <w:t xml:space="preserve">Offered specialized technical insights and recommendations for assessing new requirements and initiatives, contributing significantly to the support and enhancement of the core-banking solution – Oracle FLEXCUBE CORPORATE, tailored for CITI bank </w:t>
      </w:r>
      <w:r w:rsidR="00CA7939">
        <w:rPr>
          <w:rFonts w:ascii="Cambria" w:hAnsi="Cambria"/>
          <w:sz w:val="20"/>
          <w:szCs w:val="20"/>
        </w:rPr>
        <w:t xml:space="preserve">operations in 12 countries </w:t>
      </w:r>
      <w:r w:rsidRPr="00AE7989">
        <w:rPr>
          <w:rFonts w:ascii="Cambria" w:hAnsi="Cambria"/>
          <w:sz w:val="20"/>
          <w:szCs w:val="20"/>
        </w:rPr>
        <w:t>in the Asia Pacific region.</w:t>
      </w:r>
    </w:p>
    <w:p w:rsidR="00F57C1E" w:rsidRPr="00AE7989" w:rsidP="00F57C1E" w14:paraId="2D617820" w14:textId="61D9E920">
      <w:pPr>
        <w:pStyle w:val="NoSpacing"/>
        <w:numPr>
          <w:ilvl w:val="0"/>
          <w:numId w:val="3"/>
        </w:numPr>
        <w:jc w:val="both"/>
        <w:rPr>
          <w:rFonts w:ascii="Cambria" w:hAnsi="Cambria"/>
          <w:sz w:val="20"/>
          <w:szCs w:val="20"/>
        </w:rPr>
      </w:pPr>
      <w:r w:rsidRPr="00AE7989">
        <w:rPr>
          <w:rFonts w:ascii="Cambria" w:hAnsi="Cambria"/>
          <w:sz w:val="20"/>
          <w:szCs w:val="20"/>
        </w:rPr>
        <w:t>Led the development project phases with a focus on agile methodologies, actively conducting and participating in agile ceremonies such as sprint planning, daily scrum, user story grooming, sprint retrospectives, release notes, and product demos. Utilized tools like Jira, Confluence, and GitHub to streamline project workflows.</w:t>
      </w:r>
    </w:p>
    <w:p w:rsidR="00F57C1E" w:rsidRPr="00AE7989" w:rsidP="00F57C1E" w14:paraId="298A44ED" w14:textId="7FD15E77">
      <w:pPr>
        <w:pStyle w:val="NoSpacing"/>
        <w:numPr>
          <w:ilvl w:val="0"/>
          <w:numId w:val="3"/>
        </w:numPr>
        <w:jc w:val="both"/>
        <w:rPr>
          <w:rFonts w:ascii="Cambria" w:hAnsi="Cambria"/>
          <w:sz w:val="20"/>
          <w:szCs w:val="20"/>
        </w:rPr>
      </w:pPr>
      <w:r w:rsidRPr="00AE7989">
        <w:rPr>
          <w:rFonts w:ascii="Cambria" w:hAnsi="Cambria"/>
          <w:sz w:val="20"/>
          <w:szCs w:val="20"/>
        </w:rPr>
        <w:t>Spearheaded the decomposition of larger epics into smaller, manageable user stories, actively participating in story grooming and ensuring accurate estimates through story points.</w:t>
      </w:r>
    </w:p>
    <w:p w:rsidR="00F57C1E" w:rsidRPr="00AE7989" w:rsidP="00F57C1E" w14:paraId="3C202DEF" w14:textId="77777777">
      <w:pPr>
        <w:pStyle w:val="NoSpacing"/>
        <w:numPr>
          <w:ilvl w:val="0"/>
          <w:numId w:val="3"/>
        </w:numPr>
        <w:jc w:val="both"/>
        <w:rPr>
          <w:rFonts w:ascii="Cambria" w:hAnsi="Cambria"/>
          <w:sz w:val="20"/>
          <w:szCs w:val="20"/>
        </w:rPr>
      </w:pPr>
      <w:r w:rsidRPr="00AE7989">
        <w:rPr>
          <w:rFonts w:ascii="Cambria" w:hAnsi="Cambria"/>
          <w:sz w:val="20"/>
          <w:szCs w:val="20"/>
        </w:rPr>
        <w:t>Managed teams ranging in size from 3 to 7 members for development projects. Took charge of creating cost and effort estimations for Oracle FLEXCUBE customizations.</w:t>
      </w:r>
    </w:p>
    <w:p w:rsidR="00F57C1E" w:rsidRPr="00AE7989" w:rsidP="00F57C1E" w14:paraId="1781F3CB" w14:textId="35BC8515">
      <w:pPr>
        <w:pStyle w:val="NoSpacing"/>
        <w:numPr>
          <w:ilvl w:val="0"/>
          <w:numId w:val="3"/>
        </w:numPr>
        <w:jc w:val="both"/>
        <w:rPr>
          <w:rFonts w:ascii="Cambria" w:hAnsi="Cambria"/>
          <w:sz w:val="20"/>
          <w:szCs w:val="20"/>
        </w:rPr>
      </w:pPr>
      <w:r w:rsidRPr="00AE7989">
        <w:rPr>
          <w:rFonts w:ascii="Cambria" w:hAnsi="Cambria"/>
          <w:sz w:val="20"/>
          <w:szCs w:val="20"/>
        </w:rPr>
        <w:t>Led the agile scrum methodology process with client stakeholders and project teams. Ensured the delivery of high-quality deliverables within agreed timelines.</w:t>
      </w:r>
    </w:p>
    <w:p w:rsidR="00F57C1E" w:rsidRPr="00AE7989" w:rsidP="00F57C1E" w14:paraId="36E2DB8B" w14:textId="060779C4">
      <w:pPr>
        <w:pStyle w:val="NoSpacing"/>
        <w:rPr>
          <w:rFonts w:ascii="Cambria" w:hAnsi="Cambria"/>
          <w:b/>
          <w:bCs/>
          <w:sz w:val="20"/>
          <w:szCs w:val="20"/>
        </w:rPr>
      </w:pPr>
      <w:r w:rsidRPr="00AE7989">
        <w:rPr>
          <w:rFonts w:ascii="Cambria" w:hAnsi="Cambria"/>
          <w:b/>
          <w:bCs/>
          <w:sz w:val="20"/>
          <w:szCs w:val="20"/>
        </w:rPr>
        <w:t>As Senior Consultant</w:t>
      </w:r>
    </w:p>
    <w:p w:rsidR="00F57C1E" w:rsidRPr="00AE7989" w:rsidP="00F57C1E" w14:paraId="3F01808A" w14:textId="145E57C9">
      <w:pPr>
        <w:pStyle w:val="NoSpacing"/>
        <w:numPr>
          <w:ilvl w:val="0"/>
          <w:numId w:val="3"/>
        </w:numPr>
        <w:jc w:val="both"/>
        <w:rPr>
          <w:rFonts w:ascii="Cambria" w:hAnsi="Cambria"/>
          <w:sz w:val="20"/>
          <w:szCs w:val="20"/>
        </w:rPr>
      </w:pPr>
      <w:r w:rsidRPr="00AE7989">
        <w:rPr>
          <w:rFonts w:ascii="Cambria" w:hAnsi="Cambria"/>
          <w:sz w:val="20"/>
          <w:szCs w:val="20"/>
        </w:rPr>
        <w:t xml:space="preserve">Spearheaded projects and initiatives within the Citi Bank OFSS team, overseeing the complete lifecycle of software releases and business continuity tests. </w:t>
      </w:r>
    </w:p>
    <w:p w:rsidR="00F57C1E" w:rsidRPr="00AE7989" w:rsidP="00F57C1E" w14:paraId="75A2775A" w14:textId="21C11AD0">
      <w:pPr>
        <w:pStyle w:val="NoSpacing"/>
        <w:numPr>
          <w:ilvl w:val="0"/>
          <w:numId w:val="3"/>
        </w:numPr>
        <w:jc w:val="both"/>
        <w:rPr>
          <w:rFonts w:ascii="Cambria" w:hAnsi="Cambria"/>
          <w:sz w:val="20"/>
          <w:szCs w:val="20"/>
        </w:rPr>
      </w:pPr>
      <w:r w:rsidRPr="00AE7989">
        <w:rPr>
          <w:rFonts w:ascii="Cambria" w:hAnsi="Cambria"/>
          <w:sz w:val="20"/>
          <w:szCs w:val="20"/>
        </w:rPr>
        <w:t>Initiated the process with requirement gathering, conducting thorough cost estimations, and progressing through design documentation, functional documentation, unit testing, integration testing, and seamless coordination with deployment teams.</w:t>
      </w:r>
    </w:p>
    <w:p w:rsidR="00F57C1E" w:rsidRPr="00AE7989" w:rsidP="00F57C1E" w14:paraId="4ED1D124" w14:textId="77777777">
      <w:pPr>
        <w:pStyle w:val="NoSpacing"/>
        <w:numPr>
          <w:ilvl w:val="0"/>
          <w:numId w:val="3"/>
        </w:numPr>
        <w:jc w:val="both"/>
        <w:rPr>
          <w:rFonts w:ascii="Cambria" w:hAnsi="Cambria"/>
          <w:sz w:val="20"/>
          <w:szCs w:val="20"/>
        </w:rPr>
      </w:pPr>
      <w:r w:rsidRPr="00AE7989">
        <w:rPr>
          <w:rFonts w:ascii="Cambria" w:hAnsi="Cambria"/>
          <w:sz w:val="20"/>
          <w:szCs w:val="20"/>
        </w:rPr>
        <w:t xml:space="preserve">Managed production deployments, ensuring adherence to development standards, risk guidelines, and optimal data management practices. </w:t>
      </w:r>
    </w:p>
    <w:p w:rsidR="00F57C1E" w:rsidRPr="00AE7989" w:rsidP="00F57C1E" w14:paraId="79B20386" w14:textId="42AA2002">
      <w:pPr>
        <w:pStyle w:val="NoSpacing"/>
        <w:numPr>
          <w:ilvl w:val="0"/>
          <w:numId w:val="3"/>
        </w:numPr>
        <w:jc w:val="both"/>
        <w:rPr>
          <w:rFonts w:ascii="Cambria" w:hAnsi="Cambria"/>
          <w:sz w:val="20"/>
          <w:szCs w:val="20"/>
        </w:rPr>
      </w:pPr>
      <w:r w:rsidRPr="00AE7989">
        <w:rPr>
          <w:rFonts w:ascii="Cambria" w:hAnsi="Cambria"/>
          <w:sz w:val="20"/>
          <w:szCs w:val="20"/>
        </w:rPr>
        <w:t>Enhanced the functionality of FLEXCUBE CORPORATE to accommodate new requirements. This includes developing comprehensive functional and design documents and introducing novel features using cutting-edge technologies such as Oracle PL/SQL, Oracle Forms Developer, and UNIX.</w:t>
      </w:r>
    </w:p>
    <w:p w:rsidR="00F57C1E" w:rsidRPr="00AE7989" w:rsidP="00F57C1E" w14:paraId="3D3E19C0" w14:textId="5ACDA87C">
      <w:pPr>
        <w:pStyle w:val="NoSpacing"/>
        <w:numPr>
          <w:ilvl w:val="0"/>
          <w:numId w:val="3"/>
        </w:numPr>
        <w:jc w:val="both"/>
        <w:rPr>
          <w:rFonts w:ascii="Cambria" w:hAnsi="Cambria"/>
          <w:sz w:val="20"/>
          <w:szCs w:val="20"/>
        </w:rPr>
      </w:pPr>
      <w:r w:rsidRPr="00AE7989">
        <w:rPr>
          <w:rFonts w:ascii="Cambria" w:hAnsi="Cambria"/>
          <w:sz w:val="20"/>
          <w:szCs w:val="20"/>
        </w:rPr>
        <w:t>Implemented systematic test procedures to guarantee the quality of IT systems aligns with customer usability requirements, ensuring compliance with meticulously defined design specifications.</w:t>
      </w:r>
    </w:p>
    <w:p w:rsidR="00F57C1E" w:rsidRPr="00AE7989" w:rsidP="00F57C1E" w14:paraId="126EAE26" w14:textId="77777777">
      <w:pPr>
        <w:pStyle w:val="ListParagraph"/>
        <w:numPr>
          <w:ilvl w:val="0"/>
          <w:numId w:val="3"/>
        </w:numPr>
        <w:pBdr>
          <w:bottom w:val="single" w:sz="6" w:space="1" w:color="auto"/>
        </w:pBdr>
        <w:spacing w:after="0" w:line="240" w:lineRule="auto"/>
        <w:jc w:val="center"/>
        <w:rPr>
          <w:rFonts w:ascii="Arial" w:eastAsia="Times New Roman" w:hAnsi="Arial" w:cs="Arial"/>
          <w:vanish/>
          <w:kern w:val="0"/>
          <w:sz w:val="16"/>
          <w:szCs w:val="16"/>
          <w:lang w:val="en-IN" w:eastAsia="en-IN"/>
          <w14:ligatures w14:val="none"/>
        </w:rPr>
      </w:pPr>
      <w:r w:rsidRPr="00AE7989">
        <w:rPr>
          <w:rFonts w:ascii="Arial" w:eastAsia="Times New Roman" w:hAnsi="Arial" w:cs="Arial"/>
          <w:vanish/>
          <w:kern w:val="0"/>
          <w:sz w:val="16"/>
          <w:szCs w:val="16"/>
          <w:lang w:val="en-IN" w:eastAsia="en-IN"/>
          <w14:ligatures w14:val="none"/>
        </w:rPr>
        <w:t>Top of Form</w:t>
      </w:r>
    </w:p>
    <w:p w:rsidR="0064646B" w:rsidRPr="00AE7989" w:rsidP="00B8647B" w14:paraId="4A0D8283" w14:textId="77777777">
      <w:pPr>
        <w:pStyle w:val="NoSpacing"/>
        <w:rPr>
          <w:rFonts w:ascii="Cambria" w:hAnsi="Cambria"/>
          <w:sz w:val="20"/>
          <w:szCs w:val="20"/>
        </w:rPr>
      </w:pPr>
    </w:p>
    <w:p w:rsidR="00C06325" w:rsidRPr="00AE7989" w:rsidP="00424551" w14:paraId="48D52007" w14:textId="0D474D4E">
      <w:pPr>
        <w:pStyle w:val="NoSpacing"/>
        <w:pBdr>
          <w:top w:val="single" w:sz="12" w:space="1" w:color="007976"/>
        </w:pBdr>
        <w:jc w:val="both"/>
        <w:rPr>
          <w:rFonts w:ascii="Cambria" w:hAnsi="Cambria"/>
          <w:b/>
          <w:bCs/>
          <w:color w:val="525252" w:themeColor="accent3" w:themeShade="80"/>
          <w:sz w:val="26"/>
          <w:szCs w:val="26"/>
        </w:rPr>
      </w:pPr>
      <w:r w:rsidRPr="00AE7989">
        <w:rPr>
          <w:rFonts w:ascii="Cambria" w:hAnsi="Cambria"/>
          <w:b/>
          <w:bCs/>
          <w:color w:val="525252" w:themeColor="accent3" w:themeShade="80"/>
          <w:sz w:val="26"/>
          <w:szCs w:val="26"/>
        </w:rPr>
        <w:t>Previous Assignment</w:t>
      </w:r>
    </w:p>
    <w:p w:rsidR="00C06325" w:rsidRPr="00AE7989" w:rsidP="00B8647B" w14:paraId="5BF45E5E" w14:textId="77777777">
      <w:pPr>
        <w:pStyle w:val="NoSpacing"/>
        <w:rPr>
          <w:rFonts w:ascii="Cambria" w:hAnsi="Cambria"/>
          <w:color w:val="525252" w:themeColor="accent3" w:themeShade="80"/>
          <w:sz w:val="10"/>
          <w:szCs w:val="10"/>
        </w:rPr>
      </w:pPr>
    </w:p>
    <w:p w:rsidR="00585A58" w:rsidRPr="00AE7989" w:rsidP="00456FEF" w14:paraId="72F99749" w14:textId="48319638">
      <w:pPr>
        <w:pStyle w:val="NoSpacing"/>
        <w:shd w:val="clear" w:color="auto" w:fill="FFFFFF" w:themeFill="background1"/>
        <w:tabs>
          <w:tab w:val="right" w:pos="11088"/>
        </w:tabs>
        <w:rPr>
          <w:rFonts w:ascii="Cambria" w:hAnsi="Cambria"/>
          <w:b/>
          <w:sz w:val="20"/>
          <w:szCs w:val="20"/>
        </w:rPr>
      </w:pPr>
      <w:r w:rsidRPr="00AE7989">
        <w:rPr>
          <w:rFonts w:ascii="Cambria" w:hAnsi="Cambria"/>
          <w:b/>
          <w:sz w:val="20"/>
          <w:szCs w:val="20"/>
        </w:rPr>
        <w:t>CGI Systems</w:t>
      </w:r>
      <w:r w:rsidRPr="00AE7989">
        <w:rPr>
          <w:rFonts w:ascii="Cambria" w:hAnsi="Cambria"/>
          <w:b/>
          <w:sz w:val="20"/>
          <w:szCs w:val="20"/>
        </w:rPr>
        <w:t xml:space="preserve">, </w:t>
      </w:r>
      <w:r w:rsidRPr="00AE7989">
        <w:rPr>
          <w:rFonts w:ascii="Cambria" w:hAnsi="Cambria"/>
          <w:b/>
          <w:sz w:val="20"/>
          <w:szCs w:val="20"/>
        </w:rPr>
        <w:t>Bengaluru</w:t>
      </w:r>
      <w:r w:rsidRPr="00AE7989">
        <w:rPr>
          <w:rFonts w:ascii="Cambria" w:hAnsi="Cambria"/>
          <w:b/>
          <w:sz w:val="20"/>
          <w:szCs w:val="20"/>
        </w:rPr>
        <w:t xml:space="preserve">, </w:t>
      </w:r>
      <w:r w:rsidRPr="00AE7989">
        <w:rPr>
          <w:rFonts w:ascii="Cambria" w:hAnsi="Cambria"/>
          <w:b/>
          <w:sz w:val="20"/>
          <w:szCs w:val="20"/>
        </w:rPr>
        <w:t>India</w:t>
      </w:r>
      <w:r w:rsidRPr="00AE7989">
        <w:rPr>
          <w:rFonts w:ascii="Cambria" w:hAnsi="Cambria"/>
          <w:b/>
          <w:sz w:val="20"/>
          <w:szCs w:val="20"/>
        </w:rPr>
        <w:t xml:space="preserve"> as </w:t>
      </w:r>
      <w:r w:rsidRPr="00AE7989">
        <w:rPr>
          <w:rFonts w:ascii="Cambria" w:hAnsi="Cambria"/>
          <w:b/>
          <w:sz w:val="20"/>
          <w:szCs w:val="20"/>
        </w:rPr>
        <w:t>Senior Software Engineer</w:t>
      </w:r>
      <w:r w:rsidRPr="00AE7989">
        <w:rPr>
          <w:rFonts w:ascii="Cambria" w:hAnsi="Cambria"/>
          <w:b/>
          <w:sz w:val="20"/>
          <w:szCs w:val="20"/>
        </w:rPr>
        <w:t xml:space="preserve"> </w:t>
      </w:r>
      <w:r w:rsidRPr="00AE7989">
        <w:rPr>
          <w:rFonts w:ascii="Cambria" w:hAnsi="Cambria"/>
          <w:b/>
          <w:sz w:val="20"/>
          <w:szCs w:val="20"/>
        </w:rPr>
        <w:tab/>
      </w:r>
      <w:r w:rsidRPr="00AE7989">
        <w:rPr>
          <w:rFonts w:ascii="Cambria" w:hAnsi="Cambria"/>
          <w:b/>
          <w:sz w:val="20"/>
          <w:szCs w:val="20"/>
        </w:rPr>
        <w:t xml:space="preserve">Jul </w:t>
      </w:r>
      <w:r w:rsidRPr="00AE7989" w:rsidR="00A678EF">
        <w:rPr>
          <w:rFonts w:ascii="Cambria" w:hAnsi="Cambria"/>
          <w:b/>
          <w:sz w:val="20"/>
          <w:szCs w:val="20"/>
        </w:rPr>
        <w:t xml:space="preserve">2010 </w:t>
      </w:r>
      <w:r w:rsidRPr="00AE7989">
        <w:rPr>
          <w:rFonts w:ascii="Cambria" w:hAnsi="Cambria"/>
          <w:b/>
          <w:sz w:val="20"/>
          <w:szCs w:val="20"/>
        </w:rPr>
        <w:t>– Apr 2011</w:t>
      </w:r>
    </w:p>
    <w:p w:rsidR="00585A58" w:rsidRPr="00AE7989" w:rsidP="00585A58" w14:paraId="5E9D7A8E" w14:textId="77777777">
      <w:pPr>
        <w:pStyle w:val="NoSpacing"/>
        <w:shd w:val="clear" w:color="auto" w:fill="FFFFFF" w:themeFill="background1"/>
        <w:tabs>
          <w:tab w:val="right" w:pos="11088"/>
        </w:tabs>
        <w:rPr>
          <w:rFonts w:ascii="Cambria" w:hAnsi="Cambria"/>
          <w:b/>
          <w:sz w:val="6"/>
          <w:szCs w:val="6"/>
        </w:rPr>
      </w:pPr>
    </w:p>
    <w:p w:rsidR="00585A58" w:rsidRPr="00AE7989" w:rsidP="00F57C1E" w14:paraId="14DDE770" w14:textId="36CF425C">
      <w:pPr>
        <w:pStyle w:val="NoSpacing"/>
        <w:shd w:val="clear" w:color="auto" w:fill="FFFFFF" w:themeFill="background1"/>
        <w:tabs>
          <w:tab w:val="right" w:pos="11088"/>
        </w:tabs>
        <w:rPr>
          <w:rFonts w:ascii="Cambria" w:hAnsi="Cambria"/>
          <w:b/>
          <w:sz w:val="20"/>
          <w:szCs w:val="20"/>
        </w:rPr>
      </w:pPr>
      <w:r w:rsidRPr="00AE7989">
        <w:rPr>
          <w:rFonts w:ascii="Cambria" w:hAnsi="Cambria"/>
          <w:b/>
          <w:bCs/>
          <w:sz w:val="20"/>
          <w:szCs w:val="20"/>
        </w:rPr>
        <w:t xml:space="preserve">Oracle Financial Services Software Ltd, </w:t>
      </w:r>
      <w:r w:rsidRPr="00AE7989">
        <w:rPr>
          <w:rFonts w:ascii="Cambria" w:hAnsi="Cambria"/>
          <w:b/>
          <w:sz w:val="20"/>
          <w:szCs w:val="20"/>
        </w:rPr>
        <w:t>Bengaluru, India</w:t>
      </w:r>
      <w:r w:rsidRPr="00AE7989">
        <w:rPr>
          <w:rFonts w:ascii="Cambria" w:hAnsi="Cambria"/>
          <w:b/>
          <w:sz w:val="20"/>
          <w:szCs w:val="20"/>
        </w:rPr>
        <w:t xml:space="preserve"> as </w:t>
      </w:r>
      <w:r w:rsidRPr="00AE7989">
        <w:rPr>
          <w:rFonts w:ascii="Cambria" w:hAnsi="Cambria"/>
          <w:b/>
          <w:sz w:val="20"/>
          <w:szCs w:val="20"/>
        </w:rPr>
        <w:t>Senior Consultant</w:t>
      </w:r>
      <w:r w:rsidRPr="00AE7989">
        <w:rPr>
          <w:rFonts w:ascii="Cambria" w:hAnsi="Cambria"/>
          <w:b/>
          <w:sz w:val="20"/>
          <w:szCs w:val="20"/>
        </w:rPr>
        <w:t xml:space="preserve"> </w:t>
      </w:r>
      <w:r w:rsidRPr="00AE7989">
        <w:rPr>
          <w:rFonts w:ascii="Cambria" w:hAnsi="Cambria"/>
          <w:b/>
          <w:sz w:val="20"/>
          <w:szCs w:val="20"/>
        </w:rPr>
        <w:tab/>
      </w:r>
      <w:r w:rsidRPr="00AE7989">
        <w:rPr>
          <w:rFonts w:ascii="Cambria" w:hAnsi="Cambria"/>
          <w:b/>
          <w:sz w:val="20"/>
          <w:szCs w:val="20"/>
        </w:rPr>
        <w:t xml:space="preserve">Feb 2006 – Jul </w:t>
      </w:r>
      <w:r w:rsidRPr="00AE7989" w:rsidR="00A678EF">
        <w:rPr>
          <w:rFonts w:ascii="Cambria" w:hAnsi="Cambria"/>
          <w:b/>
          <w:sz w:val="20"/>
          <w:szCs w:val="20"/>
        </w:rPr>
        <w:t>2010</w:t>
      </w:r>
    </w:p>
    <w:p w:rsidR="00013CEC" w:rsidRPr="00AE7989" w:rsidP="00B8647B" w14:paraId="1C51392C" w14:textId="77777777">
      <w:pPr>
        <w:pStyle w:val="NoSpacing"/>
        <w:rPr>
          <w:rFonts w:ascii="Cambria" w:hAnsi="Cambria"/>
          <w:sz w:val="20"/>
          <w:szCs w:val="20"/>
        </w:rPr>
      </w:pPr>
    </w:p>
    <w:p w:rsidR="00B8647B" w:rsidRPr="00AE7989" w:rsidP="00424551" w14:paraId="3428C361" w14:textId="73935D1F">
      <w:pPr>
        <w:pStyle w:val="NoSpacing"/>
        <w:pBdr>
          <w:top w:val="single" w:sz="12" w:space="1" w:color="007976"/>
        </w:pBdr>
        <w:jc w:val="both"/>
        <w:rPr>
          <w:rFonts w:ascii="Cambria" w:hAnsi="Cambria"/>
          <w:b/>
          <w:bCs/>
          <w:color w:val="525252" w:themeColor="accent3" w:themeShade="80"/>
          <w:sz w:val="26"/>
          <w:szCs w:val="26"/>
        </w:rPr>
      </w:pPr>
      <w:r w:rsidRPr="00AE7989">
        <w:rPr>
          <w:rFonts w:ascii="Cambria" w:hAnsi="Cambria"/>
          <w:b/>
          <w:bCs/>
          <w:color w:val="525252" w:themeColor="accent3" w:themeShade="80"/>
          <w:sz w:val="26"/>
          <w:szCs w:val="26"/>
        </w:rPr>
        <w:t>Education</w:t>
      </w:r>
    </w:p>
    <w:p w:rsidR="00B8647B" w:rsidRPr="00AE7989" w:rsidP="00B8647B" w14:paraId="1ADC2447" w14:textId="77777777">
      <w:pPr>
        <w:pStyle w:val="NoSpacing"/>
        <w:rPr>
          <w:rFonts w:ascii="Cambria" w:hAnsi="Cambria"/>
          <w:sz w:val="10"/>
          <w:szCs w:val="10"/>
        </w:rPr>
      </w:pPr>
    </w:p>
    <w:p w:rsidR="0090055D" w:rsidRPr="00AE7989" w:rsidP="00F57C1E" w14:paraId="2EF43794" w14:textId="228BCC64">
      <w:pPr>
        <w:pStyle w:val="NoSpacing"/>
        <w:numPr>
          <w:ilvl w:val="0"/>
          <w:numId w:val="2"/>
        </w:numPr>
        <w:tabs>
          <w:tab w:val="right" w:pos="11088"/>
        </w:tabs>
        <w:rPr>
          <w:rFonts w:ascii="Cambria" w:hAnsi="Cambria"/>
          <w:i/>
          <w:sz w:val="20"/>
          <w:szCs w:val="20"/>
        </w:rPr>
      </w:pPr>
      <w:r w:rsidRPr="00AE7989">
        <w:rPr>
          <w:rFonts w:ascii="Cambria" w:hAnsi="Cambria"/>
          <w:b/>
          <w:sz w:val="20"/>
          <w:szCs w:val="20"/>
        </w:rPr>
        <w:t>M</w:t>
      </w:r>
      <w:r w:rsidRPr="00AE7989" w:rsidR="00F57C1E">
        <w:rPr>
          <w:rFonts w:ascii="Cambria" w:hAnsi="Cambria"/>
          <w:b/>
          <w:sz w:val="20"/>
          <w:szCs w:val="20"/>
        </w:rPr>
        <w:t>C</w:t>
      </w:r>
      <w:r w:rsidRPr="00AE7989">
        <w:rPr>
          <w:rFonts w:ascii="Cambria" w:hAnsi="Cambria"/>
          <w:b/>
          <w:sz w:val="20"/>
          <w:szCs w:val="20"/>
        </w:rPr>
        <w:t>A (</w:t>
      </w:r>
      <w:r w:rsidRPr="00AE7989" w:rsidR="00F57C1E">
        <w:rPr>
          <w:rFonts w:ascii="Cambria" w:hAnsi="Cambria"/>
          <w:b/>
          <w:sz w:val="20"/>
          <w:szCs w:val="20"/>
        </w:rPr>
        <w:t>Computer Applications</w:t>
      </w:r>
      <w:r w:rsidRPr="00AE7989">
        <w:rPr>
          <w:rFonts w:ascii="Cambria" w:hAnsi="Cambria"/>
          <w:b/>
          <w:sz w:val="20"/>
          <w:szCs w:val="20"/>
        </w:rPr>
        <w:t xml:space="preserve">), </w:t>
      </w:r>
      <w:r w:rsidRPr="00AE7989" w:rsidR="00F57C1E">
        <w:rPr>
          <w:rFonts w:ascii="Cambria" w:hAnsi="Cambria"/>
          <w:sz w:val="20"/>
          <w:szCs w:val="20"/>
        </w:rPr>
        <w:t>Mahatma Gandhi University</w:t>
      </w:r>
      <w:r w:rsidRPr="00AE7989">
        <w:rPr>
          <w:rFonts w:ascii="Cambria" w:hAnsi="Cambria"/>
          <w:sz w:val="20"/>
          <w:szCs w:val="20"/>
        </w:rPr>
        <w:t xml:space="preserve"> </w:t>
      </w:r>
      <w:r w:rsidRPr="00AE7989">
        <w:rPr>
          <w:rFonts w:ascii="Cambria" w:hAnsi="Cambria"/>
          <w:sz w:val="20"/>
          <w:szCs w:val="20"/>
        </w:rPr>
        <w:tab/>
      </w:r>
      <w:r w:rsidRPr="00AE7989" w:rsidR="00F57C1E">
        <w:rPr>
          <w:rFonts w:ascii="Cambria" w:hAnsi="Cambria"/>
          <w:i/>
          <w:sz w:val="20"/>
          <w:szCs w:val="20"/>
        </w:rPr>
        <w:t>2005</w:t>
      </w:r>
    </w:p>
    <w:p w:rsidR="0090055D" w:rsidRPr="00AE7989" w:rsidP="00F57C1E" w14:paraId="3EFE8815" w14:textId="6F65915E">
      <w:pPr>
        <w:pStyle w:val="NoSpacing"/>
        <w:numPr>
          <w:ilvl w:val="0"/>
          <w:numId w:val="2"/>
        </w:numPr>
        <w:tabs>
          <w:tab w:val="right" w:pos="11088"/>
        </w:tabs>
        <w:rPr>
          <w:rFonts w:ascii="Cambria" w:hAnsi="Cambria"/>
          <w:sz w:val="20"/>
          <w:szCs w:val="20"/>
        </w:rPr>
      </w:pPr>
      <w:r w:rsidRPr="00AE7989">
        <w:rPr>
          <w:rFonts w:ascii="Cambria" w:hAnsi="Cambria"/>
          <w:b/>
          <w:sz w:val="20"/>
          <w:szCs w:val="20"/>
        </w:rPr>
        <w:t>B.Sc. (Chemistry)</w:t>
      </w:r>
      <w:r w:rsidRPr="00AE7989">
        <w:rPr>
          <w:rFonts w:ascii="Cambria" w:hAnsi="Cambria"/>
          <w:b/>
          <w:sz w:val="20"/>
          <w:szCs w:val="20"/>
        </w:rPr>
        <w:t xml:space="preserve">, </w:t>
      </w:r>
      <w:r w:rsidRPr="00AE7989">
        <w:rPr>
          <w:rFonts w:ascii="Cambria" w:hAnsi="Cambria"/>
          <w:sz w:val="20"/>
          <w:szCs w:val="20"/>
        </w:rPr>
        <w:t xml:space="preserve">Mahatma Gandhi University </w:t>
      </w:r>
      <w:r w:rsidRPr="00AE7989">
        <w:rPr>
          <w:rFonts w:ascii="Cambria" w:hAnsi="Cambria"/>
          <w:sz w:val="20"/>
          <w:szCs w:val="20"/>
        </w:rPr>
        <w:tab/>
      </w:r>
      <w:r w:rsidRPr="00AE7989">
        <w:rPr>
          <w:rFonts w:ascii="Cambria" w:hAnsi="Cambria"/>
          <w:i/>
          <w:sz w:val="20"/>
          <w:szCs w:val="20"/>
        </w:rPr>
        <w:t>2002</w:t>
      </w:r>
    </w:p>
    <w:p w:rsidR="005D77CE" w:rsidRPr="00AE7989" w:rsidP="005D77CE" w14:paraId="1DDDA970" w14:textId="77777777">
      <w:pPr>
        <w:pStyle w:val="NoSpacing"/>
        <w:rPr>
          <w:rFonts w:ascii="Cambria" w:hAnsi="Cambria"/>
          <w:sz w:val="20"/>
          <w:szCs w:val="20"/>
        </w:rPr>
      </w:pPr>
    </w:p>
    <w:p w:rsidR="006D4432" w:rsidRPr="00AE7989" w:rsidP="00424551" w14:paraId="2410AF2D" w14:textId="7C1D3866">
      <w:pPr>
        <w:pStyle w:val="NoSpacing"/>
        <w:pBdr>
          <w:top w:val="single" w:sz="12" w:space="1" w:color="007976"/>
        </w:pBdr>
        <w:jc w:val="both"/>
        <w:rPr>
          <w:rFonts w:ascii="Cambria" w:hAnsi="Cambria"/>
          <w:b/>
          <w:bCs/>
          <w:color w:val="525252" w:themeColor="accent3" w:themeShade="80"/>
          <w:sz w:val="26"/>
          <w:szCs w:val="26"/>
        </w:rPr>
      </w:pPr>
      <w:r w:rsidRPr="00AE7989">
        <w:rPr>
          <w:rFonts w:ascii="Cambria" w:hAnsi="Cambria"/>
          <w:b/>
          <w:bCs/>
          <w:color w:val="525252" w:themeColor="accent3" w:themeShade="80"/>
          <w:sz w:val="26"/>
          <w:szCs w:val="26"/>
        </w:rPr>
        <w:t>Certifications</w:t>
      </w:r>
    </w:p>
    <w:p w:rsidR="006D4432" w:rsidRPr="00AE7989" w:rsidP="005D77CE" w14:paraId="4B5F5A1C" w14:textId="77777777">
      <w:pPr>
        <w:pStyle w:val="NoSpacing"/>
        <w:rPr>
          <w:rFonts w:ascii="Cambria" w:hAnsi="Cambria"/>
          <w:sz w:val="10"/>
          <w:szCs w:val="10"/>
        </w:rPr>
      </w:pPr>
    </w:p>
    <w:p w:rsidR="0090055D" w:rsidRPr="00AE7989" w:rsidP="00875696" w14:paraId="2532A16F" w14:textId="6E91198E">
      <w:pPr>
        <w:pStyle w:val="NoSpacing"/>
        <w:numPr>
          <w:ilvl w:val="0"/>
          <w:numId w:val="2"/>
        </w:numPr>
        <w:tabs>
          <w:tab w:val="right" w:pos="11088"/>
        </w:tabs>
        <w:jc w:val="lowKashida"/>
        <w:rPr>
          <w:rFonts w:ascii="Cambria" w:hAnsi="Cambria"/>
          <w:sz w:val="20"/>
          <w:szCs w:val="20"/>
        </w:rPr>
      </w:pPr>
      <w:r w:rsidRPr="00AE7989">
        <w:rPr>
          <w:rFonts w:ascii="Cambria" w:hAnsi="Cambria"/>
          <w:sz w:val="20"/>
          <w:szCs w:val="20"/>
          <w:lang w:val="en-IN"/>
        </w:rPr>
        <w:t>Certified Cloud Foundations Associate for Oracle Cloud Infrastructure (OCI)</w:t>
      </w:r>
    </w:p>
    <w:p w:rsidR="005D77CE" w:rsidRPr="00AE7989" w:rsidP="00F57C1E" w14:paraId="5BB9F445" w14:textId="1C85E3AF">
      <w:pPr>
        <w:pStyle w:val="NoSpacing"/>
        <w:numPr>
          <w:ilvl w:val="0"/>
          <w:numId w:val="2"/>
        </w:numPr>
        <w:tabs>
          <w:tab w:val="right" w:pos="11088"/>
        </w:tabs>
        <w:rPr>
          <w:rFonts w:ascii="Cambria" w:hAnsi="Cambria"/>
          <w:sz w:val="20"/>
          <w:szCs w:val="20"/>
        </w:rPr>
      </w:pPr>
      <w:r w:rsidRPr="00AE7989">
        <w:rPr>
          <w:rFonts w:ascii="Cambria" w:hAnsi="Cambria"/>
          <w:sz w:val="20"/>
          <w:szCs w:val="20"/>
        </w:rPr>
        <w:t>Microsoft Certified: Azure Fundamentals</w:t>
      </w:r>
    </w:p>
    <w:p w:rsidR="00875696" w:rsidRPr="00AE7989" w:rsidP="00875696" w14:paraId="50DDB990" w14:textId="77777777">
      <w:pPr>
        <w:pStyle w:val="NoSpacing"/>
        <w:rPr>
          <w:rFonts w:ascii="Cambria" w:hAnsi="Cambria"/>
          <w:sz w:val="20"/>
          <w:szCs w:val="20"/>
        </w:rPr>
      </w:pPr>
    </w:p>
    <w:p w:rsidR="00875696" w:rsidRPr="00AE7989" w:rsidP="00875696" w14:paraId="0D302BEC" w14:textId="58A7022B">
      <w:pPr>
        <w:pStyle w:val="NoSpacing"/>
        <w:pBdr>
          <w:top w:val="single" w:sz="12" w:space="1" w:color="007976"/>
        </w:pBdr>
        <w:jc w:val="both"/>
        <w:rPr>
          <w:rFonts w:ascii="Cambria" w:hAnsi="Cambria"/>
          <w:b/>
          <w:bCs/>
          <w:color w:val="525252" w:themeColor="accent3" w:themeShade="80"/>
          <w:sz w:val="26"/>
          <w:szCs w:val="26"/>
        </w:rPr>
      </w:pPr>
      <w:r w:rsidRPr="00AE7989">
        <w:rPr>
          <w:rFonts w:ascii="Cambria" w:hAnsi="Cambria"/>
          <w:b/>
          <w:bCs/>
          <w:color w:val="525252" w:themeColor="accent3" w:themeShade="80"/>
          <w:sz w:val="26"/>
          <w:szCs w:val="26"/>
        </w:rPr>
        <w:t>Technical Skills</w:t>
      </w:r>
    </w:p>
    <w:p w:rsidR="00875696" w:rsidRPr="00AE7989" w:rsidP="00875696" w14:paraId="0C11C5F1" w14:textId="77777777">
      <w:pPr>
        <w:pStyle w:val="NoSpacing"/>
        <w:rPr>
          <w:rFonts w:ascii="Cambria" w:hAnsi="Cambria"/>
          <w:sz w:val="10"/>
          <w:szCs w:val="10"/>
        </w:rPr>
      </w:pPr>
    </w:p>
    <w:p w:rsidR="00875696" w:rsidRPr="00AE7989" w:rsidP="00875696" w14:paraId="20E373C9" w14:textId="204A9403">
      <w:pPr>
        <w:pStyle w:val="NoSpacing"/>
        <w:numPr>
          <w:ilvl w:val="0"/>
          <w:numId w:val="2"/>
        </w:numPr>
        <w:tabs>
          <w:tab w:val="right" w:pos="11088"/>
        </w:tabs>
        <w:rPr>
          <w:rFonts w:ascii="Cambria" w:hAnsi="Cambria"/>
          <w:sz w:val="20"/>
          <w:szCs w:val="20"/>
        </w:rPr>
      </w:pPr>
      <w:r w:rsidRPr="00AE7989">
        <w:rPr>
          <w:rFonts w:ascii="Cambria" w:hAnsi="Cambria"/>
          <w:sz w:val="20"/>
          <w:szCs w:val="20"/>
        </w:rPr>
        <w:t xml:space="preserve">Oracle </w:t>
      </w:r>
      <w:r w:rsidRPr="00AE7989">
        <w:rPr>
          <w:rFonts w:ascii="Cambria" w:hAnsi="Cambria"/>
          <w:sz w:val="20"/>
          <w:szCs w:val="20"/>
        </w:rPr>
        <w:t>FLEXCUBE core banking application</w:t>
      </w:r>
      <w:r w:rsidRPr="00AE7989" w:rsidR="006C5217">
        <w:rPr>
          <w:rFonts w:ascii="Cambria" w:hAnsi="Cambria"/>
          <w:sz w:val="20"/>
          <w:szCs w:val="20"/>
        </w:rPr>
        <w:t xml:space="preserve"> Version 4.x, v6.x, v7.x and v11.x</w:t>
      </w:r>
    </w:p>
    <w:p w:rsidR="00B04B52" w:rsidRPr="00AE7989" w:rsidP="00875696" w14:paraId="5F3B37AF" w14:textId="0CACC661">
      <w:pPr>
        <w:pStyle w:val="NoSpacing"/>
        <w:numPr>
          <w:ilvl w:val="0"/>
          <w:numId w:val="2"/>
        </w:numPr>
        <w:tabs>
          <w:tab w:val="right" w:pos="11088"/>
        </w:tabs>
        <w:rPr>
          <w:rFonts w:ascii="Cambria" w:hAnsi="Cambria"/>
          <w:sz w:val="20"/>
          <w:szCs w:val="20"/>
        </w:rPr>
      </w:pPr>
      <w:r w:rsidRPr="00AE7989">
        <w:rPr>
          <w:rFonts w:ascii="Cambria" w:hAnsi="Cambria"/>
          <w:sz w:val="20"/>
          <w:szCs w:val="20"/>
        </w:rPr>
        <w:t>SQL Database, Oracle 9i, 10g, 11g</w:t>
      </w:r>
      <w:r w:rsidRPr="00AE7989" w:rsidR="00FE0413">
        <w:rPr>
          <w:rFonts w:ascii="Cambria" w:hAnsi="Cambria"/>
          <w:sz w:val="20"/>
          <w:szCs w:val="20"/>
        </w:rPr>
        <w:t>, 12c</w:t>
      </w:r>
    </w:p>
    <w:p w:rsidR="00875696" w:rsidRPr="00AE7989" w:rsidP="00875696" w14:paraId="103C23A6" w14:textId="315CB12B">
      <w:pPr>
        <w:pStyle w:val="NoSpacing"/>
        <w:numPr>
          <w:ilvl w:val="0"/>
          <w:numId w:val="2"/>
        </w:numPr>
        <w:tabs>
          <w:tab w:val="right" w:pos="11088"/>
        </w:tabs>
        <w:rPr>
          <w:rFonts w:ascii="Cambria" w:hAnsi="Cambria"/>
          <w:sz w:val="20"/>
          <w:szCs w:val="20"/>
        </w:rPr>
      </w:pPr>
      <w:r w:rsidRPr="00AE7989">
        <w:rPr>
          <w:rFonts w:ascii="Cambria" w:hAnsi="Cambria"/>
          <w:sz w:val="20"/>
          <w:szCs w:val="20"/>
        </w:rPr>
        <w:t>Oracle Forms Developer</w:t>
      </w:r>
      <w:r w:rsidRPr="00AE7989" w:rsidR="00FE0413">
        <w:rPr>
          <w:rFonts w:ascii="Cambria" w:hAnsi="Cambria"/>
          <w:sz w:val="20"/>
          <w:szCs w:val="20"/>
        </w:rPr>
        <w:t xml:space="preserve"> 2006,</w:t>
      </w:r>
      <w:r w:rsidRPr="00AE7989" w:rsidR="00456FEF">
        <w:rPr>
          <w:rFonts w:ascii="Cambria" w:hAnsi="Cambria"/>
          <w:sz w:val="20"/>
          <w:szCs w:val="20"/>
        </w:rPr>
        <w:t xml:space="preserve"> </w:t>
      </w:r>
      <w:r w:rsidRPr="00AE7989" w:rsidR="00FE0413">
        <w:rPr>
          <w:rFonts w:ascii="Cambria" w:hAnsi="Cambria"/>
          <w:sz w:val="20"/>
          <w:szCs w:val="20"/>
        </w:rPr>
        <w:t>2010</w:t>
      </w:r>
    </w:p>
    <w:p w:rsidR="00875696" w:rsidRPr="00AE7989" w:rsidP="00875696" w14:paraId="2E219E7C" w14:textId="5D4845CD">
      <w:pPr>
        <w:pStyle w:val="NoSpacing"/>
        <w:numPr>
          <w:ilvl w:val="0"/>
          <w:numId w:val="2"/>
        </w:numPr>
        <w:tabs>
          <w:tab w:val="right" w:pos="11088"/>
        </w:tabs>
        <w:rPr>
          <w:rFonts w:ascii="Cambria" w:hAnsi="Cambria"/>
          <w:sz w:val="20"/>
          <w:szCs w:val="20"/>
        </w:rPr>
      </w:pPr>
      <w:r w:rsidRPr="00AE7989">
        <w:rPr>
          <w:rFonts w:ascii="Cambria" w:hAnsi="Cambria"/>
          <w:sz w:val="20"/>
          <w:szCs w:val="20"/>
        </w:rPr>
        <w:t>Unix Shell Scripting</w:t>
      </w:r>
      <w:r w:rsidR="00B81416">
        <w:rPr>
          <w:rFonts w:ascii="Cambria" w:hAnsi="Cambria"/>
          <w:sz w:val="20"/>
          <w:szCs w:val="20"/>
        </w:rPr>
        <w:t xml:space="preserve">, Linux </w:t>
      </w:r>
      <w:r w:rsidR="00B81416">
        <w:rPr>
          <w:rFonts w:ascii="Cambria" w:hAnsi="Cambria"/>
          <w:sz w:val="20"/>
          <w:szCs w:val="20"/>
        </w:rPr>
        <w:t>Redhat</w:t>
      </w:r>
    </w:p>
    <w:p w:rsidR="00875696" w:rsidRPr="00AE7989" w:rsidP="00875696" w14:paraId="0E2967DC" w14:textId="72ADFDC9">
      <w:pPr>
        <w:pStyle w:val="NoSpacing"/>
        <w:numPr>
          <w:ilvl w:val="0"/>
          <w:numId w:val="2"/>
        </w:numPr>
        <w:tabs>
          <w:tab w:val="right" w:pos="11088"/>
        </w:tabs>
        <w:rPr>
          <w:rFonts w:ascii="Cambria" w:hAnsi="Cambria"/>
          <w:sz w:val="20"/>
          <w:szCs w:val="20"/>
        </w:rPr>
      </w:pPr>
      <w:r w:rsidRPr="00AE7989">
        <w:rPr>
          <w:rFonts w:ascii="Cambria" w:hAnsi="Cambria"/>
          <w:sz w:val="20"/>
          <w:szCs w:val="20"/>
        </w:rPr>
        <w:t xml:space="preserve">Swift Alliance, Swift </w:t>
      </w:r>
      <w:r w:rsidRPr="00AE7989" w:rsidR="00F54578">
        <w:rPr>
          <w:rFonts w:ascii="Cambria" w:hAnsi="Cambria"/>
          <w:sz w:val="20"/>
          <w:szCs w:val="20"/>
        </w:rPr>
        <w:t>Gateway,</w:t>
      </w:r>
      <w:r w:rsidRPr="00AE7989" w:rsidR="00D8065F">
        <w:rPr>
          <w:rFonts w:ascii="Cambria" w:hAnsi="Cambria"/>
          <w:sz w:val="20"/>
          <w:szCs w:val="20"/>
        </w:rPr>
        <w:t xml:space="preserve"> Swift Lifeline</w:t>
      </w:r>
      <w:r w:rsidR="00F64740">
        <w:rPr>
          <w:rFonts w:ascii="Cambria" w:hAnsi="Cambria"/>
          <w:sz w:val="20"/>
          <w:szCs w:val="20"/>
        </w:rPr>
        <w:t xml:space="preserve"> &amp; Swift RMA</w:t>
      </w:r>
    </w:p>
    <w:p w:rsidR="00875696" w:rsidRPr="00AE7989" w:rsidP="00875696" w14:paraId="21F081F3" w14:textId="0495A763">
      <w:pPr>
        <w:pStyle w:val="NoSpacing"/>
        <w:numPr>
          <w:ilvl w:val="0"/>
          <w:numId w:val="2"/>
        </w:numPr>
        <w:tabs>
          <w:tab w:val="right" w:pos="11088"/>
        </w:tabs>
        <w:rPr>
          <w:rFonts w:ascii="Cambria" w:hAnsi="Cambria"/>
          <w:sz w:val="20"/>
          <w:szCs w:val="20"/>
        </w:rPr>
      </w:pPr>
      <w:r w:rsidRPr="00AE7989">
        <w:rPr>
          <w:rFonts w:ascii="Cambria" w:hAnsi="Cambria"/>
          <w:sz w:val="20"/>
          <w:szCs w:val="20"/>
        </w:rPr>
        <w:t>Jira, Confluence and Git Hub</w:t>
      </w:r>
    </w:p>
    <w:p w:rsidR="00B04B52" w:rsidP="00875696" w14:paraId="5EDD13F5" w14:textId="0012ACC2">
      <w:pPr>
        <w:pStyle w:val="NoSpacing"/>
        <w:numPr>
          <w:ilvl w:val="0"/>
          <w:numId w:val="2"/>
        </w:numPr>
        <w:tabs>
          <w:tab w:val="right" w:pos="11088"/>
        </w:tabs>
        <w:rPr>
          <w:rFonts w:ascii="Cambria" w:hAnsi="Cambria"/>
          <w:sz w:val="20"/>
          <w:szCs w:val="20"/>
        </w:rPr>
      </w:pPr>
      <w:r w:rsidRPr="00AE7989">
        <w:rPr>
          <w:rFonts w:ascii="Cambria" w:hAnsi="Cambria"/>
          <w:sz w:val="20"/>
          <w:szCs w:val="20"/>
        </w:rPr>
        <w:t>Oracle PL/SQL Stored procedures, Functions, Packages, Triggers, Collections, Records and PL/SQL Tables</w:t>
      </w:r>
    </w:p>
    <w:p w:rsidR="00D8065F" w:rsidRPr="00AE7989" w:rsidP="00875696" w14:paraId="5D5C6D2A" w14:textId="61C4DB54">
      <w:pPr>
        <w:pStyle w:val="NoSpacing"/>
        <w:numPr>
          <w:ilvl w:val="0"/>
          <w:numId w:val="2"/>
        </w:numPr>
        <w:tabs>
          <w:tab w:val="right" w:pos="11088"/>
        </w:tabs>
        <w:rPr>
          <w:rFonts w:ascii="Cambria" w:hAnsi="Cambria"/>
          <w:sz w:val="20"/>
          <w:szCs w:val="20"/>
        </w:rPr>
      </w:pPr>
      <w:r w:rsidRPr="00AE7989">
        <w:rPr>
          <w:rFonts w:ascii="Cambria" w:hAnsi="Cambria"/>
          <w:sz w:val="20"/>
          <w:szCs w:val="20"/>
        </w:rPr>
        <w:t>Microsoft Azure – Basic Skills</w:t>
      </w:r>
    </w:p>
    <w:p w:rsidR="00D8065F" w:rsidRPr="00AE7989" w:rsidP="00875696" w14:paraId="0476D08D" w14:textId="1D3A711D">
      <w:pPr>
        <w:pStyle w:val="NoSpacing"/>
        <w:numPr>
          <w:ilvl w:val="0"/>
          <w:numId w:val="2"/>
        </w:numPr>
        <w:tabs>
          <w:tab w:val="right" w:pos="11088"/>
        </w:tabs>
        <w:rPr>
          <w:rFonts w:ascii="Cambria" w:hAnsi="Cambria"/>
          <w:sz w:val="20"/>
          <w:szCs w:val="20"/>
        </w:rPr>
      </w:pPr>
      <w:r w:rsidRPr="00AE7989">
        <w:rPr>
          <w:rFonts w:ascii="Cambria" w:hAnsi="Cambria"/>
          <w:sz w:val="20"/>
          <w:szCs w:val="20"/>
        </w:rPr>
        <w:t>Python</w:t>
      </w:r>
    </w:p>
    <w:p w:rsidR="00836284" w:rsidRPr="00AE7989" w:rsidP="00836284" w14:paraId="4A9C83CF" w14:textId="77777777">
      <w:pPr>
        <w:pStyle w:val="NoSpacing"/>
        <w:rPr>
          <w:rFonts w:ascii="Cambria" w:hAnsi="Cambria"/>
          <w:sz w:val="20"/>
          <w:szCs w:val="20"/>
        </w:rPr>
      </w:pPr>
    </w:p>
    <w:p w:rsidR="00836284" w:rsidRPr="00AE7989" w:rsidP="00836284" w14:paraId="71797DDE" w14:textId="092ED11E">
      <w:pPr>
        <w:pStyle w:val="NoSpacing"/>
        <w:pBdr>
          <w:top w:val="single" w:sz="12" w:space="1" w:color="007976"/>
        </w:pBdr>
        <w:jc w:val="both"/>
        <w:rPr>
          <w:rFonts w:ascii="Cambria" w:hAnsi="Cambria"/>
          <w:b/>
          <w:bCs/>
          <w:color w:val="525252" w:themeColor="accent3" w:themeShade="80"/>
          <w:sz w:val="26"/>
          <w:szCs w:val="26"/>
        </w:rPr>
      </w:pPr>
      <w:r w:rsidRPr="00AE7989">
        <w:rPr>
          <w:rFonts w:ascii="Cambria" w:hAnsi="Cambria"/>
          <w:b/>
          <w:bCs/>
          <w:color w:val="525252" w:themeColor="accent3" w:themeShade="80"/>
          <w:sz w:val="26"/>
          <w:szCs w:val="26"/>
        </w:rPr>
        <w:t>Projects</w:t>
      </w:r>
    </w:p>
    <w:p w:rsidR="00836284" w:rsidRPr="00AE7989" w:rsidP="00836284" w14:paraId="5CDE91D3" w14:textId="77777777">
      <w:pPr>
        <w:pStyle w:val="NoSpacing"/>
        <w:rPr>
          <w:rFonts w:ascii="Cambria" w:hAnsi="Cambria"/>
          <w:sz w:val="10"/>
          <w:szCs w:val="10"/>
        </w:rPr>
      </w:pPr>
    </w:p>
    <w:p w:rsidR="00836284" w:rsidRPr="00AE7989" w:rsidP="00456FEF" w14:paraId="618D464F" w14:textId="6FCF4652">
      <w:pPr>
        <w:pStyle w:val="NoSpacing"/>
        <w:numPr>
          <w:ilvl w:val="0"/>
          <w:numId w:val="2"/>
        </w:numPr>
        <w:tabs>
          <w:tab w:val="right" w:pos="11088"/>
        </w:tabs>
        <w:jc w:val="lowKashida"/>
        <w:rPr>
          <w:rFonts w:ascii="Cambria" w:hAnsi="Cambria"/>
          <w:sz w:val="20"/>
          <w:szCs w:val="20"/>
          <w:lang w:val="en-IN"/>
        </w:rPr>
      </w:pPr>
      <w:r w:rsidRPr="00AE7989">
        <w:rPr>
          <w:rFonts w:ascii="Cambria" w:hAnsi="Cambria"/>
          <w:sz w:val="20"/>
          <w:szCs w:val="20"/>
          <w:lang w:val="en-IN"/>
        </w:rPr>
        <w:t>Payment Hub Application Management for Central Bank of Malta, Malta, 1+ Years</w:t>
      </w:r>
      <w:r w:rsidRPr="00AE7989" w:rsidR="006C5217">
        <w:rPr>
          <w:rFonts w:ascii="Cambria" w:hAnsi="Cambria"/>
          <w:sz w:val="20"/>
          <w:szCs w:val="20"/>
          <w:lang w:val="en-IN"/>
        </w:rPr>
        <w:t>:</w:t>
      </w:r>
      <w:r w:rsidRPr="00AE7989" w:rsidR="00456FEF">
        <w:rPr>
          <w:rFonts w:ascii="Cambria" w:hAnsi="Cambria"/>
          <w:sz w:val="20"/>
          <w:szCs w:val="20"/>
          <w:lang w:val="en-IN"/>
        </w:rPr>
        <w:t xml:space="preserve"> </w:t>
      </w:r>
      <w:r w:rsidRPr="00AE7989">
        <w:rPr>
          <w:rFonts w:ascii="Cambria" w:hAnsi="Cambria"/>
          <w:sz w:val="20"/>
          <w:szCs w:val="20"/>
          <w:lang w:val="en-IN"/>
        </w:rPr>
        <w:t>using Swift</w:t>
      </w:r>
      <w:r w:rsidR="00F54578">
        <w:rPr>
          <w:rFonts w:ascii="Cambria" w:hAnsi="Cambria"/>
          <w:sz w:val="20"/>
          <w:szCs w:val="20"/>
          <w:lang w:val="en-IN"/>
        </w:rPr>
        <w:t xml:space="preserve"> </w:t>
      </w:r>
      <w:r w:rsidR="00D000DB">
        <w:rPr>
          <w:rFonts w:ascii="Cambria" w:hAnsi="Cambria"/>
          <w:sz w:val="20"/>
          <w:szCs w:val="20"/>
          <w:lang w:val="en-IN"/>
        </w:rPr>
        <w:t>on-premise infrastructure</w:t>
      </w:r>
      <w:r w:rsidRPr="00AE7989">
        <w:rPr>
          <w:rFonts w:ascii="Cambria" w:hAnsi="Cambria"/>
          <w:sz w:val="20"/>
          <w:szCs w:val="20"/>
          <w:lang w:val="en-IN"/>
        </w:rPr>
        <w:t>, SEPA, Target payment system, Enterprise Payment Processing (EPP)</w:t>
      </w:r>
      <w:r w:rsidRPr="00AE7989" w:rsidR="00FE0413">
        <w:rPr>
          <w:rFonts w:ascii="Cambria" w:hAnsi="Cambria"/>
          <w:sz w:val="20"/>
          <w:szCs w:val="20"/>
          <w:lang w:val="en-IN"/>
        </w:rPr>
        <w:t xml:space="preserve"> System</w:t>
      </w:r>
      <w:r w:rsidR="00F64740">
        <w:rPr>
          <w:rFonts w:ascii="Cambria" w:hAnsi="Cambria"/>
          <w:sz w:val="20"/>
          <w:szCs w:val="20"/>
          <w:lang w:val="en-IN"/>
        </w:rPr>
        <w:t xml:space="preserve"> &amp;</w:t>
      </w:r>
      <w:r w:rsidRPr="00AE7989" w:rsidR="00FE0413">
        <w:rPr>
          <w:rFonts w:ascii="Cambria" w:hAnsi="Cambria"/>
          <w:sz w:val="20"/>
          <w:szCs w:val="20"/>
          <w:lang w:val="en-IN"/>
        </w:rPr>
        <w:t xml:space="preserve"> Micro</w:t>
      </w:r>
      <w:r w:rsidR="00F64740">
        <w:rPr>
          <w:rFonts w:ascii="Cambria" w:hAnsi="Cambria"/>
          <w:sz w:val="20"/>
          <w:szCs w:val="20"/>
          <w:lang w:val="en-IN"/>
        </w:rPr>
        <w:t>s</w:t>
      </w:r>
      <w:r w:rsidRPr="00AE7989" w:rsidR="00FE0413">
        <w:rPr>
          <w:rFonts w:ascii="Cambria" w:hAnsi="Cambria"/>
          <w:sz w:val="20"/>
          <w:szCs w:val="20"/>
          <w:lang w:val="en-IN"/>
        </w:rPr>
        <w:t>oft Azure.</w:t>
      </w:r>
    </w:p>
    <w:p w:rsidR="00836284" w:rsidRPr="00AE7989" w:rsidP="00875696" w14:paraId="1340D3F6" w14:textId="69C538EC">
      <w:pPr>
        <w:pStyle w:val="NoSpacing"/>
        <w:numPr>
          <w:ilvl w:val="0"/>
          <w:numId w:val="2"/>
        </w:numPr>
        <w:tabs>
          <w:tab w:val="right" w:pos="11088"/>
        </w:tabs>
        <w:jc w:val="lowKashida"/>
        <w:rPr>
          <w:rFonts w:ascii="Cambria" w:hAnsi="Cambria"/>
          <w:sz w:val="20"/>
          <w:szCs w:val="20"/>
          <w:lang w:val="en-IN"/>
        </w:rPr>
      </w:pPr>
      <w:r w:rsidRPr="00AE7989">
        <w:rPr>
          <w:rFonts w:ascii="Cambria" w:hAnsi="Cambria"/>
          <w:sz w:val="20"/>
          <w:szCs w:val="20"/>
          <w:lang w:val="en-IN"/>
        </w:rPr>
        <w:t xml:space="preserve">Citi Bank TTS Customization </w:t>
      </w:r>
      <w:r w:rsidRPr="00AE7989" w:rsidR="00395178">
        <w:rPr>
          <w:rFonts w:ascii="Cambria" w:hAnsi="Cambria"/>
          <w:sz w:val="20"/>
          <w:szCs w:val="20"/>
          <w:lang w:val="en-IN"/>
        </w:rPr>
        <w:t xml:space="preserve">and Production support </w:t>
      </w:r>
      <w:r w:rsidRPr="00AE7989">
        <w:rPr>
          <w:rFonts w:ascii="Cambria" w:hAnsi="Cambria"/>
          <w:sz w:val="20"/>
          <w:szCs w:val="20"/>
          <w:lang w:val="en-IN"/>
        </w:rPr>
        <w:t xml:space="preserve">for Oracle </w:t>
      </w:r>
      <w:r w:rsidRPr="00AE7989" w:rsidR="00D8065F">
        <w:rPr>
          <w:rFonts w:ascii="Cambria" w:hAnsi="Cambria"/>
          <w:sz w:val="20"/>
          <w:szCs w:val="20"/>
        </w:rPr>
        <w:t>FLEXCUBE</w:t>
      </w:r>
      <w:r w:rsidRPr="00AE7989">
        <w:rPr>
          <w:rFonts w:ascii="Cambria" w:hAnsi="Cambria"/>
          <w:sz w:val="20"/>
          <w:szCs w:val="20"/>
          <w:lang w:val="en-IN"/>
        </w:rPr>
        <w:t xml:space="preserve"> for Citi Bank Bengaluru, 10 Years: Application Customization and Support project for Oracle </w:t>
      </w:r>
      <w:r w:rsidRPr="00AE7989" w:rsidR="006C5217">
        <w:rPr>
          <w:rFonts w:ascii="Cambria" w:hAnsi="Cambria"/>
          <w:sz w:val="20"/>
          <w:szCs w:val="20"/>
        </w:rPr>
        <w:t>FLEXCUBE</w:t>
      </w:r>
      <w:r w:rsidRPr="00AE7989">
        <w:rPr>
          <w:rFonts w:ascii="Cambria" w:hAnsi="Cambria"/>
          <w:sz w:val="20"/>
          <w:szCs w:val="20"/>
          <w:lang w:val="en-IN"/>
        </w:rPr>
        <w:t xml:space="preserve"> which is the core banking solution for Citi Bank worldwide using Oracle Forms Developer 6i/10g, Auto-sys, IBM U-Deploy, GIT Bit-Bucket, SQL, Oracle PL/SQL, Unix</w:t>
      </w:r>
      <w:r w:rsidR="00B00105">
        <w:rPr>
          <w:rFonts w:ascii="Cambria" w:hAnsi="Cambria"/>
          <w:sz w:val="20"/>
          <w:szCs w:val="20"/>
          <w:lang w:val="en-IN"/>
        </w:rPr>
        <w:t xml:space="preserve"> &amp; SSIS.</w:t>
      </w:r>
    </w:p>
    <w:p w:rsidR="00836284" w:rsidRPr="00AE7989" w:rsidP="00B04B52" w14:paraId="4582C573" w14:textId="2EBC8193">
      <w:pPr>
        <w:pStyle w:val="NoSpacing"/>
        <w:numPr>
          <w:ilvl w:val="0"/>
          <w:numId w:val="2"/>
        </w:numPr>
        <w:tabs>
          <w:tab w:val="right" w:pos="11088"/>
        </w:tabs>
        <w:jc w:val="lowKashida"/>
        <w:rPr>
          <w:rFonts w:ascii="Cambria" w:hAnsi="Cambria"/>
          <w:sz w:val="20"/>
          <w:szCs w:val="20"/>
          <w:lang w:val="en-IN"/>
        </w:rPr>
      </w:pPr>
      <w:r w:rsidRPr="00AE7989">
        <w:rPr>
          <w:rFonts w:ascii="Cambria" w:hAnsi="Cambria"/>
          <w:sz w:val="20"/>
          <w:szCs w:val="20"/>
          <w:lang w:val="en-IN"/>
        </w:rPr>
        <w:t xml:space="preserve">Application Support Bell Corporation for Bell Corporation, Canada, 9 Months: Application support for Report applications </w:t>
      </w:r>
      <w:r w:rsidR="00F54578">
        <w:rPr>
          <w:rFonts w:ascii="Cambria" w:hAnsi="Cambria"/>
          <w:sz w:val="20"/>
          <w:szCs w:val="20"/>
          <w:lang w:val="en-IN"/>
        </w:rPr>
        <w:t xml:space="preserve">for </w:t>
      </w:r>
      <w:r w:rsidRPr="00F54578" w:rsidR="00F54578">
        <w:rPr>
          <w:rFonts w:ascii="Cambria" w:hAnsi="Cambria"/>
          <w:sz w:val="20"/>
          <w:szCs w:val="20"/>
          <w:lang w:val="en-IN"/>
        </w:rPr>
        <w:t>data extraction, transformation, and loading</w:t>
      </w:r>
      <w:r w:rsidRPr="00AE7989" w:rsidR="00F54578">
        <w:rPr>
          <w:rFonts w:ascii="Cambria" w:hAnsi="Cambria"/>
          <w:sz w:val="20"/>
          <w:szCs w:val="20"/>
          <w:lang w:val="en-IN"/>
        </w:rPr>
        <w:t xml:space="preserve"> </w:t>
      </w:r>
      <w:r w:rsidRPr="00AE7989">
        <w:rPr>
          <w:rFonts w:ascii="Cambria" w:hAnsi="Cambria"/>
          <w:sz w:val="20"/>
          <w:szCs w:val="20"/>
          <w:lang w:val="en-IN"/>
        </w:rPr>
        <w:t>using Informatica</w:t>
      </w:r>
      <w:r w:rsidRPr="00AE7989" w:rsidR="006C5217">
        <w:rPr>
          <w:rFonts w:ascii="Cambria" w:hAnsi="Cambria"/>
          <w:sz w:val="20"/>
          <w:szCs w:val="20"/>
          <w:lang w:val="en-IN"/>
        </w:rPr>
        <w:t xml:space="preserve"> and</w:t>
      </w:r>
      <w:r w:rsidRPr="00AE7989" w:rsidR="00B04B52">
        <w:rPr>
          <w:rFonts w:ascii="Cambria" w:hAnsi="Cambria"/>
          <w:sz w:val="20"/>
          <w:szCs w:val="20"/>
          <w:lang w:val="en-IN"/>
        </w:rPr>
        <w:t xml:space="preserve"> </w:t>
      </w:r>
      <w:r w:rsidRPr="00AE7989">
        <w:rPr>
          <w:rFonts w:ascii="Cambria" w:hAnsi="Cambria"/>
          <w:sz w:val="20"/>
          <w:szCs w:val="20"/>
          <w:lang w:val="en-IN"/>
        </w:rPr>
        <w:t>PL/SQL</w:t>
      </w:r>
      <w:r w:rsidR="00F64740">
        <w:rPr>
          <w:rFonts w:ascii="Cambria" w:hAnsi="Cambria"/>
          <w:sz w:val="20"/>
          <w:szCs w:val="20"/>
          <w:lang w:val="en-IN"/>
        </w:rPr>
        <w:t>.</w:t>
      </w:r>
    </w:p>
    <w:p w:rsidR="00875696" w:rsidRPr="00AE7989" w:rsidP="00875696" w14:paraId="70CFF59B" w14:textId="12B66A89">
      <w:pPr>
        <w:pStyle w:val="NoSpacing"/>
        <w:numPr>
          <w:ilvl w:val="0"/>
          <w:numId w:val="2"/>
        </w:numPr>
        <w:tabs>
          <w:tab w:val="right" w:pos="11088"/>
        </w:tabs>
        <w:jc w:val="lowKashida"/>
        <w:rPr>
          <w:rFonts w:ascii="Cambria" w:hAnsi="Cambria"/>
          <w:sz w:val="20"/>
          <w:szCs w:val="20"/>
          <w:lang w:val="en-IN"/>
        </w:rPr>
      </w:pPr>
      <w:r w:rsidRPr="00AE7989">
        <w:rPr>
          <w:rFonts w:ascii="Cambria" w:hAnsi="Cambria"/>
          <w:sz w:val="20"/>
          <w:szCs w:val="20"/>
          <w:lang w:val="en-IN"/>
        </w:rPr>
        <w:t xml:space="preserve">Oracle </w:t>
      </w:r>
      <w:r w:rsidRPr="00AE7989" w:rsidR="00D8065F">
        <w:rPr>
          <w:rFonts w:ascii="Cambria" w:hAnsi="Cambria"/>
          <w:sz w:val="20"/>
          <w:szCs w:val="20"/>
        </w:rPr>
        <w:t xml:space="preserve">FLEXCUBE </w:t>
      </w:r>
      <w:r w:rsidRPr="00AE7989">
        <w:rPr>
          <w:rFonts w:ascii="Cambria" w:hAnsi="Cambria"/>
          <w:sz w:val="20"/>
          <w:szCs w:val="20"/>
          <w:lang w:val="en-IN"/>
        </w:rPr>
        <w:t xml:space="preserve">customization and </w:t>
      </w:r>
      <w:r w:rsidRPr="00AE7989" w:rsidR="00395178">
        <w:rPr>
          <w:rFonts w:ascii="Cambria" w:hAnsi="Cambria"/>
          <w:sz w:val="20"/>
          <w:szCs w:val="20"/>
          <w:lang w:val="en-IN"/>
        </w:rPr>
        <w:t xml:space="preserve">production </w:t>
      </w:r>
      <w:r w:rsidRPr="00AE7989">
        <w:rPr>
          <w:rFonts w:ascii="Cambria" w:hAnsi="Cambria"/>
          <w:sz w:val="20"/>
          <w:szCs w:val="20"/>
          <w:lang w:val="en-IN"/>
        </w:rPr>
        <w:t>support project for Banks in Asian Pacific area</w:t>
      </w:r>
      <w:r w:rsidRPr="00AE7989" w:rsidR="006C5217">
        <w:rPr>
          <w:rFonts w:ascii="Cambria" w:hAnsi="Cambria"/>
          <w:sz w:val="20"/>
          <w:szCs w:val="20"/>
          <w:lang w:val="en-IN"/>
        </w:rPr>
        <w:t>, 4 Years</w:t>
      </w:r>
      <w:r w:rsidRPr="00AE7989" w:rsidR="0075332F">
        <w:rPr>
          <w:rFonts w:ascii="Cambria" w:hAnsi="Cambria"/>
          <w:sz w:val="20"/>
          <w:szCs w:val="20"/>
          <w:lang w:val="en-IN"/>
        </w:rPr>
        <w:t>:</w:t>
      </w:r>
      <w:r w:rsidRPr="00AE7989">
        <w:rPr>
          <w:rFonts w:ascii="Cambria" w:hAnsi="Cambria"/>
          <w:sz w:val="20"/>
          <w:szCs w:val="20"/>
          <w:lang w:val="en-IN"/>
        </w:rPr>
        <w:t xml:space="preserve"> using Oracle Forms Developer 6i/10g, SQL, Oracle PL/SQL, Unix</w:t>
      </w:r>
      <w:r w:rsidR="00B00105">
        <w:rPr>
          <w:rFonts w:ascii="Cambria" w:hAnsi="Cambria"/>
          <w:sz w:val="20"/>
          <w:szCs w:val="20"/>
          <w:lang w:val="en-IN"/>
        </w:rPr>
        <w:t xml:space="preserve"> &amp; SSIS</w:t>
      </w:r>
      <w:r w:rsidRPr="00AE7989" w:rsidR="00456FEF">
        <w:rPr>
          <w:rFonts w:ascii="Cambria" w:hAnsi="Cambria"/>
          <w:sz w:val="20"/>
          <w:szCs w:val="20"/>
          <w:lang w:val="en-IN"/>
        </w:rPr>
        <w:t>.</w:t>
      </w:r>
    </w:p>
    <w:p w:rsidR="00B8647B" w:rsidRPr="00AE7989" w:rsidP="00B8647B" w14:paraId="7896D2FC" w14:textId="77777777">
      <w:pPr>
        <w:pStyle w:val="NoSpacing"/>
        <w:rPr>
          <w:rFonts w:ascii="Cambria" w:hAnsi="Cambria"/>
          <w:sz w:val="20"/>
          <w:szCs w:val="20"/>
        </w:rPr>
      </w:pPr>
    </w:p>
    <w:p w:rsidR="00B8647B" w:rsidRPr="00AE7989" w:rsidP="00424551" w14:paraId="4D28F4A6" w14:textId="5E169D2C">
      <w:pPr>
        <w:pStyle w:val="NoSpacing"/>
        <w:pBdr>
          <w:top w:val="single" w:sz="12" w:space="1" w:color="007976"/>
        </w:pBdr>
        <w:jc w:val="both"/>
        <w:rPr>
          <w:rFonts w:ascii="Cambria" w:hAnsi="Cambria"/>
          <w:b/>
          <w:bCs/>
          <w:color w:val="525252" w:themeColor="accent3" w:themeShade="80"/>
          <w:sz w:val="26"/>
          <w:szCs w:val="26"/>
        </w:rPr>
      </w:pPr>
      <w:r w:rsidRPr="00AE7989">
        <w:rPr>
          <w:rFonts w:ascii="Cambria" w:hAnsi="Cambria"/>
          <w:b/>
          <w:bCs/>
          <w:color w:val="525252" w:themeColor="accent3" w:themeShade="80"/>
          <w:sz w:val="26"/>
          <w:szCs w:val="26"/>
        </w:rPr>
        <w:t>Personal Details</w:t>
      </w:r>
    </w:p>
    <w:p w:rsidR="00B8647B" w:rsidRPr="00AE7989" w:rsidP="00B8647B" w14:paraId="373E5BBF" w14:textId="77777777">
      <w:pPr>
        <w:pStyle w:val="NoSpacing"/>
        <w:rPr>
          <w:rFonts w:ascii="Cambria" w:hAnsi="Cambria"/>
          <w:sz w:val="10"/>
          <w:szCs w:val="10"/>
        </w:rPr>
      </w:pPr>
    </w:p>
    <w:p w:rsidR="00B8647B" w:rsidRPr="00AE7989" w:rsidP="00F57C1E" w14:paraId="6E528740" w14:textId="31896B03">
      <w:pPr>
        <w:pStyle w:val="NoSpacing"/>
        <w:numPr>
          <w:ilvl w:val="0"/>
          <w:numId w:val="2"/>
        </w:numPr>
        <w:rPr>
          <w:rFonts w:ascii="Cambria" w:hAnsi="Cambria"/>
          <w:sz w:val="20"/>
          <w:szCs w:val="20"/>
        </w:rPr>
      </w:pPr>
      <w:r w:rsidRPr="00AE7989">
        <w:rPr>
          <w:rFonts w:ascii="Cambria" w:hAnsi="Cambria"/>
          <w:b/>
          <w:bCs/>
          <w:sz w:val="20"/>
          <w:szCs w:val="20"/>
        </w:rPr>
        <w:t>Date of Birth:</w:t>
      </w:r>
      <w:r w:rsidRPr="00AE7989">
        <w:rPr>
          <w:rFonts w:ascii="Cambria" w:hAnsi="Cambria"/>
          <w:sz w:val="20"/>
          <w:szCs w:val="20"/>
        </w:rPr>
        <w:t xml:space="preserve"> </w:t>
      </w:r>
      <w:r w:rsidRPr="00AE7989" w:rsidR="00F57C1E">
        <w:rPr>
          <w:rFonts w:ascii="Cambria" w:hAnsi="Cambria"/>
          <w:sz w:val="20"/>
          <w:szCs w:val="20"/>
        </w:rPr>
        <w:t>20</w:t>
      </w:r>
      <w:r w:rsidRPr="00AE7989" w:rsidR="0080779E">
        <w:rPr>
          <w:rFonts w:ascii="Cambria" w:hAnsi="Cambria"/>
          <w:sz w:val="20"/>
          <w:szCs w:val="20"/>
        </w:rPr>
        <w:t xml:space="preserve"> </w:t>
      </w:r>
      <w:r w:rsidRPr="00AE7989" w:rsidR="00F57C1E">
        <w:rPr>
          <w:rFonts w:ascii="Cambria" w:hAnsi="Cambria"/>
          <w:sz w:val="20"/>
          <w:szCs w:val="20"/>
        </w:rPr>
        <w:t>May</w:t>
      </w:r>
      <w:r w:rsidRPr="00AE7989" w:rsidR="0080779E">
        <w:rPr>
          <w:rFonts w:ascii="Cambria" w:hAnsi="Cambria"/>
          <w:sz w:val="20"/>
          <w:szCs w:val="20"/>
        </w:rPr>
        <w:t xml:space="preserve"> 19</w:t>
      </w:r>
      <w:r w:rsidRPr="00AE7989" w:rsidR="00F57C1E">
        <w:rPr>
          <w:rFonts w:ascii="Cambria" w:hAnsi="Cambria"/>
          <w:sz w:val="20"/>
          <w:szCs w:val="20"/>
        </w:rPr>
        <w:t>82</w:t>
      </w:r>
    </w:p>
    <w:p w:rsidR="00B8647B" w:rsidRPr="00AE7989" w:rsidP="00F57C1E" w14:paraId="6F1B8C6C" w14:textId="2668D80D">
      <w:pPr>
        <w:pStyle w:val="NoSpacing"/>
        <w:numPr>
          <w:ilvl w:val="0"/>
          <w:numId w:val="2"/>
        </w:numPr>
        <w:rPr>
          <w:rFonts w:ascii="Cambria" w:hAnsi="Cambria"/>
          <w:sz w:val="20"/>
          <w:szCs w:val="20"/>
        </w:rPr>
      </w:pPr>
      <w:r w:rsidRPr="00AE7989">
        <w:rPr>
          <w:rFonts w:ascii="Cambria" w:hAnsi="Cambria"/>
          <w:b/>
          <w:bCs/>
          <w:sz w:val="20"/>
          <w:szCs w:val="20"/>
        </w:rPr>
        <w:t>Nationality:</w:t>
      </w:r>
      <w:r w:rsidRPr="00AE7989">
        <w:rPr>
          <w:rFonts w:ascii="Cambria" w:hAnsi="Cambria"/>
          <w:sz w:val="20"/>
          <w:szCs w:val="20"/>
        </w:rPr>
        <w:t xml:space="preserve"> </w:t>
      </w:r>
      <w:r w:rsidRPr="00AE7989" w:rsidR="00F57C1E">
        <w:rPr>
          <w:rFonts w:ascii="Cambria" w:hAnsi="Cambria"/>
          <w:sz w:val="20"/>
          <w:szCs w:val="20"/>
        </w:rPr>
        <w:t>Indian</w:t>
      </w:r>
    </w:p>
    <w:p w:rsidR="0080779E" w:rsidRPr="00AE7989" w:rsidP="0080779E" w14:paraId="6FC45B2C" w14:textId="1F76A397">
      <w:pPr>
        <w:pStyle w:val="NoSpacing"/>
        <w:numPr>
          <w:ilvl w:val="0"/>
          <w:numId w:val="2"/>
        </w:numPr>
        <w:rPr>
          <w:rFonts w:ascii="Cambria" w:hAnsi="Cambria"/>
          <w:sz w:val="20"/>
          <w:szCs w:val="20"/>
        </w:rPr>
      </w:pPr>
      <w:r w:rsidRPr="00AE7989">
        <w:rPr>
          <w:rFonts w:ascii="Cambria" w:hAnsi="Cambria"/>
          <w:b/>
          <w:bCs/>
          <w:sz w:val="20"/>
          <w:szCs w:val="20"/>
        </w:rPr>
        <w:t>Languages Known:</w:t>
      </w:r>
      <w:r w:rsidRPr="00AE7989">
        <w:rPr>
          <w:rFonts w:ascii="Cambria" w:hAnsi="Cambria"/>
          <w:sz w:val="20"/>
          <w:szCs w:val="20"/>
        </w:rPr>
        <w:t xml:space="preserve"> </w:t>
      </w:r>
      <w:r w:rsidRPr="00AE7989">
        <w:rPr>
          <w:rFonts w:ascii="Cambria" w:hAnsi="Cambria"/>
          <w:sz w:val="20"/>
          <w:szCs w:val="20"/>
        </w:rPr>
        <w:t>English</w:t>
      </w:r>
      <w:r w:rsidRPr="00AE7989" w:rsidR="00F57C1E">
        <w:rPr>
          <w:rFonts w:ascii="Cambria" w:hAnsi="Cambria"/>
          <w:sz w:val="20"/>
          <w:szCs w:val="20"/>
        </w:rPr>
        <w:t>, Hindi, and Malayalam</w:t>
      </w:r>
    </w:p>
    <w:p w:rsidR="00F57C1E" w:rsidRPr="00AE7989" w:rsidP="00F57C1E" w14:paraId="256E9A9E" w14:textId="06780597">
      <w:pPr>
        <w:pStyle w:val="NoSpacing"/>
        <w:numPr>
          <w:ilvl w:val="0"/>
          <w:numId w:val="2"/>
        </w:numPr>
        <w:rPr>
          <w:rFonts w:ascii="Cambria" w:hAnsi="Cambria"/>
          <w:sz w:val="20"/>
          <w:szCs w:val="20"/>
        </w:rPr>
      </w:pPr>
      <w:r w:rsidRPr="00AE7989">
        <w:rPr>
          <w:rFonts w:ascii="Cambria" w:hAnsi="Cambria"/>
          <w:b/>
          <w:bCs/>
          <w:sz w:val="20"/>
          <w:szCs w:val="20"/>
        </w:rPr>
        <w:t xml:space="preserve">Passport Details: </w:t>
      </w:r>
      <w:r w:rsidRPr="00AE7989">
        <w:rPr>
          <w:rFonts w:ascii="Cambria" w:hAnsi="Cambria"/>
          <w:sz w:val="20"/>
          <w:szCs w:val="20"/>
        </w:rPr>
        <w:t>N3235016 valid till 2025</w:t>
      </w:r>
    </w:p>
    <w:p w:rsidR="00F57C1E" w:rsidRPr="00AE7989" w:rsidP="00F57C1E" w14:paraId="457B1A9E" w14:textId="0FFA4D94">
      <w:pPr>
        <w:pStyle w:val="NoSpacing"/>
        <w:numPr>
          <w:ilvl w:val="0"/>
          <w:numId w:val="2"/>
        </w:numPr>
        <w:rPr>
          <w:rFonts w:ascii="Cambria" w:hAnsi="Cambria"/>
          <w:sz w:val="20"/>
          <w:szCs w:val="20"/>
        </w:rPr>
      </w:pPr>
      <w:r w:rsidRPr="00AE7989">
        <w:rPr>
          <w:rFonts w:ascii="Cambria" w:hAnsi="Cambria"/>
          <w:b/>
          <w:bCs/>
          <w:sz w:val="20"/>
          <w:szCs w:val="20"/>
        </w:rPr>
        <w:t>Visa Status:</w:t>
      </w:r>
      <w:r w:rsidRPr="00AE7989">
        <w:rPr>
          <w:rFonts w:ascii="Cambria" w:hAnsi="Cambria"/>
          <w:sz w:val="20"/>
          <w:szCs w:val="20"/>
        </w:rPr>
        <w:t xml:space="preserve"> Work Permit for Malta valid till Nov 2024</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5A4E11">
      <w:type w:val="continuous"/>
      <w:pgSz w:w="12240" w:h="15840"/>
      <w:pgMar w:top="0" w:right="576" w:bottom="576"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Webdings">
    <w:panose1 w:val="05030102010509060703"/>
    <w:charset w:val="02"/>
    <w:family w:val="roman"/>
    <w:pitch w:val="variable"/>
    <w:sig w:usb0="00000000" w:usb1="10000000" w:usb2="00000000" w:usb3="00000000" w:csb0="80000000"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85C69AE"/>
    <w:multiLevelType w:val="hybridMultilevel"/>
    <w:tmpl w:val="0606668A"/>
    <w:lvl w:ilvl="0">
      <w:start w:val="1"/>
      <w:numFmt w:val="bullet"/>
      <w:lvlText w:val=""/>
      <w:lvlJc w:val="left"/>
      <w:pPr>
        <w:ind w:left="360" w:hanging="360"/>
      </w:pPr>
      <w:rPr>
        <w:rFonts w:ascii="Symbol" w:hAnsi="Symbol" w:hint="default"/>
        <w:color w:val="007976"/>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21DC1BEC"/>
    <w:multiLevelType w:val="hybridMultilevel"/>
    <w:tmpl w:val="BE02E950"/>
    <w:lvl w:ilvl="0">
      <w:start w:val="1"/>
      <w:numFmt w:val="bullet"/>
      <w:lvlText w:val=""/>
      <w:lvlJc w:val="left"/>
      <w:pPr>
        <w:ind w:left="360" w:hanging="360"/>
      </w:pPr>
      <w:rPr>
        <w:rFonts w:ascii="Wingdings" w:hAnsi="Wingdings" w:hint="default"/>
        <w:color w:val="44546A" w:themeColor="text2"/>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
    <w:nsid w:val="25ED2015"/>
    <w:multiLevelType w:val="hybridMultilevel"/>
    <w:tmpl w:val="814E27BE"/>
    <w:lvl w:ilvl="0">
      <w:start w:val="1"/>
      <w:numFmt w:val="bullet"/>
      <w:lvlText w:val=""/>
      <w:lvlJc w:val="left"/>
      <w:pPr>
        <w:ind w:left="360" w:hanging="360"/>
      </w:pPr>
      <w:rPr>
        <w:rFonts w:ascii="Symbol" w:hAnsi="Symbol" w:hint="default"/>
        <w:color w:val="007976"/>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Setting w:name="differentiateMultirowTableHeaders" w:uri="http://schemas.microsoft.com/office/word" w:val="1"/>
  </w:compat>
  <w:rsids>
    <w:rsidRoot w:val="008C6723"/>
    <w:rsid w:val="00013CEC"/>
    <w:rsid w:val="00015C95"/>
    <w:rsid w:val="00045493"/>
    <w:rsid w:val="00062D62"/>
    <w:rsid w:val="00067674"/>
    <w:rsid w:val="00067C66"/>
    <w:rsid w:val="00095CB8"/>
    <w:rsid w:val="000D158A"/>
    <w:rsid w:val="000E6637"/>
    <w:rsid w:val="000F3540"/>
    <w:rsid w:val="000F5A9C"/>
    <w:rsid w:val="00143F6C"/>
    <w:rsid w:val="00175850"/>
    <w:rsid w:val="00176B65"/>
    <w:rsid w:val="00194C02"/>
    <w:rsid w:val="00197441"/>
    <w:rsid w:val="001A4E88"/>
    <w:rsid w:val="001C46E2"/>
    <w:rsid w:val="001D15F4"/>
    <w:rsid w:val="001F0031"/>
    <w:rsid w:val="00205E65"/>
    <w:rsid w:val="00240218"/>
    <w:rsid w:val="00246867"/>
    <w:rsid w:val="002766A5"/>
    <w:rsid w:val="00290D67"/>
    <w:rsid w:val="00296BE8"/>
    <w:rsid w:val="002D645E"/>
    <w:rsid w:val="002F215F"/>
    <w:rsid w:val="002F3E4B"/>
    <w:rsid w:val="0030180F"/>
    <w:rsid w:val="003124C8"/>
    <w:rsid w:val="003336AA"/>
    <w:rsid w:val="003547C3"/>
    <w:rsid w:val="00356091"/>
    <w:rsid w:val="00376734"/>
    <w:rsid w:val="0038191C"/>
    <w:rsid w:val="00395178"/>
    <w:rsid w:val="003A42D4"/>
    <w:rsid w:val="003B3F59"/>
    <w:rsid w:val="003C04D0"/>
    <w:rsid w:val="003C58A3"/>
    <w:rsid w:val="003E61DE"/>
    <w:rsid w:val="00401AB9"/>
    <w:rsid w:val="00402621"/>
    <w:rsid w:val="0041497E"/>
    <w:rsid w:val="00424551"/>
    <w:rsid w:val="00432055"/>
    <w:rsid w:val="00441495"/>
    <w:rsid w:val="004438B9"/>
    <w:rsid w:val="00444CF9"/>
    <w:rsid w:val="00447976"/>
    <w:rsid w:val="0045437A"/>
    <w:rsid w:val="00456FEF"/>
    <w:rsid w:val="0046405B"/>
    <w:rsid w:val="00471F67"/>
    <w:rsid w:val="004804E9"/>
    <w:rsid w:val="00481745"/>
    <w:rsid w:val="004A43FE"/>
    <w:rsid w:val="004F621D"/>
    <w:rsid w:val="0050161C"/>
    <w:rsid w:val="00505169"/>
    <w:rsid w:val="005174D9"/>
    <w:rsid w:val="00535B30"/>
    <w:rsid w:val="005406FB"/>
    <w:rsid w:val="00554953"/>
    <w:rsid w:val="00566537"/>
    <w:rsid w:val="005777F9"/>
    <w:rsid w:val="00585A58"/>
    <w:rsid w:val="005A4E11"/>
    <w:rsid w:val="005C08D8"/>
    <w:rsid w:val="005C599B"/>
    <w:rsid w:val="005D416C"/>
    <w:rsid w:val="005D77CE"/>
    <w:rsid w:val="005E491F"/>
    <w:rsid w:val="005E5F07"/>
    <w:rsid w:val="005F44B7"/>
    <w:rsid w:val="00601911"/>
    <w:rsid w:val="00603840"/>
    <w:rsid w:val="006056EF"/>
    <w:rsid w:val="00611989"/>
    <w:rsid w:val="00615075"/>
    <w:rsid w:val="006217C6"/>
    <w:rsid w:val="006446BF"/>
    <w:rsid w:val="0064646B"/>
    <w:rsid w:val="006B254F"/>
    <w:rsid w:val="006C5217"/>
    <w:rsid w:val="006D201E"/>
    <w:rsid w:val="006D4432"/>
    <w:rsid w:val="006F419C"/>
    <w:rsid w:val="00702B61"/>
    <w:rsid w:val="00716FBD"/>
    <w:rsid w:val="00725196"/>
    <w:rsid w:val="00737E58"/>
    <w:rsid w:val="007400E0"/>
    <w:rsid w:val="0075332F"/>
    <w:rsid w:val="00770BED"/>
    <w:rsid w:val="007A5F2A"/>
    <w:rsid w:val="0080779E"/>
    <w:rsid w:val="00836284"/>
    <w:rsid w:val="00845BF2"/>
    <w:rsid w:val="0086046A"/>
    <w:rsid w:val="008637EF"/>
    <w:rsid w:val="0087239E"/>
    <w:rsid w:val="008729F5"/>
    <w:rsid w:val="00875696"/>
    <w:rsid w:val="00883D6A"/>
    <w:rsid w:val="00886838"/>
    <w:rsid w:val="008B0826"/>
    <w:rsid w:val="008B4A23"/>
    <w:rsid w:val="008C6723"/>
    <w:rsid w:val="008D4C94"/>
    <w:rsid w:val="008D54B3"/>
    <w:rsid w:val="008E00DE"/>
    <w:rsid w:val="008F18DA"/>
    <w:rsid w:val="008F6AAD"/>
    <w:rsid w:val="0090055D"/>
    <w:rsid w:val="00905388"/>
    <w:rsid w:val="0091482F"/>
    <w:rsid w:val="00920DB9"/>
    <w:rsid w:val="00927A89"/>
    <w:rsid w:val="00966239"/>
    <w:rsid w:val="00997126"/>
    <w:rsid w:val="009C0A77"/>
    <w:rsid w:val="009C45FA"/>
    <w:rsid w:val="009F681D"/>
    <w:rsid w:val="00A27D67"/>
    <w:rsid w:val="00A31A63"/>
    <w:rsid w:val="00A61891"/>
    <w:rsid w:val="00A678EF"/>
    <w:rsid w:val="00A91F5B"/>
    <w:rsid w:val="00A96A3B"/>
    <w:rsid w:val="00AA11AC"/>
    <w:rsid w:val="00AD1968"/>
    <w:rsid w:val="00AE7989"/>
    <w:rsid w:val="00AF495B"/>
    <w:rsid w:val="00B00105"/>
    <w:rsid w:val="00B00A52"/>
    <w:rsid w:val="00B04B52"/>
    <w:rsid w:val="00B22C9D"/>
    <w:rsid w:val="00B272E5"/>
    <w:rsid w:val="00B528C9"/>
    <w:rsid w:val="00B61C81"/>
    <w:rsid w:val="00B81416"/>
    <w:rsid w:val="00B8647B"/>
    <w:rsid w:val="00BA39F1"/>
    <w:rsid w:val="00BA620B"/>
    <w:rsid w:val="00BB0D3C"/>
    <w:rsid w:val="00BE7025"/>
    <w:rsid w:val="00C06325"/>
    <w:rsid w:val="00C62AC9"/>
    <w:rsid w:val="00C6309D"/>
    <w:rsid w:val="00C76C6C"/>
    <w:rsid w:val="00CA7939"/>
    <w:rsid w:val="00CE124E"/>
    <w:rsid w:val="00CE19C6"/>
    <w:rsid w:val="00D000DB"/>
    <w:rsid w:val="00D1516A"/>
    <w:rsid w:val="00D230AA"/>
    <w:rsid w:val="00D47ABE"/>
    <w:rsid w:val="00D8065F"/>
    <w:rsid w:val="00D900D0"/>
    <w:rsid w:val="00DE70E9"/>
    <w:rsid w:val="00DF6C3E"/>
    <w:rsid w:val="00E30E03"/>
    <w:rsid w:val="00E907D5"/>
    <w:rsid w:val="00EB3B28"/>
    <w:rsid w:val="00EC63F5"/>
    <w:rsid w:val="00EF01C6"/>
    <w:rsid w:val="00EF29AF"/>
    <w:rsid w:val="00F01D4F"/>
    <w:rsid w:val="00F21BD3"/>
    <w:rsid w:val="00F434C7"/>
    <w:rsid w:val="00F444F0"/>
    <w:rsid w:val="00F51AD4"/>
    <w:rsid w:val="00F5321E"/>
    <w:rsid w:val="00F54578"/>
    <w:rsid w:val="00F57C1E"/>
    <w:rsid w:val="00F60AF7"/>
    <w:rsid w:val="00F643E4"/>
    <w:rsid w:val="00F64740"/>
    <w:rsid w:val="00F949D8"/>
    <w:rsid w:val="00FA2A21"/>
    <w:rsid w:val="00FC089D"/>
    <w:rsid w:val="00FE0413"/>
    <w:rsid w:val="00FF0F92"/>
    <w:rsid w:val="00FF123F"/>
  </w:rsids>
  <w:docVars>
    <w:docVar w:name="__Grammarly_42___1" w:val="H4sIAAAAAAAEAKtWcslP9kxRslIyNDY2NTAzNzE3N7Y0sTQ3MTVU0lEKTi0uzszPAykwqgUAZPNbiCwAAAA="/>
    <w:docVar w:name="__Grammarly_42____i" w:val="H4sIAAAAAAAEAKtWckksSQxILCpxzi/NK1GyMqwFAAEhoTITAAAA"/>
  </w:docVars>
  <m:mathPr>
    <m:mathFont m:val="Cambria Math"/>
  </m:mathPr>
  <w:themeFontLang w:val="en-US" w:eastAsia="zh-CN" w:bidi="ar-SA"/>
  <w:clrSchemeMapping w:bg1="light1" w:t1="dark1" w:bg2="light2" w:t2="dark2" w:accent1="accent1" w:accent2="accent2" w:accent3="accent3" w:accent4="accent4" w:accent5="accent5" w:accent6="accent6" w:hyperlink="hyperlink" w:followedHyperlink="followedHyperlink"/>
  <w15:docId w15:val="{053C6C6A-E8DD-4C2F-A114-C883E27EE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569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8647B"/>
    <w:pPr>
      <w:spacing w:after="0" w:line="240" w:lineRule="auto"/>
    </w:pPr>
  </w:style>
  <w:style w:type="character" w:styleId="Hyperlink">
    <w:name w:val="Hyperlink"/>
    <w:basedOn w:val="DefaultParagraphFont"/>
    <w:uiPriority w:val="99"/>
    <w:unhideWhenUsed/>
    <w:rsid w:val="00296BE8"/>
    <w:rPr>
      <w:color w:val="0563C1" w:themeColor="hyperlink"/>
      <w:u w:val="single"/>
    </w:rPr>
  </w:style>
  <w:style w:type="character" w:customStyle="1" w:styleId="UnresolvedMention1">
    <w:name w:val="Unresolved Mention1"/>
    <w:basedOn w:val="DefaultParagraphFont"/>
    <w:uiPriority w:val="99"/>
    <w:semiHidden/>
    <w:unhideWhenUsed/>
    <w:rsid w:val="00296BE8"/>
    <w:rPr>
      <w:color w:val="605E5C"/>
      <w:shd w:val="clear" w:color="auto" w:fill="E1DFDD"/>
    </w:rPr>
  </w:style>
  <w:style w:type="character" w:styleId="CommentReference">
    <w:name w:val="annotation reference"/>
    <w:basedOn w:val="DefaultParagraphFont"/>
    <w:uiPriority w:val="99"/>
    <w:semiHidden/>
    <w:unhideWhenUsed/>
    <w:rsid w:val="00BA620B"/>
    <w:rPr>
      <w:sz w:val="16"/>
      <w:szCs w:val="16"/>
    </w:rPr>
  </w:style>
  <w:style w:type="paragraph" w:styleId="CommentText">
    <w:name w:val="annotation text"/>
    <w:basedOn w:val="Normal"/>
    <w:link w:val="CommentTextChar"/>
    <w:uiPriority w:val="99"/>
    <w:unhideWhenUsed/>
    <w:rsid w:val="00BA620B"/>
    <w:pPr>
      <w:spacing w:line="240" w:lineRule="auto"/>
    </w:pPr>
    <w:rPr>
      <w:sz w:val="20"/>
      <w:szCs w:val="20"/>
    </w:rPr>
  </w:style>
  <w:style w:type="character" w:customStyle="1" w:styleId="CommentTextChar">
    <w:name w:val="Comment Text Char"/>
    <w:basedOn w:val="DefaultParagraphFont"/>
    <w:link w:val="CommentText"/>
    <w:uiPriority w:val="99"/>
    <w:rsid w:val="00BA620B"/>
    <w:rPr>
      <w:sz w:val="20"/>
      <w:szCs w:val="20"/>
    </w:rPr>
  </w:style>
  <w:style w:type="paragraph" w:styleId="CommentSubject">
    <w:name w:val="annotation subject"/>
    <w:basedOn w:val="CommentText"/>
    <w:next w:val="CommentText"/>
    <w:link w:val="CommentSubjectChar"/>
    <w:uiPriority w:val="99"/>
    <w:semiHidden/>
    <w:unhideWhenUsed/>
    <w:rsid w:val="00BA620B"/>
    <w:rPr>
      <w:b/>
      <w:bCs/>
    </w:rPr>
  </w:style>
  <w:style w:type="character" w:customStyle="1" w:styleId="CommentSubjectChar">
    <w:name w:val="Comment Subject Char"/>
    <w:basedOn w:val="CommentTextChar"/>
    <w:link w:val="CommentSubject"/>
    <w:uiPriority w:val="99"/>
    <w:semiHidden/>
    <w:rsid w:val="00BA620B"/>
    <w:rPr>
      <w:b/>
      <w:bCs/>
      <w:sz w:val="20"/>
      <w:szCs w:val="20"/>
    </w:rPr>
  </w:style>
  <w:style w:type="paragraph" w:styleId="BalloonText">
    <w:name w:val="Balloon Text"/>
    <w:basedOn w:val="Normal"/>
    <w:link w:val="BalloonTextChar"/>
    <w:uiPriority w:val="99"/>
    <w:semiHidden/>
    <w:unhideWhenUsed/>
    <w:rsid w:val="008F6A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AAD"/>
    <w:rPr>
      <w:rFonts w:ascii="Tahoma" w:hAnsi="Tahoma" w:cs="Tahoma"/>
      <w:sz w:val="16"/>
      <w:szCs w:val="16"/>
    </w:rPr>
  </w:style>
  <w:style w:type="paragraph" w:styleId="ListParagraph">
    <w:name w:val="List Paragraph"/>
    <w:basedOn w:val="Normal"/>
    <w:uiPriority w:val="34"/>
    <w:qFormat/>
    <w:rsid w:val="0080779E"/>
    <w:pPr>
      <w:ind w:left="720"/>
      <w:contextualSpacing/>
    </w:pPr>
  </w:style>
  <w:style w:type="paragraph" w:styleId="NormalWeb">
    <w:name w:val="Normal (Web)"/>
    <w:basedOn w:val="Normal"/>
    <w:uiPriority w:val="99"/>
    <w:semiHidden/>
    <w:unhideWhenUsed/>
    <w:rsid w:val="00F57C1E"/>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paragraph" w:styleId="HTMLTopofForm">
    <w:name w:val="HTML Top of Form"/>
    <w:basedOn w:val="Normal"/>
    <w:next w:val="Normal"/>
    <w:link w:val="z-TopofFormChar"/>
    <w:hidden/>
    <w:uiPriority w:val="99"/>
    <w:semiHidden/>
    <w:unhideWhenUsed/>
    <w:rsid w:val="00F57C1E"/>
    <w:pPr>
      <w:pBdr>
        <w:bottom w:val="single" w:sz="6" w:space="1" w:color="auto"/>
      </w:pBdr>
      <w:spacing w:after="0" w:line="240" w:lineRule="auto"/>
      <w:jc w:val="center"/>
    </w:pPr>
    <w:rPr>
      <w:rFonts w:ascii="Arial" w:eastAsia="Times New Roman" w:hAnsi="Arial" w:cs="Arial"/>
      <w:vanish/>
      <w:kern w:val="0"/>
      <w:sz w:val="16"/>
      <w:szCs w:val="16"/>
      <w:lang w:val="en-IN" w:eastAsia="en-IN"/>
      <w14:ligatures w14:val="none"/>
    </w:rPr>
  </w:style>
  <w:style w:type="character" w:customStyle="1" w:styleId="z-TopofFormChar">
    <w:name w:val="z-Top of Form Char"/>
    <w:basedOn w:val="DefaultParagraphFont"/>
    <w:link w:val="HTMLTopofForm"/>
    <w:uiPriority w:val="99"/>
    <w:semiHidden/>
    <w:rsid w:val="00F57C1E"/>
    <w:rPr>
      <w:rFonts w:ascii="Arial" w:eastAsia="Times New Roman" w:hAnsi="Arial" w:cs="Arial"/>
      <w:vanish/>
      <w:kern w:val="0"/>
      <w:sz w:val="16"/>
      <w:szCs w:val="16"/>
      <w:lang w:val="en-IN" w:eastAsia="en-IN"/>
      <w14:ligatures w14:val="none"/>
    </w:rPr>
  </w:style>
  <w:style w:type="paragraph" w:styleId="HTMLBottomofForm">
    <w:name w:val="HTML Bottom of Form"/>
    <w:basedOn w:val="Normal"/>
    <w:next w:val="Normal"/>
    <w:link w:val="z-BottomofFormChar"/>
    <w:hidden/>
    <w:uiPriority w:val="99"/>
    <w:semiHidden/>
    <w:unhideWhenUsed/>
    <w:rsid w:val="00F57C1E"/>
    <w:pPr>
      <w:pBdr>
        <w:top w:val="single" w:sz="6" w:space="1" w:color="auto"/>
      </w:pBdr>
      <w:spacing w:after="0" w:line="240" w:lineRule="auto"/>
      <w:jc w:val="center"/>
    </w:pPr>
    <w:rPr>
      <w:rFonts w:ascii="Arial" w:eastAsia="Times New Roman" w:hAnsi="Arial" w:cs="Arial"/>
      <w:vanish/>
      <w:kern w:val="0"/>
      <w:sz w:val="16"/>
      <w:szCs w:val="16"/>
      <w:lang w:val="en-IN" w:eastAsia="en-IN"/>
      <w14:ligatures w14:val="none"/>
    </w:rPr>
  </w:style>
  <w:style w:type="character" w:customStyle="1" w:styleId="z-BottomofFormChar">
    <w:name w:val="z-Bottom of Form Char"/>
    <w:basedOn w:val="DefaultParagraphFont"/>
    <w:link w:val="HTMLBottomofForm"/>
    <w:uiPriority w:val="99"/>
    <w:semiHidden/>
    <w:rsid w:val="00F57C1E"/>
    <w:rPr>
      <w:rFonts w:ascii="Arial" w:eastAsia="Times New Roman" w:hAnsi="Arial" w:cs="Arial"/>
      <w:vanish/>
      <w:kern w:val="0"/>
      <w:sz w:val="16"/>
      <w:szCs w:val="16"/>
      <w:lang w:val="en-IN" w:eastAsia="en-IN"/>
      <w14:ligatures w14:val="none"/>
    </w:rPr>
  </w:style>
  <w:style w:type="paragraph" w:styleId="Revision">
    <w:name w:val="Revision"/>
    <w:hidden/>
    <w:uiPriority w:val="99"/>
    <w:semiHidden/>
    <w:rsid w:val="00D8065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https://rdxfootmark.naukri.com/v2/track/openCv?trackingInfo=02b7f71fdb148f28bd91cfa6b64513bb134f4b0419514c4847440321091b5b58120b120b11455c5c0c435601514841481f0f2b561358191b195115495d0c00584e4209430247460c590858184508105042445b0c0f054e4108120211474a411b02154e49405d58380c4f03434e130d170010414a411b0b15416a44564a141a245d4340010e180518405c5b014356014a4857034b4a5a09584e1b0e190019494a10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1524</Words>
  <Characters>8688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anil antony</cp:lastModifiedBy>
  <cp:revision>20</cp:revision>
  <cp:lastPrinted>2023-09-20T05:35:00Z</cp:lastPrinted>
  <dcterms:created xsi:type="dcterms:W3CDTF">2024-01-31T05:22:00Z</dcterms:created>
  <dcterms:modified xsi:type="dcterms:W3CDTF">2024-07-12T06:39:00Z</dcterms:modified>
</cp:coreProperties>
</file>