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4308B" w14:paraId="2E025BC6" w14:textId="4B040DE7">
      <w:pPr>
        <w:pBdr>
          <w:top w:val="nil"/>
          <w:left w:val="nil"/>
          <w:bottom w:val="nil"/>
          <w:right w:val="nil"/>
          <w:between w:val="nil"/>
        </w:pBdr>
        <w:rPr>
          <w:b/>
          <w:sz w:val="24"/>
          <w:szCs w:val="24"/>
        </w:rPr>
      </w:pPr>
      <w:r>
        <w:rPr>
          <w:b/>
          <w:color w:val="000000"/>
          <w:sz w:val="24"/>
          <w:szCs w:val="24"/>
        </w:rPr>
        <w:t xml:space="preserve">Name:                         </w:t>
      </w:r>
      <w:r w:rsidRPr="00AB4129" w:rsidR="00AB4129">
        <w:rPr>
          <w:b/>
          <w:color w:val="000000"/>
          <w:sz w:val="24"/>
          <w:szCs w:val="24"/>
        </w:rPr>
        <w:t>Animesh Kumar</w:t>
      </w:r>
      <w:r>
        <w:rPr>
          <w:b/>
          <w:sz w:val="24"/>
          <w:szCs w:val="24"/>
        </w:rPr>
        <w:t xml:space="preserve">                              </w:t>
      </w:r>
    </w:p>
    <w:p w:rsidR="00A4308B" w14:paraId="2B877B25" w14:textId="4BE8214C">
      <w:pPr>
        <w:pBdr>
          <w:top w:val="nil"/>
          <w:left w:val="nil"/>
          <w:bottom w:val="nil"/>
          <w:right w:val="nil"/>
          <w:between w:val="nil"/>
        </w:pBdr>
        <w:rPr>
          <w:b/>
          <w:sz w:val="24"/>
          <w:szCs w:val="24"/>
        </w:rPr>
      </w:pPr>
      <w:r>
        <w:rPr>
          <w:b/>
          <w:color w:val="000000"/>
          <w:sz w:val="24"/>
          <w:szCs w:val="24"/>
        </w:rPr>
        <w:t xml:space="preserve">DOB:                           </w:t>
      </w:r>
      <w:r w:rsidR="00AB4129">
        <w:rPr>
          <w:b/>
          <w:color w:val="000000"/>
          <w:sz w:val="24"/>
          <w:szCs w:val="24"/>
        </w:rPr>
        <w:t>21</w:t>
      </w:r>
      <w:r>
        <w:rPr>
          <w:b/>
          <w:color w:val="000000"/>
          <w:sz w:val="24"/>
          <w:szCs w:val="24"/>
        </w:rPr>
        <w:t>-0</w:t>
      </w:r>
      <w:r w:rsidR="00AB4129">
        <w:rPr>
          <w:b/>
          <w:color w:val="000000"/>
          <w:sz w:val="24"/>
          <w:szCs w:val="24"/>
        </w:rPr>
        <w:t>6</w:t>
      </w:r>
      <w:r>
        <w:rPr>
          <w:b/>
          <w:color w:val="000000"/>
          <w:sz w:val="24"/>
          <w:szCs w:val="24"/>
        </w:rPr>
        <w:t>-199</w:t>
      </w:r>
      <w:r w:rsidR="00AB4129">
        <w:rPr>
          <w:b/>
          <w:color w:val="000000"/>
          <w:sz w:val="24"/>
          <w:szCs w:val="24"/>
        </w:rPr>
        <w:t>4</w:t>
      </w:r>
      <w:r>
        <w:rPr>
          <w:b/>
          <w:color w:val="000000"/>
          <w:sz w:val="24"/>
          <w:szCs w:val="24"/>
        </w:rPr>
        <w:t>.</w:t>
      </w:r>
      <w:r>
        <w:rPr>
          <w:b/>
          <w:sz w:val="24"/>
          <w:szCs w:val="24"/>
        </w:rPr>
        <w:t xml:space="preserve">       </w:t>
      </w:r>
    </w:p>
    <w:p w:rsidR="00A4308B" w14:paraId="078C0779" w14:textId="4935F830">
      <w:pPr>
        <w:pBdr>
          <w:top w:val="nil"/>
          <w:left w:val="nil"/>
          <w:bottom w:val="nil"/>
          <w:right w:val="nil"/>
          <w:between w:val="nil"/>
        </w:pBdr>
        <w:rPr>
          <w:b/>
          <w:color w:val="000000"/>
          <w:sz w:val="24"/>
          <w:szCs w:val="24"/>
        </w:rPr>
      </w:pPr>
      <w:r>
        <w:rPr>
          <w:b/>
          <w:color w:val="000000"/>
          <w:sz w:val="24"/>
          <w:szCs w:val="24"/>
        </w:rPr>
        <w:t xml:space="preserve">Mobile No:                 </w:t>
      </w:r>
      <w:r w:rsidR="00825369">
        <w:rPr>
          <w:b/>
          <w:color w:val="000000"/>
          <w:sz w:val="24"/>
          <w:szCs w:val="24"/>
        </w:rPr>
        <w:t>9176714979</w:t>
      </w:r>
    </w:p>
    <w:p w:rsidR="00A4308B" w14:paraId="220755F2" w14:textId="59DFA1B6">
      <w:pPr>
        <w:pBdr>
          <w:top w:val="nil"/>
          <w:left w:val="nil"/>
          <w:bottom w:val="nil"/>
          <w:right w:val="nil"/>
          <w:between w:val="nil"/>
        </w:pBdr>
        <w:rPr>
          <w:b/>
          <w:color w:val="000000"/>
          <w:sz w:val="24"/>
          <w:szCs w:val="24"/>
        </w:rPr>
      </w:pPr>
      <w:r>
        <w:rPr>
          <w:b/>
          <w:color w:val="000000"/>
          <w:sz w:val="24"/>
          <w:szCs w:val="24"/>
        </w:rPr>
        <w:t xml:space="preserve">Email ID:                    </w:t>
      </w:r>
      <w:r w:rsidR="00AB4129">
        <w:rPr>
          <w:b/>
          <w:color w:val="000000"/>
          <w:sz w:val="24"/>
          <w:szCs w:val="24"/>
        </w:rPr>
        <w:t>animeshkumar905</w:t>
      </w:r>
      <w:r>
        <w:rPr>
          <w:b/>
          <w:color w:val="000000"/>
          <w:sz w:val="24"/>
          <w:szCs w:val="24"/>
        </w:rPr>
        <w:t>@gmail.com</w:t>
      </w:r>
    </w:p>
    <w:p w:rsidR="00A4308B" w14:paraId="0E78E61B" w14:textId="5FEC7003">
      <w:pPr>
        <w:pBdr>
          <w:top w:val="nil"/>
          <w:left w:val="nil"/>
          <w:bottom w:val="nil"/>
          <w:right w:val="nil"/>
          <w:between w:val="nil"/>
        </w:pBdr>
        <w:rPr>
          <w:b/>
          <w:color w:val="000000"/>
          <w:sz w:val="24"/>
          <w:szCs w:val="24"/>
        </w:rPr>
      </w:pPr>
      <w:r>
        <w:rPr>
          <w:b/>
          <w:color w:val="000000"/>
          <w:sz w:val="24"/>
          <w:szCs w:val="24"/>
        </w:rPr>
        <w:t xml:space="preserve">Languages known:     English, Hindi.                         </w:t>
      </w:r>
    </w:p>
    <w:p w:rsidR="00A4308B" w14:paraId="4F204E55" w14:textId="77777777">
      <w:pPr>
        <w:pBdr>
          <w:top w:val="nil"/>
          <w:left w:val="nil"/>
          <w:bottom w:val="nil"/>
          <w:right w:val="nil"/>
          <w:between w:val="nil"/>
        </w:pBdr>
        <w:rPr>
          <w:b/>
          <w:color w:val="000000"/>
          <w:sz w:val="24"/>
          <w:szCs w:val="24"/>
        </w:rPr>
      </w:pPr>
    </w:p>
    <w:tbl>
      <w:tblPr>
        <w:tblStyle w:val="a"/>
        <w:tblW w:w="10275" w:type="dxa"/>
        <w:tblLayout w:type="fixed"/>
        <w:tblLook w:val="0000"/>
      </w:tblPr>
      <w:tblGrid>
        <w:gridCol w:w="10275"/>
      </w:tblGrid>
      <w:tr w14:paraId="24F26C59" w14:textId="77777777" w:rsidTr="009428DE">
        <w:tblPrEx>
          <w:tblW w:w="10275" w:type="dxa"/>
          <w:tblLayout w:type="fixed"/>
          <w:tblLook w:val="0000"/>
        </w:tblPrEx>
        <w:trPr>
          <w:trHeight w:val="340"/>
        </w:trPr>
        <w:tc>
          <w:tcPr>
            <w:tcW w:w="10275" w:type="dxa"/>
          </w:tcPr>
          <w:p w:rsidR="00A4308B" w14:paraId="2569F962" w14:textId="77777777">
            <w:pPr>
              <w:widowControl w:val="0"/>
              <w:pBdr>
                <w:top w:val="nil"/>
                <w:left w:val="nil"/>
                <w:bottom w:val="nil"/>
                <w:right w:val="nil"/>
                <w:between w:val="nil"/>
              </w:pBdr>
              <w:spacing w:line="276" w:lineRule="auto"/>
              <w:rPr>
                <w:color w:val="000000"/>
                <w:sz w:val="2"/>
                <w:szCs w:val="2"/>
                <w:u w:val="single"/>
              </w:rPr>
            </w:pPr>
          </w:p>
          <w:tbl>
            <w:tblPr>
              <w:tblStyle w:val="a0"/>
              <w:tblW w:w="9541" w:type="dxa"/>
              <w:tblLayout w:type="fixed"/>
              <w:tblLook w:val="0000"/>
            </w:tblPr>
            <w:tblGrid>
              <w:gridCol w:w="9541"/>
            </w:tblGrid>
            <w:tr w14:paraId="035ED82D" w14:textId="77777777">
              <w:tblPrEx>
                <w:tblW w:w="9541" w:type="dxa"/>
                <w:tblLayout w:type="fixed"/>
                <w:tblLook w:val="0000"/>
              </w:tblPrEx>
              <w:trPr>
                <w:trHeight w:val="260"/>
              </w:trPr>
              <w:tc>
                <w:tcPr>
                  <w:tcW w:w="9541" w:type="dxa"/>
                  <w:tcMar>
                    <w:top w:w="0" w:type="dxa"/>
                    <w:left w:w="40" w:type="dxa"/>
                    <w:bottom w:w="0" w:type="dxa"/>
                    <w:right w:w="0" w:type="dxa"/>
                  </w:tcMar>
                </w:tcPr>
                <w:p w:rsidR="00A4308B" w14:paraId="6D90EAA8" w14:textId="77777777">
                  <w:pPr>
                    <w:pBdr>
                      <w:top w:val="nil"/>
                      <w:left w:val="nil"/>
                      <w:bottom w:val="nil"/>
                      <w:right w:val="nil"/>
                      <w:between w:val="nil"/>
                    </w:pBdr>
                    <w:rPr>
                      <w:sz w:val="32"/>
                      <w:szCs w:val="32"/>
                    </w:rPr>
                  </w:pPr>
                  <w:r>
                    <w:rPr>
                      <w:noProof/>
                    </w:rPr>
                    <mc:AlternateContent>
                      <mc:Choice Requires="wps">
                        <w:drawing>
                          <wp:anchor distT="0" distB="0" distL="114300" distR="114300" simplePos="0" relativeHeight="251661312" behindDoc="0" locked="0" layoutInCell="1" allowOverlap="1">
                            <wp:simplePos x="0" y="0"/>
                            <wp:positionH relativeFrom="column">
                              <wp:posOffset>-139698</wp:posOffset>
                            </wp:positionH>
                            <wp:positionV relativeFrom="paragraph">
                              <wp:posOffset>-12698</wp:posOffset>
                            </wp:positionV>
                            <wp:extent cx="6488430" cy="12700"/>
                            <wp:effectExtent l="0" t="0" r="0" b="0"/>
                            <wp:wrapNone/>
                            <wp:docPr id="1" name="Straight Arrow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6488430" cy="0"/>
                                    </a:xfrm>
                                    <a:prstGeom prst="straightConnector1">
                                      <a:avLst/>
                                    </a:prstGeom>
                                    <a:noFill/>
                                    <a:ln w="28575">
                                      <a:solidFill>
                                        <a:srgbClr val="000000"/>
                                      </a:solidFill>
                                      <a:round/>
                                      <a:headEnd w="sm" len="sm"/>
                                      <a:tailEnd w="sm" len="sm"/>
                                    </a:ln>
                                  </wps:spPr>
                                  <wps:bodyPr/>
                                </wps:wsp>
                              </a:graphicData>
                            </a:graphic>
                          </wp:anchor>
                        </w:drawing>
                      </mc:Choice>
                      <mc:Fallback>
                        <w:drawing>
                          <wp:anchor distT="0" distB="0" distL="114300" distR="114300" simplePos="0" relativeHeight="251658240" behindDoc="0" locked="0" layoutInCell="1" allowOverlap="1">
                            <wp:simplePos x="0" y="0"/>
                            <wp:positionH relativeFrom="column">
                              <wp:posOffset>-139698</wp:posOffset>
                            </wp:positionH>
                            <wp:positionV relativeFrom="paragraph">
                              <wp:posOffset>-12698</wp:posOffset>
                            </wp:positionV>
                            <wp:extent cx="6488430" cy="12700"/>
                            <wp:effectExtent l="0" t="0" r="0" b="0"/>
                            <wp:wrapNone/>
                            <wp:docPr id="2011693134" name="image1.png"/>
                            <wp:cNvGraphicFramePr/>
                            <a:graphic xmlns:a="http://schemas.openxmlformats.org/drawingml/2006/main">
                              <a:graphicData uri="http://schemas.openxmlformats.org/drawingml/2006/picture">
                                <pic:pic xmlns:pic="http://schemas.openxmlformats.org/drawingml/2006/picture">
                                  <pic:nvPicPr>
                                    <pic:cNvPr id="230684084" name="image1.png"/>
                                    <pic:cNvPicPr/>
                                  </pic:nvPicPr>
                                  <pic:blipFill>
                                    <a:blip xmlns:r="http://schemas.openxmlformats.org/officeDocument/2006/relationships" r:embed="rId4"/>
                                    <a:stretch>
                                      <a:fillRect/>
                                    </a:stretch>
                                  </pic:blipFill>
                                  <pic:spPr>
                                    <a:xfrm>
                                      <a:off x="0" y="0"/>
                                      <a:ext cx="6488430" cy="12700"/>
                                    </a:xfrm>
                                    <a:prstGeom prst="rect">
                                      <a:avLst/>
                                    </a:prstGeom>
                                  </pic:spPr>
                                </pic:pic>
                              </a:graphicData>
                            </a:graphic>
                          </wp:anchor>
                        </w:drawing>
                      </mc:Fallback>
                    </mc:AlternateContent>
                  </w:r>
                </w:p>
                <w:p w:rsidR="00A4308B" w14:paraId="6B8728DD" w14:textId="46855A20">
                  <w:pPr>
                    <w:pStyle w:val="Title"/>
                    <w:jc w:val="left"/>
                    <w:rPr>
                      <w:sz w:val="32"/>
                      <w:szCs w:val="32"/>
                      <w:u w:val="none"/>
                    </w:rPr>
                  </w:pPr>
                  <w:r>
                    <w:rPr>
                      <w:sz w:val="32"/>
                      <w:szCs w:val="32"/>
                      <w:u w:val="none"/>
                    </w:rPr>
                    <w:t xml:space="preserve">                       SAP ABAP / HANA Developer</w:t>
                  </w:r>
                </w:p>
                <w:p w:rsidR="00A4308B" w14:paraId="3B378D9D" w14:textId="77777777">
                  <w:pPr>
                    <w:pBdr>
                      <w:top w:val="nil"/>
                      <w:left w:val="nil"/>
                      <w:bottom w:val="nil"/>
                      <w:right w:val="nil"/>
                      <w:between w:val="nil"/>
                    </w:pBdr>
                    <w:rPr>
                      <w:b/>
                      <w:color w:val="000000"/>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-152398</wp:posOffset>
                            </wp:positionH>
                            <wp:positionV relativeFrom="paragraph">
                              <wp:posOffset>-12698</wp:posOffset>
                            </wp:positionV>
                            <wp:extent cx="6488430" cy="12700"/>
                            <wp:effectExtent l="0" t="0" r="0" b="0"/>
                            <wp:wrapNone/>
                            <wp:docPr id="2" name="Straight Arrow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6488430" cy="0"/>
                                    </a:xfrm>
                                    <a:prstGeom prst="straightConnector1">
                                      <a:avLst/>
                                    </a:prstGeom>
                                    <a:noFill/>
                                    <a:ln w="28575">
                                      <a:solidFill>
                                        <a:srgbClr val="000000"/>
                                      </a:solidFill>
                                      <a:round/>
                                      <a:headEnd w="sm" len="sm"/>
                                      <a:tailEnd w="sm" len="sm"/>
                                    </a:ln>
                                  </wps:spPr>
                                  <wps:bodyPr/>
                                </wps:wsp>
                              </a:graphicData>
                            </a:graphic>
                          </wp:anchor>
                        </w:drawing>
                      </mc:Choice>
                      <mc:Fallback>
                        <w:drawing>
                          <wp:anchor distT="0" distB="0" distL="114300" distR="114300" simplePos="0" relativeHeight="251660288" behindDoc="0" locked="0" layoutInCell="1" allowOverlap="1">
                            <wp:simplePos x="0" y="0"/>
                            <wp:positionH relativeFrom="column">
                              <wp:posOffset>-152398</wp:posOffset>
                            </wp:positionH>
                            <wp:positionV relativeFrom="paragraph">
                              <wp:posOffset>-12698</wp:posOffset>
                            </wp:positionV>
                            <wp:extent cx="6488430" cy="12700"/>
                            <wp:effectExtent l="0" t="0" r="0" b="0"/>
                            <wp:wrapNone/>
                            <wp:docPr id="2011865310" name="image2.png"/>
                            <wp:cNvGraphicFramePr/>
                            <a:graphic xmlns:a="http://schemas.openxmlformats.org/drawingml/2006/main">
                              <a:graphicData uri="http://schemas.openxmlformats.org/drawingml/2006/picture">
                                <pic:pic xmlns:pic="http://schemas.openxmlformats.org/drawingml/2006/picture">
                                  <pic:nvPicPr>
                                    <pic:cNvPr id="1162010587" name="image2.png"/>
                                    <pic:cNvPicPr/>
                                  </pic:nvPicPr>
                                  <pic:blipFill>
                                    <a:blip xmlns:r="http://schemas.openxmlformats.org/officeDocument/2006/relationships" r:embed="rId4"/>
                                    <a:stretch>
                                      <a:fillRect/>
                                    </a:stretch>
                                  </pic:blipFill>
                                  <pic:spPr>
                                    <a:xfrm>
                                      <a:off x="0" y="0"/>
                                      <a:ext cx="6488430" cy="12700"/>
                                    </a:xfrm>
                                    <a:prstGeom prst="rect">
                                      <a:avLst/>
                                    </a:prstGeom>
                                  </pic:spPr>
                                </pic:pic>
                              </a:graphicData>
                            </a:graphic>
                          </wp:anchor>
                        </w:drawing>
                      </mc:Fallback>
                    </mc:AlternateContent>
                  </w:r>
                </w:p>
                <w:p w:rsidR="00A4308B" w14:paraId="5D408617" w14:textId="77777777">
                  <w:pPr>
                    <w:rPr>
                      <w:rFonts w:ascii="Calibri" w:eastAsia="Calibri" w:hAnsi="Calibri" w:cs="Calibri"/>
                    </w:rPr>
                  </w:pPr>
                </w:p>
                <w:p w:rsidR="00A4308B" w14:paraId="0F651A31" w14:textId="77777777">
                  <w:pPr>
                    <w:rPr>
                      <w:rFonts w:ascii="Calibri" w:eastAsia="Calibri" w:hAnsi="Calibri" w:cs="Calibri"/>
                    </w:rPr>
                  </w:pPr>
                </w:p>
                <w:p w:rsidR="00A4308B" w14:paraId="34AA8A9D" w14:textId="77777777">
                  <w:pPr>
                    <w:rPr>
                      <w:rFonts w:ascii="Tahoma" w:eastAsia="Tahoma" w:hAnsi="Tahoma" w:cs="Tahoma"/>
                      <w:b/>
                      <w:color w:val="4472C4"/>
                      <w:u w:val="single"/>
                    </w:rPr>
                  </w:pPr>
                  <w:r>
                    <w:rPr>
                      <w:rFonts w:ascii="Tahoma" w:eastAsia="Tahoma" w:hAnsi="Tahoma" w:cs="Tahoma"/>
                      <w:b/>
                      <w:color w:val="4472C4"/>
                      <w:u w:val="single"/>
                    </w:rPr>
                    <w:t>PROFESSIONAL SUMMARY</w:t>
                  </w:r>
                </w:p>
                <w:p w:rsidR="00A4308B" w14:paraId="0D948773" w14:textId="77777777">
                  <w:pPr>
                    <w:rPr>
                      <w:rFonts w:ascii="Tahoma" w:eastAsia="Tahoma" w:hAnsi="Tahoma" w:cs="Tahoma"/>
                      <w:b/>
                      <w:color w:val="4472C4"/>
                      <w:u w:val="single"/>
                    </w:rPr>
                  </w:pPr>
                </w:p>
                <w:p w:rsidR="00B518C4" w:rsidRPr="003C188E" w14:paraId="722344FA" w14:textId="7B4C4282">
                  <w:pPr>
                    <w:numPr>
                      <w:ilvl w:val="0"/>
                      <w:numId w:val="2"/>
                    </w:numPr>
                    <w:tabs>
                      <w:tab w:val="left" w:pos="720"/>
                    </w:tabs>
                    <w:spacing w:after="75"/>
                    <w:ind w:left="720"/>
                    <w:rPr>
                      <w:rFonts w:ascii="Arial" w:eastAsia="Arial" w:hAnsi="Arial" w:cs="Arial"/>
                    </w:rPr>
                  </w:pPr>
                  <w:r>
                    <w:rPr>
                      <w:rFonts w:ascii="Arial" w:eastAsia="Arial" w:hAnsi="Arial" w:cs="Arial"/>
                    </w:rPr>
                    <w:t>SAP ABAP/</w:t>
                  </w:r>
                  <w:r w:rsidR="00111B72">
                    <w:rPr>
                      <w:rFonts w:ascii="Arial" w:eastAsia="Arial" w:hAnsi="Arial" w:cs="Arial"/>
                    </w:rPr>
                    <w:t>ABAP on HANA Certified and Experienced consultant with a demonstrated history of working in Information Technology and services industry (Consulting) with 7.2 years of experience in SAP.</w:t>
                  </w:r>
                </w:p>
                <w:p w:rsidR="00A4308B" w:rsidRPr="003F2973" w:rsidP="006239F0" w14:paraId="4821E658" w14:textId="3F6F92D0">
                  <w:pPr>
                    <w:numPr>
                      <w:ilvl w:val="0"/>
                      <w:numId w:val="2"/>
                    </w:numPr>
                    <w:tabs>
                      <w:tab w:val="left" w:pos="720"/>
                    </w:tabs>
                    <w:spacing w:after="75"/>
                    <w:ind w:left="720"/>
                  </w:pPr>
                  <w:r>
                    <w:rPr>
                      <w:rFonts w:ascii="Arial" w:eastAsia="Arial" w:hAnsi="Arial" w:cs="Arial"/>
                    </w:rPr>
                    <w:t xml:space="preserve">Worked on </w:t>
                  </w:r>
                  <w:r w:rsidR="00111B72">
                    <w:rPr>
                      <w:rFonts w:ascii="Arial" w:eastAsia="Arial" w:hAnsi="Arial" w:cs="Arial"/>
                    </w:rPr>
                    <w:t>5</w:t>
                  </w:r>
                  <w:r>
                    <w:rPr>
                      <w:rFonts w:ascii="Arial" w:eastAsia="Arial" w:hAnsi="Arial" w:cs="Arial"/>
                    </w:rPr>
                    <w:t xml:space="preserve"> Implementation projects and </w:t>
                  </w:r>
                  <w:r w:rsidR="00A35089">
                    <w:rPr>
                      <w:rFonts w:ascii="Arial" w:eastAsia="Arial" w:hAnsi="Arial" w:cs="Arial"/>
                    </w:rPr>
                    <w:t>2</w:t>
                  </w:r>
                  <w:r>
                    <w:rPr>
                      <w:rFonts w:ascii="Arial" w:eastAsia="Arial" w:hAnsi="Arial" w:cs="Arial"/>
                    </w:rPr>
                    <w:t xml:space="preserve"> </w:t>
                  </w:r>
                  <w:r w:rsidR="00DB5FBC">
                    <w:rPr>
                      <w:rFonts w:ascii="Arial" w:eastAsia="Arial" w:hAnsi="Arial" w:cs="Arial"/>
                    </w:rPr>
                    <w:t>AMS Project</w:t>
                  </w:r>
                  <w:r>
                    <w:rPr>
                      <w:rFonts w:ascii="Arial" w:eastAsia="Arial" w:hAnsi="Arial" w:cs="Arial"/>
                    </w:rPr>
                    <w:t>.</w:t>
                  </w:r>
                </w:p>
                <w:p w:rsidR="003F2973" w:rsidRPr="00111B72" w:rsidP="003F2973" w14:paraId="70B27179" w14:textId="3461A389">
                  <w:pPr>
                    <w:numPr>
                      <w:ilvl w:val="0"/>
                      <w:numId w:val="2"/>
                    </w:numPr>
                    <w:tabs>
                      <w:tab w:val="left" w:pos="720"/>
                    </w:tabs>
                    <w:spacing w:after="75"/>
                    <w:ind w:left="720"/>
                  </w:pPr>
                  <w:r>
                    <w:rPr>
                      <w:rFonts w:ascii="Arial" w:eastAsia="Arial" w:hAnsi="Arial" w:cs="Arial"/>
                    </w:rPr>
                    <w:t>2</w:t>
                  </w:r>
                  <w:r w:rsidR="00F06CD9">
                    <w:rPr>
                      <w:rFonts w:ascii="Arial" w:eastAsia="Arial" w:hAnsi="Arial" w:cs="Arial"/>
                    </w:rPr>
                    <w:t>.5</w:t>
                  </w:r>
                  <w:r>
                    <w:rPr>
                      <w:rFonts w:ascii="Arial" w:eastAsia="Arial" w:hAnsi="Arial" w:cs="Arial"/>
                    </w:rPr>
                    <w:t xml:space="preserve"> years of experience on SAP </w:t>
                  </w:r>
                  <w:r w:rsidR="00955AD1">
                    <w:rPr>
                      <w:rFonts w:ascii="Arial" w:eastAsia="Arial" w:hAnsi="Arial" w:cs="Arial"/>
                    </w:rPr>
                    <w:t>OData</w:t>
                  </w:r>
                  <w:r>
                    <w:rPr>
                      <w:rFonts w:ascii="Arial" w:eastAsia="Arial" w:hAnsi="Arial" w:cs="Arial"/>
                    </w:rPr>
                    <w:t>.</w:t>
                  </w:r>
                  <w:r w:rsidR="00955AD1">
                    <w:rPr>
                      <w:rFonts w:ascii="Arial" w:eastAsia="Arial" w:hAnsi="Arial" w:cs="Arial"/>
                    </w:rPr>
                    <w:t xml:space="preserve"> Expertise in developing NetWeaver gateway </w:t>
                  </w:r>
                  <w:r w:rsidR="00DF2F62">
                    <w:rPr>
                      <w:rFonts w:ascii="Arial" w:eastAsia="Arial" w:hAnsi="Arial" w:cs="Arial"/>
                    </w:rPr>
                    <w:t>services (</w:t>
                  </w:r>
                  <w:r w:rsidR="00955AD1">
                    <w:rPr>
                      <w:rFonts w:ascii="Arial" w:eastAsia="Arial" w:hAnsi="Arial" w:cs="Arial"/>
                    </w:rPr>
                    <w:t>OData Service).</w:t>
                  </w:r>
                </w:p>
                <w:p w:rsidR="00111B72" w:rsidRPr="00F85110" w:rsidP="003F2973" w14:paraId="1E843437" w14:textId="2726557D">
                  <w:pPr>
                    <w:numPr>
                      <w:ilvl w:val="0"/>
                      <w:numId w:val="2"/>
                    </w:numPr>
                    <w:tabs>
                      <w:tab w:val="left" w:pos="720"/>
                    </w:tabs>
                    <w:spacing w:after="75"/>
                    <w:ind w:left="720"/>
                    <w:rPr>
                      <w:rFonts w:ascii="Arial" w:eastAsia="Arial" w:hAnsi="Arial" w:cs="Arial"/>
                    </w:rPr>
                  </w:pPr>
                  <w:r>
                    <w:rPr>
                      <w:rFonts w:ascii="Arial" w:eastAsia="Arial" w:hAnsi="Arial" w:cs="Arial"/>
                    </w:rPr>
                    <w:t>2 years of experience o</w:t>
                  </w:r>
                  <w:r w:rsidRPr="00F85110">
                    <w:rPr>
                      <w:rFonts w:ascii="Arial" w:eastAsia="Arial" w:hAnsi="Arial" w:cs="Arial"/>
                    </w:rPr>
                    <w:t>n Proxies and Webservices</w:t>
                  </w:r>
                  <w:r w:rsidRPr="00F85110">
                    <w:rPr>
                      <w:rFonts w:ascii="Arial" w:eastAsia="Arial" w:hAnsi="Arial" w:cs="Arial"/>
                    </w:rPr>
                    <w:t>.</w:t>
                  </w:r>
                </w:p>
                <w:p w:rsidR="00A4308B" w:rsidRPr="005871AE" w14:paraId="14966F8C" w14:textId="67B87606">
                  <w:pPr>
                    <w:numPr>
                      <w:ilvl w:val="0"/>
                      <w:numId w:val="2"/>
                    </w:numPr>
                    <w:tabs>
                      <w:tab w:val="left" w:pos="720"/>
                    </w:tabs>
                    <w:spacing w:after="75"/>
                    <w:ind w:left="720"/>
                  </w:pPr>
                  <w:r>
                    <w:rPr>
                      <w:rFonts w:ascii="Arial" w:eastAsia="Arial" w:hAnsi="Arial" w:cs="Arial"/>
                    </w:rPr>
                    <w:t>Experience working with ADT in Eclipse.</w:t>
                  </w:r>
                </w:p>
                <w:p w:rsidR="005871AE" w:rsidRPr="00B44EC9" w14:paraId="2A94A3B7" w14:textId="4B65869B">
                  <w:pPr>
                    <w:numPr>
                      <w:ilvl w:val="0"/>
                      <w:numId w:val="2"/>
                    </w:numPr>
                    <w:tabs>
                      <w:tab w:val="left" w:pos="720"/>
                    </w:tabs>
                    <w:spacing w:after="75"/>
                    <w:ind w:left="720"/>
                  </w:pPr>
                  <w:r>
                    <w:rPr>
                      <w:rFonts w:ascii="Arial" w:eastAsia="Arial" w:hAnsi="Arial" w:cs="Arial"/>
                    </w:rPr>
                    <w:t xml:space="preserve">Experience in Data Migration and Data Uploads using Batch Data </w:t>
                  </w:r>
                  <w:r w:rsidR="00DF2F62">
                    <w:rPr>
                      <w:rFonts w:ascii="Arial" w:eastAsia="Arial" w:hAnsi="Arial" w:cs="Arial"/>
                    </w:rPr>
                    <w:t xml:space="preserve">Communication </w:t>
                  </w:r>
                  <w:r w:rsidR="006239F0">
                    <w:rPr>
                      <w:rFonts w:ascii="Arial" w:eastAsia="Arial" w:hAnsi="Arial" w:cs="Arial"/>
                    </w:rPr>
                    <w:t>Programs (</w:t>
                  </w:r>
                  <w:r>
                    <w:rPr>
                      <w:rFonts w:ascii="Arial" w:eastAsia="Arial" w:hAnsi="Arial" w:cs="Arial"/>
                    </w:rPr>
                    <w:t xml:space="preserve">BDC) and Legacy System Migration </w:t>
                  </w:r>
                  <w:r w:rsidR="00B518C4">
                    <w:rPr>
                      <w:rFonts w:ascii="Arial" w:eastAsia="Arial" w:hAnsi="Arial" w:cs="Arial"/>
                    </w:rPr>
                    <w:t>Workbench (</w:t>
                  </w:r>
                  <w:r>
                    <w:rPr>
                      <w:rFonts w:ascii="Arial" w:eastAsia="Arial" w:hAnsi="Arial" w:cs="Arial"/>
                    </w:rPr>
                    <w:t>LSMW) tools.</w:t>
                  </w:r>
                </w:p>
                <w:p w:rsidR="00B44EC9" w:rsidRPr="00111B72" w14:paraId="32427A16" w14:textId="34C58C6A">
                  <w:pPr>
                    <w:numPr>
                      <w:ilvl w:val="0"/>
                      <w:numId w:val="2"/>
                    </w:numPr>
                    <w:tabs>
                      <w:tab w:val="left" w:pos="720"/>
                    </w:tabs>
                    <w:spacing w:after="75"/>
                    <w:ind w:left="720"/>
                  </w:pPr>
                  <w:r>
                    <w:rPr>
                      <w:rFonts w:ascii="Arial" w:eastAsia="Arial" w:hAnsi="Arial" w:cs="Arial"/>
                    </w:rPr>
                    <w:t>Error handling in outbound and inbound I</w:t>
                  </w:r>
                  <w:r w:rsidR="006239F0">
                    <w:rPr>
                      <w:rFonts w:ascii="Arial" w:eastAsia="Arial" w:hAnsi="Arial" w:cs="Arial"/>
                    </w:rPr>
                    <w:t>D</w:t>
                  </w:r>
                  <w:r>
                    <w:rPr>
                      <w:rFonts w:ascii="Arial" w:eastAsia="Arial" w:hAnsi="Arial" w:cs="Arial"/>
                    </w:rPr>
                    <w:t>oc processing</w:t>
                  </w:r>
                  <w:r w:rsidR="00C3543A">
                    <w:rPr>
                      <w:rFonts w:ascii="Arial" w:eastAsia="Arial" w:hAnsi="Arial" w:cs="Arial"/>
                    </w:rPr>
                    <w:t>.</w:t>
                  </w:r>
                </w:p>
                <w:p w:rsidR="00F649F6" w:rsidRPr="00F649F6" w:rsidP="00F649F6" w14:paraId="2E4EDC48" w14:textId="7E47A1F0">
                  <w:pPr>
                    <w:numPr>
                      <w:ilvl w:val="0"/>
                      <w:numId w:val="2"/>
                    </w:numPr>
                    <w:tabs>
                      <w:tab w:val="left" w:pos="720"/>
                    </w:tabs>
                    <w:spacing w:after="75"/>
                    <w:ind w:left="720"/>
                    <w:rPr>
                      <w:rFonts w:ascii="Arial" w:eastAsia="Arial" w:hAnsi="Arial" w:cs="Arial"/>
                    </w:rPr>
                  </w:pPr>
                  <w:r w:rsidRPr="00111B72">
                    <w:rPr>
                      <w:rFonts w:ascii="Arial" w:eastAsia="Arial" w:hAnsi="Arial" w:cs="Arial"/>
                    </w:rPr>
                    <w:t xml:space="preserve">Have worked on different modules like MM, FI, </w:t>
                  </w:r>
                  <w:r w:rsidRPr="00111B72">
                    <w:rPr>
                      <w:rFonts w:ascii="Arial" w:eastAsia="Arial" w:hAnsi="Arial" w:cs="Arial"/>
                    </w:rPr>
                    <w:t>and SD.</w:t>
                  </w:r>
                </w:p>
                <w:p w:rsidR="00A4308B" w14:paraId="6A42036E" w14:textId="5905A289">
                  <w:pPr>
                    <w:numPr>
                      <w:ilvl w:val="0"/>
                      <w:numId w:val="2"/>
                    </w:numPr>
                    <w:tabs>
                      <w:tab w:val="left" w:pos="720"/>
                    </w:tabs>
                    <w:spacing w:after="75"/>
                    <w:ind w:left="720"/>
                  </w:pPr>
                  <w:r>
                    <w:rPr>
                      <w:rFonts w:ascii="Arial" w:eastAsia="Arial" w:hAnsi="Arial" w:cs="Arial"/>
                    </w:rPr>
                    <w:t>3 months of training in SAP ABAP</w:t>
                  </w:r>
                  <w:r w:rsidR="00431B1A">
                    <w:rPr>
                      <w:rFonts w:ascii="Arial" w:eastAsia="Arial" w:hAnsi="Arial" w:cs="Arial"/>
                    </w:rPr>
                    <w:t xml:space="preserve"> in Infosys Mysore.</w:t>
                  </w:r>
                </w:p>
                <w:p w:rsidR="00A4308B" w14:paraId="018A8E4C" w14:textId="77777777">
                  <w:pPr>
                    <w:numPr>
                      <w:ilvl w:val="0"/>
                      <w:numId w:val="2"/>
                    </w:numPr>
                    <w:tabs>
                      <w:tab w:val="left" w:pos="720"/>
                    </w:tabs>
                    <w:spacing w:after="75"/>
                    <w:ind w:left="720"/>
                  </w:pPr>
                  <w:r>
                    <w:rPr>
                      <w:rFonts w:ascii="Arial" w:eastAsia="Arial" w:hAnsi="Arial" w:cs="Arial"/>
                    </w:rPr>
                    <w:t>3 months of training on Python and RDBMS.</w:t>
                  </w:r>
                </w:p>
                <w:p w:rsidR="00A4308B" w14:paraId="3B81AC56" w14:textId="77777777">
                  <w:pPr>
                    <w:tabs>
                      <w:tab w:val="left" w:pos="720"/>
                    </w:tabs>
                    <w:spacing w:after="75"/>
                    <w:rPr>
                      <w:rFonts w:ascii="Arial" w:eastAsia="Arial" w:hAnsi="Arial" w:cs="Arial"/>
                    </w:rPr>
                  </w:pPr>
                </w:p>
                <w:p w:rsidR="00A4308B" w14:paraId="78BD37F5" w14:textId="77777777">
                  <w:pPr>
                    <w:rPr>
                      <w:rFonts w:ascii="Tahoma" w:eastAsia="Tahoma" w:hAnsi="Tahoma" w:cs="Tahoma"/>
                      <w:b/>
                      <w:color w:val="4472C4"/>
                      <w:u w:val="single"/>
                    </w:rPr>
                  </w:pPr>
                  <w:r>
                    <w:rPr>
                      <w:rFonts w:ascii="Tahoma" w:eastAsia="Tahoma" w:hAnsi="Tahoma" w:cs="Tahoma"/>
                      <w:b/>
                      <w:color w:val="4472C4"/>
                      <w:u w:val="single"/>
                    </w:rPr>
                    <w:t>PROFESSIONAL EXPERIENCE</w:t>
                  </w:r>
                </w:p>
                <w:p w:rsidR="00A4308B" w14:paraId="0E1899B5" w14:textId="77777777">
                  <w:pPr>
                    <w:rPr>
                      <w:rFonts w:ascii="Tahoma" w:eastAsia="Tahoma" w:hAnsi="Tahoma" w:cs="Tahoma"/>
                      <w:b/>
                      <w:color w:val="4472C4"/>
                      <w:u w:val="single"/>
                    </w:rPr>
                  </w:pPr>
                </w:p>
                <w:tbl>
                  <w:tblPr>
                    <w:tblStyle w:val="a1"/>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65"/>
                    <w:gridCol w:w="3165"/>
                    <w:gridCol w:w="2610"/>
                  </w:tblGrid>
                  <w:tr w14:paraId="73DE054E" w14:textId="77777777">
                    <w:tblPrEx>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3165" w:type="dxa"/>
                        <w:shd w:val="clear" w:color="auto" w:fill="auto"/>
                        <w:tcMar>
                          <w:top w:w="100" w:type="dxa"/>
                          <w:left w:w="100" w:type="dxa"/>
                          <w:bottom w:w="100" w:type="dxa"/>
                          <w:right w:w="100" w:type="dxa"/>
                        </w:tcMar>
                      </w:tcPr>
                      <w:p w:rsidR="00A4308B" w14:paraId="60CD7737" w14:textId="77777777">
                        <w:pPr>
                          <w:jc w:val="center"/>
                          <w:rPr>
                            <w:rFonts w:ascii="Tahoma" w:eastAsia="Tahoma" w:hAnsi="Tahoma" w:cs="Tahoma"/>
                            <w:b/>
                            <w:color w:val="4472C4"/>
                            <w:u w:val="single"/>
                          </w:rPr>
                        </w:pPr>
                        <w:r>
                          <w:rPr>
                            <w:rFonts w:ascii="Arial" w:eastAsia="Arial" w:hAnsi="Arial" w:cs="Arial"/>
                            <w:b/>
                            <w:color w:val="4472C4"/>
                            <w:sz w:val="17"/>
                            <w:szCs w:val="17"/>
                          </w:rPr>
                          <w:t>COMPANY</w:t>
                        </w:r>
                      </w:p>
                    </w:tc>
                    <w:tc>
                      <w:tcPr>
                        <w:tcW w:w="3165" w:type="dxa"/>
                        <w:shd w:val="clear" w:color="auto" w:fill="auto"/>
                        <w:tcMar>
                          <w:top w:w="100" w:type="dxa"/>
                          <w:left w:w="100" w:type="dxa"/>
                          <w:bottom w:w="100" w:type="dxa"/>
                          <w:right w:w="100" w:type="dxa"/>
                        </w:tcMar>
                      </w:tcPr>
                      <w:p w:rsidR="00A4308B" w14:paraId="4563573E" w14:textId="77777777">
                        <w:pPr>
                          <w:jc w:val="center"/>
                          <w:rPr>
                            <w:rFonts w:ascii="Tahoma" w:eastAsia="Tahoma" w:hAnsi="Tahoma" w:cs="Tahoma"/>
                            <w:b/>
                            <w:color w:val="4472C4"/>
                            <w:u w:val="single"/>
                          </w:rPr>
                        </w:pPr>
                        <w:r>
                          <w:rPr>
                            <w:rFonts w:ascii="Arial" w:eastAsia="Arial" w:hAnsi="Arial" w:cs="Arial"/>
                            <w:b/>
                            <w:color w:val="4472C4"/>
                            <w:sz w:val="17"/>
                            <w:szCs w:val="17"/>
                          </w:rPr>
                          <w:t>EXPERIENCE</w:t>
                        </w:r>
                      </w:p>
                    </w:tc>
                    <w:tc>
                      <w:tcPr>
                        <w:tcW w:w="2610" w:type="dxa"/>
                        <w:shd w:val="clear" w:color="auto" w:fill="auto"/>
                        <w:tcMar>
                          <w:top w:w="100" w:type="dxa"/>
                          <w:left w:w="100" w:type="dxa"/>
                          <w:bottom w:w="100" w:type="dxa"/>
                          <w:right w:w="100" w:type="dxa"/>
                        </w:tcMar>
                      </w:tcPr>
                      <w:p w:rsidR="00A4308B" w14:paraId="0F16AC56" w14:textId="77777777">
                        <w:pPr>
                          <w:jc w:val="center"/>
                          <w:rPr>
                            <w:rFonts w:ascii="Tahoma" w:eastAsia="Tahoma" w:hAnsi="Tahoma" w:cs="Tahoma"/>
                            <w:b/>
                            <w:color w:val="4472C4"/>
                            <w:u w:val="single"/>
                          </w:rPr>
                        </w:pPr>
                        <w:r>
                          <w:rPr>
                            <w:rFonts w:ascii="Arial" w:eastAsia="Arial" w:hAnsi="Arial" w:cs="Arial"/>
                            <w:b/>
                            <w:color w:val="4472C4"/>
                            <w:sz w:val="17"/>
                            <w:szCs w:val="17"/>
                          </w:rPr>
                          <w:t>DESIGNATION</w:t>
                        </w:r>
                      </w:p>
                    </w:tc>
                  </w:tr>
                  <w:tr w14:paraId="50F971C2" w14:textId="77777777" w:rsidTr="00885864">
                    <w:tblPrEx>
                      <w:tblW w:w="8940" w:type="dxa"/>
                      <w:tblLayout w:type="fixed"/>
                      <w:tblLook w:val="0600"/>
                    </w:tblPrEx>
                    <w:trPr>
                      <w:trHeight w:val="438"/>
                    </w:trPr>
                    <w:tc>
                      <w:tcPr>
                        <w:tcW w:w="3165" w:type="dxa"/>
                        <w:shd w:val="clear" w:color="auto" w:fill="auto"/>
                        <w:tcMar>
                          <w:top w:w="100" w:type="dxa"/>
                          <w:left w:w="100" w:type="dxa"/>
                          <w:bottom w:w="100" w:type="dxa"/>
                          <w:right w:w="100" w:type="dxa"/>
                        </w:tcMar>
                      </w:tcPr>
                      <w:p w:rsidR="00BB0B0A" w:rsidP="00BB0B0A" w14:paraId="277E65AB" w14:textId="7FB5EA30">
                        <w:pPr>
                          <w:jc w:val="center"/>
                          <w:rPr>
                            <w:rFonts w:ascii="Tahoma" w:eastAsia="Tahoma" w:hAnsi="Tahoma" w:cs="Tahoma"/>
                            <w:b/>
                            <w:color w:val="4472C4"/>
                            <w:u w:val="single"/>
                          </w:rPr>
                        </w:pPr>
                        <w:r w:rsidRPr="00732530">
                          <w:t>IBM India Pvt Ltd.</w:t>
                        </w:r>
                      </w:p>
                    </w:tc>
                    <w:tc>
                      <w:tcPr>
                        <w:tcW w:w="3165" w:type="dxa"/>
                        <w:shd w:val="clear" w:color="auto" w:fill="auto"/>
                        <w:tcMar>
                          <w:top w:w="100" w:type="dxa"/>
                          <w:left w:w="100" w:type="dxa"/>
                          <w:bottom w:w="100" w:type="dxa"/>
                          <w:right w:w="100" w:type="dxa"/>
                        </w:tcMar>
                      </w:tcPr>
                      <w:p w:rsidR="00BB0B0A" w:rsidP="00BB0B0A" w14:paraId="370F0CFD" w14:textId="17444FC3">
                        <w:pPr>
                          <w:jc w:val="center"/>
                          <w:rPr>
                            <w:rFonts w:ascii="Tahoma" w:eastAsia="Tahoma" w:hAnsi="Tahoma" w:cs="Tahoma"/>
                            <w:b/>
                            <w:color w:val="4472C4"/>
                            <w:u w:val="single"/>
                          </w:rPr>
                        </w:pPr>
                        <w:r w:rsidRPr="00732530">
                          <w:t>May 2023 - Current</w:t>
                        </w:r>
                      </w:p>
                    </w:tc>
                    <w:tc>
                      <w:tcPr>
                        <w:tcW w:w="2610" w:type="dxa"/>
                        <w:shd w:val="clear" w:color="auto" w:fill="auto"/>
                        <w:tcMar>
                          <w:top w:w="100" w:type="dxa"/>
                          <w:left w:w="100" w:type="dxa"/>
                          <w:bottom w:w="100" w:type="dxa"/>
                          <w:right w:w="100" w:type="dxa"/>
                        </w:tcMar>
                      </w:tcPr>
                      <w:p w:rsidR="00BB0B0A" w:rsidP="00BB0B0A" w14:paraId="6FDC3920" w14:textId="6E886A59">
                        <w:pPr>
                          <w:jc w:val="center"/>
                        </w:pPr>
                        <w:r w:rsidRPr="00732530">
                          <w:t>Senior Application</w:t>
                        </w:r>
                      </w:p>
                      <w:p w:rsidR="00BB0B0A" w:rsidP="00BB0B0A" w14:paraId="577224C5" w14:textId="31785185">
                        <w:pPr>
                          <w:jc w:val="center"/>
                          <w:rPr>
                            <w:rFonts w:ascii="Tahoma" w:eastAsia="Tahoma" w:hAnsi="Tahoma" w:cs="Tahoma"/>
                            <w:b/>
                            <w:color w:val="4472C4"/>
                            <w:u w:val="single"/>
                          </w:rPr>
                        </w:pPr>
                        <w:r w:rsidRPr="00732530">
                          <w:t>Developer</w:t>
                        </w:r>
                      </w:p>
                    </w:tc>
                  </w:tr>
                  <w:tr w14:paraId="1C6BB4A8" w14:textId="77777777" w:rsidTr="00885864">
                    <w:tblPrEx>
                      <w:tblW w:w="8940" w:type="dxa"/>
                      <w:tblLayout w:type="fixed"/>
                      <w:tblLook w:val="0600"/>
                    </w:tblPrEx>
                    <w:trPr>
                      <w:trHeight w:val="438"/>
                    </w:trPr>
                    <w:tc>
                      <w:tcPr>
                        <w:tcW w:w="3165" w:type="dxa"/>
                        <w:shd w:val="clear" w:color="auto" w:fill="auto"/>
                        <w:tcMar>
                          <w:top w:w="100" w:type="dxa"/>
                          <w:left w:w="100" w:type="dxa"/>
                          <w:bottom w:w="100" w:type="dxa"/>
                          <w:right w:w="100" w:type="dxa"/>
                        </w:tcMar>
                      </w:tcPr>
                      <w:p w:rsidR="00BE3AD0" w14:paraId="2530D527" w14:textId="42AA5E94">
                        <w:pPr>
                          <w:jc w:val="center"/>
                          <w:rPr>
                            <w:rFonts w:ascii="Arial" w:eastAsia="Arial" w:hAnsi="Arial" w:cs="Arial"/>
                            <w:sz w:val="18"/>
                            <w:szCs w:val="18"/>
                          </w:rPr>
                        </w:pPr>
                        <w:r w:rsidRPr="004E2FEB">
                          <w:rPr>
                            <w:rFonts w:ascii="Arial" w:eastAsia="Arial" w:hAnsi="Arial" w:cs="Arial"/>
                            <w:sz w:val="18"/>
                            <w:szCs w:val="18"/>
                          </w:rPr>
                          <w:t xml:space="preserve">Accenture </w:t>
                        </w:r>
                      </w:p>
                    </w:tc>
                    <w:tc>
                      <w:tcPr>
                        <w:tcW w:w="3165" w:type="dxa"/>
                        <w:shd w:val="clear" w:color="auto" w:fill="auto"/>
                        <w:tcMar>
                          <w:top w:w="100" w:type="dxa"/>
                          <w:left w:w="100" w:type="dxa"/>
                          <w:bottom w:w="100" w:type="dxa"/>
                          <w:right w:w="100" w:type="dxa"/>
                        </w:tcMar>
                      </w:tcPr>
                      <w:p w:rsidR="00BE3AD0" w14:paraId="5D6E0478" w14:textId="463398F4">
                        <w:pPr>
                          <w:jc w:val="center"/>
                          <w:rPr>
                            <w:rFonts w:ascii="Arial" w:eastAsia="Arial" w:hAnsi="Arial" w:cs="Arial"/>
                            <w:sz w:val="18"/>
                            <w:szCs w:val="18"/>
                          </w:rPr>
                        </w:pPr>
                        <w:r>
                          <w:rPr>
                            <w:rFonts w:ascii="Arial" w:eastAsia="Arial" w:hAnsi="Arial" w:cs="Arial"/>
                            <w:sz w:val="18"/>
                            <w:szCs w:val="18"/>
                          </w:rPr>
                          <w:t xml:space="preserve">Jan 2022 </w:t>
                        </w:r>
                        <w:r w:rsidR="00C3543A">
                          <w:rPr>
                            <w:rFonts w:ascii="Arial" w:eastAsia="Arial" w:hAnsi="Arial" w:cs="Arial"/>
                            <w:sz w:val="18"/>
                            <w:szCs w:val="18"/>
                          </w:rPr>
                          <w:t>–</w:t>
                        </w:r>
                        <w:r>
                          <w:rPr>
                            <w:rFonts w:ascii="Arial" w:eastAsia="Arial" w:hAnsi="Arial" w:cs="Arial"/>
                            <w:sz w:val="18"/>
                            <w:szCs w:val="18"/>
                          </w:rPr>
                          <w:t xml:space="preserve"> </w:t>
                        </w:r>
                        <w:r w:rsidR="00C3543A">
                          <w:rPr>
                            <w:rFonts w:ascii="Arial" w:eastAsia="Arial" w:hAnsi="Arial" w:cs="Arial"/>
                            <w:sz w:val="18"/>
                            <w:szCs w:val="18"/>
                          </w:rPr>
                          <w:t>May2023</w:t>
                        </w:r>
                      </w:p>
                    </w:tc>
                    <w:tc>
                      <w:tcPr>
                        <w:tcW w:w="2610" w:type="dxa"/>
                        <w:shd w:val="clear" w:color="auto" w:fill="auto"/>
                        <w:tcMar>
                          <w:top w:w="100" w:type="dxa"/>
                          <w:left w:w="100" w:type="dxa"/>
                          <w:bottom w:w="100" w:type="dxa"/>
                          <w:right w:w="100" w:type="dxa"/>
                        </w:tcMar>
                      </w:tcPr>
                      <w:p w:rsidR="00BE3AD0" w:rsidP="00BB0B0A" w14:paraId="60AE5E7C" w14:textId="6263C544">
                        <w:pPr>
                          <w:jc w:val="center"/>
                          <w:rPr>
                            <w:rFonts w:ascii="Arial" w:eastAsia="Arial" w:hAnsi="Arial" w:cs="Arial"/>
                            <w:sz w:val="18"/>
                            <w:szCs w:val="18"/>
                          </w:rPr>
                        </w:pPr>
                        <w:r>
                          <w:rPr>
                            <w:rFonts w:ascii="Arial" w:eastAsia="Arial" w:hAnsi="Arial" w:cs="Arial"/>
                            <w:sz w:val="18"/>
                            <w:szCs w:val="18"/>
                          </w:rPr>
                          <w:t xml:space="preserve">Application Development </w:t>
                        </w:r>
                        <w:r w:rsidR="00ED3A61">
                          <w:rPr>
                            <w:rFonts w:ascii="Arial" w:eastAsia="Arial" w:hAnsi="Arial" w:cs="Arial"/>
                            <w:sz w:val="18"/>
                            <w:szCs w:val="18"/>
                          </w:rPr>
                          <w:t xml:space="preserve">    </w:t>
                        </w:r>
                        <w:r>
                          <w:rPr>
                            <w:rFonts w:ascii="Arial" w:eastAsia="Arial" w:hAnsi="Arial" w:cs="Arial"/>
                            <w:sz w:val="18"/>
                            <w:szCs w:val="18"/>
                          </w:rPr>
                          <w:t>Senior Analyst</w:t>
                        </w:r>
                      </w:p>
                    </w:tc>
                  </w:tr>
                  <w:tr w14:paraId="3F4647ED" w14:textId="77777777" w:rsidTr="00885864">
                    <w:tblPrEx>
                      <w:tblW w:w="8940" w:type="dxa"/>
                      <w:tblLayout w:type="fixed"/>
                      <w:tblLook w:val="0600"/>
                    </w:tblPrEx>
                    <w:trPr>
                      <w:trHeight w:val="438"/>
                    </w:trPr>
                    <w:tc>
                      <w:tcPr>
                        <w:tcW w:w="3165" w:type="dxa"/>
                        <w:shd w:val="clear" w:color="auto" w:fill="auto"/>
                        <w:tcMar>
                          <w:top w:w="100" w:type="dxa"/>
                          <w:left w:w="100" w:type="dxa"/>
                          <w:bottom w:w="100" w:type="dxa"/>
                          <w:right w:w="100" w:type="dxa"/>
                        </w:tcMar>
                      </w:tcPr>
                      <w:p w:rsidR="00BB0B0A" w:rsidRPr="004E2FEB" w:rsidP="00BB0B0A" w14:paraId="467190BA" w14:textId="5711F381">
                        <w:pPr>
                          <w:jc w:val="center"/>
                          <w:rPr>
                            <w:rFonts w:ascii="Arial" w:eastAsia="Arial" w:hAnsi="Arial" w:cs="Arial"/>
                            <w:sz w:val="18"/>
                            <w:szCs w:val="18"/>
                          </w:rPr>
                        </w:pPr>
                        <w:r w:rsidRPr="00B344F7">
                          <w:t>INFOSYS Ltd.</w:t>
                        </w:r>
                      </w:p>
                    </w:tc>
                    <w:tc>
                      <w:tcPr>
                        <w:tcW w:w="3165" w:type="dxa"/>
                        <w:shd w:val="clear" w:color="auto" w:fill="auto"/>
                        <w:tcMar>
                          <w:top w:w="100" w:type="dxa"/>
                          <w:left w:w="100" w:type="dxa"/>
                          <w:bottom w:w="100" w:type="dxa"/>
                          <w:right w:w="100" w:type="dxa"/>
                        </w:tcMar>
                      </w:tcPr>
                      <w:p w:rsidR="00BB0B0A" w:rsidP="00BB0B0A" w14:paraId="0DCA0BBC" w14:textId="29C06E52">
                        <w:pPr>
                          <w:jc w:val="center"/>
                          <w:rPr>
                            <w:rFonts w:ascii="Arial" w:eastAsia="Arial" w:hAnsi="Arial" w:cs="Arial"/>
                            <w:sz w:val="18"/>
                            <w:szCs w:val="18"/>
                          </w:rPr>
                        </w:pPr>
                        <w:r w:rsidRPr="00B344F7">
                          <w:t>March 2017- Jan 2022</w:t>
                        </w:r>
                      </w:p>
                    </w:tc>
                    <w:tc>
                      <w:tcPr>
                        <w:tcW w:w="2610" w:type="dxa"/>
                        <w:shd w:val="clear" w:color="auto" w:fill="auto"/>
                        <w:tcMar>
                          <w:top w:w="100" w:type="dxa"/>
                          <w:left w:w="100" w:type="dxa"/>
                          <w:bottom w:w="100" w:type="dxa"/>
                          <w:right w:w="100" w:type="dxa"/>
                        </w:tcMar>
                      </w:tcPr>
                      <w:p w:rsidR="00BB0B0A" w:rsidP="00BB0B0A" w14:paraId="1B30EECF" w14:textId="0264BD90">
                        <w:pPr>
                          <w:jc w:val="center"/>
                          <w:rPr>
                            <w:rFonts w:ascii="Arial" w:eastAsia="Arial" w:hAnsi="Arial" w:cs="Arial"/>
                            <w:sz w:val="18"/>
                            <w:szCs w:val="18"/>
                          </w:rPr>
                        </w:pPr>
                        <w:r w:rsidRPr="00B344F7">
                          <w:t>Technology Analyst</w:t>
                        </w:r>
                      </w:p>
                    </w:tc>
                  </w:tr>
                </w:tbl>
                <w:p w:rsidR="00A4308B" w14:paraId="3C6ED7F0" w14:textId="77777777">
                  <w:pPr>
                    <w:rPr>
                      <w:rFonts w:ascii="Tahoma" w:eastAsia="Tahoma" w:hAnsi="Tahoma" w:cs="Tahoma"/>
                      <w:b/>
                      <w:color w:val="4472C4"/>
                      <w:u w:val="single"/>
                    </w:rPr>
                  </w:pPr>
                </w:p>
              </w:tc>
            </w:tr>
          </w:tbl>
          <w:p w:rsidR="00A4308B" w14:paraId="6897DC7C" w14:textId="77777777">
            <w:pPr>
              <w:pBdr>
                <w:top w:val="nil"/>
                <w:left w:val="nil"/>
                <w:bottom w:val="nil"/>
                <w:right w:val="nil"/>
                <w:between w:val="nil"/>
              </w:pBdr>
              <w:rPr>
                <w:color w:val="000000"/>
                <w:sz w:val="2"/>
                <w:szCs w:val="2"/>
              </w:rPr>
            </w:pPr>
          </w:p>
        </w:tc>
      </w:tr>
      <w:tr w14:paraId="43F06C8A" w14:textId="77777777" w:rsidTr="009428DE">
        <w:tblPrEx>
          <w:tblW w:w="10275" w:type="dxa"/>
          <w:tblLayout w:type="fixed"/>
          <w:tblLook w:val="0000"/>
        </w:tblPrEx>
        <w:trPr>
          <w:trHeight w:val="340"/>
        </w:trPr>
        <w:tc>
          <w:tcPr>
            <w:tcW w:w="10275" w:type="dxa"/>
          </w:tcPr>
          <w:p w:rsidR="00A4308B" w14:paraId="03334A02" w14:textId="77777777">
            <w:pPr>
              <w:widowControl w:val="0"/>
              <w:pBdr>
                <w:top w:val="nil"/>
                <w:left w:val="nil"/>
                <w:bottom w:val="nil"/>
                <w:right w:val="nil"/>
                <w:between w:val="nil"/>
              </w:pBdr>
              <w:spacing w:line="276" w:lineRule="auto"/>
              <w:rPr>
                <w:color w:val="000000"/>
                <w:sz w:val="2"/>
                <w:szCs w:val="2"/>
              </w:rPr>
            </w:pPr>
          </w:p>
          <w:tbl>
            <w:tblPr>
              <w:tblStyle w:val="a2"/>
              <w:tblW w:w="9532" w:type="dxa"/>
              <w:tblLayout w:type="fixed"/>
              <w:tblLook w:val="0000"/>
            </w:tblPr>
            <w:tblGrid>
              <w:gridCol w:w="236"/>
              <w:gridCol w:w="236"/>
              <w:gridCol w:w="2680"/>
              <w:gridCol w:w="236"/>
              <w:gridCol w:w="6144"/>
            </w:tblGrid>
            <w:tr w14:paraId="2C6F8A1F" w14:textId="77777777">
              <w:tblPrEx>
                <w:tblW w:w="9532" w:type="dxa"/>
                <w:tblLayout w:type="fixed"/>
                <w:tblLook w:val="0000"/>
              </w:tblPrEx>
              <w:trPr>
                <w:trHeight w:val="60"/>
              </w:trPr>
              <w:tc>
                <w:tcPr>
                  <w:tcW w:w="236" w:type="dxa"/>
                </w:tcPr>
                <w:p w:rsidR="00A4308B" w14:paraId="61AAE0A1" w14:textId="77777777">
                  <w:pPr>
                    <w:pBdr>
                      <w:top w:val="nil"/>
                      <w:left w:val="nil"/>
                      <w:bottom w:val="nil"/>
                      <w:right w:val="nil"/>
                      <w:between w:val="nil"/>
                    </w:pBdr>
                    <w:rPr>
                      <w:color w:val="000000"/>
                      <w:sz w:val="2"/>
                      <w:szCs w:val="2"/>
                    </w:rPr>
                  </w:pPr>
                </w:p>
              </w:tc>
              <w:tc>
                <w:tcPr>
                  <w:tcW w:w="236" w:type="dxa"/>
                </w:tcPr>
                <w:p w:rsidR="00A4308B" w14:paraId="73785947" w14:textId="77777777">
                  <w:pPr>
                    <w:pBdr>
                      <w:top w:val="nil"/>
                      <w:left w:val="nil"/>
                      <w:bottom w:val="nil"/>
                      <w:right w:val="nil"/>
                      <w:between w:val="nil"/>
                    </w:pBdr>
                    <w:rPr>
                      <w:color w:val="000000"/>
                      <w:sz w:val="2"/>
                      <w:szCs w:val="2"/>
                    </w:rPr>
                  </w:pPr>
                </w:p>
              </w:tc>
              <w:tc>
                <w:tcPr>
                  <w:tcW w:w="2680" w:type="dxa"/>
                </w:tcPr>
                <w:p w:rsidR="00A4308B" w14:paraId="6B05F300" w14:textId="77777777">
                  <w:pPr>
                    <w:pBdr>
                      <w:top w:val="nil"/>
                      <w:left w:val="nil"/>
                      <w:bottom w:val="nil"/>
                      <w:right w:val="nil"/>
                      <w:between w:val="nil"/>
                    </w:pBdr>
                    <w:rPr>
                      <w:color w:val="000000"/>
                      <w:sz w:val="2"/>
                      <w:szCs w:val="2"/>
                    </w:rPr>
                  </w:pPr>
                </w:p>
              </w:tc>
              <w:tc>
                <w:tcPr>
                  <w:tcW w:w="236" w:type="dxa"/>
                </w:tcPr>
                <w:p w:rsidR="00A4308B" w14:paraId="5E482ABA" w14:textId="77777777">
                  <w:pPr>
                    <w:pBdr>
                      <w:top w:val="nil"/>
                      <w:left w:val="nil"/>
                      <w:bottom w:val="nil"/>
                      <w:right w:val="nil"/>
                      <w:between w:val="nil"/>
                    </w:pBdr>
                    <w:rPr>
                      <w:color w:val="000000"/>
                      <w:sz w:val="2"/>
                      <w:szCs w:val="2"/>
                    </w:rPr>
                  </w:pPr>
                </w:p>
              </w:tc>
              <w:tc>
                <w:tcPr>
                  <w:tcW w:w="6144" w:type="dxa"/>
                </w:tcPr>
                <w:p w:rsidR="00A4308B" w14:paraId="119C18C9" w14:textId="77777777">
                  <w:pPr>
                    <w:pBdr>
                      <w:top w:val="nil"/>
                      <w:left w:val="nil"/>
                      <w:bottom w:val="nil"/>
                      <w:right w:val="nil"/>
                      <w:between w:val="nil"/>
                    </w:pBdr>
                    <w:rPr>
                      <w:color w:val="000000"/>
                      <w:sz w:val="2"/>
                      <w:szCs w:val="2"/>
                    </w:rPr>
                  </w:pPr>
                </w:p>
              </w:tc>
            </w:tr>
            <w:tr w14:paraId="63D1FDE0" w14:textId="77777777">
              <w:tblPrEx>
                <w:tblW w:w="9532" w:type="dxa"/>
                <w:tblLayout w:type="fixed"/>
                <w:tblLook w:val="0000"/>
              </w:tblPrEx>
              <w:tc>
                <w:tcPr>
                  <w:tcW w:w="236" w:type="dxa"/>
                  <w:tcBorders>
                    <w:top w:val="single" w:sz="4" w:space="0" w:color="FFFFFF"/>
                  </w:tcBorders>
                </w:tcPr>
                <w:p w:rsidR="00A4308B" w14:paraId="4E129C74" w14:textId="77777777">
                  <w:pPr>
                    <w:pBdr>
                      <w:top w:val="nil"/>
                      <w:left w:val="nil"/>
                      <w:bottom w:val="nil"/>
                      <w:right w:val="nil"/>
                      <w:between w:val="nil"/>
                    </w:pBdr>
                    <w:rPr>
                      <w:color w:val="000000"/>
                      <w:sz w:val="2"/>
                      <w:szCs w:val="2"/>
                    </w:rPr>
                  </w:pPr>
                </w:p>
              </w:tc>
              <w:tc>
                <w:tcPr>
                  <w:tcW w:w="236" w:type="dxa"/>
                  <w:tcBorders>
                    <w:top w:val="single" w:sz="4" w:space="0" w:color="FFFFFF"/>
                  </w:tcBorders>
                </w:tcPr>
                <w:p w:rsidR="00A4308B" w14:paraId="3B08FC23" w14:textId="77777777">
                  <w:pPr>
                    <w:pBdr>
                      <w:top w:val="nil"/>
                      <w:left w:val="nil"/>
                      <w:bottom w:val="nil"/>
                      <w:right w:val="nil"/>
                      <w:between w:val="nil"/>
                    </w:pBdr>
                    <w:rPr>
                      <w:color w:val="000000"/>
                      <w:sz w:val="2"/>
                      <w:szCs w:val="2"/>
                    </w:rPr>
                  </w:pPr>
                </w:p>
              </w:tc>
              <w:tc>
                <w:tcPr>
                  <w:tcW w:w="2680" w:type="dxa"/>
                  <w:tcBorders>
                    <w:top w:val="single" w:sz="4" w:space="0" w:color="FFFFFF"/>
                  </w:tcBorders>
                </w:tcPr>
                <w:p w:rsidR="00A4308B" w14:paraId="62BD9711" w14:textId="77777777">
                  <w:pPr>
                    <w:pBdr>
                      <w:top w:val="nil"/>
                      <w:left w:val="nil"/>
                      <w:bottom w:val="nil"/>
                      <w:right w:val="nil"/>
                      <w:between w:val="nil"/>
                    </w:pBdr>
                    <w:rPr>
                      <w:color w:val="000000"/>
                      <w:sz w:val="2"/>
                      <w:szCs w:val="2"/>
                    </w:rPr>
                  </w:pPr>
                </w:p>
              </w:tc>
              <w:tc>
                <w:tcPr>
                  <w:tcW w:w="236" w:type="dxa"/>
                  <w:tcBorders>
                    <w:top w:val="single" w:sz="4" w:space="0" w:color="FFFFFF"/>
                  </w:tcBorders>
                </w:tcPr>
                <w:p w:rsidR="00A4308B" w14:paraId="1E59448A" w14:textId="77777777">
                  <w:pPr>
                    <w:pBdr>
                      <w:top w:val="nil"/>
                      <w:left w:val="nil"/>
                      <w:bottom w:val="nil"/>
                      <w:right w:val="nil"/>
                      <w:between w:val="nil"/>
                    </w:pBdr>
                    <w:rPr>
                      <w:color w:val="000000"/>
                      <w:sz w:val="2"/>
                      <w:szCs w:val="2"/>
                    </w:rPr>
                  </w:pPr>
                </w:p>
              </w:tc>
              <w:tc>
                <w:tcPr>
                  <w:tcW w:w="6144" w:type="dxa"/>
                  <w:tcBorders>
                    <w:top w:val="single" w:sz="4" w:space="0" w:color="FFFFFF"/>
                  </w:tcBorders>
                </w:tcPr>
                <w:p w:rsidR="00A4308B" w14:paraId="61A7220B" w14:textId="77777777">
                  <w:pPr>
                    <w:pBdr>
                      <w:top w:val="nil"/>
                      <w:left w:val="nil"/>
                      <w:bottom w:val="nil"/>
                      <w:right w:val="nil"/>
                      <w:between w:val="nil"/>
                    </w:pBdr>
                    <w:rPr>
                      <w:color w:val="000000"/>
                      <w:sz w:val="2"/>
                      <w:szCs w:val="2"/>
                    </w:rPr>
                  </w:pPr>
                </w:p>
              </w:tc>
            </w:tr>
          </w:tbl>
          <w:p w:rsidR="003C188E" w14:paraId="340E0AC1" w14:textId="77777777">
            <w:pPr>
              <w:rPr>
                <w:rFonts w:ascii="Tahoma" w:eastAsia="Tahoma" w:hAnsi="Tahoma" w:cs="Tahoma"/>
                <w:b/>
                <w:color w:val="4472C4"/>
                <w:u w:val="single"/>
              </w:rPr>
            </w:pPr>
          </w:p>
          <w:p w:rsidR="003C188E" w14:paraId="5E62D48E" w14:textId="77777777">
            <w:pPr>
              <w:rPr>
                <w:rFonts w:ascii="Tahoma" w:eastAsia="Tahoma" w:hAnsi="Tahoma" w:cs="Tahoma"/>
                <w:b/>
                <w:color w:val="4472C4"/>
                <w:u w:val="single"/>
              </w:rPr>
            </w:pPr>
          </w:p>
          <w:p w:rsidR="003C188E" w14:paraId="458B5803" w14:textId="77777777">
            <w:pPr>
              <w:rPr>
                <w:rFonts w:ascii="Tahoma" w:eastAsia="Tahoma" w:hAnsi="Tahoma" w:cs="Tahoma"/>
                <w:b/>
                <w:color w:val="4472C4"/>
                <w:u w:val="single"/>
              </w:rPr>
            </w:pPr>
          </w:p>
          <w:p w:rsidR="003C188E" w14:paraId="095FBF23" w14:textId="77777777">
            <w:pPr>
              <w:rPr>
                <w:rFonts w:ascii="Tahoma" w:eastAsia="Tahoma" w:hAnsi="Tahoma" w:cs="Tahoma"/>
                <w:b/>
                <w:color w:val="4472C4"/>
                <w:u w:val="single"/>
              </w:rPr>
            </w:pPr>
          </w:p>
          <w:p w:rsidR="003C188E" w14:paraId="2A4A2CBB" w14:textId="77777777">
            <w:pPr>
              <w:rPr>
                <w:rFonts w:ascii="Tahoma" w:eastAsia="Tahoma" w:hAnsi="Tahoma" w:cs="Tahoma"/>
                <w:b/>
                <w:color w:val="4472C4"/>
                <w:u w:val="single"/>
              </w:rPr>
            </w:pPr>
          </w:p>
          <w:p w:rsidR="003C188E" w14:paraId="50B43C31" w14:textId="77777777">
            <w:pPr>
              <w:rPr>
                <w:rFonts w:ascii="Tahoma" w:eastAsia="Tahoma" w:hAnsi="Tahoma" w:cs="Tahoma"/>
                <w:b/>
                <w:color w:val="4472C4"/>
                <w:u w:val="single"/>
              </w:rPr>
            </w:pPr>
          </w:p>
          <w:p w:rsidR="003C188E" w14:paraId="2592AB98" w14:textId="77777777">
            <w:pPr>
              <w:rPr>
                <w:rFonts w:ascii="Tahoma" w:eastAsia="Tahoma" w:hAnsi="Tahoma" w:cs="Tahoma"/>
                <w:b/>
                <w:color w:val="4472C4"/>
                <w:u w:val="single"/>
              </w:rPr>
            </w:pPr>
          </w:p>
          <w:p w:rsidR="003C188E" w14:paraId="19B34626" w14:textId="77777777">
            <w:pPr>
              <w:rPr>
                <w:rFonts w:ascii="Tahoma" w:eastAsia="Tahoma" w:hAnsi="Tahoma" w:cs="Tahoma"/>
                <w:b/>
                <w:color w:val="4472C4"/>
                <w:u w:val="single"/>
              </w:rPr>
            </w:pPr>
          </w:p>
          <w:p w:rsidR="00A4308B" w14:paraId="0A055A36" w14:textId="06CDA157">
            <w:pPr>
              <w:rPr>
                <w:rFonts w:ascii="Tahoma" w:eastAsia="Tahoma" w:hAnsi="Tahoma" w:cs="Tahoma"/>
                <w:b/>
                <w:color w:val="4472C4"/>
                <w:u w:val="single"/>
              </w:rPr>
            </w:pPr>
            <w:r>
              <w:rPr>
                <w:rFonts w:ascii="Tahoma" w:eastAsia="Tahoma" w:hAnsi="Tahoma" w:cs="Tahoma"/>
                <w:b/>
                <w:color w:val="4472C4"/>
                <w:u w:val="single"/>
              </w:rPr>
              <w:t>HANA SKILLS</w:t>
            </w:r>
          </w:p>
          <w:p w:rsidR="00A4308B" w14:paraId="0A62894F" w14:textId="77777777">
            <w:pPr>
              <w:rPr>
                <w:rFonts w:ascii="Tahoma" w:eastAsia="Tahoma" w:hAnsi="Tahoma" w:cs="Tahoma"/>
                <w:b/>
                <w:color w:val="4472C4"/>
                <w:u w:val="single"/>
              </w:rPr>
            </w:pPr>
          </w:p>
          <w:p w:rsidR="00A4308B" w:rsidP="002F6F73" w14:paraId="013A5E51" w14:textId="77777777">
            <w:pPr>
              <w:numPr>
                <w:ilvl w:val="0"/>
                <w:numId w:val="8"/>
              </w:numPr>
              <w:tabs>
                <w:tab w:val="left" w:pos="720"/>
              </w:tabs>
              <w:spacing w:after="75"/>
            </w:pPr>
            <w:r>
              <w:rPr>
                <w:rFonts w:ascii="Arial" w:eastAsia="Arial" w:hAnsi="Arial" w:cs="Arial"/>
              </w:rPr>
              <w:t>Hands-on experience with SAP HANA Modelling using SAP HANA Studio.</w:t>
            </w:r>
          </w:p>
          <w:p w:rsidR="00A4308B" w:rsidP="002F6F73" w14:paraId="3740E8E6" w14:textId="350FF2BE">
            <w:pPr>
              <w:numPr>
                <w:ilvl w:val="0"/>
                <w:numId w:val="8"/>
              </w:numPr>
              <w:tabs>
                <w:tab w:val="left" w:pos="720"/>
              </w:tabs>
              <w:spacing w:after="75"/>
            </w:pPr>
            <w:r>
              <w:rPr>
                <w:rFonts w:ascii="Arial" w:eastAsia="Arial" w:hAnsi="Arial" w:cs="Arial"/>
              </w:rPr>
              <w:t>Hands-on experience in creating Tables, Attribute Views, Analytic</w:t>
            </w:r>
            <w:r w:rsidR="00DB2A86">
              <w:rPr>
                <w:rFonts w:ascii="Arial" w:eastAsia="Arial" w:hAnsi="Arial" w:cs="Arial"/>
              </w:rPr>
              <w:t xml:space="preserve"> </w:t>
            </w:r>
            <w:r w:rsidR="00F649F6">
              <w:rPr>
                <w:rFonts w:ascii="Arial" w:eastAsia="Arial" w:hAnsi="Arial" w:cs="Arial"/>
              </w:rPr>
              <w:t>views,</w:t>
            </w:r>
            <w:r>
              <w:rPr>
                <w:rFonts w:ascii="Arial" w:eastAsia="Arial" w:hAnsi="Arial" w:cs="Arial"/>
              </w:rPr>
              <w:t xml:space="preserve"> and calculation views.</w:t>
            </w:r>
          </w:p>
          <w:p w:rsidR="00A4308B" w:rsidP="002F6F73" w14:paraId="50337E1F" w14:textId="56C152CE">
            <w:pPr>
              <w:numPr>
                <w:ilvl w:val="0"/>
                <w:numId w:val="8"/>
              </w:numPr>
              <w:tabs>
                <w:tab w:val="left" w:pos="720"/>
              </w:tabs>
              <w:spacing w:after="75"/>
            </w:pPr>
            <w:r>
              <w:rPr>
                <w:rFonts w:ascii="Arial" w:eastAsia="Arial" w:hAnsi="Arial" w:cs="Arial"/>
              </w:rPr>
              <w:t>K</w:t>
            </w:r>
            <w:r w:rsidR="00C3543A">
              <w:rPr>
                <w:rFonts w:ascii="Arial" w:eastAsia="Arial" w:hAnsi="Arial" w:cs="Arial"/>
              </w:rPr>
              <w:t>nowledge in</w:t>
            </w:r>
            <w:r w:rsidR="00050329">
              <w:rPr>
                <w:rFonts w:ascii="Arial" w:eastAsia="Arial" w:hAnsi="Arial" w:cs="Arial"/>
              </w:rPr>
              <w:t xml:space="preserve"> ADBC</w:t>
            </w:r>
            <w:r w:rsidR="007C6A13">
              <w:rPr>
                <w:rFonts w:ascii="Arial" w:eastAsia="Arial" w:hAnsi="Arial" w:cs="Arial"/>
              </w:rPr>
              <w:t xml:space="preserve"> </w:t>
            </w:r>
            <w:r w:rsidR="00050329">
              <w:rPr>
                <w:rFonts w:ascii="Arial" w:eastAsia="Arial" w:hAnsi="Arial" w:cs="Arial"/>
              </w:rPr>
              <w:t>(ABAP Database connectivity) and AMDP</w:t>
            </w:r>
            <w:r w:rsidR="007C6A13">
              <w:rPr>
                <w:rFonts w:ascii="Arial" w:eastAsia="Arial" w:hAnsi="Arial" w:cs="Arial"/>
              </w:rPr>
              <w:t xml:space="preserve"> </w:t>
            </w:r>
            <w:r w:rsidR="00050329">
              <w:rPr>
                <w:rFonts w:ascii="Arial" w:eastAsia="Arial" w:hAnsi="Arial" w:cs="Arial"/>
              </w:rPr>
              <w:t>(ABAP Managed Database Procedure).</w:t>
            </w:r>
          </w:p>
          <w:p w:rsidR="00A4308B" w:rsidRPr="00F649F6" w:rsidP="002F6F73" w14:paraId="627A43E6" w14:textId="7E45C229">
            <w:pPr>
              <w:numPr>
                <w:ilvl w:val="0"/>
                <w:numId w:val="8"/>
              </w:numPr>
              <w:tabs>
                <w:tab w:val="left" w:pos="720"/>
              </w:tabs>
              <w:spacing w:after="75"/>
            </w:pPr>
            <w:r>
              <w:rPr>
                <w:rFonts w:ascii="Arial" w:eastAsia="Arial" w:hAnsi="Arial" w:cs="Arial"/>
              </w:rPr>
              <w:t xml:space="preserve">Good </w:t>
            </w:r>
            <w:r w:rsidR="00050329">
              <w:rPr>
                <w:rFonts w:ascii="Arial" w:eastAsia="Arial" w:hAnsi="Arial" w:cs="Arial"/>
              </w:rPr>
              <w:t>Knowledge of CDS</w:t>
            </w:r>
            <w:r w:rsidR="007C6A13">
              <w:rPr>
                <w:rFonts w:ascii="Arial" w:eastAsia="Arial" w:hAnsi="Arial" w:cs="Arial"/>
              </w:rPr>
              <w:t xml:space="preserve"> </w:t>
            </w:r>
            <w:r w:rsidR="00050329">
              <w:rPr>
                <w:rFonts w:ascii="Arial" w:eastAsia="Arial" w:hAnsi="Arial" w:cs="Arial"/>
              </w:rPr>
              <w:t>(Core Data Service) View.</w:t>
            </w:r>
          </w:p>
          <w:p w:rsidR="00F649F6" w:rsidP="002F6F73" w14:paraId="129324BA" w14:textId="2476E3A1">
            <w:pPr>
              <w:numPr>
                <w:ilvl w:val="0"/>
                <w:numId w:val="8"/>
              </w:numPr>
              <w:tabs>
                <w:tab w:val="left" w:pos="720"/>
              </w:tabs>
              <w:spacing w:after="75"/>
            </w:pPr>
            <w:r>
              <w:rPr>
                <w:rFonts w:ascii="Arial" w:eastAsia="Arial" w:hAnsi="Arial" w:cs="Arial"/>
              </w:rPr>
              <w:t>SAP Certified Dev</w:t>
            </w:r>
            <w:r w:rsidR="00085F6B">
              <w:rPr>
                <w:rFonts w:ascii="Arial" w:eastAsia="Arial" w:hAnsi="Arial" w:cs="Arial"/>
              </w:rPr>
              <w:t>elopment Specialist – ABAP for SAP HANA 2.0 from SAP.</w:t>
            </w:r>
          </w:p>
          <w:p w:rsidR="00A4308B" w:rsidP="002F6F73" w14:paraId="078BCA31" w14:textId="1DF9F4FA">
            <w:pPr>
              <w:numPr>
                <w:ilvl w:val="0"/>
                <w:numId w:val="8"/>
              </w:numPr>
              <w:tabs>
                <w:tab w:val="left" w:pos="720"/>
              </w:tabs>
              <w:spacing w:after="75"/>
            </w:pPr>
            <w:r>
              <w:rPr>
                <w:rFonts w:ascii="Arial" w:eastAsia="Arial" w:hAnsi="Arial" w:cs="Arial"/>
              </w:rPr>
              <w:t>Cleared</w:t>
            </w:r>
            <w:r w:rsidR="00050329">
              <w:rPr>
                <w:rFonts w:ascii="Arial" w:eastAsia="Arial" w:hAnsi="Arial" w:cs="Arial"/>
              </w:rPr>
              <w:t xml:space="preserve"> the Infosys certified SAP S4 Hana Technical ABAP certification Exam.</w:t>
            </w:r>
          </w:p>
          <w:p w:rsidR="00A4308B" w14:paraId="18D8620A" w14:textId="77777777">
            <w:pPr>
              <w:tabs>
                <w:tab w:val="left" w:pos="720"/>
              </w:tabs>
              <w:spacing w:after="75"/>
              <w:rPr>
                <w:rFonts w:ascii="Arial" w:eastAsia="Arial" w:hAnsi="Arial" w:cs="Arial"/>
              </w:rPr>
            </w:pPr>
          </w:p>
          <w:p w:rsidR="00A4308B" w14:paraId="4035E1DD" w14:textId="77777777">
            <w:pPr>
              <w:rPr>
                <w:rFonts w:ascii="Tahoma" w:eastAsia="Tahoma" w:hAnsi="Tahoma" w:cs="Tahoma"/>
                <w:b/>
                <w:color w:val="4472C4"/>
                <w:u w:val="single"/>
              </w:rPr>
            </w:pPr>
            <w:r>
              <w:rPr>
                <w:rFonts w:ascii="Tahoma" w:eastAsia="Tahoma" w:hAnsi="Tahoma" w:cs="Tahoma"/>
                <w:b/>
                <w:color w:val="4472C4"/>
                <w:u w:val="single"/>
              </w:rPr>
              <w:t>ABAP SKILLS</w:t>
            </w:r>
          </w:p>
          <w:p w:rsidR="00A4308B" w14:paraId="6E26B905" w14:textId="77777777">
            <w:pPr>
              <w:rPr>
                <w:rFonts w:ascii="Tahoma" w:eastAsia="Tahoma" w:hAnsi="Tahoma" w:cs="Tahoma"/>
                <w:b/>
                <w:color w:val="4472C4"/>
                <w:u w:val="single"/>
              </w:rPr>
            </w:pPr>
          </w:p>
          <w:p w:rsidR="00A4308B" w:rsidP="002F6F73" w14:paraId="5E94D792" w14:textId="7DDAA03C">
            <w:pPr>
              <w:numPr>
                <w:ilvl w:val="0"/>
                <w:numId w:val="8"/>
              </w:numPr>
              <w:tabs>
                <w:tab w:val="left" w:pos="720"/>
              </w:tabs>
              <w:spacing w:after="75"/>
            </w:pPr>
            <w:r>
              <w:rPr>
                <w:rFonts w:ascii="Arial" w:eastAsia="Arial" w:hAnsi="Arial" w:cs="Arial"/>
              </w:rPr>
              <w:t>E</w:t>
            </w:r>
            <w:r w:rsidR="00050329">
              <w:rPr>
                <w:rFonts w:ascii="Arial" w:eastAsia="Arial" w:hAnsi="Arial" w:cs="Arial"/>
              </w:rPr>
              <w:t xml:space="preserve">xperience in creating Tables, Data Elements, </w:t>
            </w:r>
            <w:r w:rsidR="00F649F6">
              <w:rPr>
                <w:rFonts w:ascii="Arial" w:eastAsia="Arial" w:hAnsi="Arial" w:cs="Arial"/>
              </w:rPr>
              <w:t>Domains,</w:t>
            </w:r>
            <w:r w:rsidR="00050329">
              <w:rPr>
                <w:rFonts w:ascii="Arial" w:eastAsia="Arial" w:hAnsi="Arial" w:cs="Arial"/>
              </w:rPr>
              <w:t xml:space="preserve"> and Structures in ABAP Data Dictionary.</w:t>
            </w:r>
          </w:p>
          <w:p w:rsidR="00A4308B" w:rsidP="002F6F73" w14:paraId="0F1EE577" w14:textId="77777777">
            <w:pPr>
              <w:numPr>
                <w:ilvl w:val="0"/>
                <w:numId w:val="8"/>
              </w:numPr>
              <w:tabs>
                <w:tab w:val="left" w:pos="720"/>
              </w:tabs>
              <w:spacing w:after="75"/>
            </w:pPr>
            <w:r>
              <w:rPr>
                <w:rFonts w:ascii="Arial" w:eastAsia="Arial" w:hAnsi="Arial" w:cs="Arial"/>
              </w:rPr>
              <w:t>In-Depth knowledge of Data Dictionary Objects.</w:t>
            </w:r>
          </w:p>
          <w:p w:rsidR="00DB2A86" w:rsidP="002F6F73" w14:paraId="501EE10C" w14:textId="261ED8F0">
            <w:pPr>
              <w:numPr>
                <w:ilvl w:val="0"/>
                <w:numId w:val="8"/>
              </w:numPr>
              <w:tabs>
                <w:tab w:val="left" w:pos="720"/>
              </w:tabs>
              <w:spacing w:after="75"/>
            </w:pPr>
            <w:r>
              <w:rPr>
                <w:rFonts w:ascii="Arial" w:eastAsia="Arial" w:hAnsi="Arial" w:cs="Arial"/>
              </w:rPr>
              <w:t xml:space="preserve">Good work experience in </w:t>
            </w:r>
            <w:r w:rsidR="007047D0">
              <w:rPr>
                <w:rFonts w:ascii="Arial" w:eastAsia="Arial" w:hAnsi="Arial" w:cs="Arial"/>
              </w:rPr>
              <w:t>Smart</w:t>
            </w:r>
            <w:r>
              <w:rPr>
                <w:rFonts w:ascii="Arial" w:eastAsia="Arial" w:hAnsi="Arial" w:cs="Arial"/>
              </w:rPr>
              <w:t xml:space="preserve"> forms</w:t>
            </w:r>
            <w:r>
              <w:rPr>
                <w:rFonts w:ascii="Arial" w:eastAsia="Arial" w:hAnsi="Arial" w:cs="Arial"/>
              </w:rPr>
              <w:t xml:space="preserve"> and</w:t>
            </w:r>
            <w:r w:rsidR="00513A7E">
              <w:rPr>
                <w:rFonts w:ascii="Arial" w:eastAsia="Arial" w:hAnsi="Arial" w:cs="Arial"/>
              </w:rPr>
              <w:t xml:space="preserve"> knowledge</w:t>
            </w:r>
            <w:r w:rsidRPr="00DB2A86">
              <w:rPr>
                <w:rFonts w:ascii="Arial" w:eastAsia="Arial" w:hAnsi="Arial" w:cs="Arial"/>
              </w:rPr>
              <w:t xml:space="preserve"> in </w:t>
            </w:r>
            <w:r w:rsidR="00F649F6">
              <w:rPr>
                <w:rFonts w:ascii="Arial" w:eastAsia="Arial" w:hAnsi="Arial" w:cs="Arial"/>
              </w:rPr>
              <w:t>Adobe forms</w:t>
            </w:r>
            <w:r w:rsidRPr="00DB2A86">
              <w:rPr>
                <w:rFonts w:ascii="Arial" w:eastAsia="Arial" w:hAnsi="Arial" w:cs="Arial"/>
              </w:rPr>
              <w:t xml:space="preserve">. </w:t>
            </w:r>
          </w:p>
          <w:p w:rsidR="00A4308B" w:rsidRPr="00F649F6" w:rsidP="002F6F73" w14:paraId="3B535B2C" w14:textId="180AB7E1">
            <w:pPr>
              <w:numPr>
                <w:ilvl w:val="0"/>
                <w:numId w:val="8"/>
              </w:numPr>
              <w:tabs>
                <w:tab w:val="left" w:pos="720"/>
              </w:tabs>
              <w:spacing w:after="75"/>
            </w:pPr>
            <w:r w:rsidRPr="00DB2A86">
              <w:rPr>
                <w:rFonts w:ascii="Arial" w:eastAsia="Arial" w:hAnsi="Arial" w:cs="Arial"/>
              </w:rPr>
              <w:t>Good work experience on Reports</w:t>
            </w:r>
            <w:r w:rsidR="009E7E63">
              <w:rPr>
                <w:rFonts w:ascii="Arial" w:eastAsia="Arial" w:hAnsi="Arial" w:cs="Arial"/>
              </w:rPr>
              <w:t xml:space="preserve"> </w:t>
            </w:r>
            <w:r w:rsidRPr="00DB2A86">
              <w:rPr>
                <w:rFonts w:ascii="Arial" w:eastAsia="Arial" w:hAnsi="Arial" w:cs="Arial"/>
              </w:rPr>
              <w:t>(Classical and Interactive), Function Modules, BDC, Enhancements</w:t>
            </w:r>
            <w:r w:rsidR="009E7E63">
              <w:rPr>
                <w:rFonts w:ascii="Arial" w:eastAsia="Arial" w:hAnsi="Arial" w:cs="Arial"/>
              </w:rPr>
              <w:t xml:space="preserve"> </w:t>
            </w:r>
            <w:r w:rsidRPr="00DB2A86">
              <w:rPr>
                <w:rFonts w:ascii="Arial" w:eastAsia="Arial" w:hAnsi="Arial" w:cs="Arial"/>
              </w:rPr>
              <w:t>(Customer Exits and Implicit Enhancements), ALV, Dialog Program.</w:t>
            </w:r>
          </w:p>
          <w:p w:rsidR="001C0084" w:rsidP="001C0084" w14:paraId="3CF0D0F0" w14:textId="2F1FBC5A">
            <w:pPr>
              <w:numPr>
                <w:ilvl w:val="0"/>
                <w:numId w:val="8"/>
              </w:numPr>
              <w:tabs>
                <w:tab w:val="left" w:pos="720"/>
              </w:tabs>
              <w:spacing w:after="75"/>
            </w:pPr>
            <w:r>
              <w:rPr>
                <w:rFonts w:ascii="Arial" w:eastAsia="Arial" w:hAnsi="Arial" w:cs="Arial"/>
              </w:rPr>
              <w:t>Exp</w:t>
            </w:r>
            <w:r>
              <w:rPr>
                <w:rFonts w:ascii="Arial" w:eastAsia="Arial" w:hAnsi="Arial" w:cs="Arial"/>
              </w:rPr>
              <w:t>erience working on Proxies and webservices.</w:t>
            </w:r>
          </w:p>
          <w:p w:rsidR="001C0084" w:rsidRPr="001C0084" w:rsidP="001C0084" w14:paraId="41B3BD1E" w14:textId="4EE0E4D3">
            <w:pPr>
              <w:numPr>
                <w:ilvl w:val="0"/>
                <w:numId w:val="8"/>
              </w:numPr>
              <w:tabs>
                <w:tab w:val="left" w:pos="720"/>
              </w:tabs>
              <w:spacing w:after="75"/>
            </w:pPr>
            <w:r>
              <w:rPr>
                <w:rFonts w:ascii="Arial" w:eastAsia="Arial" w:hAnsi="Arial" w:cs="Arial"/>
              </w:rPr>
              <w:t>Worked on message type, custom segment enhancement, inbound and outbound Idocs.</w:t>
            </w:r>
          </w:p>
          <w:p w:rsidR="001C0084" w:rsidRPr="001C0084" w:rsidP="001C0084" w14:paraId="721BF35B" w14:textId="0CB9ECF5">
            <w:pPr>
              <w:numPr>
                <w:ilvl w:val="0"/>
                <w:numId w:val="8"/>
              </w:numPr>
              <w:tabs>
                <w:tab w:val="left" w:pos="720"/>
              </w:tabs>
              <w:spacing w:after="75"/>
              <w:rPr>
                <w:rFonts w:ascii="Arial" w:eastAsia="Arial" w:hAnsi="Arial" w:cs="Arial"/>
              </w:rPr>
            </w:pPr>
            <w:r w:rsidRPr="001C0084">
              <w:rPr>
                <w:rFonts w:ascii="Arial" w:eastAsia="Arial" w:hAnsi="Arial" w:cs="Arial"/>
              </w:rPr>
              <w:t>Development of new output types in SD</w:t>
            </w:r>
            <w:r w:rsidRPr="001C0084">
              <w:rPr>
                <w:rFonts w:ascii="Arial" w:eastAsia="Arial" w:hAnsi="Arial" w:cs="Arial"/>
              </w:rPr>
              <w:t xml:space="preserve"> module.</w:t>
            </w:r>
          </w:p>
          <w:p w:rsidR="00885864" w:rsidRPr="00885864" w:rsidP="002F6F73" w14:paraId="79832E03" w14:textId="77777777">
            <w:pPr>
              <w:numPr>
                <w:ilvl w:val="0"/>
                <w:numId w:val="8"/>
              </w:numPr>
              <w:tabs>
                <w:tab w:val="left" w:pos="720"/>
              </w:tabs>
              <w:spacing w:after="75"/>
            </w:pPr>
            <w:r>
              <w:rPr>
                <w:rFonts w:ascii="Arial" w:eastAsia="Arial" w:hAnsi="Arial" w:cs="Arial"/>
              </w:rPr>
              <w:t>Experience</w:t>
            </w:r>
            <w:r w:rsidR="00050329">
              <w:rPr>
                <w:rFonts w:ascii="Arial" w:eastAsia="Arial" w:hAnsi="Arial" w:cs="Arial"/>
              </w:rPr>
              <w:t xml:space="preserve"> </w:t>
            </w:r>
            <w:r>
              <w:rPr>
                <w:rFonts w:ascii="Arial" w:eastAsia="Arial" w:hAnsi="Arial" w:cs="Arial"/>
              </w:rPr>
              <w:t xml:space="preserve">working </w:t>
            </w:r>
            <w:r w:rsidR="00050329">
              <w:rPr>
                <w:rFonts w:ascii="Arial" w:eastAsia="Arial" w:hAnsi="Arial" w:cs="Arial"/>
              </w:rPr>
              <w:t>on BADI, Explicit Enhancements, User-exists.</w:t>
            </w:r>
          </w:p>
          <w:p w:rsidR="00A4308B" w:rsidRPr="00F06CD9" w:rsidP="002F6F73" w14:paraId="07DD6F25" w14:textId="64D47C30">
            <w:pPr>
              <w:numPr>
                <w:ilvl w:val="0"/>
                <w:numId w:val="8"/>
              </w:numPr>
              <w:tabs>
                <w:tab w:val="left" w:pos="720"/>
              </w:tabs>
              <w:spacing w:after="75"/>
            </w:pPr>
            <w:r>
              <w:rPr>
                <w:rFonts w:ascii="Arial" w:eastAsia="Arial" w:hAnsi="Arial" w:cs="Arial"/>
              </w:rPr>
              <w:t>Experience working on VOFM routine Enhancement and LIS update routine formula enhancement.</w:t>
            </w:r>
            <w:r w:rsidR="00050329">
              <w:rPr>
                <w:rFonts w:ascii="Arial" w:eastAsia="Arial" w:hAnsi="Arial" w:cs="Arial"/>
              </w:rPr>
              <w:t xml:space="preserve"> </w:t>
            </w:r>
          </w:p>
          <w:p w:rsidR="00F06CD9" w:rsidRPr="00F3490B" w:rsidP="002F6F73" w14:paraId="46AD3686" w14:textId="0851C853">
            <w:pPr>
              <w:numPr>
                <w:ilvl w:val="0"/>
                <w:numId w:val="8"/>
              </w:numPr>
              <w:tabs>
                <w:tab w:val="left" w:pos="720"/>
              </w:tabs>
              <w:spacing w:after="75"/>
            </w:pPr>
            <w:r>
              <w:rPr>
                <w:rFonts w:ascii="Arial" w:eastAsia="Arial" w:hAnsi="Arial" w:cs="Arial"/>
              </w:rPr>
              <w:t>Experience working on BRF+.</w:t>
            </w:r>
          </w:p>
          <w:p w:rsidR="00F06CD9" w:rsidP="00F06CD9" w14:paraId="060BD659" w14:textId="3E9B3F34">
            <w:pPr>
              <w:numPr>
                <w:ilvl w:val="0"/>
                <w:numId w:val="8"/>
              </w:numPr>
              <w:tabs>
                <w:tab w:val="left" w:pos="720"/>
              </w:tabs>
              <w:spacing w:after="75"/>
            </w:pPr>
            <w:r>
              <w:rPr>
                <w:rFonts w:ascii="Arial" w:eastAsia="Arial" w:hAnsi="Arial" w:cs="Arial"/>
              </w:rPr>
              <w:t>Implemented SAP Notes.</w:t>
            </w:r>
          </w:p>
          <w:p w:rsidR="00A4308B" w:rsidRPr="00786A77" w:rsidP="002F6F73" w14:paraId="1E5DDB59" w14:textId="19744DE3">
            <w:pPr>
              <w:numPr>
                <w:ilvl w:val="0"/>
                <w:numId w:val="8"/>
              </w:numPr>
              <w:tabs>
                <w:tab w:val="left" w:pos="720"/>
              </w:tabs>
              <w:spacing w:after="75"/>
            </w:pPr>
            <w:r>
              <w:rPr>
                <w:rFonts w:ascii="Arial" w:eastAsia="Arial" w:hAnsi="Arial" w:cs="Arial"/>
              </w:rPr>
              <w:t>Good Debugging</w:t>
            </w:r>
            <w:r w:rsidR="00885864">
              <w:rPr>
                <w:rFonts w:ascii="Arial" w:eastAsia="Arial" w:hAnsi="Arial" w:cs="Arial"/>
              </w:rPr>
              <w:t xml:space="preserve"> skills</w:t>
            </w:r>
            <w:r>
              <w:rPr>
                <w:rFonts w:ascii="Arial" w:eastAsia="Arial" w:hAnsi="Arial" w:cs="Arial"/>
              </w:rPr>
              <w:t>, Performance tuning</w:t>
            </w:r>
            <w:r w:rsidR="00081DB4">
              <w:rPr>
                <w:rFonts w:ascii="Arial" w:eastAsia="Arial" w:hAnsi="Arial" w:cs="Arial"/>
              </w:rPr>
              <w:t>, ATC checks</w:t>
            </w:r>
            <w:r>
              <w:rPr>
                <w:rFonts w:ascii="Arial" w:eastAsia="Arial" w:hAnsi="Arial" w:cs="Arial"/>
              </w:rPr>
              <w:t xml:space="preserve"> and Extended Program Check for better performance.</w:t>
            </w:r>
          </w:p>
          <w:p w:rsidR="00786A77" w:rsidP="00786A77" w14:paraId="1DDCAE8C" w14:textId="0ED1F1D2">
            <w:pPr>
              <w:tabs>
                <w:tab w:val="left" w:pos="720"/>
              </w:tabs>
              <w:spacing w:after="75"/>
            </w:pPr>
          </w:p>
          <w:p w:rsidR="00786A77" w:rsidP="00786A77" w14:paraId="7CA2631C" w14:textId="25CAB565">
            <w:pPr>
              <w:rPr>
                <w:rFonts w:ascii="Tahoma" w:eastAsia="Tahoma" w:hAnsi="Tahoma" w:cs="Tahoma"/>
                <w:b/>
                <w:color w:val="4472C4"/>
                <w:u w:val="single"/>
              </w:rPr>
            </w:pPr>
            <w:r>
              <w:rPr>
                <w:rFonts w:ascii="Tahoma" w:eastAsia="Tahoma" w:hAnsi="Tahoma" w:cs="Tahoma"/>
                <w:b/>
                <w:color w:val="4472C4"/>
                <w:u w:val="single"/>
              </w:rPr>
              <w:t>ODATA SKILLS</w:t>
            </w:r>
          </w:p>
          <w:p w:rsidR="0056237C" w:rsidP="00786A77" w14:paraId="6C9DAC98" w14:textId="77777777">
            <w:pPr>
              <w:rPr>
                <w:rFonts w:ascii="Tahoma" w:eastAsia="Tahoma" w:hAnsi="Tahoma" w:cs="Tahoma"/>
                <w:b/>
                <w:color w:val="4472C4"/>
                <w:u w:val="single"/>
              </w:rPr>
            </w:pPr>
          </w:p>
          <w:p w:rsidR="00DB60AD" w:rsidP="002F6F73" w14:paraId="19CCA200" w14:textId="7D312E0C">
            <w:pPr>
              <w:numPr>
                <w:ilvl w:val="0"/>
                <w:numId w:val="8"/>
              </w:numPr>
              <w:spacing w:after="75"/>
              <w:rPr>
                <w:rFonts w:ascii="Arial" w:eastAsia="Arial" w:hAnsi="Arial" w:cs="Arial"/>
              </w:rPr>
            </w:pPr>
            <w:r w:rsidRPr="00DB60AD">
              <w:rPr>
                <w:rFonts w:ascii="Arial" w:eastAsia="Arial" w:hAnsi="Arial" w:cs="Arial"/>
              </w:rPr>
              <w:t>Experience in NW Gateway ODATA Service Creations with RFC/BOR interface including CRUD operation with complex entity types.</w:t>
            </w:r>
          </w:p>
          <w:p w:rsidR="00DB60AD" w:rsidRPr="00DB60AD" w:rsidP="002F6F73" w14:paraId="39722874" w14:textId="7FE08A88">
            <w:pPr>
              <w:numPr>
                <w:ilvl w:val="0"/>
                <w:numId w:val="8"/>
              </w:numPr>
              <w:spacing w:after="75"/>
              <w:rPr>
                <w:rFonts w:ascii="Arial" w:eastAsia="Arial" w:hAnsi="Arial" w:cs="Arial"/>
              </w:rPr>
            </w:pPr>
            <w:r w:rsidRPr="00DB60AD">
              <w:rPr>
                <w:rFonts w:ascii="Arial" w:eastAsia="Arial" w:hAnsi="Arial" w:cs="Arial"/>
              </w:rPr>
              <w:t xml:space="preserve">Created </w:t>
            </w:r>
            <w:r>
              <w:rPr>
                <w:rFonts w:ascii="Arial" w:eastAsia="Arial" w:hAnsi="Arial" w:cs="Arial"/>
              </w:rPr>
              <w:t>multiple</w:t>
            </w:r>
            <w:r w:rsidRPr="00DB60AD">
              <w:rPr>
                <w:rFonts w:ascii="Arial" w:eastAsia="Arial" w:hAnsi="Arial" w:cs="Arial"/>
              </w:rPr>
              <w:t xml:space="preserve"> Project using ODATA SERVICE for </w:t>
            </w:r>
            <w:r>
              <w:rPr>
                <w:rFonts w:ascii="Arial" w:eastAsia="Arial" w:hAnsi="Arial" w:cs="Arial"/>
              </w:rPr>
              <w:t>Custom FIORI UI5 Application</w:t>
            </w:r>
            <w:r w:rsidRPr="00DB60AD">
              <w:rPr>
                <w:rFonts w:ascii="Arial" w:eastAsia="Arial" w:hAnsi="Arial" w:cs="Arial"/>
              </w:rPr>
              <w:t>.</w:t>
            </w:r>
          </w:p>
          <w:p w:rsidR="00DB60AD" w:rsidP="00786A77" w14:paraId="7A12DD37" w14:textId="77777777">
            <w:pPr>
              <w:rPr>
                <w:rFonts w:ascii="Tahoma" w:eastAsia="Tahoma" w:hAnsi="Tahoma" w:cs="Tahoma"/>
                <w:b/>
                <w:color w:val="4472C4"/>
                <w:u w:val="single"/>
              </w:rPr>
            </w:pPr>
          </w:p>
          <w:p w:rsidR="00786A77" w:rsidP="00786A77" w14:paraId="2736CEA5" w14:textId="68C24D90">
            <w:pPr>
              <w:tabs>
                <w:tab w:val="left" w:pos="720"/>
              </w:tabs>
              <w:spacing w:after="75"/>
            </w:pPr>
          </w:p>
          <w:p w:rsidR="00104BAE" w:rsidP="00CF5058" w14:paraId="012672D8" w14:textId="6BBDB365">
            <w:pPr>
              <w:rPr>
                <w:rFonts w:ascii="Tahoma" w:eastAsia="Tahoma" w:hAnsi="Tahoma" w:cs="Tahoma"/>
                <w:b/>
                <w:color w:val="4472C4"/>
                <w:u w:val="single"/>
              </w:rPr>
            </w:pPr>
            <w:r w:rsidRPr="00CF5058">
              <w:rPr>
                <w:rFonts w:ascii="Tahoma" w:eastAsia="Tahoma" w:hAnsi="Tahoma" w:cs="Tahoma"/>
                <w:b/>
                <w:color w:val="4472C4"/>
                <w:u w:val="single"/>
              </w:rPr>
              <w:t>W</w:t>
            </w:r>
            <w:r w:rsidR="004F25DF">
              <w:rPr>
                <w:rFonts w:ascii="Tahoma" w:eastAsia="Tahoma" w:hAnsi="Tahoma" w:cs="Tahoma"/>
                <w:b/>
                <w:color w:val="4472C4"/>
                <w:u w:val="single"/>
              </w:rPr>
              <w:t>ORK EXPERIENCE</w:t>
            </w:r>
          </w:p>
          <w:p w:rsidR="009428DE" w:rsidP="00CF5058" w14:paraId="5D9A1064" w14:textId="77777777">
            <w:pPr>
              <w:rPr>
                <w:rFonts w:ascii="Tahoma" w:eastAsia="Tahoma" w:hAnsi="Tahoma" w:cs="Tahoma"/>
                <w:b/>
                <w:color w:val="4472C4"/>
                <w:u w:val="single"/>
              </w:rPr>
            </w:pPr>
          </w:p>
          <w:p w:rsidR="009428DE" w:rsidP="009428DE" w14:paraId="22E9669D" w14:textId="3374B979">
            <w:pPr>
              <w:rPr>
                <w:rFonts w:ascii="Tahoma" w:eastAsia="Tahoma" w:hAnsi="Tahoma" w:cs="Tahoma"/>
                <w:b/>
                <w:color w:val="4472C4"/>
              </w:rPr>
            </w:pPr>
            <w:r>
              <w:rPr>
                <w:rFonts w:ascii="Tahoma" w:eastAsia="Tahoma" w:hAnsi="Tahoma" w:cs="Tahoma"/>
                <w:b/>
                <w:color w:val="4472C4"/>
              </w:rPr>
              <w:t>IBM</w:t>
            </w:r>
            <w:r w:rsidRPr="00CF5058">
              <w:rPr>
                <w:rFonts w:ascii="Tahoma" w:eastAsia="Tahoma" w:hAnsi="Tahoma" w:cs="Tahoma"/>
                <w:b/>
                <w:color w:val="4472C4"/>
              </w:rPr>
              <w:t xml:space="preserve"> : 1</w:t>
            </w:r>
            <w:r>
              <w:rPr>
                <w:rFonts w:ascii="Tahoma" w:eastAsia="Tahoma" w:hAnsi="Tahoma" w:cs="Tahoma"/>
                <w:b/>
                <w:color w:val="4472C4"/>
              </w:rPr>
              <w:t>2</w:t>
            </w:r>
            <w:r w:rsidRPr="00CF5058">
              <w:rPr>
                <w:rFonts w:ascii="Tahoma" w:eastAsia="Tahoma" w:hAnsi="Tahoma" w:cs="Tahoma"/>
                <w:b/>
                <w:color w:val="4472C4"/>
              </w:rPr>
              <w:t>-</w:t>
            </w:r>
            <w:r>
              <w:rPr>
                <w:rFonts w:ascii="Tahoma" w:eastAsia="Tahoma" w:hAnsi="Tahoma" w:cs="Tahoma"/>
                <w:b/>
                <w:color w:val="4472C4"/>
              </w:rPr>
              <w:t>MAY</w:t>
            </w:r>
            <w:r w:rsidRPr="00CF5058">
              <w:rPr>
                <w:rFonts w:ascii="Tahoma" w:eastAsia="Tahoma" w:hAnsi="Tahoma" w:cs="Tahoma"/>
                <w:b/>
                <w:color w:val="4472C4"/>
              </w:rPr>
              <w:t>-202</w:t>
            </w:r>
            <w:r>
              <w:rPr>
                <w:rFonts w:ascii="Tahoma" w:eastAsia="Tahoma" w:hAnsi="Tahoma" w:cs="Tahoma"/>
                <w:b/>
                <w:color w:val="4472C4"/>
              </w:rPr>
              <w:t>3</w:t>
            </w:r>
            <w:r w:rsidRPr="00CF5058">
              <w:rPr>
                <w:rFonts w:ascii="Tahoma" w:eastAsia="Tahoma" w:hAnsi="Tahoma" w:cs="Tahoma"/>
                <w:b/>
                <w:color w:val="4472C4"/>
              </w:rPr>
              <w:t xml:space="preserve"> to Present</w:t>
            </w:r>
          </w:p>
          <w:p w:rsidR="00393B78" w:rsidP="009428DE" w14:paraId="6DFCA520" w14:textId="77777777">
            <w:pPr>
              <w:rPr>
                <w:rFonts w:ascii="Tahoma" w:eastAsia="Tahoma" w:hAnsi="Tahoma" w:cs="Tahoma"/>
                <w:b/>
                <w:color w:val="4472C4"/>
              </w:rPr>
            </w:pPr>
          </w:p>
          <w:p w:rsidR="00393B78" w:rsidP="00393B78" w14:paraId="2CBD0F9D" w14:textId="77777777">
            <w:pPr>
              <w:rPr>
                <w:rFonts w:ascii="Tahoma" w:eastAsia="Tahoma" w:hAnsi="Tahoma" w:cs="Tahoma"/>
                <w:b/>
                <w:color w:val="4472C4"/>
                <w:u w:val="single"/>
              </w:rPr>
            </w:pPr>
            <w:r>
              <w:rPr>
                <w:rFonts w:ascii="Tahoma" w:eastAsia="Tahoma" w:hAnsi="Tahoma" w:cs="Tahoma"/>
                <w:b/>
                <w:color w:val="4472C4"/>
                <w:u w:val="single"/>
              </w:rPr>
              <w:t>PROJECT EXPERIENCE:</w:t>
            </w:r>
          </w:p>
          <w:p w:rsidR="00393B78" w:rsidP="00393B78" w14:paraId="6C0CB48D" w14:textId="77777777">
            <w:pPr>
              <w:rPr>
                <w:rFonts w:ascii="Tahoma" w:eastAsia="Tahoma" w:hAnsi="Tahoma" w:cs="Tahoma"/>
                <w:b/>
                <w:color w:val="4472C4"/>
                <w:u w:val="single"/>
              </w:rPr>
            </w:pPr>
          </w:p>
          <w:p w:rsidR="00393B78" w:rsidP="00393B78" w14:paraId="3E77801B" w14:textId="373F2367">
            <w:pPr>
              <w:rPr>
                <w:rFonts w:ascii="Tahoma" w:eastAsia="Tahoma" w:hAnsi="Tahoma" w:cs="Tahoma"/>
                <w:b/>
                <w:color w:val="4472C4"/>
              </w:rPr>
            </w:pPr>
            <w:r>
              <w:rPr>
                <w:rFonts w:ascii="Tahoma" w:eastAsia="Tahoma" w:hAnsi="Tahoma" w:cs="Tahoma"/>
                <w:b/>
                <w:color w:val="4472C4"/>
              </w:rPr>
              <w:t xml:space="preserve">PROJECT:  </w:t>
            </w:r>
            <w:r w:rsidR="00B43415">
              <w:rPr>
                <w:rFonts w:ascii="Tahoma" w:eastAsia="Tahoma" w:hAnsi="Tahoma" w:cs="Tahoma"/>
                <w:b/>
                <w:color w:val="4472C4"/>
              </w:rPr>
              <w:t xml:space="preserve">Rollout project for </w:t>
            </w:r>
            <w:r w:rsidRPr="00B43415" w:rsidR="00B43415">
              <w:rPr>
                <w:rFonts w:ascii="Tahoma" w:eastAsia="Tahoma" w:hAnsi="Tahoma" w:cs="Tahoma"/>
                <w:b/>
                <w:color w:val="4472C4"/>
              </w:rPr>
              <w:t>leading Retail client</w:t>
            </w:r>
          </w:p>
          <w:p w:rsidR="00393B78" w:rsidP="00393B78" w14:paraId="097A6175" w14:textId="77777777">
            <w:pPr>
              <w:rPr>
                <w:rFonts w:ascii="Tahoma" w:eastAsia="Tahoma" w:hAnsi="Tahoma" w:cs="Tahoma"/>
                <w:b/>
                <w:color w:val="4472C4"/>
              </w:rPr>
            </w:pPr>
            <w:r>
              <w:rPr>
                <w:rFonts w:ascii="Tahoma" w:eastAsia="Tahoma" w:hAnsi="Tahoma" w:cs="Tahoma"/>
                <w:b/>
                <w:color w:val="4472C4"/>
              </w:rPr>
              <w:t xml:space="preserve">CLIENT :  </w:t>
            </w:r>
            <w:r>
              <w:rPr>
                <w:rFonts w:ascii="Tahoma" w:eastAsia="Tahoma" w:hAnsi="Tahoma" w:cs="Tahoma"/>
                <w:bCs/>
                <w:color w:val="4472C4"/>
              </w:rPr>
              <w:t>Confidential</w:t>
            </w:r>
          </w:p>
          <w:p w:rsidR="00393B78" w:rsidRPr="00CF5058" w:rsidP="00393B78" w14:paraId="36F96A38" w14:textId="34D9E44B">
            <w:pPr>
              <w:rPr>
                <w:rFonts w:ascii="Tahoma" w:eastAsia="Tahoma" w:hAnsi="Tahoma" w:cs="Tahoma"/>
                <w:bCs/>
                <w:color w:val="4472C4"/>
              </w:rPr>
            </w:pPr>
            <w:r>
              <w:rPr>
                <w:rFonts w:ascii="Tahoma" w:eastAsia="Tahoma" w:hAnsi="Tahoma" w:cs="Tahoma"/>
                <w:b/>
                <w:color w:val="4472C4"/>
              </w:rPr>
              <w:t xml:space="preserve">PERIOD: </w:t>
            </w:r>
            <w:r>
              <w:rPr>
                <w:rFonts w:ascii="Tahoma" w:eastAsia="Tahoma" w:hAnsi="Tahoma" w:cs="Tahoma"/>
                <w:bCs/>
                <w:color w:val="4472C4"/>
              </w:rPr>
              <w:t>Sept</w:t>
            </w:r>
            <w:r w:rsidRPr="00CF5058">
              <w:rPr>
                <w:rFonts w:ascii="Tahoma" w:eastAsia="Tahoma" w:hAnsi="Tahoma" w:cs="Tahoma"/>
                <w:bCs/>
                <w:color w:val="4472C4"/>
              </w:rPr>
              <w:t xml:space="preserve"> 202</w:t>
            </w:r>
            <w:r>
              <w:rPr>
                <w:rFonts w:ascii="Tahoma" w:eastAsia="Tahoma" w:hAnsi="Tahoma" w:cs="Tahoma"/>
                <w:bCs/>
                <w:color w:val="4472C4"/>
              </w:rPr>
              <w:t>3</w:t>
            </w:r>
            <w:r w:rsidRPr="00CF5058">
              <w:rPr>
                <w:rFonts w:ascii="Tahoma" w:eastAsia="Tahoma" w:hAnsi="Tahoma" w:cs="Tahoma"/>
                <w:bCs/>
                <w:color w:val="4472C4"/>
              </w:rPr>
              <w:t xml:space="preserve"> T</w:t>
            </w:r>
            <w:r>
              <w:rPr>
                <w:rFonts w:ascii="Tahoma" w:eastAsia="Tahoma" w:hAnsi="Tahoma" w:cs="Tahoma"/>
                <w:bCs/>
                <w:color w:val="4472C4"/>
              </w:rPr>
              <w:t>o Present</w:t>
            </w:r>
          </w:p>
          <w:p w:rsidR="00393B78" w:rsidP="00393B78" w14:paraId="196CC056" w14:textId="77777777">
            <w:pPr>
              <w:rPr>
                <w:rFonts w:ascii="Tahoma" w:eastAsia="Tahoma" w:hAnsi="Tahoma" w:cs="Tahoma"/>
                <w:b/>
                <w:color w:val="4472C4"/>
              </w:rPr>
            </w:pPr>
          </w:p>
          <w:p w:rsidR="00393B78" w:rsidP="00393B78" w14:paraId="7C1B5C7C" w14:textId="77777777">
            <w:pPr>
              <w:rPr>
                <w:rFonts w:ascii="Tahoma" w:eastAsia="Tahoma" w:hAnsi="Tahoma" w:cs="Tahoma"/>
                <w:b/>
                <w:color w:val="4472C4"/>
              </w:rPr>
            </w:pPr>
            <w:r>
              <w:rPr>
                <w:rFonts w:ascii="Tahoma" w:eastAsia="Tahoma" w:hAnsi="Tahoma" w:cs="Tahoma"/>
                <w:b/>
                <w:color w:val="4472C4"/>
              </w:rPr>
              <w:t>RESPONSIBILITIES:</w:t>
            </w:r>
          </w:p>
          <w:p w:rsidR="00393B78" w:rsidP="00393B78" w14:paraId="40B7F88F" w14:textId="77777777">
            <w:pPr>
              <w:rPr>
                <w:rFonts w:ascii="Tahoma" w:eastAsia="Tahoma" w:hAnsi="Tahoma" w:cs="Tahoma"/>
                <w:b/>
                <w:color w:val="4472C4"/>
              </w:rPr>
            </w:pPr>
          </w:p>
          <w:p w:rsidR="00C26D0C" w:rsidRPr="00C26D0C" w:rsidP="00C26D0C" w14:paraId="6DD2340F" w14:textId="0772395A">
            <w:pPr>
              <w:pStyle w:val="ListParagraph"/>
              <w:numPr>
                <w:ilvl w:val="0"/>
                <w:numId w:val="8"/>
              </w:numPr>
              <w:rPr>
                <w:rFonts w:ascii="Arial" w:eastAsia="Arial" w:hAnsi="Arial" w:cs="Arial"/>
              </w:rPr>
            </w:pPr>
            <w:r w:rsidRPr="00C26D0C">
              <w:rPr>
                <w:rFonts w:ascii="Arial" w:eastAsia="Arial" w:hAnsi="Arial" w:cs="Arial"/>
              </w:rPr>
              <w:t xml:space="preserve">Handling complex business requirements and providing necessary solutions for various integration. </w:t>
            </w:r>
          </w:p>
          <w:p w:rsidR="00C26D0C" w:rsidRPr="00C26D0C" w:rsidP="00C26D0C" w14:paraId="64BB85FD" w14:textId="2D665475">
            <w:pPr>
              <w:pStyle w:val="ListParagraph"/>
              <w:numPr>
                <w:ilvl w:val="0"/>
                <w:numId w:val="8"/>
              </w:numPr>
              <w:rPr>
                <w:rFonts w:ascii="Arial" w:eastAsia="Arial" w:hAnsi="Arial" w:cs="Arial"/>
              </w:rPr>
            </w:pPr>
            <w:r w:rsidRPr="00C26D0C">
              <w:rPr>
                <w:rFonts w:ascii="Arial" w:eastAsia="Arial" w:hAnsi="Arial" w:cs="Arial"/>
              </w:rPr>
              <w:t xml:space="preserve">Actively working on Jira tool for project tracking. </w:t>
            </w:r>
          </w:p>
          <w:p w:rsidR="00C26D0C" w:rsidRPr="00C26D0C" w:rsidP="00C26D0C" w14:paraId="4BDB9A2F" w14:textId="5034A761">
            <w:pPr>
              <w:pStyle w:val="ListParagraph"/>
              <w:numPr>
                <w:ilvl w:val="0"/>
                <w:numId w:val="8"/>
              </w:numPr>
              <w:rPr>
                <w:rFonts w:ascii="Arial" w:eastAsia="Arial" w:hAnsi="Arial" w:cs="Arial"/>
              </w:rPr>
            </w:pPr>
            <w:r w:rsidRPr="00C26D0C">
              <w:rPr>
                <w:rFonts w:ascii="Arial" w:eastAsia="Arial" w:hAnsi="Arial" w:cs="Arial"/>
              </w:rPr>
              <w:t>Providing solutions for Integration Rollout project for leading Retail client.</w:t>
            </w:r>
          </w:p>
          <w:p w:rsidR="00C26D0C" w:rsidRPr="00C26D0C" w:rsidP="00C26D0C" w14:paraId="7D902775" w14:textId="77FD73EC">
            <w:pPr>
              <w:pStyle w:val="ListParagraph"/>
              <w:numPr>
                <w:ilvl w:val="0"/>
                <w:numId w:val="8"/>
              </w:numPr>
              <w:rPr>
                <w:rFonts w:ascii="Arial" w:eastAsia="Arial" w:hAnsi="Arial" w:cs="Arial"/>
              </w:rPr>
            </w:pPr>
            <w:r w:rsidRPr="00C26D0C">
              <w:rPr>
                <w:rFonts w:ascii="Arial" w:eastAsia="Arial" w:hAnsi="Arial" w:cs="Arial"/>
              </w:rPr>
              <w:t xml:space="preserve">Working on Proxies and Webservices and common Reprocessing interface for all the webservices and proxies which will reduce the calls made from source system to SAP. </w:t>
            </w:r>
          </w:p>
          <w:p w:rsidR="00C26D0C" w:rsidRPr="00C26D0C" w:rsidP="00C26D0C" w14:paraId="76D5F6B0" w14:textId="4B992FCC">
            <w:pPr>
              <w:pStyle w:val="ListParagraph"/>
              <w:numPr>
                <w:ilvl w:val="0"/>
                <w:numId w:val="8"/>
              </w:numPr>
              <w:rPr>
                <w:rFonts w:ascii="Arial" w:eastAsia="Arial" w:hAnsi="Arial" w:cs="Arial"/>
              </w:rPr>
            </w:pPr>
            <w:r w:rsidRPr="00C26D0C">
              <w:rPr>
                <w:rFonts w:ascii="Arial" w:eastAsia="Arial" w:hAnsi="Arial" w:cs="Arial"/>
              </w:rPr>
              <w:t xml:space="preserve">Developing various interfaces in areas like Finance, Master Data, SD. </w:t>
            </w:r>
          </w:p>
          <w:p w:rsidR="00C26D0C" w:rsidRPr="00C26D0C" w:rsidP="00C26D0C" w14:paraId="1EAC834B" w14:textId="33D3781F">
            <w:pPr>
              <w:pStyle w:val="ListParagraph"/>
              <w:numPr>
                <w:ilvl w:val="0"/>
                <w:numId w:val="8"/>
              </w:numPr>
              <w:rPr>
                <w:rFonts w:ascii="Arial" w:eastAsia="Arial" w:hAnsi="Arial" w:cs="Arial"/>
              </w:rPr>
            </w:pPr>
            <w:r w:rsidRPr="00C26D0C">
              <w:rPr>
                <w:rFonts w:ascii="Arial" w:eastAsia="Arial" w:hAnsi="Arial" w:cs="Arial"/>
              </w:rPr>
              <w:t xml:space="preserve">Development of </w:t>
            </w:r>
            <w:r w:rsidR="00C55FD7">
              <w:rPr>
                <w:rFonts w:ascii="Arial" w:eastAsia="Arial" w:hAnsi="Arial" w:cs="Arial"/>
              </w:rPr>
              <w:t>Smart</w:t>
            </w:r>
            <w:r w:rsidRPr="00C26D0C">
              <w:rPr>
                <w:rFonts w:ascii="Arial" w:eastAsia="Arial" w:hAnsi="Arial" w:cs="Arial"/>
              </w:rPr>
              <w:t xml:space="preserve"> forms for Invoices and Credit Memos.</w:t>
            </w:r>
          </w:p>
          <w:p w:rsidR="00C26D0C" w:rsidRPr="00C26D0C" w:rsidP="00C26D0C" w14:paraId="32C0D20F" w14:textId="4BC7CCBE">
            <w:pPr>
              <w:pStyle w:val="ListParagraph"/>
              <w:numPr>
                <w:ilvl w:val="0"/>
                <w:numId w:val="8"/>
              </w:numPr>
              <w:rPr>
                <w:rFonts w:ascii="Arial" w:eastAsia="Arial" w:hAnsi="Arial" w:cs="Arial"/>
              </w:rPr>
            </w:pPr>
            <w:r w:rsidRPr="00C26D0C">
              <w:rPr>
                <w:rFonts w:ascii="Arial" w:eastAsia="Arial" w:hAnsi="Arial" w:cs="Arial"/>
              </w:rPr>
              <w:t>Development of new output types in SD</w:t>
            </w:r>
            <w:r w:rsidRPr="00C26D0C">
              <w:rPr>
                <w:rFonts w:ascii="Arial" w:eastAsia="Arial" w:hAnsi="Arial" w:cs="Arial"/>
              </w:rPr>
              <w:t xml:space="preserve"> module.</w:t>
            </w:r>
            <w:r w:rsidRPr="00C26D0C">
              <w:rPr>
                <w:rFonts w:ascii="Arial" w:eastAsia="Arial" w:hAnsi="Arial" w:cs="Arial"/>
              </w:rPr>
              <w:t xml:space="preserve"> </w:t>
            </w:r>
          </w:p>
          <w:p w:rsidR="00393B78" w:rsidRPr="00C26D0C" w:rsidP="00C26D0C" w14:paraId="0F75940A" w14:textId="19803D92">
            <w:pPr>
              <w:pStyle w:val="ListParagraph"/>
              <w:numPr>
                <w:ilvl w:val="0"/>
                <w:numId w:val="8"/>
              </w:numPr>
              <w:rPr>
                <w:rFonts w:ascii="Arial" w:eastAsia="Arial" w:hAnsi="Arial" w:cs="Arial"/>
              </w:rPr>
            </w:pPr>
            <w:r w:rsidRPr="00C26D0C">
              <w:rPr>
                <w:rFonts w:ascii="Arial" w:eastAsia="Arial" w:hAnsi="Arial" w:cs="Arial"/>
              </w:rPr>
              <w:t xml:space="preserve">Client Facing role along with Leading the project with 5 ABAP resources, </w:t>
            </w:r>
            <w:r w:rsidRPr="00C26D0C">
              <w:rPr>
                <w:rFonts w:ascii="Arial" w:eastAsia="Arial" w:hAnsi="Arial" w:cs="Arial"/>
              </w:rPr>
              <w:t>grooming</w:t>
            </w:r>
            <w:r w:rsidRPr="00C26D0C">
              <w:rPr>
                <w:rFonts w:ascii="Arial" w:eastAsia="Arial" w:hAnsi="Arial" w:cs="Arial"/>
              </w:rPr>
              <w:t xml:space="preserve"> new resources and gathering business requirements </w:t>
            </w:r>
            <w:r w:rsidRPr="00C26D0C" w:rsidR="00C55FD7">
              <w:rPr>
                <w:rFonts w:ascii="Arial" w:eastAsia="Arial" w:hAnsi="Arial" w:cs="Arial"/>
              </w:rPr>
              <w:t>in</w:t>
            </w:r>
            <w:r w:rsidRPr="00C26D0C">
              <w:rPr>
                <w:rFonts w:ascii="Arial" w:eastAsia="Arial" w:hAnsi="Arial" w:cs="Arial"/>
              </w:rPr>
              <w:t xml:space="preserve"> ABAP/PI</w:t>
            </w:r>
            <w:r w:rsidRPr="00C26D0C">
              <w:rPr>
                <w:rFonts w:ascii="Arial" w:eastAsia="Arial" w:hAnsi="Arial" w:cs="Arial"/>
              </w:rPr>
              <w:t>.</w:t>
            </w:r>
          </w:p>
          <w:p w:rsidR="009428DE" w:rsidRPr="00CF5058" w:rsidP="009428DE" w14:paraId="6F12571F" w14:textId="77777777">
            <w:pPr>
              <w:rPr>
                <w:rFonts w:ascii="Tahoma" w:eastAsia="Tahoma" w:hAnsi="Tahoma" w:cs="Tahoma"/>
                <w:b/>
                <w:color w:val="4472C4"/>
              </w:rPr>
            </w:pPr>
          </w:p>
          <w:p w:rsidR="009428DE" w:rsidP="009428DE" w14:paraId="2DA5220B" w14:textId="77777777">
            <w:pPr>
              <w:rPr>
                <w:rFonts w:ascii="Tahoma" w:eastAsia="Tahoma" w:hAnsi="Tahoma" w:cs="Tahoma"/>
                <w:b/>
                <w:color w:val="4472C4"/>
                <w:u w:val="single"/>
              </w:rPr>
            </w:pPr>
            <w:r>
              <w:rPr>
                <w:rFonts w:ascii="Tahoma" w:eastAsia="Tahoma" w:hAnsi="Tahoma" w:cs="Tahoma"/>
                <w:b/>
                <w:color w:val="4472C4"/>
                <w:u w:val="single"/>
              </w:rPr>
              <w:t>PROJECT EXPERIENCE:</w:t>
            </w:r>
          </w:p>
          <w:p w:rsidR="009428DE" w:rsidP="009428DE" w14:paraId="3317DB7C" w14:textId="77777777">
            <w:pPr>
              <w:rPr>
                <w:rFonts w:ascii="Tahoma" w:eastAsia="Tahoma" w:hAnsi="Tahoma" w:cs="Tahoma"/>
                <w:b/>
                <w:color w:val="4472C4"/>
                <w:u w:val="single"/>
              </w:rPr>
            </w:pPr>
          </w:p>
          <w:p w:rsidR="009428DE" w:rsidP="009428DE" w14:paraId="354BF592" w14:textId="54830FA6">
            <w:pPr>
              <w:rPr>
                <w:rFonts w:ascii="Tahoma" w:eastAsia="Tahoma" w:hAnsi="Tahoma" w:cs="Tahoma"/>
                <w:b/>
                <w:color w:val="4472C4"/>
              </w:rPr>
            </w:pPr>
            <w:r>
              <w:rPr>
                <w:rFonts w:ascii="Tahoma" w:eastAsia="Tahoma" w:hAnsi="Tahoma" w:cs="Tahoma"/>
                <w:b/>
                <w:color w:val="4472C4"/>
              </w:rPr>
              <w:t xml:space="preserve">PROJECT:  </w:t>
            </w:r>
            <w:r w:rsidR="00276864">
              <w:rPr>
                <w:rFonts w:ascii="Tahoma" w:eastAsia="Tahoma" w:hAnsi="Tahoma" w:cs="Tahoma"/>
                <w:bCs/>
                <w:color w:val="4472C4"/>
              </w:rPr>
              <w:t>Data Migration</w:t>
            </w:r>
            <w:r w:rsidR="00115C46">
              <w:rPr>
                <w:rFonts w:ascii="Tahoma" w:eastAsia="Tahoma" w:hAnsi="Tahoma" w:cs="Tahoma"/>
                <w:bCs/>
                <w:color w:val="4472C4"/>
              </w:rPr>
              <w:t xml:space="preserve"> Project</w:t>
            </w:r>
            <w:r w:rsidR="00276864">
              <w:rPr>
                <w:rFonts w:ascii="Tahoma" w:eastAsia="Tahoma" w:hAnsi="Tahoma" w:cs="Tahoma"/>
                <w:bCs/>
                <w:color w:val="4472C4"/>
              </w:rPr>
              <w:t xml:space="preserve"> f</w:t>
            </w:r>
            <w:r w:rsidR="00115C46">
              <w:rPr>
                <w:rFonts w:ascii="Tahoma" w:eastAsia="Tahoma" w:hAnsi="Tahoma" w:cs="Tahoma"/>
                <w:bCs/>
                <w:color w:val="4472C4"/>
              </w:rPr>
              <w:t>or</w:t>
            </w:r>
            <w:r w:rsidR="00276864">
              <w:rPr>
                <w:rFonts w:ascii="Tahoma" w:eastAsia="Tahoma" w:hAnsi="Tahoma" w:cs="Tahoma"/>
                <w:bCs/>
                <w:color w:val="4472C4"/>
              </w:rPr>
              <w:t xml:space="preserve"> </w:t>
            </w:r>
            <w:r w:rsidR="00115C46">
              <w:rPr>
                <w:rFonts w:ascii="Tahoma" w:eastAsia="Tahoma" w:hAnsi="Tahoma" w:cs="Tahoma"/>
                <w:bCs/>
                <w:color w:val="4472C4"/>
              </w:rPr>
              <w:t xml:space="preserve">Major electronics and entertainment industry </w:t>
            </w:r>
            <w:r w:rsidR="00276864">
              <w:rPr>
                <w:rFonts w:ascii="Tahoma" w:eastAsia="Tahoma" w:hAnsi="Tahoma" w:cs="Tahoma"/>
                <w:bCs/>
                <w:color w:val="4472C4"/>
              </w:rPr>
              <w:t xml:space="preserve"> </w:t>
            </w:r>
          </w:p>
          <w:p w:rsidR="009428DE" w:rsidP="009428DE" w14:paraId="3E18AD7E" w14:textId="06BE6F84">
            <w:pPr>
              <w:rPr>
                <w:rFonts w:ascii="Tahoma" w:eastAsia="Tahoma" w:hAnsi="Tahoma" w:cs="Tahoma"/>
                <w:b/>
                <w:color w:val="4472C4"/>
              </w:rPr>
            </w:pPr>
            <w:r>
              <w:rPr>
                <w:rFonts w:ascii="Tahoma" w:eastAsia="Tahoma" w:hAnsi="Tahoma" w:cs="Tahoma"/>
                <w:b/>
                <w:color w:val="4472C4"/>
              </w:rPr>
              <w:t xml:space="preserve">CLIENT :  </w:t>
            </w:r>
            <w:r w:rsidR="00115C46">
              <w:rPr>
                <w:rFonts w:ascii="Tahoma" w:eastAsia="Tahoma" w:hAnsi="Tahoma" w:cs="Tahoma"/>
                <w:bCs/>
                <w:color w:val="4472C4"/>
              </w:rPr>
              <w:t>Confidential</w:t>
            </w:r>
          </w:p>
          <w:p w:rsidR="009428DE" w:rsidRPr="00CF5058" w:rsidP="009428DE" w14:paraId="53C4913D" w14:textId="7F773317">
            <w:pPr>
              <w:rPr>
                <w:rFonts w:ascii="Tahoma" w:eastAsia="Tahoma" w:hAnsi="Tahoma" w:cs="Tahoma"/>
                <w:bCs/>
                <w:color w:val="4472C4"/>
              </w:rPr>
            </w:pPr>
            <w:r>
              <w:rPr>
                <w:rFonts w:ascii="Tahoma" w:eastAsia="Tahoma" w:hAnsi="Tahoma" w:cs="Tahoma"/>
                <w:b/>
                <w:color w:val="4472C4"/>
              </w:rPr>
              <w:t xml:space="preserve">PERIOD: </w:t>
            </w:r>
            <w:r w:rsidRPr="00CF5058">
              <w:rPr>
                <w:rFonts w:ascii="Tahoma" w:eastAsia="Tahoma" w:hAnsi="Tahoma" w:cs="Tahoma"/>
                <w:bCs/>
                <w:color w:val="4472C4"/>
              </w:rPr>
              <w:t>J</w:t>
            </w:r>
            <w:r w:rsidR="002A16A8">
              <w:rPr>
                <w:rFonts w:ascii="Tahoma" w:eastAsia="Tahoma" w:hAnsi="Tahoma" w:cs="Tahoma"/>
                <w:bCs/>
                <w:color w:val="4472C4"/>
              </w:rPr>
              <w:t>une</w:t>
            </w:r>
            <w:r w:rsidRPr="00CF5058">
              <w:rPr>
                <w:rFonts w:ascii="Tahoma" w:eastAsia="Tahoma" w:hAnsi="Tahoma" w:cs="Tahoma"/>
                <w:bCs/>
                <w:color w:val="4472C4"/>
              </w:rPr>
              <w:t xml:space="preserve"> 202</w:t>
            </w:r>
            <w:r w:rsidR="002A16A8">
              <w:rPr>
                <w:rFonts w:ascii="Tahoma" w:eastAsia="Tahoma" w:hAnsi="Tahoma" w:cs="Tahoma"/>
                <w:bCs/>
                <w:color w:val="4472C4"/>
              </w:rPr>
              <w:t>3</w:t>
            </w:r>
            <w:r w:rsidRPr="00CF5058">
              <w:rPr>
                <w:rFonts w:ascii="Tahoma" w:eastAsia="Tahoma" w:hAnsi="Tahoma" w:cs="Tahoma"/>
                <w:bCs/>
                <w:color w:val="4472C4"/>
              </w:rPr>
              <w:t xml:space="preserve"> T</w:t>
            </w:r>
            <w:r w:rsidR="00393B78">
              <w:rPr>
                <w:rFonts w:ascii="Tahoma" w:eastAsia="Tahoma" w:hAnsi="Tahoma" w:cs="Tahoma"/>
                <w:bCs/>
                <w:color w:val="4472C4"/>
              </w:rPr>
              <w:t>o</w:t>
            </w:r>
            <w:r w:rsidRPr="00CF5058">
              <w:rPr>
                <w:rFonts w:ascii="Tahoma" w:eastAsia="Tahoma" w:hAnsi="Tahoma" w:cs="Tahoma"/>
                <w:bCs/>
                <w:color w:val="4472C4"/>
              </w:rPr>
              <w:t xml:space="preserve"> </w:t>
            </w:r>
            <w:r w:rsidR="00A230E6">
              <w:rPr>
                <w:rFonts w:ascii="Tahoma" w:eastAsia="Tahoma" w:hAnsi="Tahoma" w:cs="Tahoma"/>
                <w:bCs/>
                <w:color w:val="4472C4"/>
              </w:rPr>
              <w:t>August 2023</w:t>
            </w:r>
          </w:p>
          <w:p w:rsidR="009428DE" w:rsidP="009428DE" w14:paraId="3704C287" w14:textId="77777777">
            <w:pPr>
              <w:rPr>
                <w:rFonts w:ascii="Tahoma" w:eastAsia="Tahoma" w:hAnsi="Tahoma" w:cs="Tahoma"/>
                <w:b/>
                <w:color w:val="4472C4"/>
              </w:rPr>
            </w:pPr>
          </w:p>
          <w:p w:rsidR="009428DE" w:rsidP="009428DE" w14:paraId="4CA78810" w14:textId="77777777">
            <w:pPr>
              <w:rPr>
                <w:rFonts w:ascii="Tahoma" w:eastAsia="Tahoma" w:hAnsi="Tahoma" w:cs="Tahoma"/>
                <w:b/>
                <w:color w:val="4472C4"/>
              </w:rPr>
            </w:pPr>
            <w:r>
              <w:rPr>
                <w:rFonts w:ascii="Tahoma" w:eastAsia="Tahoma" w:hAnsi="Tahoma" w:cs="Tahoma"/>
                <w:b/>
                <w:color w:val="4472C4"/>
              </w:rPr>
              <w:t>RESPONSIBILITIES:</w:t>
            </w:r>
          </w:p>
          <w:p w:rsidR="009428DE" w:rsidP="009428DE" w14:paraId="521BB18B" w14:textId="77777777">
            <w:pPr>
              <w:rPr>
                <w:rFonts w:ascii="Tahoma" w:eastAsia="Tahoma" w:hAnsi="Tahoma" w:cs="Tahoma"/>
                <w:b/>
                <w:color w:val="4472C4"/>
              </w:rPr>
            </w:pPr>
          </w:p>
          <w:p w:rsidR="009428DE" w:rsidRPr="004E2FEB" w:rsidP="009428DE" w14:paraId="0B76F246" w14:textId="01687D28">
            <w:pPr>
              <w:pStyle w:val="ListParagraph"/>
              <w:numPr>
                <w:ilvl w:val="0"/>
                <w:numId w:val="8"/>
              </w:numPr>
              <w:rPr>
                <w:rFonts w:ascii="Arial" w:eastAsia="Arial" w:hAnsi="Arial" w:cs="Arial"/>
                <w:lang w:val="en-IN"/>
              </w:rPr>
            </w:pPr>
            <w:r w:rsidRPr="004E2FEB">
              <w:rPr>
                <w:rFonts w:ascii="Arial" w:eastAsia="Arial" w:hAnsi="Arial" w:cs="Arial"/>
              </w:rPr>
              <w:t>Worked on development</w:t>
            </w:r>
            <w:r w:rsidR="00D54ABC">
              <w:rPr>
                <w:rFonts w:ascii="Arial" w:eastAsia="Arial" w:hAnsi="Arial" w:cs="Arial"/>
              </w:rPr>
              <w:t>/modification</w:t>
            </w:r>
            <w:r w:rsidRPr="004E2FEB">
              <w:rPr>
                <w:rFonts w:ascii="Arial" w:eastAsia="Arial" w:hAnsi="Arial" w:cs="Arial"/>
              </w:rPr>
              <w:t xml:space="preserve"> of </w:t>
            </w:r>
            <w:r w:rsidR="00D54ABC">
              <w:rPr>
                <w:rFonts w:ascii="Arial" w:eastAsia="Arial" w:hAnsi="Arial" w:cs="Arial"/>
              </w:rPr>
              <w:t xml:space="preserve">Custom report program for material master extraction from </w:t>
            </w:r>
            <w:r w:rsidR="00115C46">
              <w:rPr>
                <w:rFonts w:ascii="Arial" w:eastAsia="Arial" w:hAnsi="Arial" w:cs="Arial"/>
              </w:rPr>
              <w:t>legacy</w:t>
            </w:r>
            <w:r w:rsidR="00276864">
              <w:rPr>
                <w:rFonts w:ascii="Arial" w:eastAsia="Arial" w:hAnsi="Arial" w:cs="Arial"/>
              </w:rPr>
              <w:t xml:space="preserve"> system</w:t>
            </w:r>
            <w:r w:rsidR="00D54ABC">
              <w:rPr>
                <w:rFonts w:ascii="Arial" w:eastAsia="Arial" w:hAnsi="Arial" w:cs="Arial"/>
              </w:rPr>
              <w:t xml:space="preserve">. </w:t>
            </w:r>
            <w:r w:rsidRPr="004E2FEB">
              <w:rPr>
                <w:rFonts w:ascii="Arial" w:eastAsia="Arial" w:hAnsi="Arial" w:cs="Arial"/>
              </w:rPr>
              <w:t xml:space="preserve"> </w:t>
            </w:r>
          </w:p>
          <w:p w:rsidR="00D54ABC" w:rsidRPr="004E2FEB" w:rsidP="00D54ABC" w14:paraId="5375390E" w14:textId="35497396">
            <w:pPr>
              <w:pStyle w:val="ListParagraph"/>
              <w:numPr>
                <w:ilvl w:val="0"/>
                <w:numId w:val="8"/>
              </w:numPr>
              <w:rPr>
                <w:rFonts w:ascii="Arial" w:eastAsia="Arial" w:hAnsi="Arial" w:cs="Arial"/>
                <w:lang w:val="en-IN"/>
              </w:rPr>
            </w:pPr>
            <w:r w:rsidRPr="004E2FEB">
              <w:rPr>
                <w:rFonts w:ascii="Arial" w:eastAsia="Arial" w:hAnsi="Arial" w:cs="Arial"/>
              </w:rPr>
              <w:t xml:space="preserve">Worked on </w:t>
            </w:r>
            <w:r>
              <w:rPr>
                <w:rFonts w:ascii="Arial" w:eastAsia="Arial" w:hAnsi="Arial" w:cs="Arial"/>
              </w:rPr>
              <w:t>modification</w:t>
            </w:r>
            <w:r w:rsidRPr="004E2FEB">
              <w:rPr>
                <w:rFonts w:ascii="Arial" w:eastAsia="Arial" w:hAnsi="Arial" w:cs="Arial"/>
              </w:rPr>
              <w:t xml:space="preserve"> of </w:t>
            </w:r>
            <w:r>
              <w:rPr>
                <w:rFonts w:ascii="Arial" w:eastAsia="Arial" w:hAnsi="Arial" w:cs="Arial"/>
              </w:rPr>
              <w:t xml:space="preserve">Custom report program for open sales order validation by comparing the data from </w:t>
            </w:r>
            <w:r w:rsidR="00115C46">
              <w:rPr>
                <w:rFonts w:ascii="Arial" w:eastAsia="Arial" w:hAnsi="Arial" w:cs="Arial"/>
              </w:rPr>
              <w:t>legacy</w:t>
            </w:r>
            <w:r>
              <w:rPr>
                <w:rFonts w:ascii="Arial" w:eastAsia="Arial" w:hAnsi="Arial" w:cs="Arial"/>
              </w:rPr>
              <w:t xml:space="preserve"> and</w:t>
            </w:r>
            <w:r w:rsidR="00115C46">
              <w:rPr>
                <w:rFonts w:ascii="Arial" w:eastAsia="Arial" w:hAnsi="Arial" w:cs="Arial"/>
              </w:rPr>
              <w:t xml:space="preserve"> target</w:t>
            </w:r>
            <w:r>
              <w:rPr>
                <w:rFonts w:ascii="Arial" w:eastAsia="Arial" w:hAnsi="Arial" w:cs="Arial"/>
              </w:rPr>
              <w:t xml:space="preserve"> system. </w:t>
            </w:r>
            <w:r w:rsidRPr="004E2FEB">
              <w:rPr>
                <w:rFonts w:ascii="Arial" w:eastAsia="Arial" w:hAnsi="Arial" w:cs="Arial"/>
              </w:rPr>
              <w:t xml:space="preserve"> </w:t>
            </w:r>
          </w:p>
          <w:p w:rsidR="00D54ABC" w:rsidRPr="004E2FEB" w:rsidP="00D54ABC" w14:paraId="531AAB5F" w14:textId="77777777">
            <w:pPr>
              <w:pStyle w:val="ListParagraph"/>
              <w:numPr>
                <w:ilvl w:val="0"/>
                <w:numId w:val="8"/>
              </w:numPr>
              <w:rPr>
                <w:rFonts w:ascii="Arial" w:eastAsia="Arial" w:hAnsi="Arial" w:cs="Arial"/>
                <w:lang w:val="en-IN"/>
              </w:rPr>
            </w:pPr>
            <w:r w:rsidRPr="004E2FEB">
              <w:rPr>
                <w:rFonts w:ascii="Arial" w:eastAsia="Arial" w:hAnsi="Arial" w:cs="Arial"/>
              </w:rPr>
              <w:t>Code review and optimization of the code.</w:t>
            </w:r>
          </w:p>
          <w:p w:rsidR="009428DE" w:rsidRPr="004E2FEB" w:rsidP="009428DE" w14:paraId="24AB6BBF" w14:textId="77777777">
            <w:pPr>
              <w:pStyle w:val="ListParagraph"/>
              <w:numPr>
                <w:ilvl w:val="0"/>
                <w:numId w:val="8"/>
              </w:numPr>
              <w:rPr>
                <w:rFonts w:ascii="Arial" w:eastAsia="Arial" w:hAnsi="Arial" w:cs="Arial"/>
                <w:lang w:val="en-IN"/>
              </w:rPr>
            </w:pPr>
            <w:r w:rsidRPr="004E2FEB">
              <w:rPr>
                <w:rFonts w:ascii="Arial" w:eastAsia="Arial" w:hAnsi="Arial" w:cs="Arial"/>
              </w:rPr>
              <w:t>Responsible for fixing issues and defects with its impact analysis.</w:t>
            </w:r>
          </w:p>
          <w:p w:rsidR="009428DE" w:rsidRPr="004E2FEB" w:rsidP="009428DE" w14:paraId="5F514E42" w14:textId="77777777">
            <w:pPr>
              <w:pStyle w:val="ListParagraph"/>
              <w:numPr>
                <w:ilvl w:val="0"/>
                <w:numId w:val="8"/>
              </w:numPr>
              <w:rPr>
                <w:rFonts w:ascii="Arial" w:eastAsia="Arial" w:hAnsi="Arial" w:cs="Arial"/>
                <w:lang w:val="en-IN"/>
              </w:rPr>
            </w:pPr>
            <w:r w:rsidRPr="004E2FEB">
              <w:rPr>
                <w:rFonts w:ascii="Arial" w:eastAsia="Arial" w:hAnsi="Arial" w:cs="Arial"/>
              </w:rPr>
              <w:t>Followed Test Driven Development concept.</w:t>
            </w:r>
          </w:p>
          <w:p w:rsidR="009428DE" w:rsidP="00CF5058" w14:paraId="458BE552" w14:textId="77777777">
            <w:pPr>
              <w:rPr>
                <w:rFonts w:ascii="Tahoma" w:eastAsia="Tahoma" w:hAnsi="Tahoma" w:cs="Tahoma"/>
                <w:b/>
                <w:color w:val="4472C4"/>
                <w:u w:val="single"/>
              </w:rPr>
            </w:pPr>
          </w:p>
          <w:p w:rsidR="00CF5058" w:rsidRPr="00CF5058" w:rsidP="00CF5058" w14:paraId="4BC35231" w14:textId="77777777">
            <w:pPr>
              <w:rPr>
                <w:rFonts w:ascii="Tahoma" w:eastAsia="Tahoma" w:hAnsi="Tahoma" w:cs="Tahoma"/>
                <w:b/>
                <w:color w:val="4472C4"/>
                <w:u w:val="single"/>
              </w:rPr>
            </w:pPr>
          </w:p>
          <w:p w:rsidR="00104BAE" w:rsidP="00CF5058" w14:paraId="1BA1370E" w14:textId="4BFF5282">
            <w:pPr>
              <w:rPr>
                <w:rFonts w:ascii="Tahoma" w:eastAsia="Tahoma" w:hAnsi="Tahoma" w:cs="Tahoma"/>
                <w:b/>
                <w:color w:val="4472C4"/>
              </w:rPr>
            </w:pPr>
            <w:r w:rsidRPr="00CF5058">
              <w:rPr>
                <w:rFonts w:ascii="Tahoma" w:eastAsia="Tahoma" w:hAnsi="Tahoma" w:cs="Tahoma"/>
                <w:b/>
                <w:color w:val="4472C4"/>
              </w:rPr>
              <w:t xml:space="preserve">ACCENTURE : </w:t>
            </w:r>
            <w:r w:rsidRPr="00CF5058" w:rsidR="00CF5058">
              <w:rPr>
                <w:rFonts w:ascii="Tahoma" w:eastAsia="Tahoma" w:hAnsi="Tahoma" w:cs="Tahoma"/>
                <w:b/>
                <w:color w:val="4472C4"/>
              </w:rPr>
              <w:t>10</w:t>
            </w:r>
            <w:r w:rsidRPr="00CF5058">
              <w:rPr>
                <w:rFonts w:ascii="Tahoma" w:eastAsia="Tahoma" w:hAnsi="Tahoma" w:cs="Tahoma"/>
                <w:b/>
                <w:color w:val="4472C4"/>
              </w:rPr>
              <w:t>-J</w:t>
            </w:r>
            <w:r w:rsidRPr="00CF5058" w:rsidR="00CF5058">
              <w:rPr>
                <w:rFonts w:ascii="Tahoma" w:eastAsia="Tahoma" w:hAnsi="Tahoma" w:cs="Tahoma"/>
                <w:b/>
                <w:color w:val="4472C4"/>
              </w:rPr>
              <w:t>an</w:t>
            </w:r>
            <w:r w:rsidRPr="00CF5058">
              <w:rPr>
                <w:rFonts w:ascii="Tahoma" w:eastAsia="Tahoma" w:hAnsi="Tahoma" w:cs="Tahoma"/>
                <w:b/>
                <w:color w:val="4472C4"/>
              </w:rPr>
              <w:t>-202</w:t>
            </w:r>
            <w:r w:rsidRPr="00CF5058" w:rsidR="00CF5058">
              <w:rPr>
                <w:rFonts w:ascii="Tahoma" w:eastAsia="Tahoma" w:hAnsi="Tahoma" w:cs="Tahoma"/>
                <w:b/>
                <w:color w:val="4472C4"/>
              </w:rPr>
              <w:t>2</w:t>
            </w:r>
            <w:r w:rsidRPr="00CF5058">
              <w:rPr>
                <w:rFonts w:ascii="Tahoma" w:eastAsia="Tahoma" w:hAnsi="Tahoma" w:cs="Tahoma"/>
                <w:b/>
                <w:color w:val="4472C4"/>
              </w:rPr>
              <w:t xml:space="preserve"> to </w:t>
            </w:r>
            <w:r w:rsidR="009428DE">
              <w:rPr>
                <w:rFonts w:ascii="Tahoma" w:eastAsia="Tahoma" w:hAnsi="Tahoma" w:cs="Tahoma"/>
                <w:b/>
                <w:color w:val="4472C4"/>
              </w:rPr>
              <w:t>10-May-2023</w:t>
            </w:r>
          </w:p>
          <w:p w:rsidR="00CF5058" w:rsidRPr="00CF5058" w:rsidP="00CF5058" w14:paraId="05BAED6D" w14:textId="77777777">
            <w:pPr>
              <w:rPr>
                <w:rFonts w:ascii="Tahoma" w:eastAsia="Tahoma" w:hAnsi="Tahoma" w:cs="Tahoma"/>
                <w:b/>
                <w:color w:val="4472C4"/>
              </w:rPr>
            </w:pPr>
          </w:p>
          <w:p w:rsidR="00F85023" w:rsidP="00F85023" w14:paraId="7966EDC7" w14:textId="48A1CBF3">
            <w:pPr>
              <w:rPr>
                <w:rFonts w:ascii="Tahoma" w:eastAsia="Tahoma" w:hAnsi="Tahoma" w:cs="Tahoma"/>
                <w:b/>
                <w:color w:val="4472C4"/>
                <w:u w:val="single"/>
              </w:rPr>
            </w:pPr>
            <w:r>
              <w:rPr>
                <w:rFonts w:ascii="Tahoma" w:eastAsia="Tahoma" w:hAnsi="Tahoma" w:cs="Tahoma"/>
                <w:b/>
                <w:color w:val="4472C4"/>
                <w:u w:val="single"/>
              </w:rPr>
              <w:t>PROJECT EXPERIENCE:</w:t>
            </w:r>
          </w:p>
          <w:p w:rsidR="00626B94" w:rsidP="00F85023" w14:paraId="0219F842" w14:textId="77777777">
            <w:pPr>
              <w:rPr>
                <w:rFonts w:ascii="Tahoma" w:eastAsia="Tahoma" w:hAnsi="Tahoma" w:cs="Tahoma"/>
                <w:b/>
                <w:color w:val="4472C4"/>
                <w:u w:val="single"/>
              </w:rPr>
            </w:pPr>
          </w:p>
          <w:p w:rsidR="00F85023" w:rsidP="00F85023" w14:paraId="7CBCF741" w14:textId="05820181">
            <w:pPr>
              <w:rPr>
                <w:rFonts w:ascii="Tahoma" w:eastAsia="Tahoma" w:hAnsi="Tahoma" w:cs="Tahoma"/>
                <w:b/>
                <w:color w:val="4472C4"/>
              </w:rPr>
            </w:pPr>
            <w:r>
              <w:rPr>
                <w:rFonts w:ascii="Tahoma" w:eastAsia="Tahoma" w:hAnsi="Tahoma" w:cs="Tahoma"/>
                <w:b/>
                <w:color w:val="4472C4"/>
              </w:rPr>
              <w:t xml:space="preserve">PROJECT:  </w:t>
            </w:r>
            <w:r w:rsidRPr="00CF5058" w:rsidR="00BD446E">
              <w:rPr>
                <w:rFonts w:ascii="Tahoma" w:eastAsia="Tahoma" w:hAnsi="Tahoma" w:cs="Tahoma"/>
                <w:bCs/>
                <w:color w:val="4472C4"/>
              </w:rPr>
              <w:t>Food services and facilities management</w:t>
            </w:r>
            <w:r w:rsidRPr="00CF5058">
              <w:rPr>
                <w:rFonts w:ascii="Tahoma" w:eastAsia="Tahoma" w:hAnsi="Tahoma" w:cs="Tahoma"/>
                <w:bCs/>
                <w:color w:val="4472C4"/>
              </w:rPr>
              <w:t xml:space="preserve"> ( Implementation )</w:t>
            </w:r>
          </w:p>
          <w:p w:rsidR="00F85023" w:rsidP="00F85023" w14:paraId="78668480" w14:textId="68865C6A">
            <w:pPr>
              <w:rPr>
                <w:rFonts w:ascii="Tahoma" w:eastAsia="Tahoma" w:hAnsi="Tahoma" w:cs="Tahoma"/>
                <w:b/>
                <w:color w:val="4472C4"/>
              </w:rPr>
            </w:pPr>
            <w:r>
              <w:rPr>
                <w:rFonts w:ascii="Tahoma" w:eastAsia="Tahoma" w:hAnsi="Tahoma" w:cs="Tahoma"/>
                <w:b/>
                <w:color w:val="4472C4"/>
              </w:rPr>
              <w:t>CLIENT :</w:t>
            </w:r>
            <w:r>
              <w:rPr>
                <w:rFonts w:ascii="Tahoma" w:eastAsia="Tahoma" w:hAnsi="Tahoma" w:cs="Tahoma"/>
                <w:b/>
                <w:color w:val="4472C4"/>
              </w:rPr>
              <w:t xml:space="preserve">  </w:t>
            </w:r>
            <w:r w:rsidRPr="00CF5058">
              <w:rPr>
                <w:rFonts w:ascii="Tahoma" w:eastAsia="Tahoma" w:hAnsi="Tahoma" w:cs="Tahoma"/>
                <w:bCs/>
                <w:color w:val="4472C4"/>
              </w:rPr>
              <w:t xml:space="preserve">Confidential </w:t>
            </w:r>
            <w:r>
              <w:rPr>
                <w:rFonts w:ascii="Tahoma" w:eastAsia="Tahoma" w:hAnsi="Tahoma" w:cs="Tahoma"/>
                <w:b/>
                <w:color w:val="4472C4"/>
              </w:rPr>
              <w:t xml:space="preserve">                                                                </w:t>
            </w:r>
          </w:p>
          <w:p w:rsidR="00F85023" w:rsidRPr="00CF5058" w:rsidP="00F85023" w14:paraId="0FF62780" w14:textId="43A07256">
            <w:pPr>
              <w:rPr>
                <w:rFonts w:ascii="Tahoma" w:eastAsia="Tahoma" w:hAnsi="Tahoma" w:cs="Tahoma"/>
                <w:bCs/>
                <w:color w:val="4472C4"/>
              </w:rPr>
            </w:pPr>
            <w:r>
              <w:rPr>
                <w:rFonts w:ascii="Tahoma" w:eastAsia="Tahoma" w:hAnsi="Tahoma" w:cs="Tahoma"/>
                <w:b/>
                <w:color w:val="4472C4"/>
              </w:rPr>
              <w:t>PERIOD:</w:t>
            </w:r>
            <w:r>
              <w:rPr>
                <w:rFonts w:ascii="Tahoma" w:eastAsia="Tahoma" w:hAnsi="Tahoma" w:cs="Tahoma"/>
                <w:b/>
                <w:color w:val="4472C4"/>
              </w:rPr>
              <w:t xml:space="preserve"> </w:t>
            </w:r>
            <w:r w:rsidRPr="00CF5058" w:rsidR="00BD446E">
              <w:rPr>
                <w:rFonts w:ascii="Tahoma" w:eastAsia="Tahoma" w:hAnsi="Tahoma" w:cs="Tahoma"/>
                <w:bCs/>
                <w:color w:val="4472C4"/>
              </w:rPr>
              <w:t>Jan</w:t>
            </w:r>
            <w:r w:rsidRPr="00CF5058">
              <w:rPr>
                <w:rFonts w:ascii="Tahoma" w:eastAsia="Tahoma" w:hAnsi="Tahoma" w:cs="Tahoma"/>
                <w:bCs/>
                <w:color w:val="4472C4"/>
              </w:rPr>
              <w:t xml:space="preserve"> 202</w:t>
            </w:r>
            <w:r w:rsidRPr="00CF5058" w:rsidR="00BD446E">
              <w:rPr>
                <w:rFonts w:ascii="Tahoma" w:eastAsia="Tahoma" w:hAnsi="Tahoma" w:cs="Tahoma"/>
                <w:bCs/>
                <w:color w:val="4472C4"/>
              </w:rPr>
              <w:t>2</w:t>
            </w:r>
            <w:r w:rsidRPr="00CF5058">
              <w:rPr>
                <w:rFonts w:ascii="Tahoma" w:eastAsia="Tahoma" w:hAnsi="Tahoma" w:cs="Tahoma"/>
                <w:bCs/>
                <w:color w:val="4472C4"/>
              </w:rPr>
              <w:t xml:space="preserve"> T</w:t>
            </w:r>
            <w:r w:rsidR="002A16A8">
              <w:rPr>
                <w:rFonts w:ascii="Tahoma" w:eastAsia="Tahoma" w:hAnsi="Tahoma" w:cs="Tahoma"/>
                <w:bCs/>
                <w:color w:val="4472C4"/>
              </w:rPr>
              <w:t>o May 2023</w:t>
            </w:r>
          </w:p>
          <w:p w:rsidR="00F85023" w:rsidP="00F85023" w14:paraId="71561CDC" w14:textId="77777777">
            <w:pPr>
              <w:rPr>
                <w:rFonts w:ascii="Tahoma" w:eastAsia="Tahoma" w:hAnsi="Tahoma" w:cs="Tahoma"/>
                <w:b/>
                <w:color w:val="4472C4"/>
              </w:rPr>
            </w:pPr>
          </w:p>
          <w:p w:rsidR="00F85023" w:rsidP="00F85023" w14:paraId="0F9E0914" w14:textId="2C44E3EA">
            <w:pPr>
              <w:rPr>
                <w:rFonts w:ascii="Tahoma" w:eastAsia="Tahoma" w:hAnsi="Tahoma" w:cs="Tahoma"/>
                <w:b/>
                <w:color w:val="4472C4"/>
              </w:rPr>
            </w:pPr>
            <w:r>
              <w:rPr>
                <w:rFonts w:ascii="Tahoma" w:eastAsia="Tahoma" w:hAnsi="Tahoma" w:cs="Tahoma"/>
                <w:b/>
                <w:color w:val="4472C4"/>
              </w:rPr>
              <w:t>RESPONSIBILITIES:</w:t>
            </w:r>
          </w:p>
          <w:p w:rsidR="004E2FEB" w:rsidP="00F85023" w14:paraId="69E86059" w14:textId="77777777">
            <w:pPr>
              <w:rPr>
                <w:rFonts w:ascii="Tahoma" w:eastAsia="Tahoma" w:hAnsi="Tahoma" w:cs="Tahoma"/>
                <w:b/>
                <w:color w:val="4472C4"/>
              </w:rPr>
            </w:pPr>
          </w:p>
          <w:p w:rsidR="004E2FEB" w:rsidRPr="004E2FEB" w:rsidP="002F6F73" w14:paraId="76825E7A" w14:textId="15E0A603">
            <w:pPr>
              <w:pStyle w:val="ListParagraph"/>
              <w:numPr>
                <w:ilvl w:val="0"/>
                <w:numId w:val="8"/>
              </w:numPr>
              <w:rPr>
                <w:rFonts w:ascii="Arial" w:eastAsia="Arial" w:hAnsi="Arial" w:cs="Arial"/>
                <w:lang w:val="en-IN"/>
              </w:rPr>
            </w:pPr>
            <w:r w:rsidRPr="004E2FEB">
              <w:rPr>
                <w:rFonts w:ascii="Arial" w:eastAsia="Arial" w:hAnsi="Arial" w:cs="Arial"/>
              </w:rPr>
              <w:t>Worked on development of Custom OData application based on requirements and understanding of industry technical standards.</w:t>
            </w:r>
          </w:p>
          <w:p w:rsidR="004E2FEB" w:rsidRPr="004E2FEB" w:rsidP="002F6F73" w14:paraId="31002356" w14:textId="77777777">
            <w:pPr>
              <w:pStyle w:val="ListParagraph"/>
              <w:numPr>
                <w:ilvl w:val="0"/>
                <w:numId w:val="8"/>
              </w:numPr>
              <w:rPr>
                <w:rFonts w:ascii="Arial" w:eastAsia="Arial" w:hAnsi="Arial" w:cs="Arial"/>
                <w:lang w:val="en-IN"/>
              </w:rPr>
            </w:pPr>
            <w:r w:rsidRPr="004E2FEB">
              <w:rPr>
                <w:rFonts w:ascii="Arial" w:eastAsia="Arial" w:hAnsi="Arial" w:cs="Arial"/>
              </w:rPr>
              <w:t>Code review and optimization of the code.</w:t>
            </w:r>
          </w:p>
          <w:p w:rsidR="004E2FEB" w:rsidRPr="004E2FEB" w:rsidP="002F6F73" w14:paraId="5584C888" w14:textId="77777777">
            <w:pPr>
              <w:pStyle w:val="ListParagraph"/>
              <w:numPr>
                <w:ilvl w:val="0"/>
                <w:numId w:val="8"/>
              </w:numPr>
              <w:rPr>
                <w:rFonts w:ascii="Arial" w:eastAsia="Arial" w:hAnsi="Arial" w:cs="Arial"/>
                <w:lang w:val="en-IN"/>
              </w:rPr>
            </w:pPr>
            <w:r w:rsidRPr="004E2FEB">
              <w:rPr>
                <w:rFonts w:ascii="Arial" w:eastAsia="Arial" w:hAnsi="Arial" w:cs="Arial"/>
              </w:rPr>
              <w:t>Driving the daily standup calls and segregating task to the team.</w:t>
            </w:r>
          </w:p>
          <w:p w:rsidR="004E2FEB" w:rsidRPr="004E2FEB" w:rsidP="002F6F73" w14:paraId="620DE86A" w14:textId="77777777">
            <w:pPr>
              <w:pStyle w:val="ListParagraph"/>
              <w:numPr>
                <w:ilvl w:val="0"/>
                <w:numId w:val="8"/>
              </w:numPr>
              <w:rPr>
                <w:rFonts w:ascii="Arial" w:eastAsia="Arial" w:hAnsi="Arial" w:cs="Arial"/>
                <w:lang w:val="en-IN"/>
              </w:rPr>
            </w:pPr>
            <w:r w:rsidRPr="004E2FEB">
              <w:rPr>
                <w:rFonts w:ascii="Arial" w:eastAsia="Arial" w:hAnsi="Arial" w:cs="Arial"/>
              </w:rPr>
              <w:t>Responsible for fixing issues and defects with its impact analysis.</w:t>
            </w:r>
          </w:p>
          <w:p w:rsidR="004E2FEB" w:rsidRPr="004E2FEB" w:rsidP="002F6F73" w14:paraId="4A9A10A2" w14:textId="77777777">
            <w:pPr>
              <w:pStyle w:val="ListParagraph"/>
              <w:numPr>
                <w:ilvl w:val="0"/>
                <w:numId w:val="8"/>
              </w:numPr>
              <w:rPr>
                <w:rFonts w:ascii="Arial" w:eastAsia="Arial" w:hAnsi="Arial" w:cs="Arial"/>
                <w:lang w:val="en-IN"/>
              </w:rPr>
            </w:pPr>
            <w:r w:rsidRPr="004E2FEB">
              <w:rPr>
                <w:rFonts w:ascii="Arial" w:eastAsia="Arial" w:hAnsi="Arial" w:cs="Arial"/>
              </w:rPr>
              <w:t>Followed Test Driven Development concept.</w:t>
            </w:r>
          </w:p>
          <w:p w:rsidR="004E2FEB" w:rsidRPr="004E2FEB" w:rsidP="002F6F73" w14:paraId="137D06CC" w14:textId="237A435D">
            <w:pPr>
              <w:pStyle w:val="ListParagraph"/>
              <w:numPr>
                <w:ilvl w:val="0"/>
                <w:numId w:val="8"/>
              </w:numPr>
              <w:rPr>
                <w:rFonts w:ascii="Arial" w:eastAsia="Arial" w:hAnsi="Arial" w:cs="Arial"/>
                <w:lang w:val="en-IN"/>
              </w:rPr>
            </w:pPr>
            <w:r w:rsidRPr="004E2FEB">
              <w:rPr>
                <w:rFonts w:ascii="Arial" w:eastAsia="Arial" w:hAnsi="Arial" w:cs="Arial"/>
                <w:lang w:val="en-IN"/>
              </w:rPr>
              <w:t>Assisting associate team members and mentoring team members for their needs technically and assure them to understand the task.</w:t>
            </w:r>
          </w:p>
          <w:p w:rsidR="004E2FEB" w:rsidRPr="002B541D" w:rsidP="002F6F73" w14:paraId="24771EFA" w14:textId="5F857DBB">
            <w:pPr>
              <w:pStyle w:val="ListParagraph"/>
              <w:numPr>
                <w:ilvl w:val="0"/>
                <w:numId w:val="8"/>
              </w:numPr>
              <w:rPr>
                <w:rFonts w:ascii="Arial" w:eastAsia="Arial" w:hAnsi="Arial" w:cs="Arial"/>
                <w:lang w:val="en-IN"/>
              </w:rPr>
            </w:pPr>
            <w:r w:rsidRPr="00CC7DB7">
              <w:rPr>
                <w:rFonts w:ascii="Arial" w:eastAsia="Arial" w:hAnsi="Arial" w:cs="Arial"/>
                <w:lang w:val="en-IN"/>
              </w:rPr>
              <w:t>Worked on Content Server attachment for P</w:t>
            </w:r>
            <w:r w:rsidR="00283F80">
              <w:rPr>
                <w:rFonts w:ascii="Arial" w:eastAsia="Arial" w:hAnsi="Arial" w:cs="Arial"/>
                <w:lang w:val="en-IN"/>
              </w:rPr>
              <w:t>urchase order</w:t>
            </w:r>
            <w:r w:rsidRPr="00CC7DB7">
              <w:rPr>
                <w:rFonts w:ascii="Arial" w:eastAsia="Arial" w:hAnsi="Arial" w:cs="Arial"/>
                <w:lang w:val="en-IN"/>
              </w:rPr>
              <w:t xml:space="preserve">, </w:t>
            </w:r>
            <w:r w:rsidRPr="00CC7DB7" w:rsidR="002B541D">
              <w:rPr>
                <w:rFonts w:ascii="Arial" w:eastAsia="Arial" w:hAnsi="Arial" w:cs="Arial"/>
                <w:lang w:val="en-IN"/>
              </w:rPr>
              <w:t>Quotation,</w:t>
            </w:r>
            <w:r w:rsidRPr="00CC7DB7">
              <w:rPr>
                <w:rFonts w:ascii="Arial" w:eastAsia="Arial" w:hAnsi="Arial" w:cs="Arial"/>
                <w:lang w:val="en-IN"/>
              </w:rPr>
              <w:t xml:space="preserve"> and Invoice</w:t>
            </w:r>
            <w:r w:rsidR="00372E67">
              <w:rPr>
                <w:rFonts w:ascii="Arial" w:eastAsia="Arial" w:hAnsi="Arial" w:cs="Arial"/>
                <w:lang w:val="en-IN"/>
              </w:rPr>
              <w:t xml:space="preserve"> Release</w:t>
            </w:r>
            <w:r w:rsidRPr="00CC7DB7">
              <w:rPr>
                <w:rFonts w:ascii="Arial" w:eastAsia="Arial" w:hAnsi="Arial" w:cs="Arial"/>
                <w:lang w:val="en-IN"/>
              </w:rPr>
              <w:t xml:space="preserve"> application</w:t>
            </w:r>
            <w:r w:rsidRPr="00CC7DB7" w:rsidR="00313B16">
              <w:rPr>
                <w:rFonts w:ascii="Arial" w:eastAsia="Arial" w:hAnsi="Arial" w:cs="Arial"/>
                <w:lang w:val="en-IN"/>
              </w:rPr>
              <w:t xml:space="preserve"> using </w:t>
            </w:r>
            <w:r w:rsidR="00CC7DB7">
              <w:rPr>
                <w:rFonts w:ascii="Arial" w:eastAsia="Arial" w:hAnsi="Arial" w:cs="Arial"/>
                <w:lang w:val="en-IN"/>
              </w:rPr>
              <w:t>CL</w:t>
            </w:r>
            <w:r w:rsidRPr="00CC7DB7" w:rsidR="00313B16">
              <w:rPr>
                <w:rFonts w:ascii="Arial" w:eastAsia="Arial" w:hAnsi="Arial" w:cs="Arial"/>
                <w:lang w:val="en-IN"/>
              </w:rPr>
              <w:t>_</w:t>
            </w:r>
            <w:r w:rsidR="00CC7DB7">
              <w:rPr>
                <w:rFonts w:ascii="Arial" w:eastAsia="Arial" w:hAnsi="Arial" w:cs="Arial"/>
                <w:lang w:val="en-IN"/>
              </w:rPr>
              <w:t>GOS</w:t>
            </w:r>
            <w:r w:rsidRPr="00CC7DB7" w:rsidR="00313B16">
              <w:rPr>
                <w:rFonts w:ascii="Arial" w:eastAsia="Arial" w:hAnsi="Arial" w:cs="Arial"/>
                <w:lang w:val="en-IN"/>
              </w:rPr>
              <w:t>_</w:t>
            </w:r>
            <w:r w:rsidR="00CC7DB7">
              <w:rPr>
                <w:rFonts w:ascii="Arial" w:eastAsia="Arial" w:hAnsi="Arial" w:cs="Arial"/>
                <w:lang w:val="en-IN"/>
              </w:rPr>
              <w:t>API</w:t>
            </w:r>
            <w:r w:rsidRPr="00CC7DB7" w:rsidR="00313B16">
              <w:rPr>
                <w:rFonts w:ascii="Arial" w:eastAsia="Arial" w:hAnsi="Arial" w:cs="Arial"/>
                <w:lang w:val="en-IN"/>
              </w:rPr>
              <w:t xml:space="preserve"> classes for business object BUS2012,</w:t>
            </w:r>
            <w:r w:rsidR="00CC7DB7">
              <w:rPr>
                <w:rFonts w:ascii="Arial" w:eastAsia="Arial" w:hAnsi="Arial" w:cs="Arial"/>
                <w:lang w:val="en-IN"/>
              </w:rPr>
              <w:t xml:space="preserve"> </w:t>
            </w:r>
            <w:r w:rsidRPr="00CC7DB7" w:rsidR="00313B16">
              <w:rPr>
                <w:rFonts w:ascii="Arial" w:eastAsia="Arial" w:hAnsi="Arial" w:cs="Arial"/>
                <w:lang w:val="en-IN"/>
              </w:rPr>
              <w:t>BUS2031</w:t>
            </w:r>
            <w:r w:rsidR="00372E67">
              <w:rPr>
                <w:rFonts w:ascii="Arial" w:eastAsia="Arial" w:hAnsi="Arial" w:cs="Arial"/>
                <w:lang w:val="en-IN"/>
              </w:rPr>
              <w:t>, BUS2017.</w:t>
            </w:r>
          </w:p>
          <w:p w:rsidR="002B541D" w:rsidP="002F6F73" w14:paraId="57633A43" w14:textId="32BE7F32">
            <w:pPr>
              <w:pStyle w:val="ListParagraph"/>
              <w:numPr>
                <w:ilvl w:val="0"/>
                <w:numId w:val="8"/>
              </w:numPr>
              <w:rPr>
                <w:rFonts w:ascii="Arial" w:eastAsia="Arial" w:hAnsi="Arial" w:cs="Arial"/>
                <w:lang w:val="en-IN"/>
              </w:rPr>
            </w:pPr>
            <w:r w:rsidRPr="00CC7DB7">
              <w:rPr>
                <w:rFonts w:ascii="Arial" w:eastAsia="Arial" w:hAnsi="Arial" w:cs="Arial"/>
                <w:lang w:val="en-IN"/>
              </w:rPr>
              <w:t>Worked with GET_STREAM method of DPC Extension Classes</w:t>
            </w:r>
            <w:r w:rsidRPr="00CC7DB7" w:rsidR="00AB2079">
              <w:rPr>
                <w:rFonts w:ascii="Arial" w:eastAsia="Arial" w:hAnsi="Arial" w:cs="Arial"/>
                <w:lang w:val="en-IN"/>
              </w:rPr>
              <w:t xml:space="preserve"> to display custom smart forms and attachments stored in content server.</w:t>
            </w:r>
          </w:p>
          <w:p w:rsidR="00A8770C" w:rsidP="002F6F73" w14:paraId="5122821F" w14:textId="03F49726">
            <w:pPr>
              <w:pStyle w:val="ListParagraph"/>
              <w:numPr>
                <w:ilvl w:val="0"/>
                <w:numId w:val="8"/>
              </w:numPr>
              <w:rPr>
                <w:rFonts w:ascii="Arial" w:eastAsia="Arial" w:hAnsi="Arial" w:cs="Arial"/>
                <w:lang w:val="en-IN"/>
              </w:rPr>
            </w:pPr>
            <w:r>
              <w:rPr>
                <w:rFonts w:ascii="Arial" w:eastAsia="Arial" w:hAnsi="Arial" w:cs="Arial"/>
                <w:lang w:val="en-IN"/>
              </w:rPr>
              <w:t xml:space="preserve">Worked on creation of smart forms </w:t>
            </w:r>
            <w:r w:rsidR="00313DDE">
              <w:rPr>
                <w:rFonts w:ascii="Arial" w:eastAsia="Arial" w:hAnsi="Arial" w:cs="Arial"/>
                <w:lang w:val="en-IN"/>
              </w:rPr>
              <w:t>for purchase order and quotation</w:t>
            </w:r>
            <w:r>
              <w:rPr>
                <w:rFonts w:ascii="Arial" w:eastAsia="Arial" w:hAnsi="Arial" w:cs="Arial"/>
                <w:lang w:val="en-IN"/>
              </w:rPr>
              <w:t>.</w:t>
            </w:r>
          </w:p>
          <w:p w:rsidR="00313DDE" w:rsidRPr="004E2FEB" w:rsidP="002F6F73" w14:paraId="59573258" w14:textId="7D0A8529">
            <w:pPr>
              <w:pStyle w:val="ListParagraph"/>
              <w:numPr>
                <w:ilvl w:val="0"/>
                <w:numId w:val="8"/>
              </w:numPr>
              <w:rPr>
                <w:rFonts w:ascii="Arial" w:eastAsia="Arial" w:hAnsi="Arial" w:cs="Arial"/>
                <w:lang w:val="en-IN"/>
              </w:rPr>
            </w:pPr>
            <w:r>
              <w:rPr>
                <w:rFonts w:ascii="Arial" w:eastAsia="Arial" w:hAnsi="Arial" w:cs="Arial"/>
                <w:lang w:val="en-IN"/>
              </w:rPr>
              <w:t>Worked on dynamic email contents</w:t>
            </w:r>
            <w:r w:rsidR="00E60A3B">
              <w:rPr>
                <w:rFonts w:ascii="Arial" w:eastAsia="Arial" w:hAnsi="Arial" w:cs="Arial"/>
                <w:lang w:val="en-IN"/>
              </w:rPr>
              <w:t>.</w:t>
            </w:r>
          </w:p>
          <w:p w:rsidR="004E2FEB" w:rsidP="002F6F73" w14:paraId="1A471ADD" w14:textId="2D6604DF">
            <w:pPr>
              <w:pStyle w:val="ListParagraph"/>
              <w:numPr>
                <w:ilvl w:val="0"/>
                <w:numId w:val="8"/>
              </w:numPr>
              <w:rPr>
                <w:rFonts w:ascii="Arial" w:eastAsia="Arial" w:hAnsi="Arial" w:cs="Arial"/>
                <w:lang w:val="en-IN"/>
              </w:rPr>
            </w:pPr>
            <w:r w:rsidRPr="004E2FEB">
              <w:rPr>
                <w:rFonts w:ascii="Arial" w:eastAsia="Arial" w:hAnsi="Arial" w:cs="Arial"/>
                <w:lang w:val="en-IN"/>
              </w:rPr>
              <w:t xml:space="preserve">Worked on legacy system data migration using LSMW </w:t>
            </w:r>
            <w:r>
              <w:rPr>
                <w:rFonts w:ascii="Arial" w:eastAsia="Arial" w:hAnsi="Arial" w:cs="Arial"/>
                <w:lang w:val="en-IN"/>
              </w:rPr>
              <w:t xml:space="preserve">for Quotation, Purchase order, </w:t>
            </w:r>
            <w:r w:rsidR="00C916DC">
              <w:rPr>
                <w:rFonts w:ascii="Arial" w:eastAsia="Arial" w:hAnsi="Arial" w:cs="Arial"/>
                <w:lang w:val="en-IN"/>
              </w:rPr>
              <w:t>Service Order using BAPI methods and Standard Batch/ Direct Input methods.</w:t>
            </w:r>
          </w:p>
          <w:p w:rsidR="004E2FEB" w:rsidP="002F6F73" w14:paraId="3DD5B46E" w14:textId="3A1C4CDC">
            <w:pPr>
              <w:pStyle w:val="ListParagraph"/>
              <w:numPr>
                <w:ilvl w:val="0"/>
                <w:numId w:val="8"/>
              </w:numPr>
              <w:rPr>
                <w:rFonts w:ascii="Arial" w:eastAsia="Arial" w:hAnsi="Arial" w:cs="Arial"/>
                <w:lang w:val="en-IN"/>
              </w:rPr>
            </w:pPr>
            <w:r>
              <w:rPr>
                <w:rFonts w:ascii="Arial" w:eastAsia="Arial" w:hAnsi="Arial" w:cs="Arial"/>
                <w:lang w:val="en-IN"/>
              </w:rPr>
              <w:t>Worked on Intercompany scenario for Quotation and Purchase order for multiple company codes.</w:t>
            </w:r>
          </w:p>
          <w:p w:rsidR="004E2FEB" w:rsidP="002F6F73" w14:paraId="6ABD563B" w14:textId="24940351">
            <w:pPr>
              <w:pStyle w:val="ListParagraph"/>
              <w:numPr>
                <w:ilvl w:val="0"/>
                <w:numId w:val="8"/>
              </w:numPr>
              <w:rPr>
                <w:rFonts w:ascii="Arial" w:eastAsia="Arial" w:hAnsi="Arial" w:cs="Arial"/>
                <w:lang w:val="en-IN"/>
              </w:rPr>
            </w:pPr>
            <w:r>
              <w:rPr>
                <w:rFonts w:ascii="Arial" w:eastAsia="Arial" w:hAnsi="Arial" w:cs="Arial"/>
                <w:lang w:val="en-IN"/>
              </w:rPr>
              <w:t xml:space="preserve">Worked on conversion reports for </w:t>
            </w:r>
            <w:r w:rsidRPr="00C916DC">
              <w:rPr>
                <w:rFonts w:ascii="Arial" w:eastAsia="Arial" w:hAnsi="Arial" w:cs="Arial"/>
                <w:lang w:val="en-IN"/>
              </w:rPr>
              <w:t>open sales quotations to post accrual entry</w:t>
            </w:r>
            <w:r>
              <w:rPr>
                <w:rFonts w:ascii="Arial" w:eastAsia="Arial" w:hAnsi="Arial" w:cs="Arial"/>
                <w:lang w:val="en-IN"/>
              </w:rPr>
              <w:t xml:space="preserve"> by uploading the data to AL11 path </w:t>
            </w:r>
            <w:r w:rsidR="003C7387">
              <w:rPr>
                <w:rFonts w:ascii="Arial" w:eastAsia="Arial" w:hAnsi="Arial" w:cs="Arial"/>
                <w:lang w:val="en-IN"/>
              </w:rPr>
              <w:t xml:space="preserve">and </w:t>
            </w:r>
            <w:r w:rsidR="00B6040C">
              <w:rPr>
                <w:rFonts w:ascii="Arial" w:eastAsia="Arial" w:hAnsi="Arial" w:cs="Arial"/>
                <w:lang w:val="en-IN"/>
              </w:rPr>
              <w:t>using</w:t>
            </w:r>
            <w:r w:rsidR="003C7387">
              <w:rPr>
                <w:rFonts w:ascii="Arial" w:eastAsia="Arial" w:hAnsi="Arial" w:cs="Arial"/>
                <w:lang w:val="en-IN"/>
              </w:rPr>
              <w:t xml:space="preserve"> canonical program t</w:t>
            </w:r>
            <w:r w:rsidR="00B6040C">
              <w:rPr>
                <w:rFonts w:ascii="Arial" w:eastAsia="Arial" w:hAnsi="Arial" w:cs="Arial"/>
                <w:lang w:val="en-IN"/>
              </w:rPr>
              <w:t xml:space="preserve">he </w:t>
            </w:r>
            <w:r w:rsidR="003C7387">
              <w:rPr>
                <w:rFonts w:ascii="Arial" w:eastAsia="Arial" w:hAnsi="Arial" w:cs="Arial"/>
                <w:lang w:val="en-IN"/>
              </w:rPr>
              <w:t xml:space="preserve">data </w:t>
            </w:r>
            <w:r w:rsidR="00B6040C">
              <w:rPr>
                <w:rFonts w:ascii="Arial" w:eastAsia="Arial" w:hAnsi="Arial" w:cs="Arial"/>
                <w:lang w:val="en-IN"/>
              </w:rPr>
              <w:t xml:space="preserve">is retrieved from </w:t>
            </w:r>
            <w:r w:rsidR="003C7387">
              <w:rPr>
                <w:rFonts w:ascii="Arial" w:eastAsia="Arial" w:hAnsi="Arial" w:cs="Arial"/>
                <w:lang w:val="en-IN"/>
              </w:rPr>
              <w:t>AL11</w:t>
            </w:r>
            <w:r w:rsidR="00B6040C">
              <w:rPr>
                <w:rFonts w:ascii="Arial" w:eastAsia="Arial" w:hAnsi="Arial" w:cs="Arial"/>
                <w:lang w:val="en-IN"/>
              </w:rPr>
              <w:t>.</w:t>
            </w:r>
            <w:r w:rsidR="003C7387">
              <w:rPr>
                <w:rFonts w:ascii="Arial" w:eastAsia="Arial" w:hAnsi="Arial" w:cs="Arial"/>
                <w:lang w:val="en-IN"/>
              </w:rPr>
              <w:t xml:space="preserve"> </w:t>
            </w:r>
          </w:p>
          <w:p w:rsidR="004E2FEB" w:rsidP="002F6F73" w14:paraId="35210917" w14:textId="34451271">
            <w:pPr>
              <w:pStyle w:val="ListParagraph"/>
              <w:numPr>
                <w:ilvl w:val="0"/>
                <w:numId w:val="8"/>
              </w:numPr>
              <w:rPr>
                <w:rFonts w:ascii="Arial" w:eastAsia="Arial" w:hAnsi="Arial" w:cs="Arial"/>
                <w:lang w:val="en-IN"/>
              </w:rPr>
            </w:pPr>
            <w:r>
              <w:rPr>
                <w:rFonts w:ascii="Arial" w:eastAsia="Arial" w:hAnsi="Arial" w:cs="Arial"/>
                <w:lang w:val="en-IN"/>
              </w:rPr>
              <w:t>Worked on Customer exit</w:t>
            </w:r>
            <w:r w:rsidR="00313B16">
              <w:rPr>
                <w:rFonts w:ascii="Arial" w:eastAsia="Arial" w:hAnsi="Arial" w:cs="Arial"/>
                <w:lang w:val="en-IN"/>
              </w:rPr>
              <w:t xml:space="preserve"> </w:t>
            </w:r>
            <w:r w:rsidRPr="00C22092" w:rsidR="00C22092">
              <w:rPr>
                <w:rFonts w:ascii="Arial" w:eastAsia="Arial" w:hAnsi="Arial" w:cs="Arial"/>
                <w:lang w:val="en-IN"/>
              </w:rPr>
              <w:t>EXIT_SAPLVEDF_002</w:t>
            </w:r>
            <w:r w:rsidR="00C22092">
              <w:rPr>
                <w:rFonts w:ascii="Arial" w:eastAsia="Arial" w:hAnsi="Arial" w:cs="Arial"/>
                <w:lang w:val="en-IN"/>
              </w:rPr>
              <w:t xml:space="preserve">, </w:t>
            </w:r>
            <w:r w:rsidRPr="00C22092" w:rsidR="00C22092">
              <w:rPr>
                <w:rFonts w:ascii="Arial" w:eastAsia="Arial" w:hAnsi="Arial" w:cs="Arial"/>
                <w:lang w:val="en-IN"/>
              </w:rPr>
              <w:t>EXIT_SAPLMRMH_011</w:t>
            </w:r>
            <w:r w:rsidR="00C22092">
              <w:rPr>
                <w:rFonts w:ascii="Arial" w:eastAsia="Arial" w:hAnsi="Arial" w:cs="Arial"/>
                <w:lang w:val="en-IN"/>
              </w:rPr>
              <w:t xml:space="preserve">, </w:t>
            </w:r>
            <w:r w:rsidRPr="00C22092" w:rsidR="00C22092">
              <w:rPr>
                <w:rFonts w:ascii="Arial" w:eastAsia="Arial" w:hAnsi="Arial" w:cs="Arial"/>
                <w:lang w:val="en-IN"/>
              </w:rPr>
              <w:t>EXIT_SAPLMRMH_014</w:t>
            </w:r>
            <w:r w:rsidR="00FA5AE4">
              <w:rPr>
                <w:rFonts w:ascii="Arial" w:eastAsia="Arial" w:hAnsi="Arial" w:cs="Arial"/>
                <w:lang w:val="en-IN"/>
              </w:rPr>
              <w:t xml:space="preserve"> for </w:t>
            </w:r>
            <w:r w:rsidR="00D01AF9">
              <w:rPr>
                <w:rFonts w:ascii="Arial" w:eastAsia="Arial" w:hAnsi="Arial" w:cs="Arial"/>
                <w:lang w:val="en-IN"/>
              </w:rPr>
              <w:t xml:space="preserve"> outbound</w:t>
            </w:r>
            <w:r w:rsidR="001A336C">
              <w:rPr>
                <w:rFonts w:ascii="Arial" w:eastAsia="Arial" w:hAnsi="Arial" w:cs="Arial"/>
                <w:lang w:val="en-IN"/>
              </w:rPr>
              <w:t>/</w:t>
            </w:r>
            <w:r w:rsidR="00D01AF9">
              <w:rPr>
                <w:rFonts w:ascii="Arial" w:eastAsia="Arial" w:hAnsi="Arial" w:cs="Arial"/>
                <w:lang w:val="en-IN"/>
              </w:rPr>
              <w:t xml:space="preserve">inbound </w:t>
            </w:r>
            <w:r w:rsidR="001A336C">
              <w:rPr>
                <w:rFonts w:ascii="Arial" w:eastAsia="Arial" w:hAnsi="Arial" w:cs="Arial"/>
                <w:lang w:val="en-IN"/>
              </w:rPr>
              <w:t>IDoc processing related billing documents.</w:t>
            </w:r>
          </w:p>
          <w:p w:rsidR="00A4308B" w:rsidP="002F6F73" w14:paraId="4374F3F9" w14:textId="162872DC">
            <w:pPr>
              <w:pStyle w:val="ListParagraph"/>
              <w:numPr>
                <w:ilvl w:val="0"/>
                <w:numId w:val="8"/>
              </w:numPr>
              <w:rPr>
                <w:rFonts w:ascii="Arial" w:eastAsia="Arial" w:hAnsi="Arial" w:cs="Arial"/>
                <w:lang w:val="en-IN"/>
              </w:rPr>
            </w:pPr>
            <w:r>
              <w:rPr>
                <w:rFonts w:ascii="Arial" w:eastAsia="Arial" w:hAnsi="Arial" w:cs="Arial"/>
                <w:lang w:val="en-IN"/>
              </w:rPr>
              <w:t>Using Remote function SWE</w:t>
            </w:r>
            <w:r w:rsidR="00313B16">
              <w:rPr>
                <w:rFonts w:ascii="Arial" w:eastAsia="Arial" w:hAnsi="Arial" w:cs="Arial"/>
                <w:lang w:val="en-IN"/>
              </w:rPr>
              <w:t xml:space="preserve"> EVENT CREATE for </w:t>
            </w:r>
            <w:r w:rsidR="008E5E4C">
              <w:rPr>
                <w:rFonts w:ascii="Arial" w:eastAsia="Arial" w:hAnsi="Arial" w:cs="Arial"/>
                <w:lang w:val="en-IN"/>
              </w:rPr>
              <w:t xml:space="preserve">programmatically </w:t>
            </w:r>
            <w:r w:rsidR="00313B16">
              <w:rPr>
                <w:rFonts w:ascii="Arial" w:eastAsia="Arial" w:hAnsi="Arial" w:cs="Arial"/>
                <w:lang w:val="en-IN"/>
              </w:rPr>
              <w:t>trigg</w:t>
            </w:r>
            <w:r w:rsidR="008E5E4C">
              <w:rPr>
                <w:rFonts w:ascii="Arial" w:eastAsia="Arial" w:hAnsi="Arial" w:cs="Arial"/>
                <w:lang w:val="en-IN"/>
              </w:rPr>
              <w:t>er the</w:t>
            </w:r>
            <w:r w:rsidR="00313B16">
              <w:rPr>
                <w:rFonts w:ascii="Arial" w:eastAsia="Arial" w:hAnsi="Arial" w:cs="Arial"/>
                <w:lang w:val="en-IN"/>
              </w:rPr>
              <w:t xml:space="preserve"> event for custom workflow.</w:t>
            </w:r>
          </w:p>
          <w:p w:rsidR="00A8770C" w:rsidP="002F6F73" w14:paraId="43EC3D93" w14:textId="3EDB64D1">
            <w:pPr>
              <w:pStyle w:val="ListParagraph"/>
              <w:numPr>
                <w:ilvl w:val="0"/>
                <w:numId w:val="8"/>
              </w:numPr>
              <w:rPr>
                <w:rFonts w:ascii="Arial" w:eastAsia="Arial" w:hAnsi="Arial" w:cs="Arial"/>
                <w:lang w:val="en-IN"/>
              </w:rPr>
            </w:pPr>
            <w:r>
              <w:rPr>
                <w:rFonts w:ascii="Arial" w:eastAsia="Arial" w:hAnsi="Arial" w:cs="Arial"/>
                <w:lang w:val="en-IN"/>
              </w:rPr>
              <w:t>Debugged and analysed issue on Custom SAP workflow using T</w:t>
            </w:r>
            <w:r w:rsidR="00D44D0B">
              <w:rPr>
                <w:rFonts w:ascii="Arial" w:eastAsia="Arial" w:hAnsi="Arial" w:cs="Arial"/>
                <w:lang w:val="en-IN"/>
              </w:rPr>
              <w:t>-C</w:t>
            </w:r>
            <w:r>
              <w:rPr>
                <w:rFonts w:ascii="Arial" w:eastAsia="Arial" w:hAnsi="Arial" w:cs="Arial"/>
                <w:lang w:val="en-IN"/>
              </w:rPr>
              <w:t>ode – SWI14 and SWI6</w:t>
            </w:r>
            <w:r w:rsidR="00602A89">
              <w:rPr>
                <w:rFonts w:ascii="Arial" w:eastAsia="Arial" w:hAnsi="Arial" w:cs="Arial"/>
                <w:lang w:val="en-IN"/>
              </w:rPr>
              <w:t xml:space="preserve"> and trace</w:t>
            </w:r>
            <w:r w:rsidR="001A336C">
              <w:rPr>
                <w:rFonts w:ascii="Arial" w:eastAsia="Arial" w:hAnsi="Arial" w:cs="Arial"/>
                <w:lang w:val="en-IN"/>
              </w:rPr>
              <w:t xml:space="preserve"> the event</w:t>
            </w:r>
            <w:r w:rsidR="00602A89">
              <w:rPr>
                <w:rFonts w:ascii="Arial" w:eastAsia="Arial" w:hAnsi="Arial" w:cs="Arial"/>
                <w:lang w:val="en-IN"/>
              </w:rPr>
              <w:t xml:space="preserve"> using SWEL.</w:t>
            </w:r>
          </w:p>
          <w:p w:rsidR="00F76A5C" w:rsidP="002F6F73" w14:paraId="570E27E5" w14:textId="77D98D85">
            <w:pPr>
              <w:pStyle w:val="ListParagraph"/>
              <w:numPr>
                <w:ilvl w:val="0"/>
                <w:numId w:val="8"/>
              </w:numPr>
              <w:rPr>
                <w:rFonts w:ascii="Arial" w:eastAsia="Arial" w:hAnsi="Arial" w:cs="Arial"/>
                <w:lang w:val="en-IN"/>
              </w:rPr>
            </w:pPr>
            <w:r>
              <w:rPr>
                <w:rFonts w:ascii="Arial" w:eastAsia="Arial" w:hAnsi="Arial" w:cs="Arial"/>
                <w:lang w:val="en-IN"/>
              </w:rPr>
              <w:t>Worked on Developing VOFM routine for controlling output types in Requirements and configur</w:t>
            </w:r>
            <w:r w:rsidR="00283F80">
              <w:rPr>
                <w:rFonts w:ascii="Arial" w:eastAsia="Arial" w:hAnsi="Arial" w:cs="Arial"/>
                <w:lang w:val="en-IN"/>
              </w:rPr>
              <w:t>ing</w:t>
            </w:r>
            <w:r>
              <w:rPr>
                <w:rFonts w:ascii="Arial" w:eastAsia="Arial" w:hAnsi="Arial" w:cs="Arial"/>
                <w:lang w:val="en-IN"/>
              </w:rPr>
              <w:t xml:space="preserve"> the access sequence of output type in NACE transaction.</w:t>
            </w:r>
          </w:p>
          <w:p w:rsidR="002F6F73" w:rsidRPr="00BC191B" w:rsidP="002F6F73" w14:paraId="68253833" w14:textId="440DE0E2">
            <w:pPr>
              <w:numPr>
                <w:ilvl w:val="0"/>
                <w:numId w:val="8"/>
              </w:numPr>
              <w:tabs>
                <w:tab w:val="left" w:pos="720"/>
              </w:tabs>
              <w:spacing w:after="75"/>
            </w:pPr>
            <w:r>
              <w:rPr>
                <w:rFonts w:ascii="Arial" w:eastAsia="Arial" w:hAnsi="Arial" w:cs="Arial"/>
              </w:rPr>
              <w:t>Prepared the technical specifications documents and ensured that standard of documentation</w:t>
            </w:r>
            <w:r w:rsidR="008E5E4C">
              <w:rPr>
                <w:rFonts w:ascii="Arial" w:eastAsia="Arial" w:hAnsi="Arial" w:cs="Arial"/>
              </w:rPr>
              <w:t>s</w:t>
            </w:r>
            <w:r>
              <w:rPr>
                <w:rFonts w:ascii="Arial" w:eastAsia="Arial" w:hAnsi="Arial" w:cs="Arial"/>
              </w:rPr>
              <w:t xml:space="preserve"> </w:t>
            </w:r>
            <w:r w:rsidR="008E5E4C">
              <w:rPr>
                <w:rFonts w:ascii="Arial" w:eastAsia="Arial" w:hAnsi="Arial" w:cs="Arial"/>
              </w:rPr>
              <w:t>are</w:t>
            </w:r>
            <w:r w:rsidR="00283F80">
              <w:rPr>
                <w:rFonts w:ascii="Arial" w:eastAsia="Arial" w:hAnsi="Arial" w:cs="Arial"/>
              </w:rPr>
              <w:t xml:space="preserve"> </w:t>
            </w:r>
            <w:r>
              <w:rPr>
                <w:rFonts w:ascii="Arial" w:eastAsia="Arial" w:hAnsi="Arial" w:cs="Arial"/>
              </w:rPr>
              <w:t>maintained.</w:t>
            </w:r>
          </w:p>
          <w:p w:rsidR="002F6F73" w:rsidRPr="00036A8E" w:rsidP="002F6F73" w14:paraId="498400F3" w14:textId="77777777">
            <w:pPr>
              <w:pStyle w:val="ListParagraph"/>
              <w:tabs>
                <w:tab w:val="left" w:pos="720"/>
              </w:tabs>
              <w:rPr>
                <w:rFonts w:ascii="Arial" w:eastAsia="Arial" w:hAnsi="Arial" w:cs="Arial"/>
                <w:lang w:val="en-IN"/>
              </w:rPr>
            </w:pPr>
          </w:p>
          <w:p w:rsidR="00F85023" w14:paraId="2A6A15C2" w14:textId="5AE98DB3">
            <w:pPr>
              <w:tabs>
                <w:tab w:val="left" w:pos="720"/>
              </w:tabs>
              <w:spacing w:after="75"/>
              <w:rPr>
                <w:rFonts w:ascii="Arial" w:eastAsia="Arial" w:hAnsi="Arial" w:cs="Arial"/>
              </w:rPr>
            </w:pPr>
          </w:p>
          <w:p w:rsidR="00626B94" w14:paraId="2143FF31" w14:textId="49860000">
            <w:pPr>
              <w:rPr>
                <w:rFonts w:ascii="Tahoma" w:eastAsia="Tahoma" w:hAnsi="Tahoma" w:cs="Tahoma"/>
                <w:b/>
                <w:color w:val="4472C4"/>
              </w:rPr>
            </w:pPr>
            <w:r w:rsidRPr="00626B94">
              <w:rPr>
                <w:rFonts w:ascii="Tahoma" w:eastAsia="Tahoma" w:hAnsi="Tahoma" w:cs="Tahoma"/>
                <w:b/>
                <w:color w:val="4472C4"/>
              </w:rPr>
              <w:t xml:space="preserve">Infosys Limited: 27-Mar-2017 to </w:t>
            </w:r>
            <w:r>
              <w:rPr>
                <w:rFonts w:ascii="Tahoma" w:eastAsia="Tahoma" w:hAnsi="Tahoma" w:cs="Tahoma"/>
                <w:b/>
                <w:color w:val="4472C4"/>
              </w:rPr>
              <w:t>07</w:t>
            </w:r>
            <w:r w:rsidRPr="00626B94">
              <w:rPr>
                <w:rFonts w:ascii="Tahoma" w:eastAsia="Tahoma" w:hAnsi="Tahoma" w:cs="Tahoma"/>
                <w:b/>
                <w:color w:val="4472C4"/>
              </w:rPr>
              <w:t>-J</w:t>
            </w:r>
            <w:r>
              <w:rPr>
                <w:rFonts w:ascii="Tahoma" w:eastAsia="Tahoma" w:hAnsi="Tahoma" w:cs="Tahoma"/>
                <w:b/>
                <w:color w:val="4472C4"/>
              </w:rPr>
              <w:t>an</w:t>
            </w:r>
            <w:r w:rsidRPr="00626B94">
              <w:rPr>
                <w:rFonts w:ascii="Tahoma" w:eastAsia="Tahoma" w:hAnsi="Tahoma" w:cs="Tahoma"/>
                <w:b/>
                <w:color w:val="4472C4"/>
              </w:rPr>
              <w:t>-202</w:t>
            </w:r>
            <w:r>
              <w:rPr>
                <w:rFonts w:ascii="Tahoma" w:eastAsia="Tahoma" w:hAnsi="Tahoma" w:cs="Tahoma"/>
                <w:b/>
                <w:color w:val="4472C4"/>
              </w:rPr>
              <w:t>2</w:t>
            </w:r>
          </w:p>
          <w:p w:rsidR="00626B94" w:rsidRPr="00626B94" w14:paraId="53EA67FB" w14:textId="77777777">
            <w:pPr>
              <w:rPr>
                <w:rFonts w:ascii="Tahoma" w:eastAsia="Tahoma" w:hAnsi="Tahoma" w:cs="Tahoma"/>
                <w:b/>
                <w:color w:val="4472C4"/>
              </w:rPr>
            </w:pPr>
          </w:p>
          <w:p w:rsidR="00A4308B" w14:paraId="78C0654E" w14:textId="76CFE9A9">
            <w:pPr>
              <w:rPr>
                <w:rFonts w:ascii="Tahoma" w:eastAsia="Tahoma" w:hAnsi="Tahoma" w:cs="Tahoma"/>
                <w:b/>
                <w:color w:val="4472C4"/>
                <w:u w:val="single"/>
              </w:rPr>
            </w:pPr>
            <w:r>
              <w:rPr>
                <w:rFonts w:ascii="Tahoma" w:eastAsia="Tahoma" w:hAnsi="Tahoma" w:cs="Tahoma"/>
                <w:b/>
                <w:color w:val="4472C4"/>
                <w:u w:val="single"/>
              </w:rPr>
              <w:t>PROJECT EXPERIENCE:</w:t>
            </w:r>
          </w:p>
          <w:p w:rsidR="00A4308B" w14:paraId="07FB56FA" w14:textId="77777777">
            <w:pPr>
              <w:rPr>
                <w:rFonts w:ascii="Tahoma" w:eastAsia="Tahoma" w:hAnsi="Tahoma" w:cs="Tahoma"/>
                <w:b/>
                <w:color w:val="4472C4"/>
                <w:u w:val="single"/>
              </w:rPr>
            </w:pPr>
          </w:p>
          <w:p w:rsidR="00A4308B" w14:paraId="50446F30" w14:textId="2DED4E9A">
            <w:pPr>
              <w:rPr>
                <w:rFonts w:ascii="Tahoma" w:eastAsia="Tahoma" w:hAnsi="Tahoma" w:cs="Tahoma"/>
                <w:b/>
                <w:color w:val="4472C4"/>
              </w:rPr>
            </w:pPr>
            <w:r>
              <w:rPr>
                <w:rFonts w:ascii="Tahoma" w:eastAsia="Tahoma" w:hAnsi="Tahoma" w:cs="Tahoma"/>
                <w:b/>
                <w:color w:val="4472C4"/>
              </w:rPr>
              <w:t xml:space="preserve">PROJECT:  </w:t>
            </w:r>
            <w:r w:rsidR="00BC191B">
              <w:rPr>
                <w:rFonts w:ascii="Tahoma" w:eastAsia="Tahoma" w:hAnsi="Tahoma" w:cs="Tahoma"/>
                <w:b/>
                <w:color w:val="4472C4"/>
              </w:rPr>
              <w:t>CHOC</w:t>
            </w:r>
            <w:r w:rsidR="00427342">
              <w:rPr>
                <w:rFonts w:ascii="Tahoma" w:eastAsia="Tahoma" w:hAnsi="Tahoma" w:cs="Tahoma"/>
                <w:b/>
                <w:color w:val="4472C4"/>
              </w:rPr>
              <w:t>O</w:t>
            </w:r>
            <w:r w:rsidR="00BC191B">
              <w:rPr>
                <w:rFonts w:ascii="Tahoma" w:eastAsia="Tahoma" w:hAnsi="Tahoma" w:cs="Tahoma"/>
                <w:b/>
                <w:color w:val="4472C4"/>
              </w:rPr>
              <w:t>LATE COMPANY</w:t>
            </w:r>
            <w:r>
              <w:rPr>
                <w:rFonts w:ascii="Tahoma" w:eastAsia="Tahoma" w:hAnsi="Tahoma" w:cs="Tahoma"/>
                <w:b/>
                <w:color w:val="4472C4"/>
              </w:rPr>
              <w:t xml:space="preserve"> DOMAIN </w:t>
            </w:r>
            <w:r w:rsidR="008E6354">
              <w:rPr>
                <w:rFonts w:ascii="Tahoma" w:eastAsia="Tahoma" w:hAnsi="Tahoma" w:cs="Tahoma"/>
                <w:b/>
                <w:color w:val="4472C4"/>
              </w:rPr>
              <w:t>(Implementation</w:t>
            </w:r>
            <w:r>
              <w:rPr>
                <w:rFonts w:ascii="Tahoma" w:eastAsia="Tahoma" w:hAnsi="Tahoma" w:cs="Tahoma"/>
                <w:b/>
                <w:color w:val="4472C4"/>
              </w:rPr>
              <w:t xml:space="preserve"> )</w:t>
            </w:r>
          </w:p>
          <w:p w:rsidR="00A4308B" w14:paraId="6C6A7161" w14:textId="77777777">
            <w:pPr>
              <w:rPr>
                <w:rFonts w:ascii="Tahoma" w:eastAsia="Tahoma" w:hAnsi="Tahoma" w:cs="Tahoma"/>
                <w:b/>
                <w:color w:val="4472C4"/>
              </w:rPr>
            </w:pPr>
            <w:r>
              <w:rPr>
                <w:rFonts w:ascii="Tahoma" w:eastAsia="Tahoma" w:hAnsi="Tahoma" w:cs="Tahoma"/>
                <w:b/>
                <w:color w:val="4472C4"/>
              </w:rPr>
              <w:t xml:space="preserve">CLIENT   :  Confidential                                                                 </w:t>
            </w:r>
          </w:p>
          <w:p w:rsidR="00A4308B" w14:paraId="4A8C9A7D" w14:textId="0E86C326">
            <w:pPr>
              <w:rPr>
                <w:rFonts w:ascii="Tahoma" w:eastAsia="Tahoma" w:hAnsi="Tahoma" w:cs="Tahoma"/>
                <w:b/>
                <w:color w:val="4472C4"/>
              </w:rPr>
            </w:pPr>
            <w:r>
              <w:rPr>
                <w:rFonts w:ascii="Tahoma" w:eastAsia="Tahoma" w:hAnsi="Tahoma" w:cs="Tahoma"/>
                <w:b/>
                <w:color w:val="4472C4"/>
              </w:rPr>
              <w:t xml:space="preserve">PERIOD  : </w:t>
            </w:r>
            <w:r w:rsidR="007047D0">
              <w:rPr>
                <w:rFonts w:ascii="Tahoma" w:eastAsia="Tahoma" w:hAnsi="Tahoma" w:cs="Tahoma"/>
                <w:b/>
                <w:color w:val="4472C4"/>
              </w:rPr>
              <w:t>April</w:t>
            </w:r>
            <w:r>
              <w:rPr>
                <w:rFonts w:ascii="Tahoma" w:eastAsia="Tahoma" w:hAnsi="Tahoma" w:cs="Tahoma"/>
                <w:b/>
                <w:color w:val="4472C4"/>
              </w:rPr>
              <w:t xml:space="preserve"> 20</w:t>
            </w:r>
            <w:r w:rsidR="007047D0">
              <w:rPr>
                <w:rFonts w:ascii="Tahoma" w:eastAsia="Tahoma" w:hAnsi="Tahoma" w:cs="Tahoma"/>
                <w:b/>
                <w:color w:val="4472C4"/>
              </w:rPr>
              <w:t>21</w:t>
            </w:r>
            <w:r>
              <w:rPr>
                <w:rFonts w:ascii="Tahoma" w:eastAsia="Tahoma" w:hAnsi="Tahoma" w:cs="Tahoma"/>
                <w:b/>
                <w:color w:val="4472C4"/>
              </w:rPr>
              <w:t xml:space="preserve"> TO </w:t>
            </w:r>
            <w:r w:rsidR="00EC1A82">
              <w:rPr>
                <w:rFonts w:ascii="Tahoma" w:eastAsia="Tahoma" w:hAnsi="Tahoma" w:cs="Tahoma"/>
                <w:b/>
                <w:color w:val="4472C4"/>
              </w:rPr>
              <w:t>Jan 2022</w:t>
            </w:r>
          </w:p>
          <w:p w:rsidR="00A4308B" w14:paraId="0F0F77D1" w14:textId="77777777">
            <w:pPr>
              <w:rPr>
                <w:rFonts w:ascii="Tahoma" w:eastAsia="Tahoma" w:hAnsi="Tahoma" w:cs="Tahoma"/>
                <w:b/>
                <w:color w:val="4472C4"/>
              </w:rPr>
            </w:pPr>
          </w:p>
          <w:p w:rsidR="00A4308B" w14:paraId="5F744E90" w14:textId="77777777">
            <w:pPr>
              <w:rPr>
                <w:rFonts w:ascii="Tahoma" w:eastAsia="Tahoma" w:hAnsi="Tahoma" w:cs="Tahoma"/>
                <w:b/>
                <w:color w:val="4472C4"/>
              </w:rPr>
            </w:pPr>
            <w:r>
              <w:rPr>
                <w:rFonts w:ascii="Tahoma" w:eastAsia="Tahoma" w:hAnsi="Tahoma" w:cs="Tahoma"/>
                <w:b/>
                <w:color w:val="4472C4"/>
              </w:rPr>
              <w:t>RESPONSIBILITIES:</w:t>
            </w:r>
          </w:p>
          <w:p w:rsidR="00A4308B" w14:paraId="0BF6C8A7" w14:textId="77777777">
            <w:pPr>
              <w:rPr>
                <w:rFonts w:ascii="Tahoma" w:eastAsia="Tahoma" w:hAnsi="Tahoma" w:cs="Tahoma"/>
                <w:b/>
                <w:color w:val="4472C4"/>
              </w:rPr>
            </w:pPr>
          </w:p>
          <w:p w:rsidR="00A4308B" w:rsidRPr="00BC191B" w:rsidP="002F6F73" w14:paraId="157C5615" w14:textId="71BAAF05">
            <w:pPr>
              <w:numPr>
                <w:ilvl w:val="0"/>
                <w:numId w:val="8"/>
              </w:numPr>
              <w:tabs>
                <w:tab w:val="left" w:pos="720"/>
              </w:tabs>
              <w:spacing w:after="75"/>
            </w:pPr>
            <w:r>
              <w:rPr>
                <w:rFonts w:ascii="Arial" w:eastAsia="Arial" w:hAnsi="Arial" w:cs="Arial"/>
              </w:rPr>
              <w:t>Worked on Screen Enhancement</w:t>
            </w:r>
            <w:r w:rsidR="00BC191B">
              <w:rPr>
                <w:rFonts w:ascii="Arial" w:eastAsia="Arial" w:hAnsi="Arial" w:cs="Arial"/>
              </w:rPr>
              <w:t xml:space="preserve"> in SD module</w:t>
            </w:r>
            <w:r w:rsidR="00427342">
              <w:rPr>
                <w:rFonts w:ascii="Arial" w:eastAsia="Arial" w:hAnsi="Arial" w:cs="Arial"/>
              </w:rPr>
              <w:t xml:space="preserve"> as well as enhanced standard table control</w:t>
            </w:r>
            <w:r>
              <w:rPr>
                <w:rFonts w:ascii="Arial" w:eastAsia="Arial" w:hAnsi="Arial" w:cs="Arial"/>
              </w:rPr>
              <w:t>.</w:t>
            </w:r>
          </w:p>
          <w:p w:rsidR="00BC191B" w:rsidRPr="001577D2" w:rsidP="002F6F73" w14:paraId="694D24F1" w14:textId="137CAF63">
            <w:pPr>
              <w:numPr>
                <w:ilvl w:val="0"/>
                <w:numId w:val="8"/>
              </w:numPr>
              <w:tabs>
                <w:tab w:val="left" w:pos="720"/>
              </w:tabs>
              <w:spacing w:after="75"/>
            </w:pPr>
            <w:r>
              <w:rPr>
                <w:rFonts w:ascii="Arial" w:eastAsia="Arial" w:hAnsi="Arial" w:cs="Arial"/>
              </w:rPr>
              <w:t xml:space="preserve">Worked on User exits and Enhancement for </w:t>
            </w:r>
            <w:r w:rsidR="00427342">
              <w:rPr>
                <w:rFonts w:ascii="Arial" w:eastAsia="Arial" w:hAnsi="Arial" w:cs="Arial"/>
              </w:rPr>
              <w:t>product allocation and ATP checks</w:t>
            </w:r>
            <w:r>
              <w:rPr>
                <w:rFonts w:ascii="Arial" w:eastAsia="Arial" w:hAnsi="Arial" w:cs="Arial"/>
              </w:rPr>
              <w:t>.</w:t>
            </w:r>
          </w:p>
          <w:p w:rsidR="001577D2" w:rsidRPr="00BC191B" w:rsidP="002F6F73" w14:paraId="316133BF" w14:textId="158E18FB">
            <w:pPr>
              <w:numPr>
                <w:ilvl w:val="0"/>
                <w:numId w:val="8"/>
              </w:numPr>
              <w:tabs>
                <w:tab w:val="left" w:pos="720"/>
              </w:tabs>
              <w:spacing w:after="75"/>
            </w:pPr>
            <w:r>
              <w:rPr>
                <w:rFonts w:ascii="Arial" w:eastAsia="Arial" w:hAnsi="Arial" w:cs="Arial"/>
              </w:rPr>
              <w:t>Worked on Customer exits.</w:t>
            </w:r>
          </w:p>
          <w:p w:rsidR="00BC191B" w:rsidRPr="00427342" w:rsidP="002F6F73" w14:paraId="287B2448" w14:textId="21D950A0">
            <w:pPr>
              <w:numPr>
                <w:ilvl w:val="0"/>
                <w:numId w:val="8"/>
              </w:numPr>
              <w:tabs>
                <w:tab w:val="left" w:pos="720"/>
              </w:tabs>
              <w:spacing w:after="75"/>
            </w:pPr>
            <w:r>
              <w:rPr>
                <w:rFonts w:ascii="Arial" w:eastAsia="Arial" w:hAnsi="Arial" w:cs="Arial"/>
              </w:rPr>
              <w:t>Worked on Info Structure. Worked on configuration on LIS module.</w:t>
            </w:r>
          </w:p>
          <w:p w:rsidR="00427342" w:rsidRPr="002B5DAE" w:rsidP="002F6F73" w14:paraId="28F6BCB4" w14:textId="375D892F">
            <w:pPr>
              <w:numPr>
                <w:ilvl w:val="0"/>
                <w:numId w:val="8"/>
              </w:numPr>
              <w:tabs>
                <w:tab w:val="left" w:pos="720"/>
              </w:tabs>
              <w:spacing w:after="75"/>
            </w:pPr>
            <w:r>
              <w:rPr>
                <w:rFonts w:ascii="Arial" w:eastAsia="Arial" w:hAnsi="Arial" w:cs="Arial"/>
              </w:rPr>
              <w:t>Developed multiple reports, upload tool program and program to update product allocation procedure for materials.</w:t>
            </w:r>
          </w:p>
          <w:p w:rsidR="002B5DAE" w:rsidRPr="00BC191B" w:rsidP="002F6F73" w14:paraId="72B05132" w14:textId="6D0455CB">
            <w:pPr>
              <w:numPr>
                <w:ilvl w:val="0"/>
                <w:numId w:val="8"/>
              </w:numPr>
              <w:tabs>
                <w:tab w:val="left" w:pos="720"/>
              </w:tabs>
              <w:spacing w:after="75"/>
            </w:pPr>
            <w:r>
              <w:rPr>
                <w:rFonts w:ascii="Arial" w:eastAsia="Arial" w:hAnsi="Arial" w:cs="Arial"/>
              </w:rPr>
              <w:t>Enhanced Standard table with custom fields.</w:t>
            </w:r>
          </w:p>
          <w:p w:rsidR="00BC191B" w:rsidP="002F6F73" w14:paraId="5A5C3E90" w14:textId="368CC3A0">
            <w:pPr>
              <w:numPr>
                <w:ilvl w:val="0"/>
                <w:numId w:val="8"/>
              </w:numPr>
              <w:tabs>
                <w:tab w:val="left" w:pos="720"/>
              </w:tabs>
              <w:spacing w:after="75"/>
            </w:pPr>
            <w:r>
              <w:rPr>
                <w:rFonts w:ascii="Arial" w:eastAsia="Arial" w:hAnsi="Arial" w:cs="Arial"/>
              </w:rPr>
              <w:t>Worked on FUT.</w:t>
            </w:r>
          </w:p>
          <w:p w:rsidR="00A4308B" w:rsidRPr="00BC191B" w:rsidP="002F6F73" w14:paraId="604A36D6" w14:textId="1A7A9199">
            <w:pPr>
              <w:numPr>
                <w:ilvl w:val="0"/>
                <w:numId w:val="8"/>
              </w:numPr>
              <w:tabs>
                <w:tab w:val="left" w:pos="720"/>
              </w:tabs>
              <w:spacing w:after="75"/>
            </w:pPr>
            <w:r>
              <w:rPr>
                <w:rFonts w:ascii="Arial" w:eastAsia="Arial" w:hAnsi="Arial" w:cs="Arial"/>
              </w:rPr>
              <w:t>Prepared the technical specifications documents</w:t>
            </w:r>
            <w:r w:rsidR="00804B27">
              <w:rPr>
                <w:rFonts w:ascii="Arial" w:eastAsia="Arial" w:hAnsi="Arial" w:cs="Arial"/>
              </w:rPr>
              <w:t xml:space="preserve"> and ensured that standard of documentation are maintained.</w:t>
            </w:r>
          </w:p>
          <w:p w:rsidR="00A4308B" w14:paraId="1A268DEE" w14:textId="77777777">
            <w:pPr>
              <w:tabs>
                <w:tab w:val="left" w:pos="720"/>
              </w:tabs>
              <w:spacing w:after="75"/>
              <w:rPr>
                <w:rFonts w:ascii="Arial" w:eastAsia="Arial" w:hAnsi="Arial" w:cs="Arial"/>
              </w:rPr>
            </w:pPr>
          </w:p>
          <w:p w:rsidR="00A4308B" w14:paraId="541FA34D" w14:textId="03ED2D9C">
            <w:pPr>
              <w:rPr>
                <w:rFonts w:ascii="Tahoma" w:eastAsia="Tahoma" w:hAnsi="Tahoma" w:cs="Tahoma"/>
                <w:b/>
                <w:color w:val="4472C4"/>
              </w:rPr>
            </w:pPr>
            <w:r>
              <w:rPr>
                <w:rFonts w:ascii="Tahoma" w:eastAsia="Tahoma" w:hAnsi="Tahoma" w:cs="Tahoma"/>
                <w:b/>
                <w:color w:val="4472C4"/>
              </w:rPr>
              <w:t xml:space="preserve">PROJECT:  </w:t>
            </w:r>
            <w:r w:rsidR="00BC191B">
              <w:rPr>
                <w:rFonts w:ascii="Tahoma" w:eastAsia="Tahoma" w:hAnsi="Tahoma" w:cs="Tahoma"/>
                <w:b/>
                <w:color w:val="4472C4"/>
              </w:rPr>
              <w:t xml:space="preserve">FOOD </w:t>
            </w:r>
            <w:r>
              <w:rPr>
                <w:rFonts w:ascii="Tahoma" w:eastAsia="Tahoma" w:hAnsi="Tahoma" w:cs="Tahoma"/>
                <w:b/>
                <w:color w:val="4472C4"/>
              </w:rPr>
              <w:t xml:space="preserve">DOMAIN </w:t>
            </w:r>
            <w:r w:rsidR="008E6354">
              <w:rPr>
                <w:rFonts w:ascii="Tahoma" w:eastAsia="Tahoma" w:hAnsi="Tahoma" w:cs="Tahoma"/>
                <w:b/>
                <w:color w:val="4472C4"/>
              </w:rPr>
              <w:t>( Implementation</w:t>
            </w:r>
            <w:r>
              <w:rPr>
                <w:rFonts w:ascii="Tahoma" w:eastAsia="Tahoma" w:hAnsi="Tahoma" w:cs="Tahoma"/>
                <w:b/>
                <w:color w:val="4472C4"/>
              </w:rPr>
              <w:t xml:space="preserve"> )</w:t>
            </w:r>
          </w:p>
          <w:p w:rsidR="00A4308B" w14:paraId="5CC89185" w14:textId="77777777">
            <w:pPr>
              <w:rPr>
                <w:rFonts w:ascii="Tahoma" w:eastAsia="Tahoma" w:hAnsi="Tahoma" w:cs="Tahoma"/>
                <w:b/>
                <w:color w:val="4472C4"/>
              </w:rPr>
            </w:pPr>
            <w:r>
              <w:rPr>
                <w:rFonts w:ascii="Tahoma" w:eastAsia="Tahoma" w:hAnsi="Tahoma" w:cs="Tahoma"/>
                <w:b/>
                <w:color w:val="4472C4"/>
              </w:rPr>
              <w:t xml:space="preserve">CLIENT   :  Confidential                                                                 </w:t>
            </w:r>
          </w:p>
          <w:p w:rsidR="00A4308B" w14:paraId="15837F46" w14:textId="335A0747">
            <w:pPr>
              <w:rPr>
                <w:rFonts w:ascii="Tahoma" w:eastAsia="Tahoma" w:hAnsi="Tahoma" w:cs="Tahoma"/>
                <w:b/>
                <w:color w:val="4472C4"/>
              </w:rPr>
            </w:pPr>
            <w:r>
              <w:rPr>
                <w:rFonts w:ascii="Tahoma" w:eastAsia="Tahoma" w:hAnsi="Tahoma" w:cs="Tahoma"/>
                <w:b/>
                <w:color w:val="4472C4"/>
              </w:rPr>
              <w:t xml:space="preserve">PERIOD  : August 2020 TO </w:t>
            </w:r>
            <w:r w:rsidR="00427342">
              <w:rPr>
                <w:rFonts w:ascii="Tahoma" w:eastAsia="Tahoma" w:hAnsi="Tahoma" w:cs="Tahoma"/>
                <w:b/>
                <w:color w:val="4472C4"/>
              </w:rPr>
              <w:t>March</w:t>
            </w:r>
            <w:r>
              <w:rPr>
                <w:rFonts w:ascii="Tahoma" w:eastAsia="Tahoma" w:hAnsi="Tahoma" w:cs="Tahoma"/>
                <w:b/>
                <w:color w:val="4472C4"/>
              </w:rPr>
              <w:t xml:space="preserve"> 202</w:t>
            </w:r>
            <w:r w:rsidR="00BC191B">
              <w:rPr>
                <w:rFonts w:ascii="Tahoma" w:eastAsia="Tahoma" w:hAnsi="Tahoma" w:cs="Tahoma"/>
                <w:b/>
                <w:color w:val="4472C4"/>
              </w:rPr>
              <w:t>1</w:t>
            </w:r>
          </w:p>
          <w:p w:rsidR="00A4308B" w14:paraId="70B65FBE" w14:textId="77777777">
            <w:pPr>
              <w:rPr>
                <w:rFonts w:ascii="Tahoma" w:eastAsia="Tahoma" w:hAnsi="Tahoma" w:cs="Tahoma"/>
                <w:b/>
                <w:color w:val="4472C4"/>
              </w:rPr>
            </w:pPr>
          </w:p>
          <w:p w:rsidR="00A4308B" w14:paraId="1F83E886" w14:textId="77777777">
            <w:pPr>
              <w:rPr>
                <w:rFonts w:ascii="Tahoma" w:eastAsia="Tahoma" w:hAnsi="Tahoma" w:cs="Tahoma"/>
                <w:b/>
                <w:color w:val="4472C4"/>
              </w:rPr>
            </w:pPr>
            <w:r>
              <w:rPr>
                <w:rFonts w:ascii="Tahoma" w:eastAsia="Tahoma" w:hAnsi="Tahoma" w:cs="Tahoma"/>
                <w:b/>
                <w:color w:val="4472C4"/>
              </w:rPr>
              <w:t>RESPONSIBILITIES:</w:t>
            </w:r>
          </w:p>
          <w:p w:rsidR="00A4308B" w14:paraId="227C10C2" w14:textId="77777777">
            <w:pPr>
              <w:rPr>
                <w:rFonts w:ascii="Tahoma" w:eastAsia="Tahoma" w:hAnsi="Tahoma" w:cs="Tahoma"/>
                <w:b/>
                <w:color w:val="4472C4"/>
              </w:rPr>
            </w:pPr>
          </w:p>
          <w:p w:rsidR="00BC191B" w:rsidRPr="00830D8E" w:rsidP="002F6F73" w14:paraId="62D7C79D" w14:textId="6E3CDF2B">
            <w:pPr>
              <w:numPr>
                <w:ilvl w:val="0"/>
                <w:numId w:val="8"/>
              </w:numPr>
              <w:tabs>
                <w:tab w:val="left" w:pos="720"/>
              </w:tabs>
              <w:spacing w:after="75"/>
              <w:rPr>
                <w:rFonts w:ascii="Arial" w:eastAsia="Arial" w:hAnsi="Arial" w:cs="Arial"/>
              </w:rPr>
            </w:pPr>
            <w:r w:rsidRPr="00830D8E">
              <w:rPr>
                <w:rFonts w:ascii="Arial" w:eastAsia="Arial" w:hAnsi="Arial" w:cs="Arial"/>
              </w:rPr>
              <w:t>Worked on multiple Enhancements, Reports, VOFM routine</w:t>
            </w:r>
            <w:r w:rsidR="009E7E63">
              <w:rPr>
                <w:rFonts w:ascii="Arial" w:eastAsia="Arial" w:hAnsi="Arial" w:cs="Arial"/>
              </w:rPr>
              <w:t xml:space="preserve"> </w:t>
            </w:r>
            <w:r w:rsidRPr="00830D8E">
              <w:rPr>
                <w:rFonts w:ascii="Arial" w:eastAsia="Arial" w:hAnsi="Arial" w:cs="Arial"/>
              </w:rPr>
              <w:t>(Copy Requirement).</w:t>
            </w:r>
          </w:p>
          <w:p w:rsidR="00BC191B" w:rsidRPr="00830D8E" w:rsidP="002F6F73" w14:paraId="783B5A48" w14:textId="17F3DCB5">
            <w:pPr>
              <w:numPr>
                <w:ilvl w:val="0"/>
                <w:numId w:val="8"/>
              </w:numPr>
              <w:tabs>
                <w:tab w:val="left" w:pos="720"/>
              </w:tabs>
              <w:spacing w:after="75"/>
              <w:rPr>
                <w:rFonts w:ascii="Arial" w:eastAsia="Arial" w:hAnsi="Arial" w:cs="Arial"/>
              </w:rPr>
            </w:pPr>
            <w:r w:rsidRPr="00830D8E">
              <w:rPr>
                <w:rFonts w:ascii="Arial" w:eastAsia="Arial" w:hAnsi="Arial" w:cs="Arial"/>
              </w:rPr>
              <w:t>Worked on Enhancement on COPA Derivative.</w:t>
            </w:r>
          </w:p>
          <w:p w:rsidR="00A4308B" w:rsidRPr="00830D8E" w:rsidP="002F6F73" w14:paraId="49361368" w14:textId="2E883F9E">
            <w:pPr>
              <w:numPr>
                <w:ilvl w:val="0"/>
                <w:numId w:val="8"/>
              </w:numPr>
              <w:tabs>
                <w:tab w:val="left" w:pos="720"/>
              </w:tabs>
              <w:spacing w:after="75"/>
              <w:rPr>
                <w:rFonts w:ascii="Arial" w:eastAsia="Arial" w:hAnsi="Arial" w:cs="Arial"/>
              </w:rPr>
            </w:pPr>
            <w:r>
              <w:rPr>
                <w:rFonts w:ascii="Arial" w:eastAsia="Arial" w:hAnsi="Arial" w:cs="Arial"/>
              </w:rPr>
              <w:t xml:space="preserve">Developed a BDC </w:t>
            </w:r>
            <w:r w:rsidR="00BC191B">
              <w:rPr>
                <w:rFonts w:ascii="Arial" w:eastAsia="Arial" w:hAnsi="Arial" w:cs="Arial"/>
              </w:rPr>
              <w:t>Program to create mass Procurement alternative using CK91 T</w:t>
            </w:r>
            <w:r w:rsidR="009E7E63">
              <w:rPr>
                <w:rFonts w:ascii="Arial" w:eastAsia="Arial" w:hAnsi="Arial" w:cs="Arial"/>
              </w:rPr>
              <w:t>-C</w:t>
            </w:r>
            <w:r w:rsidR="00BC191B">
              <w:rPr>
                <w:rFonts w:ascii="Arial" w:eastAsia="Arial" w:hAnsi="Arial" w:cs="Arial"/>
              </w:rPr>
              <w:t>ode.</w:t>
            </w:r>
          </w:p>
          <w:p w:rsidR="00A4308B" w:rsidRPr="00830D8E" w:rsidP="002F6F73" w14:paraId="4B974012" w14:textId="311A0361">
            <w:pPr>
              <w:numPr>
                <w:ilvl w:val="0"/>
                <w:numId w:val="8"/>
              </w:numPr>
              <w:tabs>
                <w:tab w:val="left" w:pos="720"/>
              </w:tabs>
              <w:spacing w:after="75"/>
              <w:rPr>
                <w:rFonts w:ascii="Arial" w:eastAsia="Arial" w:hAnsi="Arial" w:cs="Arial"/>
              </w:rPr>
            </w:pPr>
            <w:r>
              <w:rPr>
                <w:rFonts w:ascii="Arial" w:eastAsia="Arial" w:hAnsi="Arial" w:cs="Arial"/>
              </w:rPr>
              <w:t>Prepared the technical specifications document.</w:t>
            </w:r>
          </w:p>
          <w:p w:rsidR="00A4308B" w14:paraId="0481DBF8" w14:textId="77777777">
            <w:pPr>
              <w:tabs>
                <w:tab w:val="left" w:pos="720"/>
              </w:tabs>
              <w:spacing w:after="75"/>
              <w:rPr>
                <w:rFonts w:ascii="Arial" w:eastAsia="Arial" w:hAnsi="Arial" w:cs="Arial"/>
              </w:rPr>
            </w:pPr>
          </w:p>
          <w:p w:rsidR="00A4308B" w14:paraId="04E05C04" w14:textId="725AEDEC">
            <w:pPr>
              <w:rPr>
                <w:rFonts w:ascii="Tahoma" w:eastAsia="Tahoma" w:hAnsi="Tahoma" w:cs="Tahoma"/>
                <w:b/>
                <w:color w:val="4472C4"/>
              </w:rPr>
            </w:pPr>
            <w:r>
              <w:rPr>
                <w:rFonts w:ascii="Tahoma" w:eastAsia="Tahoma" w:hAnsi="Tahoma" w:cs="Tahoma"/>
                <w:b/>
                <w:color w:val="4472C4"/>
              </w:rPr>
              <w:t xml:space="preserve">PROJECT:  </w:t>
            </w:r>
            <w:r w:rsidRPr="002B5DAE" w:rsidR="002B5DAE">
              <w:rPr>
                <w:rFonts w:ascii="Tahoma" w:eastAsia="Tahoma" w:hAnsi="Tahoma" w:cs="Tahoma"/>
                <w:b/>
                <w:color w:val="4472C4"/>
              </w:rPr>
              <w:t>Major manufacturer and supplier of hospitality product and services</w:t>
            </w:r>
            <w:r w:rsidR="002B5DAE">
              <w:rPr>
                <w:rFonts w:ascii="Trebuchet MS" w:hAnsi="Trebuchet MS"/>
                <w:b/>
                <w:bCs/>
              </w:rPr>
              <w:t xml:space="preserve"> </w:t>
            </w:r>
            <w:r>
              <w:rPr>
                <w:rFonts w:ascii="Tahoma" w:eastAsia="Tahoma" w:hAnsi="Tahoma" w:cs="Tahoma"/>
                <w:b/>
                <w:color w:val="4472C4"/>
              </w:rPr>
              <w:t xml:space="preserve">( </w:t>
            </w:r>
            <w:r w:rsidR="002B5DAE">
              <w:rPr>
                <w:rFonts w:ascii="Tahoma" w:eastAsia="Tahoma" w:hAnsi="Tahoma" w:cs="Tahoma"/>
                <w:b/>
                <w:color w:val="4472C4"/>
              </w:rPr>
              <w:t>AMS</w:t>
            </w:r>
            <w:r>
              <w:rPr>
                <w:rFonts w:ascii="Tahoma" w:eastAsia="Tahoma" w:hAnsi="Tahoma" w:cs="Tahoma"/>
                <w:b/>
                <w:color w:val="4472C4"/>
              </w:rPr>
              <w:t xml:space="preserve"> )</w:t>
            </w:r>
          </w:p>
          <w:p w:rsidR="00A4308B" w14:paraId="2E36AB4B" w14:textId="77777777">
            <w:pPr>
              <w:rPr>
                <w:rFonts w:ascii="Tahoma" w:eastAsia="Tahoma" w:hAnsi="Tahoma" w:cs="Tahoma"/>
                <w:b/>
                <w:color w:val="4472C4"/>
              </w:rPr>
            </w:pPr>
            <w:r>
              <w:rPr>
                <w:rFonts w:ascii="Tahoma" w:eastAsia="Tahoma" w:hAnsi="Tahoma" w:cs="Tahoma"/>
                <w:b/>
                <w:color w:val="4472C4"/>
              </w:rPr>
              <w:t xml:space="preserve">CLIENT   :  Confidential                                                                 </w:t>
            </w:r>
          </w:p>
          <w:p w:rsidR="00A4308B" w14:paraId="02562BAD" w14:textId="1BF739B4">
            <w:pPr>
              <w:rPr>
                <w:rFonts w:ascii="Tahoma" w:eastAsia="Tahoma" w:hAnsi="Tahoma" w:cs="Tahoma"/>
                <w:b/>
                <w:color w:val="4472C4"/>
              </w:rPr>
            </w:pPr>
            <w:r>
              <w:rPr>
                <w:rFonts w:ascii="Tahoma" w:eastAsia="Tahoma" w:hAnsi="Tahoma" w:cs="Tahoma"/>
                <w:b/>
                <w:color w:val="4472C4"/>
              </w:rPr>
              <w:t xml:space="preserve">PERIOD  : </w:t>
            </w:r>
            <w:r w:rsidR="002B5DAE">
              <w:rPr>
                <w:rFonts w:ascii="Tahoma" w:eastAsia="Tahoma" w:hAnsi="Tahoma" w:cs="Tahoma"/>
                <w:b/>
                <w:color w:val="4472C4"/>
              </w:rPr>
              <w:t>Jan</w:t>
            </w:r>
            <w:r>
              <w:rPr>
                <w:rFonts w:ascii="Tahoma" w:eastAsia="Tahoma" w:hAnsi="Tahoma" w:cs="Tahoma"/>
                <w:b/>
                <w:color w:val="4472C4"/>
              </w:rPr>
              <w:t xml:space="preserve"> 201</w:t>
            </w:r>
            <w:r w:rsidR="002B5DAE">
              <w:rPr>
                <w:rFonts w:ascii="Tahoma" w:eastAsia="Tahoma" w:hAnsi="Tahoma" w:cs="Tahoma"/>
                <w:b/>
                <w:color w:val="4472C4"/>
              </w:rPr>
              <w:t>8</w:t>
            </w:r>
            <w:r>
              <w:rPr>
                <w:rFonts w:ascii="Tahoma" w:eastAsia="Tahoma" w:hAnsi="Tahoma" w:cs="Tahoma"/>
                <w:b/>
                <w:color w:val="4472C4"/>
              </w:rPr>
              <w:t xml:space="preserve"> to July 20</w:t>
            </w:r>
            <w:r w:rsidR="002B5DAE">
              <w:rPr>
                <w:rFonts w:ascii="Tahoma" w:eastAsia="Tahoma" w:hAnsi="Tahoma" w:cs="Tahoma"/>
                <w:b/>
                <w:color w:val="4472C4"/>
              </w:rPr>
              <w:t>20</w:t>
            </w:r>
          </w:p>
          <w:p w:rsidR="00A4308B" w14:paraId="3ED62DA4" w14:textId="77777777">
            <w:pPr>
              <w:rPr>
                <w:rFonts w:ascii="Tahoma" w:eastAsia="Tahoma" w:hAnsi="Tahoma" w:cs="Tahoma"/>
                <w:b/>
                <w:color w:val="4472C4"/>
              </w:rPr>
            </w:pPr>
          </w:p>
          <w:p w:rsidR="00A4308B" w14:paraId="39A1C359" w14:textId="77777777">
            <w:pPr>
              <w:rPr>
                <w:rFonts w:ascii="Tahoma" w:eastAsia="Tahoma" w:hAnsi="Tahoma" w:cs="Tahoma"/>
                <w:b/>
                <w:color w:val="4472C4"/>
              </w:rPr>
            </w:pPr>
            <w:r>
              <w:rPr>
                <w:rFonts w:ascii="Tahoma" w:eastAsia="Tahoma" w:hAnsi="Tahoma" w:cs="Tahoma"/>
                <w:b/>
                <w:color w:val="4472C4"/>
              </w:rPr>
              <w:t>RESPONSIBILITIES:</w:t>
            </w:r>
          </w:p>
          <w:p w:rsidR="00A4308B" w14:paraId="0DD004DA" w14:textId="77777777">
            <w:pPr>
              <w:rPr>
                <w:rFonts w:ascii="Tahoma" w:eastAsia="Tahoma" w:hAnsi="Tahoma" w:cs="Tahoma"/>
                <w:b/>
                <w:color w:val="4472C4"/>
              </w:rPr>
            </w:pPr>
          </w:p>
          <w:p w:rsidR="002B5DAE" w:rsidRPr="00A105BD" w:rsidP="002F6F73" w14:paraId="5DC1AB21" w14:textId="77777777">
            <w:pPr>
              <w:numPr>
                <w:ilvl w:val="0"/>
                <w:numId w:val="8"/>
              </w:numPr>
              <w:tabs>
                <w:tab w:val="left" w:pos="720"/>
              </w:tabs>
              <w:spacing w:after="75"/>
              <w:rPr>
                <w:rFonts w:ascii="Arial" w:eastAsia="Arial" w:hAnsi="Arial" w:cs="Arial"/>
              </w:rPr>
            </w:pPr>
            <w:r w:rsidRPr="00A105BD">
              <w:rPr>
                <w:rFonts w:ascii="Arial" w:eastAsia="Arial" w:hAnsi="Arial" w:cs="Arial"/>
              </w:rPr>
              <w:t>Set up and Scheduled Batch jobs for SAP (SD, MM/LE, FICO, VISTEX), PIPO, EDW, Windows, SQL modules.</w:t>
            </w:r>
          </w:p>
          <w:p w:rsidR="002B5DAE" w:rsidRPr="00A105BD" w:rsidP="002F6F73" w14:paraId="69CF06A0" w14:textId="77777777">
            <w:pPr>
              <w:numPr>
                <w:ilvl w:val="0"/>
                <w:numId w:val="8"/>
              </w:numPr>
              <w:tabs>
                <w:tab w:val="left" w:pos="720"/>
              </w:tabs>
              <w:spacing w:after="75"/>
              <w:rPr>
                <w:rFonts w:ascii="Arial" w:eastAsia="Arial" w:hAnsi="Arial" w:cs="Arial"/>
              </w:rPr>
            </w:pPr>
            <w:r w:rsidRPr="00A105BD">
              <w:rPr>
                <w:rFonts w:ascii="Arial" w:eastAsia="Arial" w:hAnsi="Arial" w:cs="Arial"/>
              </w:rPr>
              <w:t xml:space="preserve">Automated Hybris file transfer. Previously, we use to manually transfer files using File Zila, later I automated them with the help of batch jobs. Set up one SAP job which checks existence of file and if there is no file, it generates a Hybris file otherwise this job will fail. Using windows job transferred files from SAP to Automic intermediate path. Using SFTP connection setup FTP job for transferring file from Automic intermediate path to Hybris hot folder. </w:t>
            </w:r>
          </w:p>
          <w:p w:rsidR="002B5DAE" w:rsidRPr="00A105BD" w:rsidP="002F6F73" w14:paraId="463E08B5" w14:textId="70D059C1">
            <w:pPr>
              <w:numPr>
                <w:ilvl w:val="0"/>
                <w:numId w:val="8"/>
              </w:numPr>
              <w:tabs>
                <w:tab w:val="left" w:pos="720"/>
              </w:tabs>
              <w:spacing w:after="75"/>
              <w:rPr>
                <w:rFonts w:ascii="Arial" w:eastAsia="Arial" w:hAnsi="Arial" w:cs="Arial"/>
              </w:rPr>
            </w:pPr>
            <w:r w:rsidRPr="00A105BD">
              <w:rPr>
                <w:rFonts w:ascii="Arial" w:eastAsia="Arial" w:hAnsi="Arial" w:cs="Arial"/>
              </w:rPr>
              <w:t>Created new calendar setting,</w:t>
            </w:r>
            <w:r w:rsidR="000E69F4">
              <w:rPr>
                <w:rFonts w:ascii="Arial" w:eastAsia="Arial" w:hAnsi="Arial" w:cs="Arial"/>
              </w:rPr>
              <w:t xml:space="preserve"> </w:t>
            </w:r>
            <w:r w:rsidRPr="00A105BD">
              <w:rPr>
                <w:rFonts w:ascii="Arial" w:eastAsia="Arial" w:hAnsi="Arial" w:cs="Arial"/>
              </w:rPr>
              <w:t>time and dependencies as per the job requirements.</w:t>
            </w:r>
          </w:p>
          <w:p w:rsidR="002B5DAE" w:rsidRPr="00A105BD" w:rsidP="002F6F73" w14:paraId="54E0E6C3" w14:textId="77777777">
            <w:pPr>
              <w:numPr>
                <w:ilvl w:val="0"/>
                <w:numId w:val="8"/>
              </w:numPr>
              <w:tabs>
                <w:tab w:val="left" w:pos="720"/>
              </w:tabs>
              <w:spacing w:after="75"/>
              <w:rPr>
                <w:rFonts w:ascii="Arial" w:eastAsia="Arial" w:hAnsi="Arial" w:cs="Arial"/>
              </w:rPr>
            </w:pPr>
            <w:r w:rsidRPr="00A105BD">
              <w:rPr>
                <w:rFonts w:ascii="Arial" w:eastAsia="Arial" w:hAnsi="Arial" w:cs="Arial"/>
              </w:rPr>
              <w:t>Worked in automation of job failure notification via high priority email with detailed attachments of failure reports as a .txt attachments.</w:t>
            </w:r>
          </w:p>
          <w:p w:rsidR="002B5DAE" w:rsidRPr="00A105BD" w:rsidP="002F6F73" w14:paraId="5301ACF7" w14:textId="7A9A75A5">
            <w:pPr>
              <w:numPr>
                <w:ilvl w:val="0"/>
                <w:numId w:val="8"/>
              </w:numPr>
              <w:tabs>
                <w:tab w:val="left" w:pos="720"/>
              </w:tabs>
              <w:spacing w:after="75"/>
              <w:rPr>
                <w:rFonts w:ascii="Arial" w:eastAsia="Arial" w:hAnsi="Arial" w:cs="Arial"/>
              </w:rPr>
            </w:pPr>
            <w:r w:rsidRPr="00A105BD">
              <w:rPr>
                <w:rFonts w:ascii="Arial" w:eastAsia="Arial" w:hAnsi="Arial" w:cs="Arial"/>
              </w:rPr>
              <w:t>Supported critical monthly releases for client.</w:t>
            </w:r>
          </w:p>
          <w:p w:rsidR="00A4308B" w:rsidRPr="00A105BD" w:rsidP="002F6F73" w14:paraId="221FA1C4" w14:textId="7ADF6582">
            <w:pPr>
              <w:numPr>
                <w:ilvl w:val="0"/>
                <w:numId w:val="8"/>
              </w:numPr>
              <w:tabs>
                <w:tab w:val="left" w:pos="720"/>
              </w:tabs>
              <w:spacing w:after="75"/>
              <w:rPr>
                <w:rFonts w:ascii="Arial" w:eastAsia="Arial" w:hAnsi="Arial" w:cs="Arial"/>
              </w:rPr>
            </w:pPr>
            <w:r w:rsidRPr="00A105BD">
              <w:rPr>
                <w:rFonts w:ascii="Arial" w:eastAsia="Arial" w:hAnsi="Arial" w:cs="Arial"/>
              </w:rPr>
              <w:t xml:space="preserve">Debugged, send </w:t>
            </w:r>
            <w:r w:rsidRPr="00A105BD" w:rsidR="00A105BD">
              <w:rPr>
                <w:rFonts w:ascii="Arial" w:eastAsia="Arial" w:hAnsi="Arial" w:cs="Arial"/>
              </w:rPr>
              <w:t>analysis,</w:t>
            </w:r>
            <w:r w:rsidRPr="00A105BD">
              <w:rPr>
                <w:rFonts w:ascii="Arial" w:eastAsia="Arial" w:hAnsi="Arial" w:cs="Arial"/>
              </w:rPr>
              <w:t xml:space="preserve"> and resolved high priority tickets within SLA.</w:t>
            </w:r>
          </w:p>
          <w:p w:rsidR="00A4308B" w14:paraId="328D8E55" w14:textId="1BC36D5F">
            <w:pPr>
              <w:rPr>
                <w:rFonts w:ascii="Tahoma" w:eastAsia="Tahoma" w:hAnsi="Tahoma" w:cs="Tahoma"/>
                <w:b/>
                <w:color w:val="4472C4"/>
                <w:u w:val="single"/>
              </w:rPr>
            </w:pPr>
            <w:r>
              <w:rPr>
                <w:rFonts w:ascii="Tahoma" w:eastAsia="Tahoma" w:hAnsi="Tahoma" w:cs="Tahoma"/>
                <w:b/>
                <w:color w:val="4472C4"/>
                <w:u w:val="single"/>
              </w:rPr>
              <w:t xml:space="preserve">ACHIEVEMENTS: </w:t>
            </w:r>
          </w:p>
          <w:p w:rsidR="00ED3A61" w14:paraId="33479CB2" w14:textId="77777777">
            <w:pPr>
              <w:rPr>
                <w:rFonts w:ascii="Tahoma" w:eastAsia="Tahoma" w:hAnsi="Tahoma" w:cs="Tahoma"/>
                <w:b/>
                <w:color w:val="4472C4"/>
              </w:rPr>
            </w:pPr>
          </w:p>
          <w:p w:rsidR="00A4308B" w14:paraId="7B9A1A35" w14:textId="77777777">
            <w:pPr>
              <w:rPr>
                <w:rFonts w:ascii="Tahoma" w:eastAsia="Tahoma" w:hAnsi="Tahoma" w:cs="Tahoma"/>
                <w:b/>
                <w:color w:val="4472C4"/>
              </w:rPr>
            </w:pPr>
          </w:p>
          <w:p w:rsidR="00ED3A61" w:rsidRPr="00ED3A61" w:rsidP="002F6F73" w14:paraId="0D05F945" w14:textId="7666DFFF">
            <w:pPr>
              <w:numPr>
                <w:ilvl w:val="0"/>
                <w:numId w:val="8"/>
              </w:numPr>
              <w:tabs>
                <w:tab w:val="left" w:pos="720"/>
              </w:tabs>
              <w:spacing w:after="75"/>
              <w:rPr>
                <w:rFonts w:ascii="Arial" w:eastAsia="Arial" w:hAnsi="Arial" w:cs="Arial"/>
              </w:rPr>
            </w:pPr>
            <w:r w:rsidRPr="00A105BD">
              <w:rPr>
                <w:rFonts w:ascii="Arial" w:eastAsia="Arial" w:hAnsi="Arial" w:cs="Arial"/>
              </w:rPr>
              <w:t xml:space="preserve">Received appreciation </w:t>
            </w:r>
            <w:r w:rsidR="00C81485">
              <w:rPr>
                <w:rFonts w:ascii="Arial" w:eastAsia="Arial" w:hAnsi="Arial" w:cs="Arial"/>
              </w:rPr>
              <w:t>and positive feedback from managers and team leads</w:t>
            </w:r>
            <w:r w:rsidRPr="00A105BD">
              <w:rPr>
                <w:rFonts w:ascii="Arial" w:eastAsia="Arial" w:hAnsi="Arial" w:cs="Arial"/>
              </w:rPr>
              <w:t xml:space="preserve"> for developing complex </w:t>
            </w:r>
            <w:r w:rsidRPr="00A105BD" w:rsidR="002B5DAE">
              <w:rPr>
                <w:rFonts w:ascii="Arial" w:eastAsia="Arial" w:hAnsi="Arial" w:cs="Arial"/>
              </w:rPr>
              <w:t>enhancement</w:t>
            </w:r>
            <w:r w:rsidRPr="00A105BD">
              <w:rPr>
                <w:rFonts w:ascii="Arial" w:eastAsia="Arial" w:hAnsi="Arial" w:cs="Arial"/>
              </w:rPr>
              <w:t xml:space="preserve"> in less time.</w:t>
            </w:r>
          </w:p>
          <w:p w:rsidR="00A4308B" w:rsidP="002F6F73" w14:paraId="002958FC" w14:textId="63AC321F">
            <w:pPr>
              <w:numPr>
                <w:ilvl w:val="0"/>
                <w:numId w:val="8"/>
              </w:numPr>
              <w:tabs>
                <w:tab w:val="left" w:pos="720"/>
              </w:tabs>
              <w:spacing w:after="75"/>
              <w:rPr>
                <w:rFonts w:ascii="Arial" w:eastAsia="Arial" w:hAnsi="Arial" w:cs="Arial"/>
              </w:rPr>
            </w:pPr>
            <w:r w:rsidRPr="00A105BD">
              <w:rPr>
                <w:rFonts w:ascii="Arial" w:eastAsia="Arial" w:hAnsi="Arial" w:cs="Arial"/>
              </w:rPr>
              <w:t>Received good ratings for the last two consecutive years.</w:t>
            </w:r>
          </w:p>
          <w:p w:rsidR="00C81485" w:rsidRPr="00A105BD" w:rsidP="002F6F73" w14:paraId="600BAC19" w14:textId="49C98219">
            <w:pPr>
              <w:numPr>
                <w:ilvl w:val="0"/>
                <w:numId w:val="8"/>
              </w:numPr>
              <w:tabs>
                <w:tab w:val="left" w:pos="720"/>
              </w:tabs>
              <w:spacing w:after="75"/>
              <w:rPr>
                <w:rFonts w:ascii="Arial" w:eastAsia="Arial" w:hAnsi="Arial" w:cs="Arial"/>
              </w:rPr>
            </w:pPr>
            <w:r>
              <w:rPr>
                <w:rFonts w:ascii="Arial" w:eastAsia="Arial" w:hAnsi="Arial" w:cs="Arial"/>
              </w:rPr>
              <w:t>Played key role in successful completion of the project.</w:t>
            </w:r>
          </w:p>
          <w:p w:rsidR="00A4308B" w14:paraId="4D4776AA" w14:textId="77777777">
            <w:pPr>
              <w:ind w:left="720"/>
              <w:rPr>
                <w:rFonts w:ascii="Arial" w:eastAsia="Arial" w:hAnsi="Arial" w:cs="Arial"/>
              </w:rPr>
            </w:pPr>
          </w:p>
          <w:p w:rsidR="00A4308B" w14:paraId="49A03DA9" w14:textId="77777777">
            <w:pPr>
              <w:rPr>
                <w:rFonts w:ascii="Arial" w:eastAsia="Arial" w:hAnsi="Arial" w:cs="Arial"/>
              </w:rPr>
            </w:pPr>
          </w:p>
          <w:p w:rsidR="00A4308B" w14:paraId="236A65D2" w14:textId="77777777">
            <w:pPr>
              <w:rPr>
                <w:rFonts w:ascii="Arial" w:eastAsia="Arial" w:hAnsi="Arial" w:cs="Arial"/>
              </w:rPr>
            </w:pPr>
            <w:r>
              <w:rPr>
                <w:rFonts w:ascii="Tahoma" w:eastAsia="Tahoma" w:hAnsi="Tahoma" w:cs="Tahoma"/>
                <w:b/>
                <w:color w:val="4472C4"/>
                <w:u w:val="single"/>
              </w:rPr>
              <w:t xml:space="preserve">STRENGTHS:  </w:t>
            </w:r>
          </w:p>
          <w:p w:rsidR="00A4308B" w14:paraId="43D0F292" w14:textId="77777777">
            <w:pPr>
              <w:rPr>
                <w:rFonts w:ascii="Arial" w:eastAsia="Arial" w:hAnsi="Arial" w:cs="Arial"/>
              </w:rPr>
            </w:pPr>
          </w:p>
          <w:p w:rsidR="00A4308B" w:rsidRPr="00A105BD" w:rsidP="002F6F73" w14:paraId="41F6973E" w14:textId="77777777">
            <w:pPr>
              <w:numPr>
                <w:ilvl w:val="0"/>
                <w:numId w:val="8"/>
              </w:numPr>
              <w:tabs>
                <w:tab w:val="left" w:pos="720"/>
              </w:tabs>
              <w:spacing w:after="75"/>
              <w:rPr>
                <w:rFonts w:ascii="Arial" w:eastAsia="Arial" w:hAnsi="Arial" w:cs="Arial"/>
              </w:rPr>
            </w:pPr>
            <w:r w:rsidRPr="00A105BD">
              <w:rPr>
                <w:rFonts w:ascii="Arial" w:eastAsia="Arial" w:hAnsi="Arial" w:cs="Arial"/>
              </w:rPr>
              <w:t>Enthusiastic to learn new technologies and quick learner.</w:t>
            </w:r>
          </w:p>
          <w:p w:rsidR="00A4308B" w:rsidRPr="00A105BD" w:rsidP="002F6F73" w14:paraId="2C14F4F3" w14:textId="77777777">
            <w:pPr>
              <w:numPr>
                <w:ilvl w:val="0"/>
                <w:numId w:val="8"/>
              </w:numPr>
              <w:tabs>
                <w:tab w:val="left" w:pos="720"/>
              </w:tabs>
              <w:spacing w:after="75"/>
              <w:rPr>
                <w:rFonts w:ascii="Arial" w:eastAsia="Arial" w:hAnsi="Arial" w:cs="Arial"/>
              </w:rPr>
            </w:pPr>
            <w:r w:rsidRPr="00A105BD">
              <w:rPr>
                <w:rFonts w:ascii="Arial" w:eastAsia="Arial" w:hAnsi="Arial" w:cs="Arial"/>
              </w:rPr>
              <w:t>Ability to handle new challenges.</w:t>
            </w:r>
          </w:p>
          <w:p w:rsidR="00A4308B" w:rsidRPr="00A105BD" w:rsidP="002F6F73" w14:paraId="3B05D66F" w14:textId="77777777">
            <w:pPr>
              <w:numPr>
                <w:ilvl w:val="0"/>
                <w:numId w:val="8"/>
              </w:numPr>
              <w:tabs>
                <w:tab w:val="left" w:pos="720"/>
              </w:tabs>
              <w:spacing w:after="75"/>
              <w:rPr>
                <w:rFonts w:ascii="Arial" w:eastAsia="Arial" w:hAnsi="Arial" w:cs="Arial"/>
              </w:rPr>
            </w:pPr>
            <w:r w:rsidRPr="00A105BD">
              <w:rPr>
                <w:rFonts w:ascii="Arial" w:eastAsia="Arial" w:hAnsi="Arial" w:cs="Arial"/>
              </w:rPr>
              <w:t>Ability to perform in critical situations.</w:t>
            </w:r>
          </w:p>
          <w:p w:rsidR="00A4308B" w:rsidRPr="00A105BD" w:rsidP="002F6F73" w14:paraId="6A003717" w14:textId="77777777">
            <w:pPr>
              <w:numPr>
                <w:ilvl w:val="0"/>
                <w:numId w:val="8"/>
              </w:numPr>
              <w:tabs>
                <w:tab w:val="left" w:pos="720"/>
              </w:tabs>
              <w:spacing w:after="75"/>
              <w:rPr>
                <w:rFonts w:ascii="Arial" w:eastAsia="Arial" w:hAnsi="Arial" w:cs="Arial"/>
              </w:rPr>
            </w:pPr>
            <w:r w:rsidRPr="00A105BD">
              <w:rPr>
                <w:rFonts w:ascii="Arial" w:eastAsia="Arial" w:hAnsi="Arial" w:cs="Arial"/>
              </w:rPr>
              <w:t>Good at solving complex problems.</w:t>
            </w:r>
          </w:p>
          <w:p w:rsidR="00A4308B" w:rsidRPr="00A105BD" w:rsidP="002F6F73" w14:paraId="254E543C" w14:textId="77777777">
            <w:pPr>
              <w:numPr>
                <w:ilvl w:val="0"/>
                <w:numId w:val="8"/>
              </w:numPr>
              <w:tabs>
                <w:tab w:val="left" w:pos="720"/>
              </w:tabs>
              <w:spacing w:after="75"/>
              <w:rPr>
                <w:rFonts w:ascii="Arial" w:eastAsia="Arial" w:hAnsi="Arial" w:cs="Arial"/>
              </w:rPr>
            </w:pPr>
            <w:r w:rsidRPr="00A105BD">
              <w:rPr>
                <w:rFonts w:ascii="Arial" w:eastAsia="Arial" w:hAnsi="Arial" w:cs="Arial"/>
              </w:rPr>
              <w:t>Good Team player.</w:t>
            </w:r>
          </w:p>
          <w:p w:rsidR="00A4308B" w:rsidRPr="00A105BD" w:rsidP="002F6F73" w14:paraId="49024455" w14:textId="77777777">
            <w:pPr>
              <w:numPr>
                <w:ilvl w:val="0"/>
                <w:numId w:val="8"/>
              </w:numPr>
              <w:tabs>
                <w:tab w:val="left" w:pos="720"/>
              </w:tabs>
              <w:spacing w:after="75"/>
              <w:rPr>
                <w:rFonts w:ascii="Arial" w:eastAsia="Arial" w:hAnsi="Arial" w:cs="Arial"/>
              </w:rPr>
            </w:pPr>
            <w:r w:rsidRPr="00A105BD">
              <w:rPr>
                <w:rFonts w:ascii="Arial" w:eastAsia="Arial" w:hAnsi="Arial" w:cs="Arial"/>
              </w:rPr>
              <w:t>Ability to work under pressure.</w:t>
            </w:r>
          </w:p>
          <w:p w:rsidR="00A4308B" w14:paraId="4473EEE0" w14:textId="77777777">
            <w:pPr>
              <w:rPr>
                <w:rFonts w:ascii="Tahoma" w:eastAsia="Tahoma" w:hAnsi="Tahoma" w:cs="Tahoma"/>
                <w:b/>
                <w:color w:val="4472C4"/>
                <w:u w:val="single"/>
              </w:rPr>
            </w:pPr>
          </w:p>
          <w:p w:rsidR="00A4308B" w14:paraId="2E9FCFD5" w14:textId="77777777">
            <w:pPr>
              <w:rPr>
                <w:rFonts w:ascii="Tahoma" w:eastAsia="Tahoma" w:hAnsi="Tahoma" w:cs="Tahoma"/>
                <w:b/>
                <w:color w:val="4472C4"/>
                <w:u w:val="single"/>
              </w:rPr>
            </w:pPr>
          </w:p>
          <w:p w:rsidR="003C188E" w14:paraId="6E6240C2" w14:textId="77777777">
            <w:pPr>
              <w:rPr>
                <w:rFonts w:ascii="Tahoma" w:eastAsia="Tahoma" w:hAnsi="Tahoma" w:cs="Tahoma"/>
                <w:b/>
                <w:color w:val="4472C4"/>
                <w:u w:val="single"/>
              </w:rPr>
            </w:pPr>
          </w:p>
          <w:p w:rsidR="003C188E" w14:paraId="284C9F54" w14:textId="77777777">
            <w:pPr>
              <w:rPr>
                <w:rFonts w:ascii="Tahoma" w:eastAsia="Tahoma" w:hAnsi="Tahoma" w:cs="Tahoma"/>
                <w:b/>
                <w:color w:val="4472C4"/>
                <w:u w:val="single"/>
              </w:rPr>
            </w:pPr>
          </w:p>
          <w:p w:rsidR="003C188E" w14:paraId="0CC1070F" w14:textId="77777777">
            <w:pPr>
              <w:rPr>
                <w:rFonts w:ascii="Tahoma" w:eastAsia="Tahoma" w:hAnsi="Tahoma" w:cs="Tahoma"/>
                <w:b/>
                <w:color w:val="4472C4"/>
                <w:u w:val="single"/>
              </w:rPr>
            </w:pPr>
          </w:p>
          <w:p w:rsidR="003C188E" w14:paraId="661E6073" w14:textId="77777777">
            <w:pPr>
              <w:rPr>
                <w:rFonts w:ascii="Tahoma" w:eastAsia="Tahoma" w:hAnsi="Tahoma" w:cs="Tahoma"/>
                <w:b/>
                <w:color w:val="4472C4"/>
                <w:u w:val="single"/>
              </w:rPr>
            </w:pPr>
          </w:p>
          <w:p w:rsidR="00A4308B" w14:paraId="43F4EAA8" w14:textId="64387CF3">
            <w:pPr>
              <w:rPr>
                <w:rFonts w:ascii="Tahoma" w:eastAsia="Tahoma" w:hAnsi="Tahoma" w:cs="Tahoma"/>
                <w:b/>
                <w:color w:val="4472C4"/>
                <w:u w:val="single"/>
              </w:rPr>
            </w:pPr>
            <w:r>
              <w:rPr>
                <w:rFonts w:ascii="Tahoma" w:eastAsia="Tahoma" w:hAnsi="Tahoma" w:cs="Tahoma"/>
                <w:b/>
                <w:color w:val="4472C4"/>
                <w:u w:val="single"/>
              </w:rPr>
              <w:t>EDUCATION:</w:t>
            </w:r>
          </w:p>
          <w:p w:rsidR="00A4308B" w14:paraId="25DB056D" w14:textId="77777777">
            <w:pPr>
              <w:rPr>
                <w:rFonts w:ascii="Tahoma" w:eastAsia="Tahoma" w:hAnsi="Tahoma" w:cs="Tahoma"/>
                <w:b/>
                <w:color w:val="4472C4"/>
                <w:u w:val="single"/>
              </w:rPr>
            </w:pPr>
          </w:p>
          <w:tbl>
            <w:tblPr>
              <w:tblStyle w:val="a3"/>
              <w:tblW w:w="10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05"/>
              <w:gridCol w:w="2105"/>
              <w:gridCol w:w="2105"/>
              <w:gridCol w:w="2105"/>
              <w:gridCol w:w="2105"/>
            </w:tblGrid>
            <w:tr w14:paraId="641962D9" w14:textId="77777777">
              <w:tblPrEx>
                <w:tblW w:w="10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Ex>
              <w:tc>
                <w:tcPr>
                  <w:tcW w:w="2105" w:type="dxa"/>
                  <w:shd w:val="clear" w:color="auto" w:fill="auto"/>
                  <w:tcMar>
                    <w:top w:w="100" w:type="dxa"/>
                    <w:left w:w="100" w:type="dxa"/>
                    <w:bottom w:w="100" w:type="dxa"/>
                    <w:right w:w="100" w:type="dxa"/>
                  </w:tcMar>
                </w:tcPr>
                <w:p w:rsidR="00A4308B" w14:paraId="5E6BEAA2" w14:textId="77777777">
                  <w:pPr>
                    <w:jc w:val="center"/>
                    <w:rPr>
                      <w:rFonts w:ascii="Tahoma" w:eastAsia="Tahoma" w:hAnsi="Tahoma" w:cs="Tahoma"/>
                      <w:b/>
                      <w:color w:val="4472C4"/>
                      <w:u w:val="single"/>
                    </w:rPr>
                  </w:pPr>
                  <w:r>
                    <w:rPr>
                      <w:rFonts w:ascii="Tahoma" w:eastAsia="Tahoma" w:hAnsi="Tahoma" w:cs="Tahoma"/>
                      <w:b/>
                      <w:color w:val="4472C4"/>
                    </w:rPr>
                    <w:t>Graduation Year</w:t>
                  </w:r>
                </w:p>
              </w:tc>
              <w:tc>
                <w:tcPr>
                  <w:tcW w:w="2105" w:type="dxa"/>
                  <w:shd w:val="clear" w:color="auto" w:fill="auto"/>
                  <w:tcMar>
                    <w:top w:w="100" w:type="dxa"/>
                    <w:left w:w="100" w:type="dxa"/>
                    <w:bottom w:w="100" w:type="dxa"/>
                    <w:right w:w="100" w:type="dxa"/>
                  </w:tcMar>
                </w:tcPr>
                <w:p w:rsidR="00A4308B" w14:paraId="6D151FFE" w14:textId="77777777">
                  <w:pPr>
                    <w:jc w:val="center"/>
                    <w:rPr>
                      <w:rFonts w:ascii="Tahoma" w:eastAsia="Tahoma" w:hAnsi="Tahoma" w:cs="Tahoma"/>
                      <w:b/>
                      <w:color w:val="4472C4"/>
                      <w:u w:val="single"/>
                    </w:rPr>
                  </w:pPr>
                  <w:r>
                    <w:rPr>
                      <w:rFonts w:ascii="Tahoma" w:eastAsia="Tahoma" w:hAnsi="Tahoma" w:cs="Tahoma"/>
                      <w:b/>
                      <w:color w:val="4472C4"/>
                    </w:rPr>
                    <w:t>Degree</w:t>
                  </w:r>
                </w:p>
              </w:tc>
              <w:tc>
                <w:tcPr>
                  <w:tcW w:w="2105" w:type="dxa"/>
                  <w:shd w:val="clear" w:color="auto" w:fill="auto"/>
                  <w:tcMar>
                    <w:top w:w="100" w:type="dxa"/>
                    <w:left w:w="100" w:type="dxa"/>
                    <w:bottom w:w="100" w:type="dxa"/>
                    <w:right w:w="100" w:type="dxa"/>
                  </w:tcMar>
                </w:tcPr>
                <w:p w:rsidR="00A4308B" w14:paraId="5E7936A0" w14:textId="77777777">
                  <w:pPr>
                    <w:jc w:val="center"/>
                    <w:rPr>
                      <w:rFonts w:ascii="Tahoma" w:eastAsia="Tahoma" w:hAnsi="Tahoma" w:cs="Tahoma"/>
                      <w:b/>
                      <w:color w:val="4472C4"/>
                      <w:u w:val="single"/>
                    </w:rPr>
                  </w:pPr>
                  <w:r>
                    <w:rPr>
                      <w:rFonts w:ascii="Tahoma" w:eastAsia="Tahoma" w:hAnsi="Tahoma" w:cs="Tahoma"/>
                      <w:b/>
                      <w:color w:val="4472C4"/>
                    </w:rPr>
                    <w:t>Subject/ Course Details</w:t>
                  </w:r>
                </w:p>
              </w:tc>
              <w:tc>
                <w:tcPr>
                  <w:tcW w:w="2105" w:type="dxa"/>
                  <w:shd w:val="clear" w:color="auto" w:fill="auto"/>
                  <w:tcMar>
                    <w:top w:w="100" w:type="dxa"/>
                    <w:left w:w="100" w:type="dxa"/>
                    <w:bottom w:w="100" w:type="dxa"/>
                    <w:right w:w="100" w:type="dxa"/>
                  </w:tcMar>
                </w:tcPr>
                <w:p w:rsidR="00A4308B" w14:paraId="6B3192EE" w14:textId="77777777">
                  <w:pPr>
                    <w:jc w:val="center"/>
                    <w:rPr>
                      <w:rFonts w:ascii="Tahoma" w:eastAsia="Tahoma" w:hAnsi="Tahoma" w:cs="Tahoma"/>
                      <w:b/>
                      <w:color w:val="4472C4"/>
                      <w:u w:val="single"/>
                    </w:rPr>
                  </w:pPr>
                  <w:r>
                    <w:rPr>
                      <w:rFonts w:ascii="Tahoma" w:eastAsia="Tahoma" w:hAnsi="Tahoma" w:cs="Tahoma"/>
                      <w:b/>
                      <w:color w:val="4472C4"/>
                    </w:rPr>
                    <w:t>Institution</w:t>
                  </w:r>
                </w:p>
              </w:tc>
              <w:tc>
                <w:tcPr>
                  <w:tcW w:w="2105" w:type="dxa"/>
                  <w:shd w:val="clear" w:color="auto" w:fill="auto"/>
                  <w:tcMar>
                    <w:top w:w="100" w:type="dxa"/>
                    <w:left w:w="100" w:type="dxa"/>
                    <w:bottom w:w="100" w:type="dxa"/>
                    <w:right w:w="100" w:type="dxa"/>
                  </w:tcMar>
                </w:tcPr>
                <w:p w:rsidR="00A4308B" w14:paraId="67DEA97F" w14:textId="77777777">
                  <w:pPr>
                    <w:jc w:val="center"/>
                    <w:rPr>
                      <w:rFonts w:ascii="Tahoma" w:eastAsia="Tahoma" w:hAnsi="Tahoma" w:cs="Tahoma"/>
                      <w:b/>
                      <w:color w:val="4472C4"/>
                      <w:u w:val="single"/>
                    </w:rPr>
                  </w:pPr>
                  <w:r>
                    <w:rPr>
                      <w:rFonts w:ascii="Tahoma" w:eastAsia="Tahoma" w:hAnsi="Tahoma" w:cs="Tahoma"/>
                      <w:b/>
                      <w:color w:val="4472C4"/>
                    </w:rPr>
                    <w:t>Marks/Grade</w:t>
                  </w:r>
                </w:p>
              </w:tc>
            </w:tr>
            <w:tr w14:paraId="6DFF5044" w14:textId="77777777" w:rsidTr="00427342">
              <w:tblPrEx>
                <w:tblW w:w="10525" w:type="dxa"/>
                <w:tblLayout w:type="fixed"/>
                <w:tblLook w:val="0600"/>
              </w:tblPrEx>
              <w:trPr>
                <w:trHeight w:val="753"/>
              </w:trPr>
              <w:tc>
                <w:tcPr>
                  <w:tcW w:w="2105" w:type="dxa"/>
                  <w:shd w:val="clear" w:color="auto" w:fill="auto"/>
                  <w:tcMar>
                    <w:top w:w="100" w:type="dxa"/>
                    <w:left w:w="100" w:type="dxa"/>
                    <w:bottom w:w="100" w:type="dxa"/>
                    <w:right w:w="100" w:type="dxa"/>
                  </w:tcMar>
                </w:tcPr>
                <w:p w:rsidR="00A4308B" w14:paraId="3CF20662" w14:textId="77777777">
                  <w:pPr>
                    <w:widowControl w:val="0"/>
                    <w:pBdr>
                      <w:top w:val="nil"/>
                      <w:left w:val="nil"/>
                      <w:bottom w:val="nil"/>
                      <w:right w:val="nil"/>
                      <w:between w:val="nil"/>
                    </w:pBdr>
                    <w:rPr>
                      <w:rFonts w:ascii="Tahoma" w:eastAsia="Tahoma" w:hAnsi="Tahoma" w:cs="Tahoma"/>
                      <w:b/>
                      <w:color w:val="4472C4"/>
                      <w:u w:val="single"/>
                    </w:rPr>
                  </w:pPr>
                  <w:r>
                    <w:rPr>
                      <w:rFonts w:ascii="Arial" w:eastAsia="Arial" w:hAnsi="Arial" w:cs="Arial"/>
                    </w:rPr>
                    <w:t xml:space="preserve">       2016</w:t>
                  </w:r>
                </w:p>
              </w:tc>
              <w:tc>
                <w:tcPr>
                  <w:tcW w:w="2105" w:type="dxa"/>
                  <w:shd w:val="clear" w:color="auto" w:fill="auto"/>
                  <w:tcMar>
                    <w:top w:w="100" w:type="dxa"/>
                    <w:left w:w="100" w:type="dxa"/>
                    <w:bottom w:w="100" w:type="dxa"/>
                    <w:right w:w="100" w:type="dxa"/>
                  </w:tcMar>
                </w:tcPr>
                <w:p w:rsidR="00A4308B" w:rsidP="00427342" w14:paraId="2BEBB87E" w14:textId="0164D21C">
                  <w:pPr>
                    <w:rPr>
                      <w:rFonts w:ascii="Tahoma" w:eastAsia="Tahoma" w:hAnsi="Tahoma" w:cs="Tahoma"/>
                      <w:b/>
                      <w:color w:val="4472C4"/>
                      <w:u w:val="single"/>
                    </w:rPr>
                  </w:pPr>
                  <w:r>
                    <w:rPr>
                      <w:rFonts w:ascii="Arial" w:eastAsia="Arial" w:hAnsi="Arial" w:cs="Arial"/>
                    </w:rPr>
                    <w:t xml:space="preserve">          </w:t>
                  </w:r>
                  <w:r w:rsidR="00050329">
                    <w:rPr>
                      <w:rFonts w:ascii="Arial" w:eastAsia="Arial" w:hAnsi="Arial" w:cs="Arial"/>
                    </w:rPr>
                    <w:t>B</w:t>
                  </w:r>
                  <w:r>
                    <w:rPr>
                      <w:rFonts w:ascii="Arial" w:eastAsia="Arial" w:hAnsi="Arial" w:cs="Arial"/>
                    </w:rPr>
                    <w:t>E</w:t>
                  </w:r>
                </w:p>
              </w:tc>
              <w:tc>
                <w:tcPr>
                  <w:tcW w:w="2105" w:type="dxa"/>
                  <w:shd w:val="clear" w:color="auto" w:fill="auto"/>
                  <w:tcMar>
                    <w:top w:w="100" w:type="dxa"/>
                    <w:left w:w="100" w:type="dxa"/>
                    <w:bottom w:w="100" w:type="dxa"/>
                    <w:right w:w="100" w:type="dxa"/>
                  </w:tcMar>
                </w:tcPr>
                <w:p w:rsidR="00A4308B" w14:paraId="0D1179EA" w14:textId="603D6435">
                  <w:pPr>
                    <w:jc w:val="center"/>
                    <w:rPr>
                      <w:rFonts w:ascii="Tahoma" w:eastAsia="Tahoma" w:hAnsi="Tahoma" w:cs="Tahoma"/>
                      <w:b/>
                      <w:color w:val="4472C4"/>
                      <w:u w:val="single"/>
                    </w:rPr>
                  </w:pPr>
                  <w:r>
                    <w:rPr>
                      <w:rFonts w:ascii="Trebuchet MS" w:hAnsi="Trebuchet MS"/>
                      <w:bCs/>
                      <w:color w:val="000000"/>
                    </w:rPr>
                    <w:t>Electrical and Electronics Engineering</w:t>
                  </w:r>
                </w:p>
              </w:tc>
              <w:tc>
                <w:tcPr>
                  <w:tcW w:w="2105" w:type="dxa"/>
                  <w:shd w:val="clear" w:color="auto" w:fill="auto"/>
                  <w:tcMar>
                    <w:top w:w="100" w:type="dxa"/>
                    <w:left w:w="100" w:type="dxa"/>
                    <w:bottom w:w="100" w:type="dxa"/>
                    <w:right w:w="100" w:type="dxa"/>
                  </w:tcMar>
                </w:tcPr>
                <w:p w:rsidR="00A4308B" w14:paraId="10811FB1" w14:textId="77777777">
                  <w:pPr>
                    <w:jc w:val="center"/>
                    <w:rPr>
                      <w:rFonts w:ascii="Trebuchet MS" w:hAnsi="Trebuchet MS"/>
                      <w:bCs/>
                      <w:color w:val="000000"/>
                    </w:rPr>
                  </w:pPr>
                  <w:r>
                    <w:rPr>
                      <w:rFonts w:ascii="Trebuchet MS" w:hAnsi="Trebuchet MS"/>
                      <w:bCs/>
                      <w:color w:val="000000"/>
                    </w:rPr>
                    <w:t>Sathyabama University,</w:t>
                  </w:r>
                </w:p>
                <w:p w:rsidR="00427342" w14:paraId="727ECC10" w14:textId="56C28D0F">
                  <w:pPr>
                    <w:jc w:val="center"/>
                    <w:rPr>
                      <w:rFonts w:ascii="Tahoma" w:eastAsia="Tahoma" w:hAnsi="Tahoma" w:cs="Tahoma"/>
                      <w:b/>
                      <w:color w:val="4472C4"/>
                      <w:u w:val="single"/>
                    </w:rPr>
                  </w:pPr>
                  <w:r>
                    <w:rPr>
                      <w:rFonts w:ascii="Trebuchet MS" w:hAnsi="Trebuchet MS"/>
                      <w:bCs/>
                      <w:color w:val="000000"/>
                    </w:rPr>
                    <w:t>Chennai</w:t>
                  </w:r>
                </w:p>
              </w:tc>
              <w:tc>
                <w:tcPr>
                  <w:tcW w:w="2105" w:type="dxa"/>
                  <w:shd w:val="clear" w:color="auto" w:fill="auto"/>
                  <w:tcMar>
                    <w:top w:w="100" w:type="dxa"/>
                    <w:left w:w="100" w:type="dxa"/>
                    <w:bottom w:w="100" w:type="dxa"/>
                    <w:right w:w="100" w:type="dxa"/>
                  </w:tcMar>
                </w:tcPr>
                <w:p w:rsidR="00A4308B" w14:paraId="05677BA6" w14:textId="475FB9E6">
                  <w:pPr>
                    <w:jc w:val="center"/>
                    <w:rPr>
                      <w:rFonts w:ascii="Tahoma" w:eastAsia="Tahoma" w:hAnsi="Tahoma" w:cs="Tahoma"/>
                      <w:b/>
                      <w:color w:val="4472C4"/>
                      <w:u w:val="single"/>
                    </w:rPr>
                  </w:pPr>
                  <w:bookmarkStart w:id="0" w:name="_gjdgxs" w:colFirst="0" w:colLast="0"/>
                  <w:bookmarkEnd w:id="0"/>
                  <w:r>
                    <w:rPr>
                      <w:rFonts w:ascii="Arial" w:eastAsia="Arial" w:hAnsi="Arial" w:cs="Arial"/>
                    </w:rPr>
                    <w:t>7</w:t>
                  </w:r>
                  <w:r w:rsidR="00427342">
                    <w:rPr>
                      <w:rFonts w:ascii="Arial" w:eastAsia="Arial" w:hAnsi="Arial" w:cs="Arial"/>
                    </w:rPr>
                    <w:t>1</w:t>
                  </w:r>
                  <w:r>
                    <w:rPr>
                      <w:rFonts w:ascii="Arial" w:eastAsia="Arial" w:hAnsi="Arial" w:cs="Arial"/>
                    </w:rPr>
                    <w:t>.</w:t>
                  </w:r>
                  <w:r w:rsidR="00427342">
                    <w:rPr>
                      <w:rFonts w:ascii="Arial" w:eastAsia="Arial" w:hAnsi="Arial" w:cs="Arial"/>
                    </w:rPr>
                    <w:t>4</w:t>
                  </w:r>
                  <w:r>
                    <w:rPr>
                      <w:rFonts w:ascii="Arial" w:eastAsia="Arial" w:hAnsi="Arial" w:cs="Arial"/>
                    </w:rPr>
                    <w:t>%</w:t>
                  </w:r>
                </w:p>
              </w:tc>
            </w:tr>
            <w:tr w14:paraId="6B569268" w14:textId="77777777">
              <w:tblPrEx>
                <w:tblW w:w="10525" w:type="dxa"/>
                <w:tblLayout w:type="fixed"/>
                <w:tblLook w:val="0600"/>
              </w:tblPrEx>
              <w:tc>
                <w:tcPr>
                  <w:tcW w:w="2105" w:type="dxa"/>
                  <w:shd w:val="clear" w:color="auto" w:fill="auto"/>
                  <w:tcMar>
                    <w:top w:w="100" w:type="dxa"/>
                    <w:left w:w="100" w:type="dxa"/>
                    <w:bottom w:w="100" w:type="dxa"/>
                    <w:right w:w="100" w:type="dxa"/>
                  </w:tcMar>
                </w:tcPr>
                <w:p w:rsidR="00A4308B" w14:paraId="76B72D0C" w14:textId="77777777">
                  <w:pPr>
                    <w:widowControl w:val="0"/>
                    <w:pBdr>
                      <w:top w:val="nil"/>
                      <w:left w:val="nil"/>
                      <w:bottom w:val="nil"/>
                      <w:right w:val="nil"/>
                      <w:between w:val="nil"/>
                    </w:pBdr>
                    <w:rPr>
                      <w:rFonts w:ascii="Tahoma" w:eastAsia="Tahoma" w:hAnsi="Tahoma" w:cs="Tahoma"/>
                      <w:b/>
                      <w:color w:val="4472C4"/>
                      <w:u w:val="single"/>
                    </w:rPr>
                  </w:pPr>
                  <w:r>
                    <w:rPr>
                      <w:rFonts w:ascii="Tahoma" w:eastAsia="Tahoma" w:hAnsi="Tahoma" w:cs="Tahoma"/>
                      <w:b/>
                      <w:color w:val="4472C4"/>
                    </w:rPr>
                    <w:t xml:space="preserve">      </w:t>
                  </w:r>
                  <w:r>
                    <w:rPr>
                      <w:rFonts w:ascii="Arial" w:eastAsia="Arial" w:hAnsi="Arial" w:cs="Arial"/>
                    </w:rPr>
                    <w:t>2012</w:t>
                  </w:r>
                </w:p>
              </w:tc>
              <w:tc>
                <w:tcPr>
                  <w:tcW w:w="2105" w:type="dxa"/>
                  <w:shd w:val="clear" w:color="auto" w:fill="auto"/>
                  <w:tcMar>
                    <w:top w:w="100" w:type="dxa"/>
                    <w:left w:w="100" w:type="dxa"/>
                    <w:bottom w:w="100" w:type="dxa"/>
                    <w:right w:w="100" w:type="dxa"/>
                  </w:tcMar>
                </w:tcPr>
                <w:p w:rsidR="00A4308B" w14:paraId="6C48185F" w14:textId="77777777">
                  <w:pPr>
                    <w:widowControl w:val="0"/>
                    <w:pBdr>
                      <w:top w:val="nil"/>
                      <w:left w:val="nil"/>
                      <w:bottom w:val="nil"/>
                      <w:right w:val="nil"/>
                      <w:between w:val="nil"/>
                    </w:pBdr>
                    <w:rPr>
                      <w:rFonts w:ascii="Tahoma" w:eastAsia="Tahoma" w:hAnsi="Tahoma" w:cs="Tahoma"/>
                      <w:b/>
                      <w:color w:val="4472C4"/>
                      <w:u w:val="single"/>
                    </w:rPr>
                  </w:pPr>
                  <w:r>
                    <w:rPr>
                      <w:rFonts w:ascii="Tahoma" w:eastAsia="Tahoma" w:hAnsi="Tahoma" w:cs="Tahoma"/>
                      <w:b/>
                      <w:color w:val="4472C4"/>
                    </w:rPr>
                    <w:t xml:space="preserve">          </w:t>
                  </w:r>
                  <w:r>
                    <w:rPr>
                      <w:rFonts w:ascii="Arial" w:eastAsia="Arial" w:hAnsi="Arial" w:cs="Arial"/>
                    </w:rPr>
                    <w:t>HSC</w:t>
                  </w:r>
                </w:p>
              </w:tc>
              <w:tc>
                <w:tcPr>
                  <w:tcW w:w="2105" w:type="dxa"/>
                  <w:shd w:val="clear" w:color="auto" w:fill="auto"/>
                  <w:tcMar>
                    <w:top w:w="100" w:type="dxa"/>
                    <w:left w:w="100" w:type="dxa"/>
                    <w:bottom w:w="100" w:type="dxa"/>
                    <w:right w:w="100" w:type="dxa"/>
                  </w:tcMar>
                </w:tcPr>
                <w:p w:rsidR="00A4308B" w14:paraId="24DBEDD3" w14:textId="77777777">
                  <w:pPr>
                    <w:jc w:val="center"/>
                    <w:rPr>
                      <w:rFonts w:ascii="Tahoma" w:eastAsia="Tahoma" w:hAnsi="Tahoma" w:cs="Tahoma"/>
                      <w:b/>
                      <w:color w:val="4472C4"/>
                      <w:u w:val="single"/>
                    </w:rPr>
                  </w:pPr>
                  <w:r>
                    <w:rPr>
                      <w:rFonts w:ascii="Arial" w:eastAsia="Arial" w:hAnsi="Arial" w:cs="Arial"/>
                    </w:rPr>
                    <w:t>Mathematics, Physics, Chemistry</w:t>
                  </w:r>
                </w:p>
              </w:tc>
              <w:tc>
                <w:tcPr>
                  <w:tcW w:w="2105" w:type="dxa"/>
                  <w:shd w:val="clear" w:color="auto" w:fill="auto"/>
                  <w:tcMar>
                    <w:top w:w="100" w:type="dxa"/>
                    <w:left w:w="100" w:type="dxa"/>
                    <w:bottom w:w="100" w:type="dxa"/>
                    <w:right w:w="100" w:type="dxa"/>
                  </w:tcMar>
                </w:tcPr>
                <w:p w:rsidR="00427342" w14:paraId="4B585731" w14:textId="77777777">
                  <w:pPr>
                    <w:jc w:val="center"/>
                    <w:rPr>
                      <w:rFonts w:ascii="Arial" w:eastAsia="Arial" w:hAnsi="Arial" w:cs="Arial"/>
                    </w:rPr>
                  </w:pPr>
                  <w:r>
                    <w:rPr>
                      <w:rFonts w:ascii="Arial" w:eastAsia="Arial" w:hAnsi="Arial" w:cs="Arial"/>
                    </w:rPr>
                    <w:t>M.G.M.H.S.School,</w:t>
                  </w:r>
                </w:p>
                <w:p w:rsidR="00A4308B" w14:paraId="243F6E21" w14:textId="09E75BCD">
                  <w:pPr>
                    <w:jc w:val="center"/>
                    <w:rPr>
                      <w:rFonts w:ascii="Tahoma" w:eastAsia="Tahoma" w:hAnsi="Tahoma" w:cs="Tahoma"/>
                      <w:b/>
                      <w:color w:val="4472C4"/>
                      <w:u w:val="single"/>
                    </w:rPr>
                  </w:pPr>
                  <w:r>
                    <w:rPr>
                      <w:rFonts w:ascii="Arial" w:eastAsia="Arial" w:hAnsi="Arial" w:cs="Arial"/>
                    </w:rPr>
                    <w:t xml:space="preserve">Bokaro </w:t>
                  </w:r>
                </w:p>
              </w:tc>
              <w:tc>
                <w:tcPr>
                  <w:tcW w:w="2105" w:type="dxa"/>
                  <w:shd w:val="clear" w:color="auto" w:fill="auto"/>
                  <w:tcMar>
                    <w:top w:w="100" w:type="dxa"/>
                    <w:left w:w="100" w:type="dxa"/>
                    <w:bottom w:w="100" w:type="dxa"/>
                    <w:right w:w="100" w:type="dxa"/>
                  </w:tcMar>
                </w:tcPr>
                <w:p w:rsidR="00A4308B" w14:paraId="30709D7D" w14:textId="1ECDE421">
                  <w:pPr>
                    <w:jc w:val="center"/>
                    <w:rPr>
                      <w:rFonts w:ascii="Tahoma" w:eastAsia="Tahoma" w:hAnsi="Tahoma" w:cs="Tahoma"/>
                      <w:b/>
                      <w:color w:val="4472C4"/>
                      <w:u w:val="single"/>
                    </w:rPr>
                  </w:pPr>
                  <w:r>
                    <w:rPr>
                      <w:rFonts w:ascii="Arial" w:eastAsia="Arial" w:hAnsi="Arial" w:cs="Arial"/>
                    </w:rPr>
                    <w:t>80</w:t>
                  </w:r>
                  <w:r w:rsidR="00050329">
                    <w:rPr>
                      <w:rFonts w:ascii="Arial" w:eastAsia="Arial" w:hAnsi="Arial" w:cs="Arial"/>
                    </w:rPr>
                    <w:t>.8%</w:t>
                  </w:r>
                </w:p>
              </w:tc>
            </w:tr>
            <w:tr w14:paraId="4B9A42C1" w14:textId="77777777">
              <w:tblPrEx>
                <w:tblW w:w="10525" w:type="dxa"/>
                <w:tblLayout w:type="fixed"/>
                <w:tblLook w:val="0600"/>
              </w:tblPrEx>
              <w:tc>
                <w:tcPr>
                  <w:tcW w:w="2105" w:type="dxa"/>
                  <w:shd w:val="clear" w:color="auto" w:fill="auto"/>
                  <w:tcMar>
                    <w:top w:w="100" w:type="dxa"/>
                    <w:left w:w="100" w:type="dxa"/>
                    <w:bottom w:w="100" w:type="dxa"/>
                    <w:right w:w="100" w:type="dxa"/>
                  </w:tcMar>
                </w:tcPr>
                <w:p w:rsidR="00A4308B" w14:paraId="733BA35A" w14:textId="77777777">
                  <w:pPr>
                    <w:widowControl w:val="0"/>
                    <w:pBdr>
                      <w:top w:val="nil"/>
                      <w:left w:val="nil"/>
                      <w:bottom w:val="nil"/>
                      <w:right w:val="nil"/>
                      <w:between w:val="nil"/>
                    </w:pBdr>
                    <w:rPr>
                      <w:rFonts w:ascii="Tahoma" w:eastAsia="Tahoma" w:hAnsi="Tahoma" w:cs="Tahoma"/>
                      <w:b/>
                      <w:color w:val="4472C4"/>
                      <w:u w:val="single"/>
                    </w:rPr>
                  </w:pPr>
                  <w:r>
                    <w:rPr>
                      <w:rFonts w:ascii="Tahoma" w:eastAsia="Tahoma" w:hAnsi="Tahoma" w:cs="Tahoma"/>
                      <w:b/>
                      <w:color w:val="4472C4"/>
                    </w:rPr>
                    <w:t xml:space="preserve">      </w:t>
                  </w:r>
                  <w:r>
                    <w:rPr>
                      <w:rFonts w:ascii="Arial" w:eastAsia="Arial" w:hAnsi="Arial" w:cs="Arial"/>
                    </w:rPr>
                    <w:t>2010</w:t>
                  </w:r>
                </w:p>
              </w:tc>
              <w:tc>
                <w:tcPr>
                  <w:tcW w:w="2105" w:type="dxa"/>
                  <w:shd w:val="clear" w:color="auto" w:fill="auto"/>
                  <w:tcMar>
                    <w:top w:w="100" w:type="dxa"/>
                    <w:left w:w="100" w:type="dxa"/>
                    <w:bottom w:w="100" w:type="dxa"/>
                    <w:right w:w="100" w:type="dxa"/>
                  </w:tcMar>
                </w:tcPr>
                <w:p w:rsidR="00A4308B" w14:paraId="51F6B266" w14:textId="77777777">
                  <w:pPr>
                    <w:widowControl w:val="0"/>
                    <w:pBdr>
                      <w:top w:val="nil"/>
                      <w:left w:val="nil"/>
                      <w:bottom w:val="nil"/>
                      <w:right w:val="nil"/>
                      <w:between w:val="nil"/>
                    </w:pBdr>
                    <w:rPr>
                      <w:rFonts w:ascii="Tahoma" w:eastAsia="Tahoma" w:hAnsi="Tahoma" w:cs="Tahoma"/>
                      <w:b/>
                      <w:color w:val="4472C4"/>
                      <w:u w:val="single"/>
                    </w:rPr>
                  </w:pPr>
                  <w:r>
                    <w:rPr>
                      <w:rFonts w:ascii="Tahoma" w:eastAsia="Tahoma" w:hAnsi="Tahoma" w:cs="Tahoma"/>
                      <w:b/>
                      <w:color w:val="4472C4"/>
                    </w:rPr>
                    <w:t xml:space="preserve">          </w:t>
                  </w:r>
                  <w:r>
                    <w:rPr>
                      <w:rFonts w:ascii="Arial" w:eastAsia="Arial" w:hAnsi="Arial" w:cs="Arial"/>
                    </w:rPr>
                    <w:t>SSC</w:t>
                  </w:r>
                </w:p>
              </w:tc>
              <w:tc>
                <w:tcPr>
                  <w:tcW w:w="2105" w:type="dxa"/>
                  <w:shd w:val="clear" w:color="auto" w:fill="auto"/>
                  <w:tcMar>
                    <w:top w:w="100" w:type="dxa"/>
                    <w:left w:w="100" w:type="dxa"/>
                    <w:bottom w:w="100" w:type="dxa"/>
                    <w:right w:w="100" w:type="dxa"/>
                  </w:tcMar>
                </w:tcPr>
                <w:p w:rsidR="00A4308B" w14:paraId="0026D2E4" w14:textId="77777777">
                  <w:pPr>
                    <w:jc w:val="center"/>
                    <w:rPr>
                      <w:rFonts w:ascii="Tahoma" w:eastAsia="Tahoma" w:hAnsi="Tahoma" w:cs="Tahoma"/>
                      <w:b/>
                      <w:color w:val="4472C4"/>
                      <w:u w:val="single"/>
                    </w:rPr>
                  </w:pPr>
                  <w:r>
                    <w:rPr>
                      <w:rFonts w:ascii="Arial" w:eastAsia="Arial" w:hAnsi="Arial" w:cs="Arial"/>
                    </w:rPr>
                    <w:t>NA</w:t>
                  </w:r>
                </w:p>
              </w:tc>
              <w:tc>
                <w:tcPr>
                  <w:tcW w:w="2105" w:type="dxa"/>
                  <w:shd w:val="clear" w:color="auto" w:fill="auto"/>
                  <w:tcMar>
                    <w:top w:w="100" w:type="dxa"/>
                    <w:left w:w="100" w:type="dxa"/>
                    <w:bottom w:w="100" w:type="dxa"/>
                    <w:right w:w="100" w:type="dxa"/>
                  </w:tcMar>
                </w:tcPr>
                <w:p w:rsidR="00427342" w:rsidP="00427342" w14:paraId="129E7058" w14:textId="77777777">
                  <w:pPr>
                    <w:jc w:val="center"/>
                    <w:rPr>
                      <w:rFonts w:ascii="Arial" w:eastAsia="Arial" w:hAnsi="Arial" w:cs="Arial"/>
                    </w:rPr>
                  </w:pPr>
                  <w:r>
                    <w:rPr>
                      <w:rFonts w:ascii="Arial" w:eastAsia="Arial" w:hAnsi="Arial" w:cs="Arial"/>
                    </w:rPr>
                    <w:t>M.G.M.H.S.School,</w:t>
                  </w:r>
                </w:p>
                <w:p w:rsidR="00A4308B" w:rsidP="00427342" w14:paraId="6C753484" w14:textId="6348AA4C">
                  <w:pPr>
                    <w:jc w:val="center"/>
                    <w:rPr>
                      <w:rFonts w:ascii="Tahoma" w:eastAsia="Tahoma" w:hAnsi="Tahoma" w:cs="Tahoma"/>
                      <w:b/>
                      <w:color w:val="4472C4"/>
                      <w:u w:val="single"/>
                    </w:rPr>
                  </w:pPr>
                  <w:r>
                    <w:rPr>
                      <w:rFonts w:ascii="Arial" w:eastAsia="Arial" w:hAnsi="Arial" w:cs="Arial"/>
                    </w:rPr>
                    <w:t>Bokaro</w:t>
                  </w:r>
                </w:p>
              </w:tc>
              <w:tc>
                <w:tcPr>
                  <w:tcW w:w="2105" w:type="dxa"/>
                  <w:shd w:val="clear" w:color="auto" w:fill="auto"/>
                  <w:tcMar>
                    <w:top w:w="100" w:type="dxa"/>
                    <w:left w:w="100" w:type="dxa"/>
                    <w:bottom w:w="100" w:type="dxa"/>
                    <w:right w:w="100" w:type="dxa"/>
                  </w:tcMar>
                </w:tcPr>
                <w:p w:rsidR="00A4308B" w14:paraId="676C94ED" w14:textId="547C152D">
                  <w:pPr>
                    <w:jc w:val="center"/>
                    <w:rPr>
                      <w:rFonts w:ascii="Tahoma" w:eastAsia="Tahoma" w:hAnsi="Tahoma" w:cs="Tahoma"/>
                      <w:b/>
                      <w:color w:val="4472C4"/>
                      <w:u w:val="single"/>
                    </w:rPr>
                  </w:pPr>
                  <w:r>
                    <w:rPr>
                      <w:rFonts w:ascii="Arial" w:eastAsia="Arial" w:hAnsi="Arial" w:cs="Arial"/>
                    </w:rPr>
                    <w:t>8.4CGPA</w:t>
                  </w:r>
                </w:p>
              </w:tc>
            </w:tr>
          </w:tbl>
          <w:p w:rsidR="00A4308B" w14:paraId="77FFCD36" w14:textId="77777777">
            <w:pPr>
              <w:rPr>
                <w:rFonts w:ascii="Tahoma" w:eastAsia="Tahoma" w:hAnsi="Tahoma" w:cs="Tahoma"/>
                <w:b/>
                <w:color w:val="4472C4"/>
                <w:u w:val="single"/>
              </w:rPr>
            </w:pPr>
          </w:p>
          <w:p w:rsidR="00A4308B" w14:paraId="2B708E6C" w14:textId="77777777">
            <w:pPr>
              <w:rPr>
                <w:rFonts w:ascii="Tahoma" w:eastAsia="Tahoma" w:hAnsi="Tahoma" w:cs="Tahoma"/>
                <w:b/>
                <w:color w:val="4472C4"/>
                <w:u w:val="single"/>
              </w:rPr>
            </w:pPr>
          </w:p>
          <w:p w:rsidR="00A4308B" w14:paraId="18149E2D" w14:textId="77777777">
            <w:pPr>
              <w:rPr>
                <w:rFonts w:ascii="Tahoma" w:eastAsia="Tahoma" w:hAnsi="Tahoma" w:cs="Tahoma"/>
                <w:b/>
                <w:color w:val="4472C4"/>
                <w:u w:val="single"/>
              </w:rPr>
            </w:pPr>
            <w:r>
              <w:rPr>
                <w:rFonts w:ascii="Tahoma" w:eastAsia="Tahoma" w:hAnsi="Tahoma" w:cs="Tahoma"/>
                <w:b/>
                <w:color w:val="4472C4"/>
                <w:u w:val="single"/>
              </w:rPr>
              <w:t>DECLARATION:</w:t>
            </w:r>
          </w:p>
          <w:p w:rsidR="00A4308B" w14:paraId="6A04EF20" w14:textId="77777777">
            <w:pPr>
              <w:rPr>
                <w:rFonts w:ascii="Tahoma" w:eastAsia="Tahoma" w:hAnsi="Tahoma" w:cs="Tahoma"/>
                <w:b/>
                <w:color w:val="4472C4"/>
                <w:u w:val="single"/>
              </w:rPr>
            </w:pPr>
          </w:p>
          <w:p w:rsidR="00A4308B" w14:paraId="5A56831A" w14:textId="77777777">
            <w:pPr>
              <w:rPr>
                <w:rFonts w:ascii="Tahoma" w:eastAsia="Tahoma" w:hAnsi="Tahoma" w:cs="Tahoma"/>
                <w:b/>
                <w:color w:val="4472C4"/>
                <w:u w:val="single"/>
              </w:rPr>
            </w:pPr>
            <w:r>
              <w:rPr>
                <w:rFonts w:ascii="Arial" w:eastAsia="Arial" w:hAnsi="Arial" w:cs="Arial"/>
              </w:rPr>
              <w:t>I hereby declare that the information furnished above is true to the best of my knowledge and belief.</w:t>
            </w:r>
          </w:p>
        </w:tc>
      </w:tr>
      <w:tr w14:paraId="5A640AB7" w14:textId="77777777" w:rsidTr="009428DE">
        <w:tblPrEx>
          <w:tblW w:w="10275" w:type="dxa"/>
          <w:tblLayout w:type="fixed"/>
          <w:tblLook w:val="0000"/>
        </w:tblPrEx>
        <w:trPr>
          <w:trHeight w:val="340"/>
        </w:trPr>
        <w:tc>
          <w:tcPr>
            <w:tcW w:w="10275" w:type="dxa"/>
          </w:tcPr>
          <w:p w:rsidR="00A4308B" w14:paraId="7980B9C7" w14:textId="77777777">
            <w:pPr>
              <w:widowControl w:val="0"/>
              <w:pBdr>
                <w:top w:val="nil"/>
                <w:left w:val="nil"/>
                <w:bottom w:val="nil"/>
                <w:right w:val="nil"/>
                <w:between w:val="nil"/>
              </w:pBdr>
              <w:spacing w:line="276" w:lineRule="auto"/>
              <w:rPr>
                <w:sz w:val="2"/>
                <w:szCs w:val="2"/>
              </w:rPr>
            </w:pPr>
          </w:p>
        </w:tc>
      </w:tr>
    </w:tbl>
    <w:p w:rsidR="00A4308B" w14:paraId="4AFBFF66" w14:textId="77777777">
      <w:pPr>
        <w:rPr>
          <w:rFonts w:ascii="Arial" w:eastAsia="Arial" w:hAnsi="Arial" w:cs="Arial"/>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590F30"/>
    <w:multiLevelType w:val="hybridMultilevel"/>
    <w:tmpl w:val="915E709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
    <w:nsid w:val="19C54C24"/>
    <w:multiLevelType w:val="hybridMultilevel"/>
    <w:tmpl w:val="7CDC72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C924465"/>
    <w:multiLevelType w:val="hybridMultilevel"/>
    <w:tmpl w:val="1F6844C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nsid w:val="25881158"/>
    <w:multiLevelType w:val="hybridMultilevel"/>
    <w:tmpl w:val="20303C2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4">
    <w:nsid w:val="2EB45FAC"/>
    <w:multiLevelType w:val="hybridMultilevel"/>
    <w:tmpl w:val="48E285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4D303DB"/>
    <w:multiLevelType w:val="multilevel"/>
    <w:tmpl w:val="35BA6F62"/>
    <w:lvl w:ilvl="0">
      <w:start w:val="1"/>
      <w:numFmt w:val="bullet"/>
      <w:lvlText w:val="●"/>
      <w:lvlJc w:val="left"/>
      <w:pPr>
        <w:ind w:left="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6">
    <w:nsid w:val="4C7D234B"/>
    <w:multiLevelType w:val="hybridMultilevel"/>
    <w:tmpl w:val="51F6D03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7">
    <w:nsid w:val="4D562B3A"/>
    <w:multiLevelType w:val="multilevel"/>
    <w:tmpl w:val="31E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ED1339"/>
    <w:multiLevelType w:val="multilevel"/>
    <w:tmpl w:val="2A148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AAB12F7"/>
    <w:multiLevelType w:val="multilevel"/>
    <w:tmpl w:val="8952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AD3B04"/>
    <w:multiLevelType w:val="hybridMultilevel"/>
    <w:tmpl w:val="A14EAB4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1">
    <w:nsid w:val="78911C98"/>
    <w:multiLevelType w:val="multilevel"/>
    <w:tmpl w:val="794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4"/>
  </w:num>
  <w:num w:numId="4">
    <w:abstractNumId w:val="11"/>
  </w:num>
  <w:num w:numId="5">
    <w:abstractNumId w:val="7"/>
  </w:num>
  <w:num w:numId="6">
    <w:abstractNumId w:val="9"/>
  </w:num>
  <w:num w:numId="7">
    <w:abstractNumId w:val="0"/>
  </w:num>
  <w:num w:numId="8">
    <w:abstractNumId w:val="1"/>
  </w:num>
  <w:num w:numId="9">
    <w:abstractNumId w:val="10"/>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8B"/>
    <w:rsid w:val="00036A8E"/>
    <w:rsid w:val="00040316"/>
    <w:rsid w:val="00050329"/>
    <w:rsid w:val="00081DB4"/>
    <w:rsid w:val="00085F6B"/>
    <w:rsid w:val="000E69F4"/>
    <w:rsid w:val="00104BAE"/>
    <w:rsid w:val="00111B72"/>
    <w:rsid w:val="00115C46"/>
    <w:rsid w:val="001577D2"/>
    <w:rsid w:val="00171CB9"/>
    <w:rsid w:val="001A336C"/>
    <w:rsid w:val="001C0084"/>
    <w:rsid w:val="0020145B"/>
    <w:rsid w:val="00263BD1"/>
    <w:rsid w:val="00276864"/>
    <w:rsid w:val="00283F80"/>
    <w:rsid w:val="002A16A8"/>
    <w:rsid w:val="002B541D"/>
    <w:rsid w:val="002B5DAE"/>
    <w:rsid w:val="002F6F73"/>
    <w:rsid w:val="00313B16"/>
    <w:rsid w:val="00313DDE"/>
    <w:rsid w:val="00372E67"/>
    <w:rsid w:val="00393B78"/>
    <w:rsid w:val="003C188E"/>
    <w:rsid w:val="003C7387"/>
    <w:rsid w:val="003F2973"/>
    <w:rsid w:val="003F6115"/>
    <w:rsid w:val="00427342"/>
    <w:rsid w:val="00431B1A"/>
    <w:rsid w:val="004E2FEB"/>
    <w:rsid w:val="004F25DF"/>
    <w:rsid w:val="00513A7E"/>
    <w:rsid w:val="00543801"/>
    <w:rsid w:val="0056237C"/>
    <w:rsid w:val="005871AE"/>
    <w:rsid w:val="00602A89"/>
    <w:rsid w:val="006239F0"/>
    <w:rsid w:val="00626B94"/>
    <w:rsid w:val="006412AB"/>
    <w:rsid w:val="00686E77"/>
    <w:rsid w:val="006B4FA1"/>
    <w:rsid w:val="006E0232"/>
    <w:rsid w:val="006E525E"/>
    <w:rsid w:val="007047D0"/>
    <w:rsid w:val="00711B5E"/>
    <w:rsid w:val="00732530"/>
    <w:rsid w:val="00786A77"/>
    <w:rsid w:val="007C6A13"/>
    <w:rsid w:val="007F2D3C"/>
    <w:rsid w:val="00804B27"/>
    <w:rsid w:val="00825369"/>
    <w:rsid w:val="00830D8E"/>
    <w:rsid w:val="00885864"/>
    <w:rsid w:val="008B620C"/>
    <w:rsid w:val="008E5E4C"/>
    <w:rsid w:val="008E6354"/>
    <w:rsid w:val="009428DE"/>
    <w:rsid w:val="00955AD1"/>
    <w:rsid w:val="00980939"/>
    <w:rsid w:val="009E7E63"/>
    <w:rsid w:val="00A105BD"/>
    <w:rsid w:val="00A230E6"/>
    <w:rsid w:val="00A35089"/>
    <w:rsid w:val="00A4308B"/>
    <w:rsid w:val="00A73E0F"/>
    <w:rsid w:val="00A8770C"/>
    <w:rsid w:val="00AB2079"/>
    <w:rsid w:val="00AB4129"/>
    <w:rsid w:val="00B1224D"/>
    <w:rsid w:val="00B344F7"/>
    <w:rsid w:val="00B43415"/>
    <w:rsid w:val="00B44EC9"/>
    <w:rsid w:val="00B518C4"/>
    <w:rsid w:val="00B6040C"/>
    <w:rsid w:val="00BA06E0"/>
    <w:rsid w:val="00BB0B0A"/>
    <w:rsid w:val="00BC191B"/>
    <w:rsid w:val="00BD446E"/>
    <w:rsid w:val="00BE3AD0"/>
    <w:rsid w:val="00C16C83"/>
    <w:rsid w:val="00C22092"/>
    <w:rsid w:val="00C26D0C"/>
    <w:rsid w:val="00C3543A"/>
    <w:rsid w:val="00C55FD7"/>
    <w:rsid w:val="00C81485"/>
    <w:rsid w:val="00C916DC"/>
    <w:rsid w:val="00CC7DB7"/>
    <w:rsid w:val="00CE3B01"/>
    <w:rsid w:val="00CF5058"/>
    <w:rsid w:val="00D01AF9"/>
    <w:rsid w:val="00D20AFC"/>
    <w:rsid w:val="00D44D0B"/>
    <w:rsid w:val="00D4751D"/>
    <w:rsid w:val="00D54ABC"/>
    <w:rsid w:val="00DB2A86"/>
    <w:rsid w:val="00DB5FBC"/>
    <w:rsid w:val="00DB60AD"/>
    <w:rsid w:val="00DC7AFB"/>
    <w:rsid w:val="00DF2F62"/>
    <w:rsid w:val="00E60A3B"/>
    <w:rsid w:val="00EC1A82"/>
    <w:rsid w:val="00ED3A61"/>
    <w:rsid w:val="00F02C2E"/>
    <w:rsid w:val="00F06CD9"/>
    <w:rsid w:val="00F3490B"/>
    <w:rsid w:val="00F3621C"/>
    <w:rsid w:val="00F649F6"/>
    <w:rsid w:val="00F76A5C"/>
    <w:rsid w:val="00F85023"/>
    <w:rsid w:val="00F85110"/>
    <w:rsid w:val="00FA5AE4"/>
    <w:rsid w:val="00FD1E9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E205D99D-5F51-4091-BB43-15051CD4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F7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table" w:customStyle="1" w:styleId="a2">
    <w:name w:val="a2"/>
    <w:basedOn w:val="TableNormal"/>
    <w:tblPr>
      <w:tblStyleRowBandSize w:val="1"/>
      <w:tblStyleColBandSize w:val="1"/>
      <w:tblCellMar>
        <w:top w:w="100" w:type="dxa"/>
        <w:left w:w="100" w:type="dxa"/>
        <w:bottom w:w="100" w:type="dxa"/>
        <w:right w:w="100" w:type="dxa"/>
      </w:tblCellMar>
    </w:tblPr>
  </w:style>
  <w:style w:type="table" w:customStyle="1" w:styleId="a3">
    <w:name w:val="a3"/>
    <w:basedOn w:val="TableNormal"/>
    <w:tblPr>
      <w:tblStyleRowBandSize w:val="1"/>
      <w:tblStyleColBandSize w:val="1"/>
      <w:tblCellMar>
        <w:top w:w="100" w:type="dxa"/>
        <w:left w:w="100" w:type="dxa"/>
        <w:bottom w:w="100" w:type="dxa"/>
        <w:right w:w="100" w:type="dxa"/>
      </w:tblCellMar>
    </w:tblPr>
  </w:style>
  <w:style w:type="paragraph" w:customStyle="1" w:styleId="Achievement">
    <w:name w:val="Achievement"/>
    <w:basedOn w:val="BodyText"/>
    <w:link w:val="AchievementChar"/>
    <w:autoRedefine/>
    <w:rsid w:val="002B5DAE"/>
    <w:pPr>
      <w:tabs>
        <w:tab w:val="left" w:pos="709"/>
        <w:tab w:val="left" w:pos="1701"/>
      </w:tabs>
      <w:spacing w:after="60" w:line="276" w:lineRule="auto"/>
      <w:ind w:left="360" w:hanging="360"/>
      <w:jc w:val="both"/>
    </w:pPr>
    <w:rPr>
      <w:rFonts w:ascii="Trebuchet MS" w:hAnsi="Trebuchet MS"/>
      <w:b/>
      <w:lang w:val="en-GB"/>
    </w:rPr>
  </w:style>
  <w:style w:type="character" w:customStyle="1" w:styleId="AchievementChar">
    <w:name w:val="Achievement Char"/>
    <w:link w:val="Achievement"/>
    <w:rsid w:val="002B5DAE"/>
    <w:rPr>
      <w:rFonts w:ascii="Trebuchet MS" w:hAnsi="Trebuchet MS"/>
      <w:b/>
      <w:lang w:val="en-GB"/>
    </w:rPr>
  </w:style>
  <w:style w:type="paragraph" w:styleId="BodyText">
    <w:name w:val="Body Text"/>
    <w:basedOn w:val="Normal"/>
    <w:link w:val="BodyTextChar"/>
    <w:uiPriority w:val="99"/>
    <w:semiHidden/>
    <w:unhideWhenUsed/>
    <w:rsid w:val="002B5DAE"/>
    <w:pPr>
      <w:spacing w:after="120"/>
    </w:pPr>
  </w:style>
  <w:style w:type="character" w:customStyle="1" w:styleId="BodyTextChar">
    <w:name w:val="Body Text Char"/>
    <w:basedOn w:val="DefaultParagraphFont"/>
    <w:link w:val="BodyText"/>
    <w:uiPriority w:val="99"/>
    <w:semiHidden/>
    <w:rsid w:val="002B5DAE"/>
  </w:style>
  <w:style w:type="paragraph" w:customStyle="1" w:styleId="z-pl-10">
    <w:name w:val="z-pl-10"/>
    <w:basedOn w:val="Normal"/>
    <w:rsid w:val="00DB60AD"/>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E2FEB"/>
    <w:pPr>
      <w:ind w:left="720"/>
      <w:contextualSpacing/>
    </w:pPr>
  </w:style>
  <w:style w:type="character" w:customStyle="1" w:styleId="l0s521">
    <w:name w:val="l0s521"/>
    <w:basedOn w:val="DefaultParagraphFont"/>
    <w:rsid w:val="00C916DC"/>
    <w:rPr>
      <w:rFonts w:ascii="Courier New" w:hAnsi="Courier New" w:cs="Courier New" w:hint="default"/>
      <w:color w:val="0000FF"/>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eb550875a0a790e3d6a63106556aa1f5134f4b0419514c4847440321091b5b58120b150310445e5c01435601514841481f0f2b561358191b195115495d0c00584e4209430247460c590858184508105042445b0c0f054e4108120211474a411b02154e49405d58380c4f03434e130d170010414a411b0b15416a44564a141a245d43400108100a18475a540c56580f1b525a4553524f0e514f110b110b194050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6</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Kumar</dc:creator>
  <cp:lastModifiedBy>Animesh Kumar</cp:lastModifiedBy>
  <cp:revision>85</cp:revision>
  <dcterms:created xsi:type="dcterms:W3CDTF">2021-08-03T07:31:00Z</dcterms:created>
  <dcterms:modified xsi:type="dcterms:W3CDTF">2024-06-07T13:42:00Z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d63f2b7a-7e63-43c6-9537-2dc247eacf35</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animesh.kumar03@ad.infosys.com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2021-08-03T07:30:51.8163512Z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d63f2b7a-7e63-43c6-9537-2dc247eacf35</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animesh.kumar03@ad.infosys.com</vt:lpwstr>
  </property>
  <property fmtid="{D5CDD505-2E9C-101B-9397-08002B2CF9AE}" pid="17" name="MSIP_Label_be4b3411-284d-4d31-bd4f-bc13ef7f1fd6_SetDate">
    <vt:lpwstr>2021-08-03T07:30:51.8163512Z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