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D106E8" w:rsidRPr="00CF685E" w14:paraId="4BCBA928" w14:textId="79A6BF26">
      <w:pPr>
        <w:pStyle w:val="Heading5"/>
        <w:rPr>
          <w:sz w:val="22"/>
          <w:szCs w:val="22"/>
          <w:lang w:val="pt-BR"/>
        </w:rPr>
      </w:pPr>
      <w:r w:rsidRPr="00CF685E">
        <w:rPr>
          <w:b/>
          <w:sz w:val="22"/>
          <w:szCs w:val="22"/>
          <w:lang w:val="pt-BR"/>
        </w:rPr>
        <w:t>B ANNAPOORNA</w:t>
      </w:r>
      <w:r w:rsidRPr="00CF685E" w:rsidR="006B1316">
        <w:rPr>
          <w:b/>
          <w:sz w:val="22"/>
          <w:szCs w:val="22"/>
          <w:lang w:val="pt-BR"/>
        </w:rPr>
        <w:t xml:space="preserve">                                                                        </w:t>
      </w:r>
      <w:r w:rsidRPr="00CF685E" w:rsidR="00422B87">
        <w:rPr>
          <w:b/>
          <w:sz w:val="22"/>
          <w:szCs w:val="22"/>
          <w:lang w:val="pt-BR"/>
        </w:rPr>
        <w:t xml:space="preserve">      </w:t>
      </w:r>
      <w:r w:rsidR="00D86BEE">
        <w:rPr>
          <w:b/>
          <w:sz w:val="22"/>
          <w:szCs w:val="22"/>
          <w:lang w:val="pt-BR"/>
        </w:rPr>
        <w:t xml:space="preserve"> </w:t>
      </w:r>
      <w:r w:rsidRPr="00CF685E" w:rsidR="00417D18">
        <w:rPr>
          <w:sz w:val="22"/>
          <w:szCs w:val="22"/>
          <w:lang w:val="pt-BR"/>
        </w:rPr>
        <w:t>E-mail:</w:t>
      </w:r>
      <w:r w:rsidRPr="00CF685E">
        <w:rPr>
          <w:sz w:val="22"/>
          <w:szCs w:val="22"/>
          <w:lang w:val="pt-BR"/>
        </w:rPr>
        <w:t xml:space="preserve"> </w:t>
      </w:r>
      <w:hyperlink r:id="rId4" w:history="1">
        <w:r w:rsidRPr="00D91E93" w:rsidR="00D86BEE">
          <w:rPr>
            <w:rStyle w:val="Hyperlink"/>
            <w:lang w:val="pt-BR"/>
          </w:rPr>
          <w:t>bogireddy.annapurna@gmail.com</w:t>
        </w:r>
      </w:hyperlink>
    </w:p>
    <w:p w:rsidR="006B1316" w14:paraId="5F253739" w14:textId="61A031CB">
      <w:pPr>
        <w:pStyle w:val="Heading5"/>
        <w:rPr>
          <w:sz w:val="22"/>
          <w:szCs w:val="22"/>
        </w:rPr>
      </w:pPr>
      <w:r>
        <w:rPr>
          <w:b/>
          <w:sz w:val="22"/>
          <w:szCs w:val="22"/>
        </w:rPr>
        <w:t>Oracle Fusion</w:t>
      </w:r>
      <w:r>
        <w:rPr>
          <w:b/>
          <w:sz w:val="22"/>
          <w:szCs w:val="22"/>
        </w:rPr>
        <w:t xml:space="preserve"> </w:t>
      </w:r>
      <w:r w:rsidR="00D106E8">
        <w:rPr>
          <w:b/>
          <w:sz w:val="22"/>
          <w:szCs w:val="22"/>
        </w:rPr>
        <w:t xml:space="preserve">Cloud </w:t>
      </w:r>
      <w:r>
        <w:rPr>
          <w:b/>
          <w:sz w:val="22"/>
          <w:szCs w:val="22"/>
        </w:rPr>
        <w:t>Financial Consu</w:t>
      </w:r>
      <w:r w:rsidR="00422B87">
        <w:rPr>
          <w:b/>
          <w:sz w:val="22"/>
          <w:szCs w:val="22"/>
        </w:rPr>
        <w:t>ltant</w:t>
      </w:r>
      <w:r w:rsidR="00422B87">
        <w:rPr>
          <w:b/>
          <w:sz w:val="22"/>
          <w:szCs w:val="22"/>
        </w:rPr>
        <w:tab/>
      </w:r>
      <w:r w:rsidR="00422B87">
        <w:rPr>
          <w:b/>
          <w:sz w:val="22"/>
          <w:szCs w:val="22"/>
        </w:rPr>
        <w:tab/>
      </w:r>
      <w:r w:rsidR="00D86BEE">
        <w:rPr>
          <w:b/>
          <w:sz w:val="22"/>
          <w:szCs w:val="22"/>
        </w:rPr>
        <w:t xml:space="preserve"> </w:t>
      </w:r>
      <w:r w:rsidR="00C156E8">
        <w:rPr>
          <w:sz w:val="22"/>
          <w:szCs w:val="22"/>
        </w:rPr>
        <w:t xml:space="preserve">Mobile: +91 </w:t>
      </w:r>
      <w:r w:rsidR="00662C35">
        <w:rPr>
          <w:color w:val="000000" w:themeColor="text1"/>
          <w:lang w:val="en-GB"/>
        </w:rPr>
        <w:t>8074849856</w:t>
      </w:r>
      <w:r w:rsidR="00D86BEE">
        <w:rPr>
          <w:color w:val="000000" w:themeColor="text1"/>
          <w:lang w:val="en-GB"/>
        </w:rPr>
        <w:t xml:space="preserve"> </w:t>
      </w:r>
    </w:p>
    <w:p w:rsidR="006B1316" w14:paraId="31C481CA" w14:textId="77777777">
      <w:pPr>
        <w:pStyle w:val="Heading5"/>
        <w:rPr>
          <w:b/>
          <w:u w:val="single"/>
        </w:rPr>
      </w:pPr>
      <w:r>
        <w:rPr>
          <w:sz w:val="22"/>
          <w:szCs w:val="22"/>
        </w:rPr>
        <w:tab/>
      </w:r>
      <w:r>
        <w:rPr>
          <w:sz w:val="22"/>
          <w:szCs w:val="22"/>
        </w:rPr>
        <w:tab/>
      </w:r>
      <w:r>
        <w:rPr>
          <w:sz w:val="22"/>
          <w:szCs w:val="22"/>
        </w:rPr>
        <w:tab/>
      </w:r>
      <w:r>
        <w:rPr>
          <w:sz w:val="22"/>
          <w:szCs w:val="22"/>
        </w:rPr>
        <w:tab/>
        <w:t xml:space="preserve">                  </w:t>
      </w:r>
      <w:r>
        <w:rPr>
          <w:sz w:val="22"/>
          <w:szCs w:val="22"/>
        </w:rPr>
        <w:tab/>
      </w:r>
      <w:r>
        <w:rPr>
          <w:sz w:val="22"/>
          <w:szCs w:val="22"/>
          <w:lang w:val="fr-FR"/>
        </w:rPr>
        <w:t xml:space="preserve"> </w:t>
      </w:r>
      <w:r>
        <w:rPr>
          <w:sz w:val="22"/>
          <w:szCs w:val="22"/>
          <w:lang w:val="fr-FR"/>
        </w:rPr>
        <w:tab/>
      </w:r>
      <w:r>
        <w:rPr>
          <w:sz w:val="22"/>
          <w:szCs w:val="22"/>
          <w:lang w:val="fr-FR"/>
        </w:rPr>
        <w:tab/>
      </w:r>
      <w:r>
        <w:rPr>
          <w:sz w:val="22"/>
          <w:szCs w:val="22"/>
          <w:lang w:val="fr-FR"/>
        </w:rPr>
        <w:tab/>
      </w:r>
      <w:r>
        <w:rPr>
          <w:sz w:val="22"/>
          <w:szCs w:val="22"/>
          <w:lang w:val="fr-FR"/>
        </w:rPr>
        <w:tab/>
      </w:r>
      <w:r w:rsidR="00CE10B5">
        <w:rPr>
          <w:noProof/>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146685</wp:posOffset>
                </wp:positionV>
                <wp:extent cx="5768340" cy="6350"/>
                <wp:effectExtent l="38100" t="38100" r="22860" b="12700"/>
                <wp:wrapNone/>
                <wp:docPr id="4" name=" 2"/>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5768340" cy="6350"/>
                        </a:xfrm>
                        <a:prstGeom prst="straightConnector1">
                          <a:avLst/>
                        </a:prstGeom>
                        <a:noFill/>
                        <a:ln w="38160" cap="sq">
                          <a:solidFill>
                            <a:srgbClr val="C0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 2" o:spid="_x0000_s1026" type="#_x0000_t32" style="width:454.2pt;height:0.5pt;margin-top:11.55pt;margin-left:0.75pt;mso-height-percent:0;mso-height-relative:page;mso-width-percent:0;mso-width-relative:page;mso-wrap-distance-bottom:0;mso-wrap-distance-left:9pt;mso-wrap-distance-right:9pt;mso-wrap-distance-top:0;mso-wrap-style:square;position:absolute;visibility:visible;z-index:251660288" strokecolor="#c00000" strokeweight="3pt">
                <v:stroke joinstyle="miter" endcap="square"/>
              </v:shape>
            </w:pict>
          </mc:Fallback>
        </mc:AlternateContent>
      </w:r>
    </w:p>
    <w:p w:rsidR="006B1316" w14:paraId="5AB3F46E" w14:textId="77777777">
      <w:pPr>
        <w:rPr>
          <w:sz w:val="22"/>
          <w:szCs w:val="22"/>
        </w:rPr>
      </w:pPr>
      <w:r>
        <w:rPr>
          <w:b/>
          <w:u w:val="single"/>
        </w:rPr>
        <w:t>Summary:</w:t>
      </w:r>
    </w:p>
    <w:p w:rsidR="006B1316" w14:paraId="44B4F5D4" w14:textId="77777777">
      <w:pPr>
        <w:rPr>
          <w:sz w:val="22"/>
          <w:szCs w:val="22"/>
        </w:rPr>
      </w:pPr>
    </w:p>
    <w:p w:rsidR="006B1316" w:rsidRPr="00D106E8" w:rsidP="000A1754" w14:paraId="6D47A5FF" w14:textId="793EE514">
      <w:pPr>
        <w:jc w:val="both"/>
        <w:rPr>
          <w:sz w:val="22"/>
          <w:szCs w:val="22"/>
        </w:rPr>
      </w:pPr>
      <w:r>
        <w:rPr>
          <w:sz w:val="22"/>
          <w:szCs w:val="22"/>
        </w:rPr>
        <w:t>7</w:t>
      </w:r>
      <w:r w:rsidR="00297437">
        <w:rPr>
          <w:sz w:val="22"/>
          <w:szCs w:val="22"/>
        </w:rPr>
        <w:t>.6</w:t>
      </w:r>
      <w:r>
        <w:rPr>
          <w:sz w:val="22"/>
          <w:szCs w:val="22"/>
        </w:rPr>
        <w:t xml:space="preserve"> </w:t>
      </w:r>
      <w:r>
        <w:rPr>
          <w:sz w:val="22"/>
          <w:szCs w:val="22"/>
        </w:rPr>
        <w:t xml:space="preserve">Years of </w:t>
      </w:r>
      <w:r w:rsidR="00D106E8">
        <w:rPr>
          <w:sz w:val="22"/>
          <w:szCs w:val="22"/>
        </w:rPr>
        <w:t xml:space="preserve">Total </w:t>
      </w:r>
      <w:r>
        <w:rPr>
          <w:sz w:val="22"/>
          <w:szCs w:val="22"/>
        </w:rPr>
        <w:t>e</w:t>
      </w:r>
      <w:r w:rsidR="00D106E8">
        <w:rPr>
          <w:sz w:val="22"/>
          <w:szCs w:val="22"/>
        </w:rPr>
        <w:t xml:space="preserve">xperience which includes </w:t>
      </w:r>
      <w:r w:rsidR="00E05025">
        <w:rPr>
          <w:sz w:val="22"/>
          <w:szCs w:val="22"/>
        </w:rPr>
        <w:t>4</w:t>
      </w:r>
      <w:r w:rsidR="00D106E8">
        <w:rPr>
          <w:sz w:val="22"/>
          <w:szCs w:val="22"/>
        </w:rPr>
        <w:t xml:space="preserve"> Years as an Accountant Domain and </w:t>
      </w:r>
      <w:r w:rsidR="00E05025">
        <w:rPr>
          <w:sz w:val="22"/>
          <w:szCs w:val="22"/>
        </w:rPr>
        <w:t>3</w:t>
      </w:r>
      <w:r w:rsidR="00CC0D94">
        <w:rPr>
          <w:sz w:val="22"/>
          <w:szCs w:val="22"/>
        </w:rPr>
        <w:t>.6</w:t>
      </w:r>
      <w:r w:rsidR="00035BDD">
        <w:rPr>
          <w:sz w:val="22"/>
          <w:szCs w:val="22"/>
        </w:rPr>
        <w:t xml:space="preserve"> </w:t>
      </w:r>
      <w:r w:rsidR="00D106E8">
        <w:rPr>
          <w:sz w:val="22"/>
          <w:szCs w:val="22"/>
        </w:rPr>
        <w:t>Years as Oracle Fusion Cloud Financial Functional Consultant. Involved in</w:t>
      </w:r>
      <w:r w:rsidR="007435E9">
        <w:rPr>
          <w:sz w:val="22"/>
          <w:szCs w:val="22"/>
        </w:rPr>
        <w:t xml:space="preserve"> Oracle R13 Fusion,</w:t>
      </w:r>
      <w:r w:rsidR="00D106E8">
        <w:rPr>
          <w:sz w:val="22"/>
          <w:szCs w:val="22"/>
        </w:rPr>
        <w:t xml:space="preserve"> and</w:t>
      </w:r>
      <w:r w:rsidR="00F303D1">
        <w:rPr>
          <w:sz w:val="22"/>
          <w:szCs w:val="22"/>
        </w:rPr>
        <w:t xml:space="preserve"> </w:t>
      </w:r>
      <w:r>
        <w:rPr>
          <w:sz w:val="22"/>
          <w:szCs w:val="22"/>
        </w:rPr>
        <w:t>R12 in Finance Administration like GL, AP, PO,</w:t>
      </w:r>
      <w:r w:rsidR="00D106E8">
        <w:rPr>
          <w:sz w:val="22"/>
          <w:szCs w:val="22"/>
        </w:rPr>
        <w:t xml:space="preserve"> AR, FA, INV &amp; CM. Involved in 1</w:t>
      </w:r>
      <w:r w:rsidR="007527E4">
        <w:rPr>
          <w:sz w:val="22"/>
          <w:szCs w:val="22"/>
        </w:rPr>
        <w:t xml:space="preserve"> Fusion End-to-End</w:t>
      </w:r>
      <w:r w:rsidR="000F0152">
        <w:rPr>
          <w:sz w:val="22"/>
          <w:szCs w:val="22"/>
        </w:rPr>
        <w:t xml:space="preserve"> </w:t>
      </w:r>
      <w:r>
        <w:rPr>
          <w:sz w:val="22"/>
          <w:szCs w:val="22"/>
        </w:rPr>
        <w:t xml:space="preserve">Implementation </w:t>
      </w:r>
      <w:r w:rsidR="002F33EB">
        <w:rPr>
          <w:sz w:val="22"/>
          <w:szCs w:val="22"/>
        </w:rPr>
        <w:t>2</w:t>
      </w:r>
      <w:r w:rsidR="005C6663">
        <w:rPr>
          <w:sz w:val="22"/>
          <w:szCs w:val="22"/>
        </w:rPr>
        <w:t xml:space="preserve"> </w:t>
      </w:r>
      <w:r w:rsidR="00CD24FD">
        <w:rPr>
          <w:sz w:val="22"/>
          <w:szCs w:val="22"/>
        </w:rPr>
        <w:t>Support</w:t>
      </w:r>
      <w:r w:rsidR="005C6663">
        <w:rPr>
          <w:sz w:val="22"/>
          <w:szCs w:val="22"/>
        </w:rPr>
        <w:t xml:space="preserve"> Projects</w:t>
      </w:r>
      <w:r w:rsidR="00CD24FD">
        <w:rPr>
          <w:sz w:val="22"/>
          <w:szCs w:val="22"/>
        </w:rPr>
        <w:t>.</w:t>
      </w:r>
      <w:r w:rsidR="005C6663">
        <w:rPr>
          <w:sz w:val="22"/>
          <w:szCs w:val="22"/>
        </w:rPr>
        <w:t xml:space="preserve"> Involved in</w:t>
      </w:r>
      <w:r w:rsidR="00CD24FD">
        <w:rPr>
          <w:sz w:val="22"/>
          <w:szCs w:val="22"/>
        </w:rPr>
        <w:t xml:space="preserve"> </w:t>
      </w:r>
      <w:r>
        <w:rPr>
          <w:sz w:val="22"/>
          <w:szCs w:val="22"/>
        </w:rPr>
        <w:t>Trainings, Setup</w:t>
      </w:r>
      <w:r w:rsidR="005C6663">
        <w:rPr>
          <w:sz w:val="22"/>
          <w:szCs w:val="22"/>
        </w:rPr>
        <w:t>s &amp; Documentation experience</w:t>
      </w:r>
      <w:r>
        <w:rPr>
          <w:sz w:val="22"/>
          <w:szCs w:val="22"/>
        </w:rPr>
        <w:t>.  Excellent skills in Studying the existing process, Process design, Process Mapping and Solution design.</w:t>
      </w:r>
    </w:p>
    <w:p w:rsidR="00673A85" w14:paraId="70B81BA0" w14:textId="7CE73B67">
      <w:pPr>
        <w:rPr>
          <w:b/>
          <w:u w:val="single"/>
        </w:rPr>
      </w:pPr>
      <w:r>
        <w:rPr>
          <w:b/>
          <w:u w:val="single"/>
        </w:rPr>
        <w:t>s</w:t>
      </w:r>
    </w:p>
    <w:p w:rsidR="006B1316" w14:paraId="6208A9DB" w14:textId="64B49911">
      <w:pPr>
        <w:rPr>
          <w:sz w:val="22"/>
          <w:szCs w:val="22"/>
        </w:rPr>
      </w:pPr>
      <w:r>
        <w:rPr>
          <w:b/>
          <w:u w:val="single"/>
        </w:rPr>
        <w:t>Executive Summary</w:t>
      </w:r>
      <w:r w:rsidR="00D86BEE">
        <w:rPr>
          <w:b/>
          <w:u w:val="single"/>
        </w:rPr>
        <w:t xml:space="preserve"> </w:t>
      </w:r>
    </w:p>
    <w:p w:rsidR="006B1316" w14:paraId="01692395" w14:textId="77777777">
      <w:pPr>
        <w:rPr>
          <w:sz w:val="22"/>
          <w:szCs w:val="22"/>
        </w:rPr>
      </w:pPr>
    </w:p>
    <w:p w:rsidR="00D11593" w:rsidRPr="00F35CD2" w:rsidP="00010E98" w14:paraId="3986C99F" w14:textId="5C1AE2C6">
      <w:pPr>
        <w:numPr>
          <w:ilvl w:val="0"/>
          <w:numId w:val="8"/>
        </w:numPr>
        <w:ind w:left="357" w:hanging="357"/>
        <w:jc w:val="both"/>
        <w:rPr>
          <w:sz w:val="22"/>
          <w:szCs w:val="22"/>
        </w:rPr>
      </w:pPr>
      <w:r>
        <w:rPr>
          <w:sz w:val="22"/>
          <w:szCs w:val="22"/>
        </w:rPr>
        <w:t>7</w:t>
      </w:r>
      <w:r w:rsidR="00297437">
        <w:rPr>
          <w:sz w:val="22"/>
          <w:szCs w:val="22"/>
        </w:rPr>
        <w:t>.6</w:t>
      </w:r>
      <w:r w:rsidR="005C6663">
        <w:rPr>
          <w:sz w:val="22"/>
          <w:szCs w:val="22"/>
        </w:rPr>
        <w:t xml:space="preserve"> Years of Total</w:t>
      </w:r>
      <w:r w:rsidRPr="00F35CD2" w:rsidR="006B1316">
        <w:rPr>
          <w:sz w:val="22"/>
          <w:szCs w:val="22"/>
        </w:rPr>
        <w:t xml:space="preserve"> Experience </w:t>
      </w:r>
      <w:r w:rsidR="005C6663">
        <w:rPr>
          <w:sz w:val="22"/>
          <w:szCs w:val="22"/>
        </w:rPr>
        <w:t xml:space="preserve">which includes </w:t>
      </w:r>
      <w:r>
        <w:rPr>
          <w:sz w:val="22"/>
          <w:szCs w:val="22"/>
        </w:rPr>
        <w:t>3</w:t>
      </w:r>
      <w:r w:rsidR="00297437">
        <w:rPr>
          <w:sz w:val="22"/>
          <w:szCs w:val="22"/>
        </w:rPr>
        <w:t>.6</w:t>
      </w:r>
      <w:r w:rsidR="00453073">
        <w:rPr>
          <w:sz w:val="22"/>
          <w:szCs w:val="22"/>
        </w:rPr>
        <w:t xml:space="preserve"> </w:t>
      </w:r>
      <w:r w:rsidR="005C6663">
        <w:rPr>
          <w:sz w:val="22"/>
          <w:szCs w:val="22"/>
        </w:rPr>
        <w:t>Years</w:t>
      </w:r>
      <w:r w:rsidRPr="00F35CD2" w:rsidR="006B1316">
        <w:rPr>
          <w:sz w:val="22"/>
          <w:szCs w:val="22"/>
        </w:rPr>
        <w:t xml:space="preserve"> </w:t>
      </w:r>
      <w:r w:rsidR="005C6663">
        <w:rPr>
          <w:sz w:val="22"/>
          <w:szCs w:val="22"/>
        </w:rPr>
        <w:t xml:space="preserve">as </w:t>
      </w:r>
      <w:r w:rsidRPr="00F35CD2" w:rsidR="006B1316">
        <w:rPr>
          <w:sz w:val="22"/>
          <w:szCs w:val="22"/>
        </w:rPr>
        <w:t xml:space="preserve">an </w:t>
      </w:r>
      <w:r w:rsidR="00201595">
        <w:rPr>
          <w:sz w:val="22"/>
          <w:szCs w:val="22"/>
        </w:rPr>
        <w:t>Oracle</w:t>
      </w:r>
      <w:r w:rsidR="002D440D">
        <w:rPr>
          <w:sz w:val="22"/>
          <w:szCs w:val="22"/>
        </w:rPr>
        <w:t xml:space="preserve"> R13 Fusion</w:t>
      </w:r>
      <w:r w:rsidR="00201595">
        <w:rPr>
          <w:sz w:val="22"/>
          <w:szCs w:val="22"/>
        </w:rPr>
        <w:t xml:space="preserve"> &amp; </w:t>
      </w:r>
      <w:r w:rsidR="002D440D">
        <w:rPr>
          <w:sz w:val="22"/>
          <w:szCs w:val="22"/>
        </w:rPr>
        <w:t>EBS Finance</w:t>
      </w:r>
      <w:r w:rsidR="005C6663">
        <w:rPr>
          <w:sz w:val="22"/>
          <w:szCs w:val="22"/>
        </w:rPr>
        <w:t xml:space="preserve"> Consulting.</w:t>
      </w:r>
    </w:p>
    <w:p w:rsidR="006B1316" w14:paraId="02F19EFA" w14:textId="77777777">
      <w:pPr>
        <w:numPr>
          <w:ilvl w:val="0"/>
          <w:numId w:val="8"/>
        </w:numPr>
        <w:ind w:left="357" w:hanging="357"/>
        <w:jc w:val="both"/>
        <w:rPr>
          <w:sz w:val="22"/>
          <w:szCs w:val="22"/>
        </w:rPr>
      </w:pPr>
      <w:r>
        <w:rPr>
          <w:sz w:val="22"/>
          <w:szCs w:val="22"/>
        </w:rPr>
        <w:t xml:space="preserve">Experience includes Implementation, Production Support and Testing </w:t>
      </w:r>
      <w:r w:rsidR="005C6663">
        <w:rPr>
          <w:sz w:val="22"/>
          <w:szCs w:val="22"/>
        </w:rPr>
        <w:t>in Fusion Cloud Financials</w:t>
      </w:r>
      <w:r>
        <w:rPr>
          <w:sz w:val="22"/>
          <w:szCs w:val="22"/>
        </w:rPr>
        <w:t>.</w:t>
      </w:r>
    </w:p>
    <w:p w:rsidR="006B1316" w14:paraId="0A6C7CF8" w14:textId="5B12CF13">
      <w:pPr>
        <w:numPr>
          <w:ilvl w:val="0"/>
          <w:numId w:val="8"/>
        </w:numPr>
        <w:ind w:left="357" w:hanging="357"/>
        <w:jc w:val="both"/>
        <w:rPr>
          <w:sz w:val="22"/>
          <w:szCs w:val="22"/>
        </w:rPr>
      </w:pPr>
      <w:r>
        <w:rPr>
          <w:sz w:val="22"/>
          <w:szCs w:val="22"/>
        </w:rPr>
        <w:t xml:space="preserve">1 end to end Implementation, </w:t>
      </w:r>
      <w:r w:rsidR="00197C5D">
        <w:rPr>
          <w:sz w:val="22"/>
          <w:szCs w:val="22"/>
        </w:rPr>
        <w:t>2</w:t>
      </w:r>
      <w:r>
        <w:rPr>
          <w:sz w:val="22"/>
          <w:szCs w:val="22"/>
        </w:rPr>
        <w:t xml:space="preserve"> Roll-Outs </w:t>
      </w:r>
      <w:r>
        <w:rPr>
          <w:sz w:val="22"/>
          <w:szCs w:val="22"/>
        </w:rPr>
        <w:t xml:space="preserve">and </w:t>
      </w:r>
      <w:r>
        <w:rPr>
          <w:sz w:val="22"/>
          <w:szCs w:val="22"/>
        </w:rPr>
        <w:t xml:space="preserve"> Support</w:t>
      </w:r>
      <w:r>
        <w:rPr>
          <w:sz w:val="22"/>
          <w:szCs w:val="22"/>
        </w:rPr>
        <w:t>.</w:t>
      </w:r>
    </w:p>
    <w:p w:rsidR="001126AC" w14:paraId="7F02E6A5" w14:textId="77777777">
      <w:pPr>
        <w:numPr>
          <w:ilvl w:val="0"/>
          <w:numId w:val="8"/>
        </w:numPr>
        <w:ind w:left="357" w:hanging="357"/>
        <w:jc w:val="both"/>
        <w:rPr>
          <w:sz w:val="22"/>
          <w:szCs w:val="22"/>
        </w:rPr>
      </w:pPr>
      <w:r>
        <w:rPr>
          <w:sz w:val="22"/>
          <w:szCs w:val="22"/>
        </w:rPr>
        <w:t>Involved in SAAS cloud service model applications.</w:t>
      </w:r>
    </w:p>
    <w:p w:rsidR="006B1316" w14:paraId="2D5753C0" w14:textId="77777777">
      <w:pPr>
        <w:numPr>
          <w:ilvl w:val="0"/>
          <w:numId w:val="8"/>
        </w:numPr>
        <w:ind w:left="357" w:hanging="357"/>
        <w:jc w:val="both"/>
        <w:rPr>
          <w:sz w:val="22"/>
          <w:szCs w:val="22"/>
        </w:rPr>
      </w:pPr>
      <w:r>
        <w:rPr>
          <w:sz w:val="22"/>
          <w:szCs w:val="22"/>
        </w:rPr>
        <w:t xml:space="preserve">Strong client handling </w:t>
      </w:r>
      <w:r w:rsidR="005C6663">
        <w:rPr>
          <w:sz w:val="22"/>
          <w:szCs w:val="22"/>
        </w:rPr>
        <w:t>skills and Keen Customer Centric approach with skills in addressing client priorities</w:t>
      </w:r>
      <w:r>
        <w:rPr>
          <w:sz w:val="22"/>
          <w:szCs w:val="22"/>
        </w:rPr>
        <w:t>.</w:t>
      </w:r>
    </w:p>
    <w:p w:rsidR="006B1316" w14:paraId="0A34B536" w14:textId="77777777">
      <w:pPr>
        <w:numPr>
          <w:ilvl w:val="0"/>
          <w:numId w:val="8"/>
        </w:numPr>
        <w:ind w:left="357" w:hanging="357"/>
        <w:jc w:val="both"/>
        <w:rPr>
          <w:sz w:val="22"/>
          <w:szCs w:val="22"/>
        </w:rPr>
      </w:pPr>
      <w:r>
        <w:rPr>
          <w:sz w:val="22"/>
          <w:szCs w:val="22"/>
        </w:rPr>
        <w:t xml:space="preserve">Hands on experience on R12, </w:t>
      </w:r>
      <w:r w:rsidR="005C6663">
        <w:rPr>
          <w:sz w:val="22"/>
          <w:szCs w:val="22"/>
        </w:rPr>
        <w:t>Fusion cloud Financial</w:t>
      </w:r>
      <w:r>
        <w:rPr>
          <w:sz w:val="22"/>
          <w:szCs w:val="22"/>
        </w:rPr>
        <w:t xml:space="preserve"> Modules (GL, AP, AR, FA, </w:t>
      </w:r>
      <w:r>
        <w:rPr>
          <w:sz w:val="22"/>
          <w:szCs w:val="22"/>
        </w:rPr>
        <w:t>PO,CM</w:t>
      </w:r>
      <w:r>
        <w:rPr>
          <w:sz w:val="22"/>
          <w:szCs w:val="22"/>
        </w:rPr>
        <w:t>, INV)</w:t>
      </w:r>
    </w:p>
    <w:p w:rsidR="006B1316" w:rsidP="000620E7" w14:paraId="23187E88" w14:textId="77777777">
      <w:pPr>
        <w:numPr>
          <w:ilvl w:val="0"/>
          <w:numId w:val="8"/>
        </w:numPr>
        <w:ind w:left="357" w:hanging="357"/>
        <w:jc w:val="both"/>
        <w:rPr>
          <w:sz w:val="22"/>
          <w:szCs w:val="22"/>
        </w:rPr>
      </w:pPr>
      <w:r>
        <w:rPr>
          <w:sz w:val="22"/>
          <w:szCs w:val="22"/>
        </w:rPr>
        <w:t>Pre</w:t>
      </w:r>
      <w:r w:rsidR="005C6663">
        <w:rPr>
          <w:sz w:val="22"/>
          <w:szCs w:val="22"/>
        </w:rPr>
        <w:t>pared several documents like RD050, BR030, MD050, DO070,</w:t>
      </w:r>
      <w:r w:rsidR="000620E7">
        <w:rPr>
          <w:sz w:val="22"/>
          <w:szCs w:val="22"/>
        </w:rPr>
        <w:t xml:space="preserve"> </w:t>
      </w:r>
      <w:r w:rsidR="005C6663">
        <w:rPr>
          <w:sz w:val="22"/>
          <w:szCs w:val="22"/>
        </w:rPr>
        <w:t>BR-</w:t>
      </w:r>
      <w:r w:rsidR="000620E7">
        <w:rPr>
          <w:sz w:val="22"/>
          <w:szCs w:val="22"/>
        </w:rPr>
        <w:t>100 &amp;</w:t>
      </w:r>
      <w:r w:rsidR="005C6663">
        <w:rPr>
          <w:sz w:val="22"/>
          <w:szCs w:val="22"/>
        </w:rPr>
        <w:t xml:space="preserve"> TE-040</w:t>
      </w:r>
      <w:r w:rsidR="000620E7">
        <w:rPr>
          <w:sz w:val="22"/>
          <w:szCs w:val="22"/>
        </w:rPr>
        <w:t>.</w:t>
      </w:r>
    </w:p>
    <w:p w:rsidR="00235FC1" w:rsidP="000620E7" w14:paraId="7DBAFDCC" w14:textId="77777777">
      <w:pPr>
        <w:numPr>
          <w:ilvl w:val="0"/>
          <w:numId w:val="8"/>
        </w:numPr>
        <w:ind w:left="357" w:hanging="357"/>
        <w:jc w:val="both"/>
        <w:rPr>
          <w:sz w:val="22"/>
          <w:szCs w:val="22"/>
        </w:rPr>
      </w:pPr>
      <w:r>
        <w:rPr>
          <w:sz w:val="22"/>
          <w:szCs w:val="22"/>
        </w:rPr>
        <w:t>Prepared Training documents for CRP &amp; UAT.</w:t>
      </w:r>
    </w:p>
    <w:p w:rsidR="00235FC1" w:rsidP="000620E7" w14:paraId="09A76583" w14:textId="77777777">
      <w:pPr>
        <w:numPr>
          <w:ilvl w:val="0"/>
          <w:numId w:val="8"/>
        </w:numPr>
        <w:ind w:left="357" w:hanging="357"/>
        <w:jc w:val="both"/>
        <w:rPr>
          <w:sz w:val="22"/>
          <w:szCs w:val="22"/>
        </w:rPr>
      </w:pPr>
      <w:r>
        <w:rPr>
          <w:sz w:val="22"/>
          <w:szCs w:val="22"/>
        </w:rPr>
        <w:t>Involved in Data Migrations for Financial Modules.</w:t>
      </w:r>
    </w:p>
    <w:p w:rsidR="006B1316" w14:paraId="75EE035D" w14:textId="77777777">
      <w:pPr>
        <w:numPr>
          <w:ilvl w:val="0"/>
          <w:numId w:val="8"/>
        </w:numPr>
        <w:jc w:val="both"/>
        <w:rPr>
          <w:sz w:val="22"/>
          <w:szCs w:val="22"/>
        </w:rPr>
      </w:pPr>
      <w:r>
        <w:rPr>
          <w:sz w:val="22"/>
          <w:szCs w:val="22"/>
        </w:rPr>
        <w:t xml:space="preserve">Involved in both P2P Cycle and O2C cycle, and </w:t>
      </w:r>
      <w:r>
        <w:rPr>
          <w:sz w:val="22"/>
          <w:szCs w:val="22"/>
        </w:rPr>
        <w:t>posses</w:t>
      </w:r>
      <w:r>
        <w:rPr>
          <w:sz w:val="22"/>
          <w:szCs w:val="22"/>
        </w:rPr>
        <w:t xml:space="preserve"> a good knowledge on both areas.</w:t>
      </w:r>
    </w:p>
    <w:p w:rsidR="006B1316" w14:paraId="47041081" w14:textId="77777777">
      <w:pPr>
        <w:numPr>
          <w:ilvl w:val="0"/>
          <w:numId w:val="8"/>
        </w:numPr>
        <w:tabs>
          <w:tab w:val="left" w:pos="720"/>
          <w:tab w:val="left" w:pos="1080"/>
          <w:tab w:val="left" w:pos="1800"/>
          <w:tab w:val="left" w:pos="2700"/>
          <w:tab w:val="left" w:pos="3240"/>
        </w:tabs>
        <w:ind w:left="357" w:hanging="357"/>
        <w:jc w:val="both"/>
        <w:rPr>
          <w:b/>
          <w:sz w:val="22"/>
          <w:szCs w:val="22"/>
          <w:u w:val="single"/>
        </w:rPr>
      </w:pPr>
      <w:r>
        <w:rPr>
          <w:sz w:val="22"/>
          <w:szCs w:val="22"/>
        </w:rPr>
        <w:t>With Strong functional knowledge as a functional consultant coupled with experience in Implementation and support of Oracle</w:t>
      </w:r>
      <w:r w:rsidR="000620E7">
        <w:rPr>
          <w:sz w:val="22"/>
          <w:szCs w:val="22"/>
        </w:rPr>
        <w:t xml:space="preserve"> Cloud</w:t>
      </w:r>
      <w:r>
        <w:rPr>
          <w:sz w:val="22"/>
          <w:szCs w:val="22"/>
        </w:rPr>
        <w:t xml:space="preserve"> Financials.</w:t>
      </w:r>
    </w:p>
    <w:p w:rsidR="006B1316" w14:paraId="01F9F950" w14:textId="77777777">
      <w:pPr>
        <w:pStyle w:val="Heading4"/>
        <w:rPr>
          <w:b/>
          <w:sz w:val="22"/>
          <w:szCs w:val="22"/>
          <w:u w:val="single"/>
        </w:rPr>
      </w:pPr>
    </w:p>
    <w:p w:rsidR="006B1316" w14:paraId="6DDE1A5F" w14:textId="77777777">
      <w:pPr>
        <w:pStyle w:val="Heading4"/>
      </w:pPr>
      <w:r>
        <w:rPr>
          <w:b/>
          <w:sz w:val="22"/>
          <w:szCs w:val="22"/>
          <w:u w:val="single"/>
        </w:rPr>
        <w:t>E</w:t>
      </w:r>
      <w:r>
        <w:rPr>
          <w:b/>
          <w:sz w:val="24"/>
          <w:u w:val="single"/>
        </w:rPr>
        <w:t xml:space="preserve">ducation </w:t>
      </w:r>
    </w:p>
    <w:p w:rsidR="000B16BC" w:rsidP="000B16BC" w14:paraId="7CA6A413" w14:textId="77777777">
      <w:pPr>
        <w:pStyle w:val="PlainText"/>
        <w:tabs>
          <w:tab w:val="left" w:pos="2070"/>
        </w:tabs>
        <w:ind w:left="431"/>
        <w:jc w:val="both"/>
        <w:rPr>
          <w:rFonts w:ascii="Times New Roman" w:hAnsi="Times New Roman" w:cs="Times New Roman"/>
          <w:sz w:val="22"/>
          <w:szCs w:val="22"/>
        </w:rPr>
      </w:pPr>
    </w:p>
    <w:p w:rsidR="00F160F0" w:rsidP="00F160F0" w14:paraId="7F3C88F2" w14:textId="77777777">
      <w:pPr>
        <w:pStyle w:val="Header"/>
        <w:numPr>
          <w:ilvl w:val="0"/>
          <w:numId w:val="13"/>
        </w:numPr>
        <w:tabs>
          <w:tab w:val="left" w:pos="720"/>
          <w:tab w:val="clear" w:pos="4320"/>
          <w:tab w:val="center" w:pos="4680"/>
          <w:tab w:val="clear" w:pos="8640"/>
          <w:tab w:val="right" w:pos="9360"/>
        </w:tabs>
        <w:suppressAutoHyphens w:val="0"/>
        <w:jc w:val="both"/>
        <w:rPr>
          <w:color w:val="000000" w:themeColor="text1"/>
          <w:sz w:val="24"/>
          <w:szCs w:val="24"/>
          <w:lang w:eastAsia="en-US"/>
        </w:rPr>
      </w:pPr>
      <w:r>
        <w:rPr>
          <w:color w:val="000000" w:themeColor="text1"/>
          <w:sz w:val="24"/>
          <w:szCs w:val="24"/>
        </w:rPr>
        <w:t>Master’s</w:t>
      </w:r>
      <w:r>
        <w:rPr>
          <w:color w:val="000000" w:themeColor="text1"/>
          <w:sz w:val="24"/>
          <w:szCs w:val="24"/>
        </w:rPr>
        <w:t xml:space="preserve"> in Business Administration (Finance) from MVR </w:t>
      </w:r>
      <w:r>
        <w:rPr>
          <w:color w:val="000000" w:themeColor="text1"/>
          <w:sz w:val="24"/>
          <w:szCs w:val="24"/>
        </w:rPr>
        <w:t>Engg</w:t>
      </w:r>
      <w:r>
        <w:rPr>
          <w:color w:val="000000" w:themeColor="text1"/>
          <w:sz w:val="24"/>
          <w:szCs w:val="24"/>
        </w:rPr>
        <w:t xml:space="preserve"> &amp; Tech. (2009-2011).</w:t>
      </w:r>
    </w:p>
    <w:p w:rsidR="00F160F0" w:rsidP="00F160F0" w14:paraId="505E9A0F" w14:textId="77777777">
      <w:pPr>
        <w:pStyle w:val="Header"/>
        <w:numPr>
          <w:ilvl w:val="0"/>
          <w:numId w:val="13"/>
        </w:numPr>
        <w:tabs>
          <w:tab w:val="left" w:pos="720"/>
          <w:tab w:val="clear" w:pos="4320"/>
          <w:tab w:val="center" w:pos="4680"/>
          <w:tab w:val="clear" w:pos="8640"/>
          <w:tab w:val="right" w:pos="9360"/>
        </w:tabs>
        <w:suppressAutoHyphens w:val="0"/>
        <w:jc w:val="both"/>
        <w:rPr>
          <w:color w:val="000000" w:themeColor="text1"/>
          <w:sz w:val="24"/>
          <w:szCs w:val="24"/>
        </w:rPr>
      </w:pPr>
      <w:r>
        <w:rPr>
          <w:color w:val="000000" w:themeColor="text1"/>
          <w:sz w:val="24"/>
          <w:szCs w:val="24"/>
        </w:rPr>
        <w:t>Bachelor of Business Mgt from KBN College (2006-2009).</w:t>
      </w:r>
    </w:p>
    <w:p w:rsidR="00F160F0" w:rsidP="00F160F0" w14:paraId="58490BE3" w14:textId="77777777">
      <w:pPr>
        <w:pStyle w:val="Header"/>
        <w:numPr>
          <w:ilvl w:val="0"/>
          <w:numId w:val="13"/>
        </w:numPr>
        <w:tabs>
          <w:tab w:val="left" w:pos="720"/>
          <w:tab w:val="clear" w:pos="4320"/>
          <w:tab w:val="center" w:pos="4680"/>
          <w:tab w:val="clear" w:pos="8640"/>
          <w:tab w:val="right" w:pos="9360"/>
        </w:tabs>
        <w:suppressAutoHyphens w:val="0"/>
        <w:jc w:val="both"/>
        <w:rPr>
          <w:color w:val="000000" w:themeColor="text1"/>
          <w:sz w:val="24"/>
          <w:szCs w:val="24"/>
        </w:rPr>
      </w:pPr>
      <w:r>
        <w:rPr>
          <w:color w:val="000000" w:themeColor="text1"/>
          <w:sz w:val="24"/>
          <w:szCs w:val="24"/>
        </w:rPr>
        <w:t>Intermediate (CEC) from KBN College (2004-2006).</w:t>
      </w:r>
    </w:p>
    <w:p w:rsidR="00235FC1" w14:paraId="04A7B4D9" w14:textId="77777777">
      <w:pPr>
        <w:rPr>
          <w:b/>
          <w:u w:val="single"/>
        </w:rPr>
      </w:pPr>
    </w:p>
    <w:p w:rsidR="006B1316" w14:paraId="30D19245" w14:textId="77777777">
      <w:pPr>
        <w:rPr>
          <w:b/>
          <w:u w:val="single"/>
        </w:rPr>
      </w:pPr>
      <w:r>
        <w:rPr>
          <w:b/>
          <w:u w:val="single"/>
        </w:rPr>
        <w:t>Technical Skills</w:t>
      </w:r>
    </w:p>
    <w:p w:rsidR="006B1316" w:rsidP="001126AC" w14:paraId="72E525B3" w14:textId="77777777">
      <w:pPr>
        <w:tabs>
          <w:tab w:val="left" w:pos="2880"/>
        </w:tabs>
        <w:ind w:left="3600" w:hanging="3600"/>
        <w:rPr>
          <w:sz w:val="22"/>
          <w:szCs w:val="22"/>
        </w:rPr>
      </w:pPr>
      <w:r>
        <w:rPr>
          <w:sz w:val="22"/>
          <w:szCs w:val="22"/>
        </w:rPr>
        <w:t xml:space="preserve">Oracle E-Business Suite Applications </w:t>
      </w:r>
      <w:r>
        <w:rPr>
          <w:sz w:val="22"/>
          <w:szCs w:val="22"/>
        </w:rPr>
        <w:tab/>
      </w:r>
      <w:r>
        <w:rPr>
          <w:b/>
          <w:sz w:val="22"/>
          <w:szCs w:val="22"/>
        </w:rPr>
        <w:t>:</w:t>
      </w:r>
      <w:r w:rsidR="001126AC">
        <w:rPr>
          <w:sz w:val="22"/>
          <w:szCs w:val="22"/>
        </w:rPr>
        <w:t xml:space="preserve">  R12 </w:t>
      </w:r>
      <w:r>
        <w:rPr>
          <w:sz w:val="22"/>
          <w:szCs w:val="22"/>
        </w:rPr>
        <w:t xml:space="preserve">General Ledger, Accounts Payables, </w:t>
      </w:r>
      <w:r>
        <w:rPr>
          <w:sz w:val="22"/>
          <w:szCs w:val="22"/>
        </w:rPr>
        <w:t xml:space="preserve">Accounts </w:t>
      </w:r>
      <w:r w:rsidR="001126AC">
        <w:rPr>
          <w:sz w:val="22"/>
          <w:szCs w:val="22"/>
        </w:rPr>
        <w:t xml:space="preserve"> </w:t>
      </w:r>
      <w:r>
        <w:rPr>
          <w:sz w:val="22"/>
          <w:szCs w:val="22"/>
        </w:rPr>
        <w:t>Receivables</w:t>
      </w:r>
      <w:r>
        <w:rPr>
          <w:sz w:val="22"/>
          <w:szCs w:val="22"/>
        </w:rPr>
        <w:t>, Cash Management, Fixed Assets, Purchasing and Inventory</w:t>
      </w:r>
    </w:p>
    <w:p w:rsidR="006B1316" w:rsidP="001126AC" w14:paraId="5BE42C8D" w14:textId="77777777">
      <w:pPr>
        <w:tabs>
          <w:tab w:val="left" w:pos="2880"/>
        </w:tabs>
        <w:ind w:left="3600" w:hanging="3600"/>
        <w:rPr>
          <w:sz w:val="22"/>
          <w:szCs w:val="22"/>
        </w:rPr>
      </w:pPr>
      <w:r>
        <w:rPr>
          <w:sz w:val="22"/>
          <w:szCs w:val="22"/>
        </w:rPr>
        <w:t xml:space="preserve">Cloud Financial Modules </w:t>
      </w:r>
      <w:r>
        <w:rPr>
          <w:sz w:val="22"/>
          <w:szCs w:val="22"/>
        </w:rPr>
        <w:tab/>
      </w:r>
      <w:r>
        <w:rPr>
          <w:sz w:val="22"/>
          <w:szCs w:val="22"/>
        </w:rPr>
        <w:tab/>
        <w:t>: Cloud General Ledger, Cloud Payables, Cloud Receivables, Cloud Assets, Cloud Cash Management.</w:t>
      </w:r>
    </w:p>
    <w:p w:rsidR="006B1316" w14:paraId="5B8E060C" w14:textId="77777777">
      <w:pPr>
        <w:rPr>
          <w:sz w:val="22"/>
          <w:szCs w:val="22"/>
        </w:rPr>
      </w:pPr>
      <w:r>
        <w:rPr>
          <w:sz w:val="22"/>
          <w:szCs w:val="22"/>
        </w:rPr>
        <w:t>Application Packages</w:t>
      </w:r>
      <w:r>
        <w:rPr>
          <w:sz w:val="22"/>
          <w:szCs w:val="22"/>
        </w:rPr>
        <w:tab/>
      </w:r>
      <w:r>
        <w:rPr>
          <w:sz w:val="22"/>
          <w:szCs w:val="22"/>
        </w:rPr>
        <w:tab/>
      </w:r>
      <w:r>
        <w:rPr>
          <w:sz w:val="22"/>
          <w:szCs w:val="22"/>
        </w:rPr>
        <w:tab/>
      </w:r>
      <w:r>
        <w:rPr>
          <w:b/>
          <w:sz w:val="22"/>
          <w:szCs w:val="22"/>
        </w:rPr>
        <w:t>:</w:t>
      </w:r>
      <w:r>
        <w:rPr>
          <w:sz w:val="22"/>
          <w:szCs w:val="22"/>
        </w:rPr>
        <w:t xml:space="preserve">  MS Office, MS Visio, MS Projects, Data Loader</w:t>
      </w:r>
    </w:p>
    <w:p w:rsidR="00685299" w14:paraId="728AD89E" w14:textId="77777777">
      <w:pPr>
        <w:rPr>
          <w:sz w:val="22"/>
          <w:szCs w:val="22"/>
        </w:rPr>
      </w:pPr>
    </w:p>
    <w:p w:rsidR="006B1316" w:rsidP="000A1754" w14:paraId="53A51291" w14:textId="77777777">
      <w:pPr>
        <w:rPr>
          <w:b/>
          <w:u w:val="single"/>
        </w:rPr>
      </w:pPr>
      <w:r>
        <w:rPr>
          <w:b/>
          <w:u w:val="single"/>
        </w:rPr>
        <w:t>Working Profile</w:t>
      </w:r>
    </w:p>
    <w:p w:rsidR="00490FAD" w:rsidP="00490FAD" w14:paraId="264E73C0" w14:textId="65886F7B">
      <w:pPr>
        <w:numPr>
          <w:ilvl w:val="0"/>
          <w:numId w:val="10"/>
        </w:numPr>
        <w:tabs>
          <w:tab w:val="left" w:pos="360"/>
          <w:tab w:val="left" w:pos="540"/>
          <w:tab w:val="left" w:pos="720"/>
        </w:tabs>
        <w:ind w:left="357" w:hanging="357"/>
        <w:jc w:val="both"/>
        <w:rPr>
          <w:sz w:val="22"/>
          <w:szCs w:val="22"/>
        </w:rPr>
      </w:pPr>
      <w:r>
        <w:rPr>
          <w:sz w:val="22"/>
          <w:szCs w:val="22"/>
        </w:rPr>
        <w:t>Working with</w:t>
      </w:r>
      <w:r w:rsidRPr="00D11593">
        <w:rPr>
          <w:sz w:val="22"/>
          <w:szCs w:val="22"/>
        </w:rPr>
        <w:t xml:space="preserve"> </w:t>
      </w:r>
      <w:r>
        <w:rPr>
          <w:b/>
          <w:sz w:val="22"/>
          <w:szCs w:val="22"/>
        </w:rPr>
        <w:t>Deloi</w:t>
      </w:r>
      <w:r w:rsidR="00922913">
        <w:rPr>
          <w:b/>
          <w:sz w:val="22"/>
          <w:szCs w:val="22"/>
        </w:rPr>
        <w:t>t</w:t>
      </w:r>
      <w:r>
        <w:rPr>
          <w:b/>
          <w:sz w:val="22"/>
          <w:szCs w:val="22"/>
        </w:rPr>
        <w:t xml:space="preserve">te </w:t>
      </w:r>
      <w:r w:rsidRPr="00D11593">
        <w:rPr>
          <w:sz w:val="22"/>
          <w:szCs w:val="22"/>
        </w:rPr>
        <w:t xml:space="preserve"> as</w:t>
      </w:r>
      <w:r w:rsidRPr="00D11593">
        <w:rPr>
          <w:sz w:val="22"/>
          <w:szCs w:val="22"/>
        </w:rPr>
        <w:t xml:space="preserve"> </w:t>
      </w:r>
      <w:r w:rsidRPr="001126AC">
        <w:rPr>
          <w:b/>
          <w:sz w:val="22"/>
          <w:szCs w:val="22"/>
        </w:rPr>
        <w:t>Cloud Finance</w:t>
      </w:r>
      <w:r>
        <w:rPr>
          <w:sz w:val="22"/>
          <w:szCs w:val="22"/>
        </w:rPr>
        <w:t xml:space="preserve"> </w:t>
      </w:r>
      <w:r w:rsidRPr="00D11593">
        <w:rPr>
          <w:b/>
          <w:sz w:val="22"/>
          <w:szCs w:val="22"/>
        </w:rPr>
        <w:t xml:space="preserve">Functional </w:t>
      </w:r>
      <w:r>
        <w:rPr>
          <w:b/>
          <w:sz w:val="22"/>
          <w:szCs w:val="22"/>
        </w:rPr>
        <w:t>consultant</w:t>
      </w:r>
      <w:r w:rsidR="00922913">
        <w:rPr>
          <w:b/>
          <w:sz w:val="22"/>
          <w:szCs w:val="22"/>
        </w:rPr>
        <w:t xml:space="preserve"> (</w:t>
      </w:r>
      <w:r w:rsidR="00922913">
        <w:rPr>
          <w:b/>
          <w:sz w:val="22"/>
          <w:szCs w:val="22"/>
        </w:rPr>
        <w:t>Contracter</w:t>
      </w:r>
      <w:r w:rsidR="00922913">
        <w:rPr>
          <w:b/>
          <w:sz w:val="22"/>
          <w:szCs w:val="22"/>
        </w:rPr>
        <w:t>)</w:t>
      </w:r>
      <w:r>
        <w:rPr>
          <w:b/>
          <w:sz w:val="22"/>
          <w:szCs w:val="22"/>
        </w:rPr>
        <w:t xml:space="preserve"> in </w:t>
      </w:r>
      <w:r w:rsidRPr="00D11593">
        <w:rPr>
          <w:b/>
          <w:sz w:val="22"/>
          <w:szCs w:val="22"/>
        </w:rPr>
        <w:t>Hyderabad,</w:t>
      </w:r>
      <w:r w:rsidRPr="00D11593">
        <w:rPr>
          <w:sz w:val="22"/>
          <w:szCs w:val="22"/>
        </w:rPr>
        <w:t xml:space="preserve"> India from</w:t>
      </w:r>
      <w:r>
        <w:rPr>
          <w:sz w:val="22"/>
          <w:szCs w:val="22"/>
        </w:rPr>
        <w:t xml:space="preserve"> </w:t>
      </w:r>
      <w:r w:rsidR="00702FB0">
        <w:rPr>
          <w:b/>
          <w:sz w:val="22"/>
          <w:szCs w:val="22"/>
        </w:rPr>
        <w:t>Feb</w:t>
      </w:r>
      <w:r>
        <w:rPr>
          <w:b/>
          <w:sz w:val="22"/>
          <w:szCs w:val="22"/>
        </w:rPr>
        <w:t xml:space="preserve"> 202</w:t>
      </w:r>
      <w:r w:rsidR="00702FB0">
        <w:rPr>
          <w:b/>
          <w:sz w:val="22"/>
          <w:szCs w:val="22"/>
        </w:rPr>
        <w:t>4</w:t>
      </w:r>
      <w:r w:rsidRPr="00D11593">
        <w:rPr>
          <w:sz w:val="22"/>
          <w:szCs w:val="22"/>
        </w:rPr>
        <w:t xml:space="preserve"> to</w:t>
      </w:r>
      <w:r w:rsidR="00702FB0">
        <w:rPr>
          <w:sz w:val="22"/>
          <w:szCs w:val="22"/>
        </w:rPr>
        <w:t xml:space="preserve"> </w:t>
      </w:r>
      <w:r w:rsidR="00702FB0">
        <w:rPr>
          <w:b/>
          <w:bCs/>
          <w:sz w:val="22"/>
          <w:szCs w:val="22"/>
        </w:rPr>
        <w:t>July</w:t>
      </w:r>
      <w:r w:rsidRPr="00347C25">
        <w:rPr>
          <w:b/>
          <w:bCs/>
          <w:sz w:val="22"/>
          <w:szCs w:val="22"/>
        </w:rPr>
        <w:t xml:space="preserve"> 202</w:t>
      </w:r>
      <w:r w:rsidR="00702FB0">
        <w:rPr>
          <w:b/>
          <w:bCs/>
          <w:sz w:val="22"/>
          <w:szCs w:val="22"/>
        </w:rPr>
        <w:t>4</w:t>
      </w:r>
      <w:r>
        <w:rPr>
          <w:sz w:val="22"/>
          <w:szCs w:val="22"/>
        </w:rPr>
        <w:t>.</w:t>
      </w:r>
    </w:p>
    <w:p w:rsidR="00D11593" w:rsidP="00010E98" w14:paraId="7EC6378A" w14:textId="44B53D45">
      <w:pPr>
        <w:numPr>
          <w:ilvl w:val="0"/>
          <w:numId w:val="10"/>
        </w:numPr>
        <w:tabs>
          <w:tab w:val="left" w:pos="360"/>
          <w:tab w:val="left" w:pos="540"/>
          <w:tab w:val="left" w:pos="720"/>
        </w:tabs>
        <w:ind w:left="357" w:hanging="357"/>
        <w:jc w:val="both"/>
        <w:rPr>
          <w:sz w:val="22"/>
          <w:szCs w:val="22"/>
        </w:rPr>
      </w:pPr>
      <w:r>
        <w:rPr>
          <w:sz w:val="22"/>
          <w:szCs w:val="22"/>
        </w:rPr>
        <w:t>Working with</w:t>
      </w:r>
      <w:r w:rsidRPr="00D11593" w:rsidR="00CA6570">
        <w:rPr>
          <w:sz w:val="22"/>
          <w:szCs w:val="22"/>
        </w:rPr>
        <w:t xml:space="preserve"> </w:t>
      </w:r>
      <w:r w:rsidRPr="00D11593" w:rsidR="00CA6570">
        <w:rPr>
          <w:b/>
          <w:sz w:val="22"/>
          <w:szCs w:val="22"/>
        </w:rPr>
        <w:t>Wipro Ltd.</w:t>
      </w:r>
      <w:r w:rsidRPr="00D11593" w:rsidR="00CA6570">
        <w:rPr>
          <w:sz w:val="22"/>
          <w:szCs w:val="22"/>
        </w:rPr>
        <w:t xml:space="preserve"> </w:t>
      </w:r>
      <w:r w:rsidRPr="00D11593" w:rsidR="006C3708">
        <w:rPr>
          <w:sz w:val="22"/>
          <w:szCs w:val="22"/>
        </w:rPr>
        <w:t>a</w:t>
      </w:r>
      <w:r w:rsidRPr="00D11593" w:rsidR="00CA6570">
        <w:rPr>
          <w:sz w:val="22"/>
          <w:szCs w:val="22"/>
        </w:rPr>
        <w:t xml:space="preserve">s </w:t>
      </w:r>
      <w:r w:rsidRPr="001126AC" w:rsidR="001126AC">
        <w:rPr>
          <w:b/>
          <w:sz w:val="22"/>
          <w:szCs w:val="22"/>
        </w:rPr>
        <w:t>Cloud Finance</w:t>
      </w:r>
      <w:r w:rsidR="001126AC">
        <w:rPr>
          <w:sz w:val="22"/>
          <w:szCs w:val="22"/>
        </w:rPr>
        <w:t xml:space="preserve"> </w:t>
      </w:r>
      <w:r w:rsidRPr="00D11593" w:rsidR="00AA6834">
        <w:rPr>
          <w:b/>
          <w:sz w:val="22"/>
          <w:szCs w:val="22"/>
        </w:rPr>
        <w:t>Functional</w:t>
      </w:r>
      <w:r w:rsidRPr="00D11593" w:rsidR="00CA6570">
        <w:rPr>
          <w:b/>
          <w:sz w:val="22"/>
          <w:szCs w:val="22"/>
        </w:rPr>
        <w:t xml:space="preserve"> </w:t>
      </w:r>
      <w:r w:rsidR="001126AC">
        <w:rPr>
          <w:b/>
          <w:sz w:val="22"/>
          <w:szCs w:val="22"/>
        </w:rPr>
        <w:t xml:space="preserve">consultant in </w:t>
      </w:r>
      <w:r w:rsidRPr="00D11593" w:rsidR="00CA6570">
        <w:rPr>
          <w:b/>
          <w:sz w:val="22"/>
          <w:szCs w:val="22"/>
        </w:rPr>
        <w:t>Hyd</w:t>
      </w:r>
      <w:r w:rsidRPr="00D11593" w:rsidR="00397993">
        <w:rPr>
          <w:b/>
          <w:sz w:val="22"/>
          <w:szCs w:val="22"/>
        </w:rPr>
        <w:t>erabad,</w:t>
      </w:r>
      <w:r w:rsidRPr="00D11593" w:rsidR="00C16FDA">
        <w:rPr>
          <w:sz w:val="22"/>
          <w:szCs w:val="22"/>
        </w:rPr>
        <w:t xml:space="preserve"> India </w:t>
      </w:r>
      <w:r w:rsidRPr="00D11593" w:rsidR="00C75DE7">
        <w:rPr>
          <w:sz w:val="22"/>
          <w:szCs w:val="22"/>
        </w:rPr>
        <w:t>from</w:t>
      </w:r>
      <w:r w:rsidR="001126AC">
        <w:rPr>
          <w:sz w:val="22"/>
          <w:szCs w:val="22"/>
        </w:rPr>
        <w:t xml:space="preserve"> </w:t>
      </w:r>
      <w:r w:rsidR="00347C25">
        <w:rPr>
          <w:b/>
          <w:sz w:val="22"/>
          <w:szCs w:val="22"/>
        </w:rPr>
        <w:t>Apr 2021</w:t>
      </w:r>
      <w:r w:rsidRPr="00D11593" w:rsidR="00397993">
        <w:rPr>
          <w:sz w:val="22"/>
          <w:szCs w:val="22"/>
        </w:rPr>
        <w:t xml:space="preserve"> </w:t>
      </w:r>
      <w:r w:rsidRPr="00D11593" w:rsidR="00C75DE7">
        <w:rPr>
          <w:sz w:val="22"/>
          <w:szCs w:val="22"/>
        </w:rPr>
        <w:t>to</w:t>
      </w:r>
      <w:r w:rsidRPr="00D11593" w:rsidR="00397993">
        <w:rPr>
          <w:sz w:val="22"/>
          <w:szCs w:val="22"/>
        </w:rPr>
        <w:t xml:space="preserve"> </w:t>
      </w:r>
      <w:r w:rsidRPr="00347C25" w:rsidR="00347C25">
        <w:rPr>
          <w:b/>
          <w:bCs/>
          <w:sz w:val="22"/>
          <w:szCs w:val="22"/>
        </w:rPr>
        <w:t>May 2023</w:t>
      </w:r>
      <w:r>
        <w:rPr>
          <w:sz w:val="22"/>
          <w:szCs w:val="22"/>
        </w:rPr>
        <w:t>.</w:t>
      </w:r>
    </w:p>
    <w:p w:rsidR="005A6166" w:rsidRPr="00ED2244" w:rsidP="00C838BD" w14:paraId="154D946F" w14:textId="114CACF3">
      <w:pPr>
        <w:numPr>
          <w:ilvl w:val="0"/>
          <w:numId w:val="10"/>
        </w:numPr>
        <w:tabs>
          <w:tab w:val="left" w:pos="360"/>
          <w:tab w:val="left" w:pos="540"/>
          <w:tab w:val="left" w:pos="720"/>
        </w:tabs>
        <w:ind w:left="357" w:hanging="357"/>
        <w:jc w:val="both"/>
        <w:rPr>
          <w:sz w:val="22"/>
          <w:szCs w:val="22"/>
          <w:u w:val="single"/>
        </w:rPr>
      </w:pPr>
      <w:r w:rsidRPr="005A6166">
        <w:rPr>
          <w:sz w:val="22"/>
          <w:szCs w:val="22"/>
        </w:rPr>
        <w:t>Worked with</w:t>
      </w:r>
      <w:r w:rsidRPr="005A6166" w:rsidR="006B1316">
        <w:rPr>
          <w:sz w:val="22"/>
          <w:szCs w:val="22"/>
        </w:rPr>
        <w:t xml:space="preserve"> </w:t>
      </w:r>
      <w:r w:rsidR="00BE5F2C">
        <w:rPr>
          <w:b/>
          <w:sz w:val="22"/>
          <w:szCs w:val="22"/>
        </w:rPr>
        <w:t xml:space="preserve">Genpact </w:t>
      </w:r>
      <w:r w:rsidRPr="00093E54" w:rsidR="00BE5F2C">
        <w:rPr>
          <w:sz w:val="22"/>
          <w:szCs w:val="22"/>
        </w:rPr>
        <w:t xml:space="preserve">as </w:t>
      </w:r>
      <w:r w:rsidRPr="00093E54" w:rsidR="007E7A4C">
        <w:rPr>
          <w:sz w:val="22"/>
          <w:szCs w:val="22"/>
        </w:rPr>
        <w:t>a</w:t>
      </w:r>
      <w:r w:rsidR="007E7A4C">
        <w:rPr>
          <w:b/>
          <w:sz w:val="22"/>
          <w:szCs w:val="22"/>
        </w:rPr>
        <w:t xml:space="preserve"> </w:t>
      </w:r>
      <w:r w:rsidRPr="00310FD3" w:rsidR="00310FD3">
        <w:rPr>
          <w:b/>
          <w:bCs/>
          <w:color w:val="000000" w:themeColor="text1"/>
        </w:rPr>
        <w:t xml:space="preserve">Process </w:t>
      </w:r>
      <w:r w:rsidR="00455E77">
        <w:rPr>
          <w:b/>
          <w:bCs/>
          <w:color w:val="000000" w:themeColor="text1"/>
        </w:rPr>
        <w:t>Associate</w:t>
      </w:r>
      <w:r w:rsidR="007E7A4C">
        <w:rPr>
          <w:b/>
          <w:sz w:val="22"/>
          <w:szCs w:val="22"/>
        </w:rPr>
        <w:t xml:space="preserve"> </w:t>
      </w:r>
      <w:r w:rsidRPr="00093E54" w:rsidR="007E7A4C">
        <w:rPr>
          <w:sz w:val="22"/>
          <w:szCs w:val="22"/>
        </w:rPr>
        <w:t>and later started car</w:t>
      </w:r>
      <w:r w:rsidR="00586177">
        <w:rPr>
          <w:sz w:val="22"/>
          <w:szCs w:val="22"/>
        </w:rPr>
        <w:t>ee</w:t>
      </w:r>
      <w:r w:rsidRPr="00093E54" w:rsidR="007E7A4C">
        <w:rPr>
          <w:sz w:val="22"/>
          <w:szCs w:val="22"/>
        </w:rPr>
        <w:t>r as a</w:t>
      </w:r>
      <w:r w:rsidR="007E7A4C">
        <w:rPr>
          <w:b/>
          <w:sz w:val="22"/>
          <w:szCs w:val="22"/>
        </w:rPr>
        <w:t xml:space="preserve"> Functional Associate</w:t>
      </w:r>
      <w:r w:rsidRPr="005A6166" w:rsidR="001126AC">
        <w:rPr>
          <w:sz w:val="22"/>
          <w:szCs w:val="22"/>
        </w:rPr>
        <w:t xml:space="preserve"> in</w:t>
      </w:r>
      <w:r w:rsidRPr="005A6166" w:rsidR="006B1316">
        <w:rPr>
          <w:b/>
          <w:sz w:val="22"/>
          <w:szCs w:val="22"/>
        </w:rPr>
        <w:t xml:space="preserve"> Hyderabad,</w:t>
      </w:r>
      <w:r w:rsidRPr="005A6166" w:rsidR="006B1316">
        <w:rPr>
          <w:sz w:val="22"/>
          <w:szCs w:val="22"/>
        </w:rPr>
        <w:t xml:space="preserve"> </w:t>
      </w:r>
      <w:r w:rsidRPr="005A6166" w:rsidR="00C16FDA">
        <w:rPr>
          <w:sz w:val="22"/>
          <w:szCs w:val="22"/>
        </w:rPr>
        <w:t xml:space="preserve">India from </w:t>
      </w:r>
      <w:r w:rsidR="007854D8">
        <w:rPr>
          <w:b/>
          <w:sz w:val="22"/>
          <w:szCs w:val="22"/>
        </w:rPr>
        <w:t>Feb</w:t>
      </w:r>
      <w:r w:rsidRPr="005A6166" w:rsidR="00C838BD">
        <w:rPr>
          <w:b/>
          <w:sz w:val="22"/>
          <w:szCs w:val="22"/>
        </w:rPr>
        <w:t xml:space="preserve"> </w:t>
      </w:r>
      <w:r w:rsidR="00310FD3">
        <w:rPr>
          <w:b/>
          <w:sz w:val="22"/>
          <w:szCs w:val="22"/>
        </w:rPr>
        <w:t>2016</w:t>
      </w:r>
      <w:r w:rsidRPr="005A6166" w:rsidR="00C838BD">
        <w:rPr>
          <w:sz w:val="22"/>
          <w:szCs w:val="22"/>
        </w:rPr>
        <w:t xml:space="preserve"> to </w:t>
      </w:r>
      <w:r w:rsidR="007854D8">
        <w:rPr>
          <w:b/>
          <w:sz w:val="22"/>
          <w:szCs w:val="22"/>
        </w:rPr>
        <w:t>Mar</w:t>
      </w:r>
      <w:r w:rsidRPr="005A6166" w:rsidR="00D750B8">
        <w:rPr>
          <w:b/>
          <w:sz w:val="22"/>
          <w:szCs w:val="22"/>
        </w:rPr>
        <w:t xml:space="preserve"> 20</w:t>
      </w:r>
      <w:r w:rsidR="00310FD3">
        <w:rPr>
          <w:b/>
          <w:sz w:val="22"/>
          <w:szCs w:val="22"/>
        </w:rPr>
        <w:t>21</w:t>
      </w:r>
    </w:p>
    <w:p w:rsidR="00ED2244" w:rsidP="00ED2244" w14:paraId="1D46C0DD" w14:textId="77777777">
      <w:pPr>
        <w:tabs>
          <w:tab w:val="left" w:pos="360"/>
          <w:tab w:val="left" w:pos="540"/>
          <w:tab w:val="left" w:pos="720"/>
        </w:tabs>
        <w:ind w:left="357"/>
        <w:jc w:val="both"/>
        <w:rPr>
          <w:b/>
          <w:sz w:val="22"/>
          <w:szCs w:val="22"/>
        </w:rPr>
      </w:pPr>
    </w:p>
    <w:p w:rsidR="00ED2244" w:rsidRPr="005A6166" w:rsidP="00ED2244" w14:paraId="41720861" w14:textId="77777777">
      <w:pPr>
        <w:tabs>
          <w:tab w:val="left" w:pos="360"/>
          <w:tab w:val="left" w:pos="540"/>
          <w:tab w:val="left" w:pos="720"/>
        </w:tabs>
        <w:ind w:left="357"/>
        <w:jc w:val="both"/>
        <w:rPr>
          <w:sz w:val="22"/>
          <w:szCs w:val="22"/>
          <w:u w:val="single"/>
        </w:rPr>
      </w:pPr>
    </w:p>
    <w:p w:rsidR="006B1316" w:rsidRPr="005A6166" w:rsidP="005A6166" w14:paraId="5C441DFF" w14:textId="77777777">
      <w:pPr>
        <w:tabs>
          <w:tab w:val="left" w:pos="360"/>
          <w:tab w:val="left" w:pos="540"/>
          <w:tab w:val="left" w:pos="720"/>
        </w:tabs>
        <w:ind w:left="357"/>
        <w:jc w:val="both"/>
        <w:rPr>
          <w:sz w:val="22"/>
          <w:szCs w:val="22"/>
          <w:u w:val="single"/>
        </w:rPr>
      </w:pPr>
      <w:r w:rsidRPr="005A6166">
        <w:rPr>
          <w:sz w:val="22"/>
          <w:szCs w:val="22"/>
          <w:u w:val="single"/>
        </w:rPr>
        <w:t xml:space="preserve"> </w:t>
      </w:r>
    </w:p>
    <w:p w:rsidR="005B4040" w14:paraId="3C3F97E7" w14:textId="38F5FC3F">
      <w:pPr>
        <w:rPr>
          <w:b/>
          <w:u w:val="single"/>
        </w:rPr>
      </w:pPr>
    </w:p>
    <w:p w:rsidR="004845DF" w14:paraId="4FDAD36E" w14:textId="77777777">
      <w:pPr>
        <w:rPr>
          <w:b/>
          <w:u w:val="single"/>
        </w:rPr>
      </w:pPr>
    </w:p>
    <w:p w:rsidR="005B4040" w14:paraId="259DF6BA" w14:textId="77777777">
      <w:pPr>
        <w:rPr>
          <w:b/>
          <w:u w:val="single"/>
        </w:rPr>
      </w:pPr>
    </w:p>
    <w:p w:rsidR="006B1316" w14:paraId="380F06A0" w14:textId="77777777">
      <w:pPr>
        <w:rPr>
          <w:b/>
          <w:u w:val="single"/>
        </w:rPr>
      </w:pPr>
      <w:r>
        <w:rPr>
          <w:b/>
          <w:u w:val="single"/>
        </w:rPr>
        <w:t>Oracle Apps Professional Experience in Detail:</w:t>
      </w:r>
    </w:p>
    <w:p w:rsidR="00E16EC7" w14:paraId="337E05C9" w14:textId="77777777">
      <w:pPr>
        <w:rPr>
          <w:b/>
          <w:u w:val="single"/>
        </w:rPr>
      </w:pPr>
    </w:p>
    <w:p w:rsidR="00493961" w:rsidP="00493961" w14:paraId="6CFD573C" w14:textId="77777777">
      <w:pPr>
        <w:rPr>
          <w:b/>
          <w:u w:val="single"/>
        </w:rPr>
      </w:pPr>
      <w:r>
        <w:rPr>
          <w:b/>
          <w:u w:val="single"/>
        </w:rPr>
        <w:t>Client Profile:</w:t>
      </w:r>
    </w:p>
    <w:p w:rsidR="00493961" w:rsidRPr="00682516" w14:paraId="53CA7251" w14:textId="280E056C">
      <w:pPr>
        <w:rPr>
          <w:sz w:val="22"/>
          <w:szCs w:val="22"/>
          <w:lang w:val="en"/>
        </w:rPr>
      </w:pPr>
      <w:r w:rsidRPr="00682516">
        <w:rPr>
          <w:b/>
          <w:bCs/>
          <w:sz w:val="22"/>
          <w:szCs w:val="22"/>
          <w:lang w:val="en"/>
        </w:rPr>
        <w:t>Amplifon</w:t>
      </w:r>
      <w:r w:rsidRPr="00682516">
        <w:rPr>
          <w:sz w:val="22"/>
          <w:szCs w:val="22"/>
          <w:lang w:val="en"/>
        </w:rPr>
        <w:t xml:space="preserve"> is an Italian company based in </w:t>
      </w:r>
      <w:hyperlink r:id="rId5" w:tooltip="Milan" w:history="1">
        <w:r w:rsidRPr="00682516">
          <w:rPr>
            <w:sz w:val="22"/>
            <w:szCs w:val="22"/>
            <w:lang w:val="en"/>
          </w:rPr>
          <w:t>Milan</w:t>
        </w:r>
      </w:hyperlink>
      <w:r w:rsidRPr="00682516">
        <w:rPr>
          <w:sz w:val="22"/>
          <w:szCs w:val="22"/>
          <w:lang w:val="en"/>
        </w:rPr>
        <w:t> and the world's largest </w:t>
      </w:r>
      <w:hyperlink r:id="rId6" w:tooltip="Hearing aid" w:history="1">
        <w:r w:rsidRPr="00682516">
          <w:rPr>
            <w:sz w:val="22"/>
            <w:szCs w:val="22"/>
            <w:lang w:val="en"/>
          </w:rPr>
          <w:t>hearing aid</w:t>
        </w:r>
      </w:hyperlink>
      <w:r w:rsidRPr="00682516">
        <w:rPr>
          <w:sz w:val="22"/>
          <w:szCs w:val="22"/>
          <w:lang w:val="en"/>
        </w:rPr>
        <w:t> retailer.</w:t>
      </w:r>
      <w:r w:rsidR="003966EE">
        <w:rPr>
          <w:sz w:val="22"/>
          <w:szCs w:val="22"/>
          <w:lang w:val="en"/>
        </w:rPr>
        <w:t xml:space="preserve"> </w:t>
      </w:r>
      <w:r w:rsidRPr="002037C8" w:rsidR="003966EE">
        <w:rPr>
          <w:sz w:val="22"/>
          <w:szCs w:val="22"/>
          <w:lang w:val="en"/>
        </w:rPr>
        <w:t>The business is primarily focused on the sale and fitting of hearing aids.</w:t>
      </w:r>
      <w:r w:rsidRPr="00682516">
        <w:rPr>
          <w:sz w:val="22"/>
          <w:szCs w:val="22"/>
          <w:lang w:val="en"/>
        </w:rPr>
        <w:t xml:space="preserve"> </w:t>
      </w:r>
      <w:r w:rsidRPr="002037C8" w:rsidR="002037C8">
        <w:rPr>
          <w:sz w:val="22"/>
          <w:szCs w:val="22"/>
          <w:lang w:val="en"/>
        </w:rPr>
        <w:t>At the end of World War II, he started a company aimed at supporting those who experienced hearing loss due to the conflict, establishing a widespread local presence and building a solid relationship with hearing care professionals</w:t>
      </w:r>
    </w:p>
    <w:p w:rsidR="00493961" w14:paraId="76244340" w14:textId="77777777">
      <w:pPr>
        <w:rPr>
          <w:b/>
          <w:u w:val="single"/>
        </w:rPr>
      </w:pPr>
    </w:p>
    <w:p w:rsidR="001761ED" w:rsidP="001761ED" w14:paraId="540C8BA0" w14:textId="759D65BE">
      <w:pPr>
        <w:pStyle w:val="BodyText3"/>
        <w:numPr>
          <w:ilvl w:val="0"/>
          <w:numId w:val="5"/>
        </w:numPr>
        <w:ind w:left="709" w:hanging="436"/>
        <w:rPr>
          <w:rFonts w:ascii="Times New Roman" w:hAnsi="Times New Roman" w:cs="Times New Roman"/>
          <w:b/>
          <w:sz w:val="22"/>
          <w:szCs w:val="22"/>
        </w:rPr>
      </w:pPr>
      <w:r>
        <w:rPr>
          <w:rFonts w:ascii="Times New Roman" w:hAnsi="Times New Roman" w:cs="Times New Roman"/>
          <w:b/>
          <w:sz w:val="22"/>
          <w:szCs w:val="22"/>
        </w:rPr>
        <w:t>Client</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sidRPr="00682516">
        <w:rPr>
          <w:rFonts w:ascii="Times New Roman" w:hAnsi="Times New Roman" w:cs="Times New Roman"/>
          <w:b/>
          <w:bCs/>
          <w:sz w:val="22"/>
          <w:szCs w:val="22"/>
          <w:lang w:val="en"/>
        </w:rPr>
        <w:t>Amplifon</w:t>
      </w:r>
    </w:p>
    <w:p w:rsidR="001761ED" w:rsidP="001761ED" w14:paraId="00556AA5" w14:textId="44BE195D">
      <w:pPr>
        <w:pStyle w:val="BodyText3"/>
        <w:ind w:left="720"/>
        <w:rPr>
          <w:rFonts w:ascii="Times New Roman" w:hAnsi="Times New Roman" w:cs="Times New Roman"/>
          <w:b/>
          <w:sz w:val="22"/>
          <w:szCs w:val="22"/>
        </w:rPr>
      </w:pPr>
      <w:r>
        <w:rPr>
          <w:rFonts w:ascii="Times New Roman" w:hAnsi="Times New Roman" w:cs="Times New Roman"/>
          <w:b/>
          <w:sz w:val="22"/>
          <w:szCs w:val="22"/>
        </w:rPr>
        <w:t>Project</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 xml:space="preserve">Cloud </w:t>
      </w:r>
      <w:r>
        <w:rPr>
          <w:rFonts w:ascii="Times New Roman" w:hAnsi="Times New Roman" w:cs="Times New Roman"/>
          <w:sz w:val="22"/>
          <w:szCs w:val="22"/>
        </w:rPr>
        <w:t xml:space="preserve">Fusion Implementation &amp; support </w:t>
      </w:r>
    </w:p>
    <w:p w:rsidR="001761ED" w:rsidP="001761ED" w14:paraId="67E8F689" w14:textId="6AA2554C">
      <w:pPr>
        <w:pStyle w:val="BodyText3"/>
        <w:ind w:left="720"/>
        <w:rPr>
          <w:rFonts w:ascii="Times New Roman" w:hAnsi="Times New Roman" w:cs="Times New Roman"/>
          <w:b/>
          <w:sz w:val="22"/>
          <w:szCs w:val="22"/>
        </w:rPr>
      </w:pPr>
      <w:r>
        <w:rPr>
          <w:rFonts w:ascii="Times New Roman" w:hAnsi="Times New Roman" w:cs="Times New Roman"/>
          <w:b/>
          <w:sz w:val="22"/>
          <w:szCs w:val="22"/>
        </w:rPr>
        <w:t>Duration</w:t>
      </w:r>
      <w:r>
        <w:rPr>
          <w:rFonts w:ascii="Times New Roman" w:hAnsi="Times New Roman" w:cs="Times New Roman"/>
          <w:b/>
          <w:sz w:val="22"/>
          <w:szCs w:val="22"/>
        </w:rPr>
        <w:tab/>
      </w:r>
      <w:r>
        <w:rPr>
          <w:rFonts w:ascii="Times New Roman" w:hAnsi="Times New Roman" w:cs="Times New Roman"/>
          <w:b/>
          <w:sz w:val="22"/>
          <w:szCs w:val="22"/>
        </w:rPr>
        <w:tab/>
      </w:r>
      <w:r w:rsidR="00E11E92">
        <w:rPr>
          <w:rFonts w:ascii="Times New Roman" w:hAnsi="Times New Roman" w:cs="Times New Roman"/>
          <w:sz w:val="22"/>
          <w:szCs w:val="22"/>
          <w:lang w:val="en"/>
        </w:rPr>
        <w:t>Feb 2024</w:t>
      </w:r>
      <w:r>
        <w:rPr>
          <w:rFonts w:ascii="Times New Roman" w:hAnsi="Times New Roman" w:cs="Times New Roman"/>
          <w:sz w:val="22"/>
          <w:szCs w:val="22"/>
          <w:lang w:val="en"/>
        </w:rPr>
        <w:t xml:space="preserve"> to </w:t>
      </w:r>
      <w:r w:rsidR="00E11E92">
        <w:rPr>
          <w:rFonts w:ascii="Times New Roman" w:hAnsi="Times New Roman" w:cs="Times New Roman"/>
          <w:sz w:val="22"/>
          <w:szCs w:val="22"/>
          <w:lang w:val="en"/>
        </w:rPr>
        <w:t>Jul 2024</w:t>
      </w:r>
      <w:r>
        <w:rPr>
          <w:rFonts w:ascii="Times New Roman" w:hAnsi="Times New Roman" w:cs="Times New Roman"/>
          <w:sz w:val="22"/>
          <w:szCs w:val="22"/>
          <w:lang w:val="en"/>
        </w:rPr>
        <w:t>.</w:t>
      </w:r>
    </w:p>
    <w:p w:rsidR="001761ED" w:rsidP="001761ED" w14:paraId="6F46C142" w14:textId="77777777">
      <w:pPr>
        <w:pStyle w:val="BodyText3"/>
        <w:ind w:left="720"/>
        <w:rPr>
          <w:rFonts w:ascii="Times New Roman" w:hAnsi="Times New Roman" w:cs="Times New Roman"/>
          <w:b/>
          <w:sz w:val="22"/>
          <w:szCs w:val="22"/>
        </w:rPr>
      </w:pPr>
      <w:r>
        <w:rPr>
          <w:rFonts w:ascii="Times New Roman" w:hAnsi="Times New Roman" w:cs="Times New Roman"/>
          <w:b/>
          <w:sz w:val="22"/>
          <w:szCs w:val="22"/>
        </w:rPr>
        <w:t>Role</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Functional Consultant</w:t>
      </w:r>
    </w:p>
    <w:p w:rsidR="001761ED" w:rsidP="001761ED" w14:paraId="0870E0E3" w14:textId="77777777">
      <w:pPr>
        <w:pStyle w:val="BodyText3"/>
        <w:ind w:left="720"/>
        <w:rPr>
          <w:rFonts w:ascii="Times New Roman" w:hAnsi="Times New Roman" w:cs="Times New Roman"/>
          <w:sz w:val="22"/>
          <w:szCs w:val="22"/>
        </w:rPr>
      </w:pPr>
      <w:r>
        <w:rPr>
          <w:rFonts w:ascii="Times New Roman" w:hAnsi="Times New Roman" w:cs="Times New Roman"/>
          <w:b/>
          <w:sz w:val="22"/>
          <w:szCs w:val="22"/>
        </w:rPr>
        <w:t>Responsibility</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GL, AP, AR, FA, and CM</w:t>
      </w:r>
    </w:p>
    <w:p w:rsidR="00493961" w14:paraId="531F7921" w14:textId="77777777">
      <w:pPr>
        <w:rPr>
          <w:b/>
          <w:u w:val="single"/>
        </w:rPr>
      </w:pPr>
    </w:p>
    <w:p w:rsidR="00D05620" w:rsidP="00D05620" w14:paraId="38DF27FD" w14:textId="77777777">
      <w:pPr>
        <w:spacing w:line="360" w:lineRule="auto"/>
        <w:jc w:val="both"/>
        <w:rPr>
          <w:b/>
          <w:bCs/>
          <w:sz w:val="22"/>
          <w:szCs w:val="22"/>
        </w:rPr>
      </w:pPr>
      <w:r>
        <w:rPr>
          <w:b/>
          <w:bCs/>
          <w:sz w:val="22"/>
          <w:szCs w:val="22"/>
        </w:rPr>
        <w:t xml:space="preserve">Roles &amp; Responsibilities: </w:t>
      </w:r>
    </w:p>
    <w:p w:rsidR="001C1D1E" w:rsidP="00F35F93" w14:paraId="2AB90DFC" w14:textId="77777777">
      <w:pPr>
        <w:numPr>
          <w:ilvl w:val="0"/>
          <w:numId w:val="7"/>
        </w:numPr>
        <w:rPr>
          <w:sz w:val="22"/>
          <w:szCs w:val="22"/>
          <w:lang w:val="en"/>
        </w:rPr>
      </w:pPr>
      <w:r w:rsidRPr="00C65ECE">
        <w:rPr>
          <w:sz w:val="22"/>
          <w:szCs w:val="22"/>
          <w:lang w:val="en"/>
        </w:rPr>
        <w:t>As</w:t>
      </w:r>
      <w:r w:rsidR="00A82919">
        <w:rPr>
          <w:sz w:val="22"/>
          <w:szCs w:val="22"/>
          <w:lang w:val="en"/>
        </w:rPr>
        <w:t xml:space="preserve"> a </w:t>
      </w:r>
      <w:r w:rsidR="004E1A37">
        <w:rPr>
          <w:sz w:val="22"/>
          <w:szCs w:val="22"/>
          <w:lang w:val="en"/>
        </w:rPr>
        <w:t>functional consultant setting up Oracle Financials to meet the requirements of clients</w:t>
      </w:r>
      <w:r>
        <w:rPr>
          <w:sz w:val="22"/>
          <w:szCs w:val="22"/>
          <w:lang w:val="en"/>
        </w:rPr>
        <w:t>.</w:t>
      </w:r>
    </w:p>
    <w:p w:rsidR="00493961" w:rsidP="00BB4CB1" w14:paraId="5C90EE05" w14:textId="4C870A47">
      <w:pPr>
        <w:numPr>
          <w:ilvl w:val="0"/>
          <w:numId w:val="7"/>
        </w:numPr>
        <w:rPr>
          <w:sz w:val="22"/>
          <w:szCs w:val="22"/>
          <w:lang w:val="en"/>
        </w:rPr>
      </w:pPr>
      <w:r>
        <w:rPr>
          <w:sz w:val="22"/>
          <w:szCs w:val="22"/>
          <w:lang w:val="en"/>
        </w:rPr>
        <w:t xml:space="preserve">Continuously maintain support </w:t>
      </w:r>
      <w:r w:rsidR="005F700E">
        <w:rPr>
          <w:sz w:val="22"/>
          <w:szCs w:val="22"/>
          <w:lang w:val="en"/>
        </w:rPr>
        <w:t>with users via mails phones to ensure their issu</w:t>
      </w:r>
      <w:r w:rsidR="00BB4CB1">
        <w:rPr>
          <w:sz w:val="22"/>
          <w:szCs w:val="22"/>
          <w:lang w:val="en"/>
        </w:rPr>
        <w:t>e</w:t>
      </w:r>
      <w:r w:rsidR="005F700E">
        <w:rPr>
          <w:sz w:val="22"/>
          <w:szCs w:val="22"/>
          <w:lang w:val="en"/>
        </w:rPr>
        <w:t>s are resolved.</w:t>
      </w:r>
    </w:p>
    <w:p w:rsidR="00BB4CB1" w:rsidP="00BB4CB1" w14:paraId="2EA70FE3" w14:textId="6DDD1C37">
      <w:pPr>
        <w:numPr>
          <w:ilvl w:val="0"/>
          <w:numId w:val="7"/>
        </w:numPr>
        <w:rPr>
          <w:sz w:val="22"/>
          <w:szCs w:val="22"/>
          <w:lang w:val="en"/>
        </w:rPr>
      </w:pPr>
      <w:r>
        <w:rPr>
          <w:sz w:val="22"/>
          <w:szCs w:val="22"/>
          <w:lang w:val="en"/>
        </w:rPr>
        <w:t>Log</w:t>
      </w:r>
      <w:r w:rsidR="008D45C7">
        <w:rPr>
          <w:sz w:val="22"/>
          <w:szCs w:val="22"/>
          <w:lang w:val="en"/>
        </w:rPr>
        <w:t xml:space="preserve"> SR,</w:t>
      </w:r>
      <w:r>
        <w:rPr>
          <w:sz w:val="22"/>
          <w:szCs w:val="22"/>
          <w:lang w:val="en"/>
        </w:rPr>
        <w:t xml:space="preserve"> actively participating in expertise resolution of the SR.</w:t>
      </w:r>
    </w:p>
    <w:p w:rsidR="00BB4CB1" w:rsidP="00BB4CB1" w14:paraId="078E6707" w14:textId="66E189B1">
      <w:pPr>
        <w:numPr>
          <w:ilvl w:val="0"/>
          <w:numId w:val="7"/>
        </w:numPr>
        <w:rPr>
          <w:sz w:val="22"/>
          <w:szCs w:val="22"/>
          <w:lang w:val="en"/>
        </w:rPr>
      </w:pPr>
      <w:r>
        <w:rPr>
          <w:sz w:val="22"/>
          <w:szCs w:val="22"/>
          <w:lang w:val="en"/>
        </w:rPr>
        <w:t>Replicated/Tested scenarios in Clone Instances and pr</w:t>
      </w:r>
      <w:r w:rsidR="002252E1">
        <w:rPr>
          <w:sz w:val="22"/>
          <w:szCs w:val="22"/>
          <w:lang w:val="en"/>
        </w:rPr>
        <w:t>o</w:t>
      </w:r>
      <w:r>
        <w:rPr>
          <w:sz w:val="22"/>
          <w:szCs w:val="22"/>
          <w:lang w:val="en"/>
        </w:rPr>
        <w:t xml:space="preserve">vided solution document to module </w:t>
      </w:r>
      <w:r w:rsidR="002252E1">
        <w:rPr>
          <w:sz w:val="22"/>
          <w:szCs w:val="22"/>
          <w:lang w:val="en"/>
        </w:rPr>
        <w:t>key users</w:t>
      </w:r>
    </w:p>
    <w:p w:rsidR="0099207C" w:rsidRPr="00D422ED" w:rsidP="0099207C" w14:paraId="178DA533" w14:textId="77777777">
      <w:pPr>
        <w:numPr>
          <w:ilvl w:val="0"/>
          <w:numId w:val="7"/>
        </w:numPr>
        <w:rPr>
          <w:sz w:val="22"/>
          <w:szCs w:val="22"/>
          <w:lang w:val="en"/>
        </w:rPr>
      </w:pPr>
      <w:r w:rsidRPr="00D422ED">
        <w:rPr>
          <w:sz w:val="22"/>
          <w:szCs w:val="22"/>
          <w:lang w:val="en"/>
        </w:rPr>
        <w:t>Data Migration for customer, supplier and Bank statements by using FBDI templates.</w:t>
      </w:r>
    </w:p>
    <w:p w:rsidR="0099207C" w:rsidP="0099207C" w14:paraId="30076447" w14:textId="77777777">
      <w:pPr>
        <w:numPr>
          <w:ilvl w:val="0"/>
          <w:numId w:val="7"/>
        </w:numPr>
        <w:rPr>
          <w:sz w:val="22"/>
          <w:szCs w:val="22"/>
          <w:lang w:val="en"/>
        </w:rPr>
      </w:pPr>
      <w:r w:rsidRPr="00D422ED">
        <w:rPr>
          <w:sz w:val="22"/>
          <w:szCs w:val="22"/>
          <w:lang w:val="en"/>
        </w:rPr>
        <w:t>Using ADFDI Trial balance journals loaded and posted in GL</w:t>
      </w:r>
      <w:r>
        <w:rPr>
          <w:sz w:val="22"/>
          <w:szCs w:val="22"/>
          <w:lang w:val="en"/>
        </w:rPr>
        <w:t xml:space="preserve"> for new legal entity</w:t>
      </w:r>
      <w:r w:rsidRPr="00D422ED">
        <w:rPr>
          <w:sz w:val="22"/>
          <w:szCs w:val="22"/>
          <w:lang w:val="en"/>
        </w:rPr>
        <w:t>.</w:t>
      </w:r>
    </w:p>
    <w:p w:rsidR="00493961" w:rsidRPr="006C0E4C" w:rsidP="00A15A6A" w14:paraId="37DC7D33" w14:textId="2598A793">
      <w:pPr>
        <w:numPr>
          <w:ilvl w:val="0"/>
          <w:numId w:val="7"/>
        </w:numPr>
        <w:rPr>
          <w:b/>
          <w:u w:val="single"/>
        </w:rPr>
      </w:pPr>
      <w:r w:rsidRPr="006A0072">
        <w:rPr>
          <w:sz w:val="22"/>
          <w:szCs w:val="22"/>
          <w:lang w:val="en"/>
        </w:rPr>
        <w:t>Troubleshooting the issues an</w:t>
      </w:r>
      <w:r w:rsidRPr="006A0072" w:rsidR="006A0072">
        <w:rPr>
          <w:sz w:val="22"/>
          <w:szCs w:val="22"/>
          <w:lang w:val="en"/>
        </w:rPr>
        <w:t>d provided the solutions to the users.</w:t>
      </w:r>
    </w:p>
    <w:p w:rsidR="006C0E4C" w:rsidRPr="006A0072" w:rsidP="00A15A6A" w14:paraId="545F3466" w14:textId="1D57B7D1">
      <w:pPr>
        <w:numPr>
          <w:ilvl w:val="0"/>
          <w:numId w:val="7"/>
        </w:numPr>
        <w:rPr>
          <w:b/>
          <w:u w:val="single"/>
        </w:rPr>
      </w:pPr>
      <w:r>
        <w:rPr>
          <w:sz w:val="22"/>
          <w:szCs w:val="22"/>
          <w:lang w:val="en"/>
        </w:rPr>
        <w:t>Prepared documents for UAT and Test Scripts.</w:t>
      </w:r>
    </w:p>
    <w:p w:rsidR="00493961" w14:paraId="600FFC34" w14:textId="77777777">
      <w:pPr>
        <w:rPr>
          <w:b/>
          <w:u w:val="single"/>
        </w:rPr>
      </w:pPr>
    </w:p>
    <w:p w:rsidR="00F35F93" w14:paraId="2780508F" w14:textId="77777777">
      <w:pPr>
        <w:rPr>
          <w:b/>
          <w:u w:val="single"/>
        </w:rPr>
      </w:pPr>
    </w:p>
    <w:p w:rsidR="004C1911" w14:paraId="2F129828" w14:textId="77777777">
      <w:pPr>
        <w:rPr>
          <w:b/>
          <w:u w:val="single"/>
        </w:rPr>
      </w:pPr>
    </w:p>
    <w:p w:rsidR="00E16EC7" w14:paraId="04B0CBD0" w14:textId="1585CE5D">
      <w:pPr>
        <w:rPr>
          <w:b/>
          <w:u w:val="single"/>
        </w:rPr>
      </w:pPr>
      <w:r>
        <w:rPr>
          <w:b/>
          <w:u w:val="single"/>
        </w:rPr>
        <w:t>Client Profile:</w:t>
      </w:r>
    </w:p>
    <w:p w:rsidR="00962BE6" w:rsidRPr="00E16EC7" w:rsidP="00E16EC7" w14:paraId="0D878B3C" w14:textId="451419B8">
      <w:pPr>
        <w:ind w:left="360"/>
        <w:rPr>
          <w:sz w:val="22"/>
          <w:szCs w:val="22"/>
          <w:lang w:val="en"/>
        </w:rPr>
      </w:pPr>
      <w:r w:rsidRPr="00A8080A">
        <w:rPr>
          <w:sz w:val="22"/>
          <w:szCs w:val="22"/>
          <w:lang w:val="en"/>
        </w:rPr>
        <w:t>For more than 30 years, TrueBlue has been committed to putting people to work and helping change lives. Connecting more than 700,000 people with jobs each year, the company’s specialized workforce solutions meet clients’ needs for a reliable, efficient workforce in a wide variety of industries.</w:t>
      </w:r>
    </w:p>
    <w:p w:rsidR="006B1316" w14:paraId="23F537C4" w14:textId="77777777">
      <w:pPr>
        <w:pStyle w:val="BodyText3"/>
        <w:ind w:left="720"/>
        <w:rPr>
          <w:rFonts w:ascii="Times New Roman" w:hAnsi="Times New Roman" w:cs="Times New Roman"/>
          <w:sz w:val="22"/>
          <w:szCs w:val="22"/>
          <w:u w:val="single"/>
        </w:rPr>
      </w:pPr>
    </w:p>
    <w:p w:rsidR="008B179E" w:rsidP="008B179E" w14:paraId="1169322C" w14:textId="1BA5D345">
      <w:pPr>
        <w:pStyle w:val="BodyText3"/>
        <w:numPr>
          <w:ilvl w:val="0"/>
          <w:numId w:val="5"/>
        </w:numPr>
        <w:ind w:left="709" w:hanging="436"/>
        <w:rPr>
          <w:rFonts w:ascii="Times New Roman" w:hAnsi="Times New Roman" w:cs="Times New Roman"/>
          <w:b/>
          <w:sz w:val="22"/>
          <w:szCs w:val="22"/>
        </w:rPr>
      </w:pPr>
      <w:r>
        <w:rPr>
          <w:rFonts w:ascii="Times New Roman" w:hAnsi="Times New Roman" w:cs="Times New Roman"/>
          <w:b/>
          <w:sz w:val="22"/>
          <w:szCs w:val="22"/>
        </w:rPr>
        <w:t>Client</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sidR="00FF7805">
        <w:rPr>
          <w:rFonts w:ascii="Times New Roman" w:hAnsi="Times New Roman" w:cs="Times New Roman"/>
          <w:b/>
          <w:sz w:val="22"/>
          <w:szCs w:val="22"/>
        </w:rPr>
        <w:t xml:space="preserve">TrueBlue </w:t>
      </w:r>
      <w:r>
        <w:rPr>
          <w:rFonts w:ascii="Times New Roman" w:hAnsi="Times New Roman" w:cs="Times New Roman"/>
          <w:b/>
          <w:sz w:val="22"/>
          <w:szCs w:val="22"/>
        </w:rPr>
        <w:t xml:space="preserve"> (</w:t>
      </w:r>
      <w:r w:rsidR="00FF7805">
        <w:rPr>
          <w:rFonts w:ascii="Times New Roman" w:hAnsi="Times New Roman" w:cs="Times New Roman"/>
          <w:b/>
          <w:sz w:val="22"/>
          <w:szCs w:val="22"/>
        </w:rPr>
        <w:t>United States</w:t>
      </w:r>
      <w:r>
        <w:rPr>
          <w:rFonts w:ascii="Times New Roman" w:hAnsi="Times New Roman" w:cs="Times New Roman"/>
          <w:b/>
          <w:sz w:val="22"/>
          <w:szCs w:val="22"/>
        </w:rPr>
        <w:t>)</w:t>
      </w:r>
    </w:p>
    <w:p w:rsidR="008B179E" w:rsidP="008B179E" w14:paraId="0BB67EE8" w14:textId="77777777">
      <w:pPr>
        <w:pStyle w:val="BodyText3"/>
        <w:ind w:left="720"/>
        <w:rPr>
          <w:rFonts w:ascii="Times New Roman" w:hAnsi="Times New Roman" w:cs="Times New Roman"/>
          <w:b/>
          <w:sz w:val="22"/>
          <w:szCs w:val="22"/>
        </w:rPr>
      </w:pPr>
      <w:r>
        <w:rPr>
          <w:rFonts w:ascii="Times New Roman" w:hAnsi="Times New Roman" w:cs="Times New Roman"/>
          <w:b/>
          <w:sz w:val="22"/>
          <w:szCs w:val="22"/>
        </w:rPr>
        <w:t>Project</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t xml:space="preserve">R13 </w:t>
      </w:r>
      <w:r w:rsidR="007527E4">
        <w:rPr>
          <w:rFonts w:ascii="Times New Roman" w:hAnsi="Times New Roman" w:cs="Times New Roman"/>
          <w:sz w:val="22"/>
          <w:szCs w:val="22"/>
        </w:rPr>
        <w:t>Fusion Implementation &amp;</w:t>
      </w:r>
      <w:r>
        <w:rPr>
          <w:rFonts w:ascii="Times New Roman" w:hAnsi="Times New Roman" w:cs="Times New Roman"/>
          <w:sz w:val="22"/>
          <w:szCs w:val="22"/>
        </w:rPr>
        <w:t xml:space="preserve"> support </w:t>
      </w:r>
    </w:p>
    <w:p w:rsidR="008B179E" w:rsidP="008B179E" w14:paraId="732F313E" w14:textId="4571C336">
      <w:pPr>
        <w:pStyle w:val="BodyText3"/>
        <w:ind w:left="720"/>
        <w:rPr>
          <w:rFonts w:ascii="Times New Roman" w:hAnsi="Times New Roman" w:cs="Times New Roman"/>
          <w:b/>
          <w:sz w:val="22"/>
          <w:szCs w:val="22"/>
        </w:rPr>
      </w:pPr>
      <w:r>
        <w:rPr>
          <w:rFonts w:ascii="Times New Roman" w:hAnsi="Times New Roman" w:cs="Times New Roman"/>
          <w:b/>
          <w:sz w:val="22"/>
          <w:szCs w:val="22"/>
        </w:rPr>
        <w:t>Duration</w:t>
      </w:r>
      <w:r>
        <w:rPr>
          <w:rFonts w:ascii="Times New Roman" w:hAnsi="Times New Roman" w:cs="Times New Roman"/>
          <w:b/>
          <w:sz w:val="22"/>
          <w:szCs w:val="22"/>
        </w:rPr>
        <w:tab/>
      </w:r>
      <w:r>
        <w:rPr>
          <w:rFonts w:ascii="Times New Roman" w:hAnsi="Times New Roman" w:cs="Times New Roman"/>
          <w:b/>
          <w:sz w:val="22"/>
          <w:szCs w:val="22"/>
        </w:rPr>
        <w:tab/>
      </w:r>
      <w:r w:rsidR="007854D8">
        <w:rPr>
          <w:rFonts w:ascii="Times New Roman" w:hAnsi="Times New Roman" w:cs="Times New Roman"/>
          <w:sz w:val="22"/>
          <w:szCs w:val="22"/>
          <w:lang w:val="en"/>
        </w:rPr>
        <w:t>Jan</w:t>
      </w:r>
      <w:r w:rsidR="00B866BF">
        <w:rPr>
          <w:rFonts w:ascii="Times New Roman" w:hAnsi="Times New Roman" w:cs="Times New Roman"/>
          <w:sz w:val="22"/>
          <w:szCs w:val="22"/>
          <w:lang w:val="en"/>
        </w:rPr>
        <w:t xml:space="preserve"> 202</w:t>
      </w:r>
      <w:r w:rsidR="00F303D1">
        <w:rPr>
          <w:rFonts w:ascii="Times New Roman" w:hAnsi="Times New Roman" w:cs="Times New Roman"/>
          <w:sz w:val="22"/>
          <w:szCs w:val="22"/>
          <w:lang w:val="en"/>
        </w:rPr>
        <w:t>2</w:t>
      </w:r>
      <w:r w:rsidR="00B866BF">
        <w:rPr>
          <w:rFonts w:ascii="Times New Roman" w:hAnsi="Times New Roman" w:cs="Times New Roman"/>
          <w:sz w:val="22"/>
          <w:szCs w:val="22"/>
          <w:lang w:val="en"/>
        </w:rPr>
        <w:t xml:space="preserve"> to </w:t>
      </w:r>
      <w:r w:rsidR="007854D8">
        <w:rPr>
          <w:rFonts w:ascii="Times New Roman" w:hAnsi="Times New Roman" w:cs="Times New Roman"/>
          <w:sz w:val="22"/>
          <w:szCs w:val="22"/>
          <w:lang w:val="en"/>
        </w:rPr>
        <w:t>May-23</w:t>
      </w:r>
      <w:r>
        <w:rPr>
          <w:rFonts w:ascii="Times New Roman" w:hAnsi="Times New Roman" w:cs="Times New Roman"/>
          <w:sz w:val="22"/>
          <w:szCs w:val="22"/>
          <w:lang w:val="en"/>
        </w:rPr>
        <w:t>.</w:t>
      </w:r>
    </w:p>
    <w:p w:rsidR="008B179E" w:rsidP="008B179E" w14:paraId="748102BE" w14:textId="77777777">
      <w:pPr>
        <w:pStyle w:val="BodyText3"/>
        <w:ind w:left="720"/>
        <w:rPr>
          <w:rFonts w:ascii="Times New Roman" w:hAnsi="Times New Roman" w:cs="Times New Roman"/>
          <w:b/>
          <w:sz w:val="22"/>
          <w:szCs w:val="22"/>
        </w:rPr>
      </w:pPr>
      <w:r>
        <w:rPr>
          <w:rFonts w:ascii="Times New Roman" w:hAnsi="Times New Roman" w:cs="Times New Roman"/>
          <w:b/>
          <w:sz w:val="22"/>
          <w:szCs w:val="22"/>
        </w:rPr>
        <w:t>Role</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Functional Consultant</w:t>
      </w:r>
    </w:p>
    <w:p w:rsidR="008B179E" w:rsidP="008B179E" w14:paraId="14533088" w14:textId="77777777">
      <w:pPr>
        <w:pStyle w:val="BodyText3"/>
        <w:ind w:left="720"/>
        <w:rPr>
          <w:rFonts w:ascii="Times New Roman" w:hAnsi="Times New Roman" w:cs="Times New Roman"/>
          <w:sz w:val="22"/>
          <w:szCs w:val="22"/>
        </w:rPr>
      </w:pPr>
      <w:r>
        <w:rPr>
          <w:rFonts w:ascii="Times New Roman" w:hAnsi="Times New Roman" w:cs="Times New Roman"/>
          <w:b/>
          <w:sz w:val="22"/>
          <w:szCs w:val="22"/>
        </w:rPr>
        <w:t>Responsibility</w:t>
      </w:r>
      <w:r>
        <w:rPr>
          <w:rFonts w:ascii="Times New Roman" w:hAnsi="Times New Roman" w:cs="Times New Roman"/>
          <w:b/>
          <w:sz w:val="22"/>
          <w:szCs w:val="22"/>
        </w:rPr>
        <w:tab/>
      </w:r>
      <w:r>
        <w:rPr>
          <w:rFonts w:ascii="Times New Roman" w:hAnsi="Times New Roman" w:cs="Times New Roman"/>
          <w:b/>
          <w:sz w:val="22"/>
          <w:szCs w:val="22"/>
        </w:rPr>
        <w:tab/>
      </w:r>
      <w:r w:rsidR="006C6328">
        <w:rPr>
          <w:rFonts w:ascii="Times New Roman" w:hAnsi="Times New Roman" w:cs="Times New Roman"/>
          <w:sz w:val="22"/>
          <w:szCs w:val="22"/>
        </w:rPr>
        <w:t>GL, AP, AR, FA, and CM</w:t>
      </w:r>
    </w:p>
    <w:p w:rsidR="008B179E" w:rsidP="008B179E" w14:paraId="56798E79" w14:textId="77777777">
      <w:pPr>
        <w:pStyle w:val="BodyText3"/>
        <w:ind w:left="709"/>
        <w:rPr>
          <w:rFonts w:ascii="Times New Roman" w:hAnsi="Times New Roman" w:cs="Times New Roman"/>
          <w:b/>
          <w:sz w:val="22"/>
          <w:szCs w:val="22"/>
        </w:rPr>
      </w:pPr>
    </w:p>
    <w:p w:rsidR="008B179E" w:rsidP="008B179E" w14:paraId="105B9339" w14:textId="77777777">
      <w:pPr>
        <w:spacing w:line="360" w:lineRule="auto"/>
        <w:jc w:val="both"/>
        <w:rPr>
          <w:b/>
          <w:bCs/>
          <w:sz w:val="22"/>
          <w:szCs w:val="22"/>
        </w:rPr>
      </w:pPr>
      <w:r>
        <w:rPr>
          <w:b/>
          <w:bCs/>
          <w:sz w:val="22"/>
          <w:szCs w:val="22"/>
        </w:rPr>
        <w:t xml:space="preserve">Roles &amp; Responsibilities: </w:t>
      </w:r>
    </w:p>
    <w:p w:rsidR="00C65ECE" w:rsidP="008B179E" w14:paraId="242BAE53" w14:textId="77777777">
      <w:pPr>
        <w:numPr>
          <w:ilvl w:val="0"/>
          <w:numId w:val="7"/>
        </w:numPr>
        <w:rPr>
          <w:sz w:val="22"/>
          <w:szCs w:val="22"/>
          <w:lang w:val="en"/>
        </w:rPr>
      </w:pPr>
      <w:r w:rsidRPr="00C65ECE">
        <w:rPr>
          <w:sz w:val="22"/>
          <w:szCs w:val="22"/>
          <w:lang w:val="en"/>
        </w:rPr>
        <w:t>Assists in development of team work plans Monitors/updates team work plans</w:t>
      </w:r>
    </w:p>
    <w:p w:rsidR="00C65ECE" w:rsidP="008B179E" w14:paraId="3ACB7DF8" w14:textId="77777777">
      <w:pPr>
        <w:numPr>
          <w:ilvl w:val="0"/>
          <w:numId w:val="7"/>
        </w:numPr>
        <w:rPr>
          <w:sz w:val="22"/>
          <w:szCs w:val="22"/>
          <w:lang w:val="en"/>
        </w:rPr>
      </w:pPr>
      <w:r w:rsidRPr="00C65ECE">
        <w:rPr>
          <w:sz w:val="22"/>
          <w:szCs w:val="22"/>
          <w:lang w:val="en"/>
        </w:rPr>
        <w:t>Conducted detailed and comprehensive Business Analysis by working with end users and other stake holders to identify the system, operational requirements, and proposed enhancements</w:t>
      </w:r>
    </w:p>
    <w:p w:rsidR="00C65ECE" w:rsidP="008B179E" w14:paraId="2BAC6870" w14:textId="77777777">
      <w:pPr>
        <w:numPr>
          <w:ilvl w:val="0"/>
          <w:numId w:val="7"/>
        </w:numPr>
        <w:rPr>
          <w:sz w:val="22"/>
          <w:szCs w:val="22"/>
          <w:lang w:val="en"/>
        </w:rPr>
      </w:pPr>
      <w:r>
        <w:rPr>
          <w:sz w:val="22"/>
          <w:szCs w:val="22"/>
          <w:lang w:val="en"/>
        </w:rPr>
        <w:t>Corrected</w:t>
      </w:r>
      <w:r w:rsidRPr="00C65ECE">
        <w:rPr>
          <w:sz w:val="22"/>
          <w:szCs w:val="22"/>
          <w:lang w:val="en"/>
        </w:rPr>
        <w:t xml:space="preserve"> </w:t>
      </w:r>
      <w:r>
        <w:rPr>
          <w:sz w:val="22"/>
          <w:szCs w:val="22"/>
          <w:lang w:val="en"/>
        </w:rPr>
        <w:t xml:space="preserve">P&amp;L and balance sheet reports using </w:t>
      </w:r>
      <w:r>
        <w:rPr>
          <w:sz w:val="22"/>
          <w:szCs w:val="22"/>
          <w:lang w:val="en"/>
        </w:rPr>
        <w:t>Financial</w:t>
      </w:r>
      <w:r>
        <w:rPr>
          <w:sz w:val="22"/>
          <w:szCs w:val="22"/>
          <w:lang w:val="en"/>
        </w:rPr>
        <w:t xml:space="preserve"> reporting studio</w:t>
      </w:r>
    </w:p>
    <w:p w:rsidR="00C838BD" w:rsidP="008B179E" w14:paraId="102F6642" w14:textId="77777777">
      <w:pPr>
        <w:numPr>
          <w:ilvl w:val="0"/>
          <w:numId w:val="7"/>
        </w:numPr>
        <w:rPr>
          <w:sz w:val="22"/>
          <w:szCs w:val="22"/>
          <w:lang w:val="en"/>
        </w:rPr>
      </w:pPr>
      <w:r>
        <w:rPr>
          <w:sz w:val="22"/>
          <w:szCs w:val="22"/>
          <w:lang w:val="en"/>
        </w:rPr>
        <w:t>Conducted UAT Trainings to users and trained them from offshore.</w:t>
      </w:r>
    </w:p>
    <w:p w:rsidR="00E16EC7" w:rsidP="008B179E" w14:paraId="0572B617" w14:textId="77777777">
      <w:pPr>
        <w:numPr>
          <w:ilvl w:val="0"/>
          <w:numId w:val="7"/>
        </w:numPr>
        <w:rPr>
          <w:sz w:val="22"/>
          <w:szCs w:val="22"/>
          <w:lang w:val="en"/>
        </w:rPr>
      </w:pPr>
      <w:r>
        <w:rPr>
          <w:sz w:val="22"/>
          <w:szCs w:val="22"/>
          <w:lang w:val="en"/>
        </w:rPr>
        <w:t xml:space="preserve">Assisting users over </w:t>
      </w:r>
      <w:r w:rsidR="00C838BD">
        <w:rPr>
          <w:sz w:val="22"/>
          <w:szCs w:val="22"/>
          <w:lang w:val="en"/>
        </w:rPr>
        <w:t>Regular support issue</w:t>
      </w:r>
      <w:r>
        <w:rPr>
          <w:sz w:val="22"/>
          <w:szCs w:val="22"/>
          <w:lang w:val="en"/>
        </w:rPr>
        <w:t>s faced by user.</w:t>
      </w:r>
    </w:p>
    <w:p w:rsidR="00C838BD" w:rsidP="008B179E" w14:paraId="1CC0481B" w14:textId="77777777">
      <w:pPr>
        <w:numPr>
          <w:ilvl w:val="0"/>
          <w:numId w:val="7"/>
        </w:numPr>
        <w:rPr>
          <w:sz w:val="22"/>
          <w:szCs w:val="22"/>
          <w:lang w:val="en"/>
        </w:rPr>
      </w:pPr>
      <w:r>
        <w:rPr>
          <w:sz w:val="22"/>
          <w:szCs w:val="22"/>
          <w:lang w:val="en"/>
        </w:rPr>
        <w:t>Following up with Oracle Support for support issues raised to Oracle.</w:t>
      </w:r>
      <w:r>
        <w:rPr>
          <w:sz w:val="22"/>
          <w:szCs w:val="22"/>
          <w:lang w:val="en"/>
        </w:rPr>
        <w:t xml:space="preserve"> </w:t>
      </w:r>
    </w:p>
    <w:p w:rsidR="008B179E" w:rsidRPr="00D422ED" w:rsidP="008B179E" w14:paraId="179AECAF" w14:textId="77777777">
      <w:pPr>
        <w:numPr>
          <w:ilvl w:val="0"/>
          <w:numId w:val="7"/>
        </w:numPr>
        <w:rPr>
          <w:sz w:val="22"/>
          <w:szCs w:val="22"/>
          <w:lang w:val="en"/>
        </w:rPr>
      </w:pPr>
      <w:r w:rsidRPr="00D422ED">
        <w:rPr>
          <w:sz w:val="22"/>
          <w:szCs w:val="22"/>
          <w:lang w:val="en"/>
        </w:rPr>
        <w:t xml:space="preserve">Extensively worked on various business flows such as I-expense, </w:t>
      </w:r>
      <w:r w:rsidRPr="00D422ED" w:rsidR="009A3F0D">
        <w:rPr>
          <w:sz w:val="22"/>
          <w:szCs w:val="22"/>
          <w:lang w:val="en"/>
        </w:rPr>
        <w:t>procure</w:t>
      </w:r>
      <w:r w:rsidRPr="00D422ED">
        <w:rPr>
          <w:sz w:val="22"/>
          <w:szCs w:val="22"/>
          <w:lang w:val="en"/>
        </w:rPr>
        <w:t xml:space="preserve"> to Pay cycle and finance configuration module like AP &amp; GL.</w:t>
      </w:r>
    </w:p>
    <w:p w:rsidR="004C1911" w:rsidP="00E16EC7" w14:paraId="5322D1B6" w14:textId="77777777">
      <w:pPr>
        <w:ind w:left="360"/>
        <w:rPr>
          <w:b/>
          <w:u w:val="single"/>
        </w:rPr>
      </w:pPr>
    </w:p>
    <w:p w:rsidR="00E16EC7" w:rsidP="00E16EC7" w14:paraId="7BB612DC" w14:textId="7764050E">
      <w:pPr>
        <w:ind w:left="360"/>
        <w:rPr>
          <w:b/>
          <w:u w:val="single"/>
        </w:rPr>
      </w:pPr>
      <w:r>
        <w:rPr>
          <w:b/>
          <w:u w:val="single"/>
        </w:rPr>
        <w:t>Client Profile:</w:t>
      </w:r>
    </w:p>
    <w:p w:rsidR="00890D00" w:rsidP="00E16EC7" w14:paraId="12FE80DA" w14:textId="77777777">
      <w:pPr>
        <w:ind w:left="360"/>
        <w:rPr>
          <w:b/>
          <w:u w:val="single"/>
        </w:rPr>
      </w:pPr>
    </w:p>
    <w:p w:rsidR="00890D00" w:rsidRPr="00890D00" w:rsidP="00E16EC7" w14:paraId="48A1F9A5" w14:textId="2DC2CA20">
      <w:pPr>
        <w:ind w:left="360"/>
        <w:rPr>
          <w:sz w:val="22"/>
          <w:szCs w:val="22"/>
          <w:lang w:val="en"/>
        </w:rPr>
      </w:pPr>
      <w:r w:rsidRPr="00B8311E">
        <w:rPr>
          <w:sz w:val="22"/>
          <w:szCs w:val="22"/>
          <w:lang w:val="en"/>
        </w:rPr>
        <w:t xml:space="preserve">AMC Entertainment Holdings, Inc. is an American movie theater chain founded in Kansas City, Missouri, and now headquartered in Leawood, Kansas. It is the largest movie theater chain in the world. Founded in 1920, AMC has the largest share of the U.S. theater market ahead of Regal and Cinemark </w:t>
      </w:r>
      <w:r w:rsidRPr="00B8311E">
        <w:rPr>
          <w:sz w:val="22"/>
          <w:szCs w:val="22"/>
          <w:lang w:val="en"/>
        </w:rPr>
        <w:t>Theatres.</w:t>
      </w:r>
      <w:r>
        <w:rPr>
          <w:sz w:val="22"/>
          <w:szCs w:val="22"/>
          <w:lang w:val="en"/>
        </w:rPr>
        <w:t>.</w:t>
      </w:r>
    </w:p>
    <w:p w:rsidR="00D7069C" w:rsidRPr="00B8311E" w14:paraId="08F30F9A" w14:textId="77777777">
      <w:pPr>
        <w:pStyle w:val="BodyText3"/>
        <w:ind w:left="720"/>
        <w:rPr>
          <w:rFonts w:ascii="Times New Roman" w:hAnsi="Times New Roman" w:cs="Times New Roman"/>
          <w:sz w:val="22"/>
          <w:szCs w:val="22"/>
          <w:lang w:val="en"/>
        </w:rPr>
      </w:pPr>
    </w:p>
    <w:p w:rsidR="00D7069C" w:rsidRPr="00B8311E" w:rsidP="00D7069C" w14:paraId="6FAA468F" w14:textId="77B28347">
      <w:pPr>
        <w:pStyle w:val="BodyText3"/>
        <w:numPr>
          <w:ilvl w:val="0"/>
          <w:numId w:val="5"/>
        </w:numPr>
        <w:ind w:left="709" w:hanging="436"/>
        <w:rPr>
          <w:rFonts w:ascii="Times New Roman" w:hAnsi="Times New Roman" w:cs="Times New Roman"/>
          <w:b/>
          <w:bCs/>
          <w:sz w:val="22"/>
          <w:szCs w:val="22"/>
          <w:lang w:val="en"/>
        </w:rPr>
      </w:pPr>
      <w:r w:rsidRPr="00B8311E">
        <w:rPr>
          <w:rFonts w:ascii="Times New Roman" w:hAnsi="Times New Roman" w:cs="Times New Roman"/>
          <w:b/>
          <w:bCs/>
          <w:sz w:val="22"/>
          <w:szCs w:val="22"/>
          <w:lang w:val="en"/>
        </w:rPr>
        <w:t>Client</w:t>
      </w:r>
      <w:r w:rsidRPr="00B8311E">
        <w:rPr>
          <w:rFonts w:ascii="Times New Roman" w:hAnsi="Times New Roman" w:cs="Times New Roman"/>
          <w:sz w:val="22"/>
          <w:szCs w:val="22"/>
          <w:lang w:val="en"/>
        </w:rPr>
        <w:tab/>
      </w:r>
      <w:r w:rsidRPr="00B8311E">
        <w:rPr>
          <w:rFonts w:ascii="Times New Roman" w:hAnsi="Times New Roman" w:cs="Times New Roman"/>
          <w:sz w:val="22"/>
          <w:szCs w:val="22"/>
          <w:lang w:val="en"/>
        </w:rPr>
        <w:tab/>
      </w:r>
      <w:r w:rsidRPr="00B8311E">
        <w:rPr>
          <w:rFonts w:ascii="Times New Roman" w:hAnsi="Times New Roman" w:cs="Times New Roman"/>
          <w:sz w:val="22"/>
          <w:szCs w:val="22"/>
          <w:lang w:val="en"/>
        </w:rPr>
        <w:tab/>
      </w:r>
      <w:r w:rsidRPr="00B8311E" w:rsidR="00E717FF">
        <w:rPr>
          <w:rFonts w:ascii="Times New Roman" w:hAnsi="Times New Roman" w:cs="Times New Roman"/>
          <w:sz w:val="22"/>
          <w:szCs w:val="22"/>
          <w:lang w:val="en"/>
        </w:rPr>
        <w:t>A</w:t>
      </w:r>
      <w:r w:rsidRPr="00B8311E" w:rsidR="00E717FF">
        <w:rPr>
          <w:rFonts w:ascii="Times New Roman" w:hAnsi="Times New Roman" w:cs="Times New Roman"/>
          <w:b/>
          <w:bCs/>
          <w:sz w:val="22"/>
          <w:szCs w:val="22"/>
          <w:lang w:val="en"/>
        </w:rPr>
        <w:t>MC Theatres</w:t>
      </w:r>
      <w:r w:rsidRPr="00B8311E" w:rsidR="007E1164">
        <w:rPr>
          <w:rFonts w:ascii="Times New Roman" w:hAnsi="Times New Roman" w:cs="Times New Roman"/>
          <w:b/>
          <w:bCs/>
          <w:sz w:val="22"/>
          <w:szCs w:val="22"/>
          <w:lang w:val="en"/>
        </w:rPr>
        <w:t xml:space="preserve"> </w:t>
      </w:r>
      <w:r w:rsidRPr="00B8311E">
        <w:rPr>
          <w:rFonts w:ascii="Times New Roman" w:hAnsi="Times New Roman" w:cs="Times New Roman"/>
          <w:b/>
          <w:bCs/>
          <w:sz w:val="22"/>
          <w:szCs w:val="22"/>
          <w:lang w:val="en"/>
        </w:rPr>
        <w:t>(</w:t>
      </w:r>
      <w:r w:rsidRPr="00B8311E" w:rsidR="00E717FF">
        <w:rPr>
          <w:rFonts w:ascii="Times New Roman" w:hAnsi="Times New Roman" w:cs="Times New Roman"/>
          <w:b/>
          <w:bCs/>
          <w:sz w:val="22"/>
          <w:szCs w:val="22"/>
          <w:lang w:val="en"/>
        </w:rPr>
        <w:t>United States</w:t>
      </w:r>
      <w:r w:rsidRPr="00B8311E">
        <w:rPr>
          <w:rFonts w:ascii="Times New Roman" w:hAnsi="Times New Roman" w:cs="Times New Roman"/>
          <w:b/>
          <w:bCs/>
          <w:sz w:val="22"/>
          <w:szCs w:val="22"/>
          <w:lang w:val="en"/>
        </w:rPr>
        <w:t>)</w:t>
      </w:r>
    </w:p>
    <w:p w:rsidR="00E16EC7" w:rsidRPr="00B8311E" w:rsidP="00D7069C" w14:paraId="7261BDF4" w14:textId="6844F5F4">
      <w:pPr>
        <w:pStyle w:val="BodyText3"/>
        <w:ind w:left="720"/>
        <w:rPr>
          <w:rFonts w:ascii="Times New Roman" w:hAnsi="Times New Roman" w:cs="Times New Roman"/>
          <w:sz w:val="22"/>
          <w:szCs w:val="22"/>
          <w:lang w:val="en"/>
        </w:rPr>
      </w:pPr>
      <w:r w:rsidRPr="00B8311E">
        <w:rPr>
          <w:rFonts w:ascii="Times New Roman" w:hAnsi="Times New Roman" w:cs="Times New Roman"/>
          <w:b/>
          <w:bCs/>
          <w:sz w:val="22"/>
          <w:szCs w:val="22"/>
          <w:lang w:val="en"/>
        </w:rPr>
        <w:t>Project</w:t>
      </w:r>
      <w:r w:rsidRPr="00B8311E">
        <w:rPr>
          <w:rFonts w:ascii="Times New Roman" w:hAnsi="Times New Roman" w:cs="Times New Roman"/>
          <w:sz w:val="22"/>
          <w:szCs w:val="22"/>
          <w:lang w:val="en"/>
        </w:rPr>
        <w:tab/>
      </w:r>
      <w:r w:rsidRPr="00B8311E">
        <w:rPr>
          <w:rFonts w:ascii="Times New Roman" w:hAnsi="Times New Roman" w:cs="Times New Roman"/>
          <w:sz w:val="22"/>
          <w:szCs w:val="22"/>
          <w:lang w:val="en"/>
        </w:rPr>
        <w:tab/>
      </w:r>
      <w:r w:rsidRPr="00B8311E">
        <w:rPr>
          <w:rFonts w:ascii="Times New Roman" w:hAnsi="Times New Roman" w:cs="Times New Roman"/>
          <w:sz w:val="22"/>
          <w:szCs w:val="22"/>
          <w:lang w:val="en"/>
        </w:rPr>
        <w:tab/>
        <w:t>R1</w:t>
      </w:r>
      <w:r w:rsidRPr="00B8311E" w:rsidR="00E717FF">
        <w:rPr>
          <w:rFonts w:ascii="Times New Roman" w:hAnsi="Times New Roman" w:cs="Times New Roman"/>
          <w:sz w:val="22"/>
          <w:szCs w:val="22"/>
          <w:lang w:val="en"/>
        </w:rPr>
        <w:t>3</w:t>
      </w:r>
      <w:r w:rsidRPr="00B8311E" w:rsidR="000B00A6">
        <w:rPr>
          <w:rFonts w:ascii="Times New Roman" w:hAnsi="Times New Roman" w:cs="Times New Roman"/>
          <w:sz w:val="22"/>
          <w:szCs w:val="22"/>
          <w:lang w:val="en"/>
        </w:rPr>
        <w:t xml:space="preserve"> </w:t>
      </w:r>
      <w:r w:rsidRPr="00B8311E" w:rsidR="00E717FF">
        <w:rPr>
          <w:rFonts w:ascii="Times New Roman" w:hAnsi="Times New Roman" w:cs="Times New Roman"/>
          <w:sz w:val="22"/>
          <w:szCs w:val="22"/>
          <w:lang w:val="en"/>
        </w:rPr>
        <w:t xml:space="preserve">Fusion </w:t>
      </w:r>
      <w:r w:rsidRPr="00B8311E" w:rsidR="000B00A6">
        <w:rPr>
          <w:rFonts w:ascii="Times New Roman" w:hAnsi="Times New Roman" w:cs="Times New Roman"/>
          <w:sz w:val="22"/>
          <w:szCs w:val="22"/>
          <w:lang w:val="en"/>
        </w:rPr>
        <w:t>rollout</w:t>
      </w:r>
    </w:p>
    <w:p w:rsidR="00D7069C" w:rsidP="00D7069C" w14:paraId="2AC129F6" w14:textId="103BA5FC">
      <w:pPr>
        <w:pStyle w:val="BodyText3"/>
        <w:ind w:left="720"/>
        <w:rPr>
          <w:rFonts w:ascii="Times New Roman" w:hAnsi="Times New Roman" w:cs="Times New Roman"/>
          <w:b/>
          <w:sz w:val="22"/>
          <w:szCs w:val="22"/>
        </w:rPr>
      </w:pPr>
      <w:r w:rsidRPr="00B8311E">
        <w:rPr>
          <w:rFonts w:ascii="Times New Roman" w:hAnsi="Times New Roman" w:cs="Times New Roman"/>
          <w:b/>
          <w:bCs/>
          <w:sz w:val="22"/>
          <w:szCs w:val="22"/>
          <w:lang w:val="en"/>
        </w:rPr>
        <w:t>Duration</w:t>
      </w:r>
      <w:r w:rsidRPr="00B8311E">
        <w:rPr>
          <w:rFonts w:ascii="Times New Roman" w:hAnsi="Times New Roman" w:cs="Times New Roman"/>
          <w:sz w:val="22"/>
          <w:szCs w:val="22"/>
          <w:lang w:val="en"/>
        </w:rPr>
        <w:tab/>
      </w:r>
      <w:r w:rsidRPr="00B8311E">
        <w:rPr>
          <w:rFonts w:ascii="Times New Roman" w:hAnsi="Times New Roman" w:cs="Times New Roman"/>
          <w:sz w:val="22"/>
          <w:szCs w:val="22"/>
          <w:lang w:val="en"/>
        </w:rPr>
        <w:tab/>
      </w:r>
      <w:r w:rsidR="00F303D1">
        <w:rPr>
          <w:rFonts w:ascii="Times New Roman" w:hAnsi="Times New Roman" w:cs="Times New Roman"/>
          <w:sz w:val="22"/>
          <w:szCs w:val="22"/>
          <w:lang w:val="en"/>
        </w:rPr>
        <w:t>Apr</w:t>
      </w:r>
      <w:r>
        <w:rPr>
          <w:rFonts w:ascii="Times New Roman" w:hAnsi="Times New Roman" w:cs="Times New Roman"/>
          <w:sz w:val="22"/>
          <w:szCs w:val="22"/>
          <w:lang w:val="en"/>
        </w:rPr>
        <w:t xml:space="preserve"> 20</w:t>
      </w:r>
      <w:r w:rsidR="007D3C6A">
        <w:rPr>
          <w:rFonts w:ascii="Times New Roman" w:hAnsi="Times New Roman" w:cs="Times New Roman"/>
          <w:sz w:val="22"/>
          <w:szCs w:val="22"/>
          <w:lang w:val="en"/>
        </w:rPr>
        <w:t>2</w:t>
      </w:r>
      <w:r w:rsidR="00F303D1">
        <w:rPr>
          <w:rFonts w:ascii="Times New Roman" w:hAnsi="Times New Roman" w:cs="Times New Roman"/>
          <w:sz w:val="22"/>
          <w:szCs w:val="22"/>
          <w:lang w:val="en"/>
        </w:rPr>
        <w:t>1</w:t>
      </w:r>
      <w:r>
        <w:rPr>
          <w:rFonts w:ascii="Times New Roman" w:hAnsi="Times New Roman" w:cs="Times New Roman"/>
          <w:sz w:val="22"/>
          <w:szCs w:val="22"/>
          <w:lang w:val="en"/>
        </w:rPr>
        <w:t xml:space="preserve"> to </w:t>
      </w:r>
      <w:r w:rsidR="007854D8">
        <w:rPr>
          <w:rFonts w:ascii="Times New Roman" w:hAnsi="Times New Roman" w:cs="Times New Roman"/>
          <w:sz w:val="22"/>
          <w:szCs w:val="22"/>
          <w:lang w:val="en"/>
        </w:rPr>
        <w:t>Dec</w:t>
      </w:r>
      <w:r w:rsidR="002D4E80">
        <w:rPr>
          <w:rFonts w:ascii="Times New Roman" w:hAnsi="Times New Roman" w:cs="Times New Roman"/>
          <w:sz w:val="22"/>
          <w:szCs w:val="22"/>
          <w:lang w:val="en"/>
        </w:rPr>
        <w:t xml:space="preserve"> 202</w:t>
      </w:r>
      <w:r w:rsidR="007854D8">
        <w:rPr>
          <w:rFonts w:ascii="Times New Roman" w:hAnsi="Times New Roman" w:cs="Times New Roman"/>
          <w:sz w:val="22"/>
          <w:szCs w:val="22"/>
          <w:lang w:val="en"/>
        </w:rPr>
        <w:t>1</w:t>
      </w:r>
      <w:r>
        <w:rPr>
          <w:rFonts w:ascii="Times New Roman" w:hAnsi="Times New Roman" w:cs="Times New Roman"/>
          <w:sz w:val="22"/>
          <w:szCs w:val="22"/>
          <w:lang w:val="en"/>
        </w:rPr>
        <w:t>.</w:t>
      </w:r>
    </w:p>
    <w:p w:rsidR="00D7069C" w:rsidP="00D7069C" w14:paraId="4F7380A2" w14:textId="77777777">
      <w:pPr>
        <w:pStyle w:val="BodyText3"/>
        <w:ind w:left="720"/>
        <w:rPr>
          <w:rFonts w:ascii="Times New Roman" w:hAnsi="Times New Roman" w:cs="Times New Roman"/>
          <w:b/>
          <w:sz w:val="22"/>
          <w:szCs w:val="22"/>
        </w:rPr>
      </w:pPr>
      <w:r>
        <w:rPr>
          <w:rFonts w:ascii="Times New Roman" w:hAnsi="Times New Roman" w:cs="Times New Roman"/>
          <w:b/>
          <w:sz w:val="22"/>
          <w:szCs w:val="22"/>
        </w:rPr>
        <w:t>Role</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Functional Consultant</w:t>
      </w:r>
    </w:p>
    <w:p w:rsidR="00D7069C" w:rsidP="00D7069C" w14:paraId="1D1A9E85" w14:textId="65433FE7">
      <w:pPr>
        <w:pStyle w:val="BodyText3"/>
        <w:ind w:left="720"/>
        <w:rPr>
          <w:rFonts w:ascii="Times New Roman" w:hAnsi="Times New Roman" w:cs="Times New Roman"/>
          <w:sz w:val="22"/>
          <w:szCs w:val="22"/>
        </w:rPr>
      </w:pPr>
      <w:r>
        <w:rPr>
          <w:rFonts w:ascii="Times New Roman" w:hAnsi="Times New Roman" w:cs="Times New Roman"/>
          <w:b/>
          <w:sz w:val="22"/>
          <w:szCs w:val="22"/>
        </w:rPr>
        <w:t>Responsibility</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General Ledger, Payables</w:t>
      </w:r>
      <w:r w:rsidR="00281C79">
        <w:rPr>
          <w:rFonts w:ascii="Times New Roman" w:hAnsi="Times New Roman" w:cs="Times New Roman"/>
          <w:sz w:val="22"/>
          <w:szCs w:val="22"/>
        </w:rPr>
        <w:t>, Receivables, Assets</w:t>
      </w:r>
    </w:p>
    <w:p w:rsidR="00D7069C" w:rsidP="00D7069C" w14:paraId="21401BBA" w14:textId="77777777">
      <w:pPr>
        <w:pStyle w:val="BodyText3"/>
        <w:ind w:left="709"/>
        <w:rPr>
          <w:rFonts w:ascii="Times New Roman" w:hAnsi="Times New Roman" w:cs="Times New Roman"/>
          <w:b/>
          <w:sz w:val="22"/>
          <w:szCs w:val="22"/>
        </w:rPr>
      </w:pPr>
    </w:p>
    <w:p w:rsidR="00D7069C" w:rsidP="00D7069C" w14:paraId="33746605" w14:textId="77777777">
      <w:pPr>
        <w:spacing w:line="360" w:lineRule="auto"/>
        <w:jc w:val="both"/>
        <w:rPr>
          <w:b/>
          <w:bCs/>
          <w:sz w:val="22"/>
          <w:szCs w:val="22"/>
        </w:rPr>
      </w:pPr>
      <w:r>
        <w:rPr>
          <w:b/>
          <w:bCs/>
          <w:sz w:val="22"/>
          <w:szCs w:val="22"/>
        </w:rPr>
        <w:t xml:space="preserve">Roles &amp; Responsibilities: </w:t>
      </w:r>
    </w:p>
    <w:p w:rsidR="00D422ED" w:rsidRPr="00D422ED" w:rsidP="00D422ED" w14:paraId="137A912E" w14:textId="77777777">
      <w:pPr>
        <w:numPr>
          <w:ilvl w:val="0"/>
          <w:numId w:val="7"/>
        </w:numPr>
        <w:rPr>
          <w:sz w:val="22"/>
          <w:szCs w:val="22"/>
          <w:lang w:val="en"/>
        </w:rPr>
      </w:pPr>
      <w:r w:rsidRPr="00D422ED">
        <w:rPr>
          <w:sz w:val="22"/>
          <w:szCs w:val="22"/>
          <w:lang w:val="en"/>
        </w:rPr>
        <w:t>Client Interaction, communication and managing client expectations in accordance with scope, time and effort, executing Onsite-Offshore support models</w:t>
      </w:r>
      <w:r>
        <w:rPr>
          <w:sz w:val="22"/>
          <w:szCs w:val="22"/>
          <w:lang w:val="en"/>
        </w:rPr>
        <w:t>.</w:t>
      </w:r>
    </w:p>
    <w:p w:rsidR="00D422ED" w:rsidRPr="00D422ED" w:rsidP="00D422ED" w14:paraId="60205080" w14:textId="282ABC0D">
      <w:pPr>
        <w:numPr>
          <w:ilvl w:val="0"/>
          <w:numId w:val="7"/>
        </w:numPr>
        <w:rPr>
          <w:sz w:val="22"/>
          <w:szCs w:val="22"/>
          <w:lang w:val="en"/>
        </w:rPr>
      </w:pPr>
      <w:r w:rsidRPr="00D422ED">
        <w:rPr>
          <w:sz w:val="22"/>
          <w:szCs w:val="22"/>
          <w:lang w:val="en"/>
        </w:rPr>
        <w:t xml:space="preserve">Extensively worked on various business flows such as </w:t>
      </w:r>
      <w:r w:rsidR="00304685">
        <w:rPr>
          <w:sz w:val="22"/>
          <w:szCs w:val="22"/>
          <w:lang w:val="en"/>
        </w:rPr>
        <w:t>P</w:t>
      </w:r>
      <w:r w:rsidRPr="00D422ED" w:rsidR="00304685">
        <w:rPr>
          <w:sz w:val="22"/>
          <w:szCs w:val="22"/>
          <w:lang w:val="en"/>
        </w:rPr>
        <w:t>rocure</w:t>
      </w:r>
      <w:r w:rsidRPr="00D422ED">
        <w:rPr>
          <w:sz w:val="22"/>
          <w:szCs w:val="22"/>
          <w:lang w:val="en"/>
        </w:rPr>
        <w:t xml:space="preserve"> to Pay cycle and finance configuration module like </w:t>
      </w:r>
      <w:r w:rsidRPr="00D422ED">
        <w:rPr>
          <w:sz w:val="22"/>
          <w:szCs w:val="22"/>
          <w:lang w:val="en"/>
        </w:rPr>
        <w:t>AP</w:t>
      </w:r>
      <w:r w:rsidR="00281C79">
        <w:rPr>
          <w:sz w:val="22"/>
          <w:szCs w:val="22"/>
          <w:lang w:val="en"/>
        </w:rPr>
        <w:t>,AR</w:t>
      </w:r>
      <w:r w:rsidR="00281C79">
        <w:rPr>
          <w:sz w:val="22"/>
          <w:szCs w:val="22"/>
          <w:lang w:val="en"/>
        </w:rPr>
        <w:t>,FA</w:t>
      </w:r>
      <w:r w:rsidRPr="00D422ED">
        <w:rPr>
          <w:sz w:val="22"/>
          <w:szCs w:val="22"/>
          <w:lang w:val="en"/>
        </w:rPr>
        <w:t xml:space="preserve"> &amp; GL.</w:t>
      </w:r>
    </w:p>
    <w:p w:rsidR="00D422ED" w:rsidRPr="00D422ED" w:rsidP="00D422ED" w14:paraId="52BD2095" w14:textId="77777777">
      <w:pPr>
        <w:numPr>
          <w:ilvl w:val="0"/>
          <w:numId w:val="7"/>
        </w:numPr>
        <w:rPr>
          <w:sz w:val="22"/>
          <w:szCs w:val="22"/>
          <w:lang w:val="en"/>
        </w:rPr>
      </w:pPr>
      <w:r w:rsidRPr="00D422ED">
        <w:rPr>
          <w:sz w:val="22"/>
          <w:szCs w:val="22"/>
          <w:lang w:val="en"/>
        </w:rPr>
        <w:t>Integration Testing and User Acceptance Testing documents prepared.</w:t>
      </w:r>
    </w:p>
    <w:p w:rsidR="00D422ED" w:rsidRPr="00D422ED" w:rsidP="00D422ED" w14:paraId="3C97C50D" w14:textId="77777777">
      <w:pPr>
        <w:numPr>
          <w:ilvl w:val="0"/>
          <w:numId w:val="7"/>
        </w:numPr>
        <w:rPr>
          <w:sz w:val="22"/>
          <w:szCs w:val="22"/>
          <w:lang w:val="en"/>
        </w:rPr>
      </w:pPr>
      <w:r w:rsidRPr="00D422ED">
        <w:rPr>
          <w:sz w:val="22"/>
          <w:szCs w:val="22"/>
          <w:lang w:val="en"/>
        </w:rPr>
        <w:t>System Configuration and Documentation.</w:t>
      </w:r>
    </w:p>
    <w:p w:rsidR="00D422ED" w:rsidRPr="00D422ED" w:rsidP="00D422ED" w14:paraId="256F6428" w14:textId="65FA7A07">
      <w:pPr>
        <w:numPr>
          <w:ilvl w:val="0"/>
          <w:numId w:val="7"/>
        </w:numPr>
        <w:rPr>
          <w:sz w:val="22"/>
          <w:szCs w:val="22"/>
          <w:lang w:val="en"/>
        </w:rPr>
      </w:pPr>
      <w:r w:rsidRPr="00D422ED">
        <w:rPr>
          <w:sz w:val="22"/>
          <w:szCs w:val="22"/>
          <w:lang w:val="en"/>
        </w:rPr>
        <w:t>Data Migration for customer, supplier and Bank statements by using templates.</w:t>
      </w:r>
    </w:p>
    <w:p w:rsidR="00D422ED" w:rsidRPr="00D422ED" w:rsidP="00D422ED" w14:paraId="78FCB950" w14:textId="77777777">
      <w:pPr>
        <w:numPr>
          <w:ilvl w:val="0"/>
          <w:numId w:val="7"/>
        </w:numPr>
        <w:rPr>
          <w:sz w:val="22"/>
          <w:szCs w:val="22"/>
          <w:lang w:val="en"/>
        </w:rPr>
      </w:pPr>
      <w:r w:rsidRPr="00D422ED">
        <w:rPr>
          <w:sz w:val="22"/>
          <w:szCs w:val="22"/>
          <w:lang w:val="en"/>
        </w:rPr>
        <w:t>GL: Journal Revaluation</w:t>
      </w:r>
      <w:r w:rsidR="00AF4325">
        <w:rPr>
          <w:sz w:val="22"/>
          <w:szCs w:val="22"/>
          <w:lang w:val="en"/>
        </w:rPr>
        <w:t>s and S</w:t>
      </w:r>
      <w:r w:rsidRPr="00D422ED">
        <w:rPr>
          <w:sz w:val="22"/>
          <w:szCs w:val="22"/>
          <w:lang w:val="en"/>
        </w:rPr>
        <w:t>ecur</w:t>
      </w:r>
      <w:r>
        <w:rPr>
          <w:sz w:val="22"/>
          <w:szCs w:val="22"/>
          <w:lang w:val="en"/>
        </w:rPr>
        <w:t>it</w:t>
      </w:r>
      <w:r w:rsidRPr="00D422ED">
        <w:rPr>
          <w:sz w:val="22"/>
          <w:szCs w:val="22"/>
          <w:lang w:val="en"/>
        </w:rPr>
        <w:t xml:space="preserve">y </w:t>
      </w:r>
      <w:r w:rsidR="00AF4325">
        <w:rPr>
          <w:sz w:val="22"/>
          <w:szCs w:val="22"/>
          <w:lang w:val="en"/>
        </w:rPr>
        <w:t xml:space="preserve">rules </w:t>
      </w:r>
      <w:r w:rsidRPr="00D422ED">
        <w:rPr>
          <w:sz w:val="22"/>
          <w:szCs w:val="22"/>
          <w:lang w:val="en"/>
        </w:rPr>
        <w:t>&amp;</w:t>
      </w:r>
      <w:r w:rsidR="00AF4325">
        <w:rPr>
          <w:sz w:val="22"/>
          <w:szCs w:val="22"/>
          <w:lang w:val="en"/>
        </w:rPr>
        <w:t xml:space="preserve"> </w:t>
      </w:r>
      <w:r w:rsidRPr="00D422ED">
        <w:rPr>
          <w:sz w:val="22"/>
          <w:szCs w:val="22"/>
          <w:lang w:val="en"/>
        </w:rPr>
        <w:t>CVR rule defined.</w:t>
      </w:r>
    </w:p>
    <w:p w:rsidR="005A6166" w:rsidP="005A6166" w14:paraId="402EA9BB" w14:textId="77777777">
      <w:pPr>
        <w:ind w:left="360"/>
        <w:rPr>
          <w:sz w:val="22"/>
          <w:szCs w:val="22"/>
          <w:lang w:val="en"/>
        </w:rPr>
      </w:pPr>
    </w:p>
    <w:p w:rsidR="005B4040" w:rsidP="005A6166" w14:paraId="59325315" w14:textId="77777777">
      <w:pPr>
        <w:ind w:left="360"/>
        <w:rPr>
          <w:sz w:val="22"/>
          <w:szCs w:val="22"/>
          <w:lang w:val="en"/>
        </w:rPr>
      </w:pPr>
    </w:p>
    <w:p w:rsidR="005A6166" w:rsidP="00890D00" w14:paraId="47051A32" w14:textId="77777777">
      <w:pPr>
        <w:ind w:left="360"/>
        <w:rPr>
          <w:b/>
          <w:sz w:val="22"/>
          <w:szCs w:val="22"/>
          <w:u w:val="single"/>
        </w:rPr>
      </w:pPr>
    </w:p>
    <w:p w:rsidR="00890D00" w:rsidRPr="005A6166" w:rsidP="00890D00" w14:paraId="29CACDE7" w14:textId="77777777">
      <w:pPr>
        <w:ind w:left="360"/>
        <w:rPr>
          <w:b/>
          <w:sz w:val="22"/>
          <w:szCs w:val="22"/>
          <w:u w:val="single"/>
        </w:rPr>
      </w:pPr>
      <w:r w:rsidRPr="005A6166">
        <w:rPr>
          <w:b/>
          <w:sz w:val="22"/>
          <w:szCs w:val="22"/>
          <w:u w:val="single"/>
        </w:rPr>
        <w:t>Client Profile:</w:t>
      </w:r>
    </w:p>
    <w:p w:rsidR="00890D00" w:rsidP="00890D00" w14:paraId="6449D34F" w14:textId="77777777">
      <w:pPr>
        <w:ind w:left="360"/>
        <w:rPr>
          <w:b/>
          <w:u w:val="single"/>
        </w:rPr>
      </w:pPr>
    </w:p>
    <w:p w:rsidR="00D7069C" w:rsidRPr="009C339D" w14:paraId="7F3C66F8" w14:textId="140E007B">
      <w:pPr>
        <w:pStyle w:val="BodyText3"/>
        <w:ind w:left="720"/>
        <w:rPr>
          <w:rFonts w:ascii="Times New Roman" w:hAnsi="Times New Roman" w:cs="Times New Roman"/>
          <w:sz w:val="22"/>
          <w:szCs w:val="22"/>
          <w:lang w:val="en"/>
        </w:rPr>
      </w:pPr>
      <w:r w:rsidRPr="009C339D">
        <w:rPr>
          <w:rFonts w:ascii="Times New Roman" w:hAnsi="Times New Roman" w:cs="Times New Roman"/>
          <w:sz w:val="22"/>
          <w:szCs w:val="22"/>
          <w:lang w:val="en"/>
        </w:rPr>
        <w:t>Brands For Less (BFL) Group is one of the world’s leading off-price fashion, homeware, and toy retailers. The business launched in Lebanon in 1996, when the group’s cofounders introduced a unique off-price business model—buy branded products for less</w:t>
      </w:r>
      <w:r>
        <w:rPr>
          <w:rFonts w:ascii="Times New Roman" w:hAnsi="Times New Roman" w:cs="Times New Roman"/>
          <w:sz w:val="22"/>
          <w:szCs w:val="22"/>
          <w:lang w:val="en"/>
        </w:rPr>
        <w:t>.</w:t>
      </w:r>
      <w:r w:rsidRPr="00890D00" w:rsidR="00890D00">
        <w:rPr>
          <w:rFonts w:ascii="Times New Roman" w:hAnsi="Times New Roman" w:cs="Times New Roman"/>
          <w:sz w:val="22"/>
          <w:szCs w:val="22"/>
          <w:lang w:val="en"/>
        </w:rPr>
        <w:t xml:space="preserve"> </w:t>
      </w:r>
      <w:r w:rsidRPr="009C339D">
        <w:rPr>
          <w:rFonts w:ascii="Times New Roman" w:hAnsi="Times New Roman" w:cs="Times New Roman"/>
          <w:sz w:val="22"/>
          <w:szCs w:val="22"/>
          <w:lang w:val="en"/>
        </w:rPr>
        <w:t>During the height of the pandemic, BFL continued to serve customers, keep operations running, and maintain a positive work environment for its employees.</w:t>
      </w:r>
    </w:p>
    <w:p w:rsidR="00890D00" w14:paraId="4B47402A" w14:textId="77777777">
      <w:pPr>
        <w:pStyle w:val="BodyText3"/>
        <w:ind w:left="720"/>
        <w:rPr>
          <w:rFonts w:ascii="Times New Roman" w:hAnsi="Times New Roman" w:cs="Times New Roman"/>
          <w:sz w:val="22"/>
          <w:szCs w:val="22"/>
          <w:u w:val="single"/>
        </w:rPr>
      </w:pPr>
    </w:p>
    <w:p w:rsidR="000B23E3" w:rsidP="000B23E3" w14:paraId="07755FB5" w14:textId="23F6DDEB">
      <w:pPr>
        <w:pStyle w:val="BodyText3"/>
        <w:numPr>
          <w:ilvl w:val="0"/>
          <w:numId w:val="5"/>
        </w:numPr>
        <w:ind w:left="709" w:hanging="436"/>
        <w:rPr>
          <w:rFonts w:ascii="Times New Roman" w:hAnsi="Times New Roman" w:cs="Times New Roman"/>
          <w:b/>
          <w:sz w:val="22"/>
          <w:szCs w:val="22"/>
        </w:rPr>
      </w:pPr>
      <w:r>
        <w:rPr>
          <w:rFonts w:ascii="Times New Roman" w:hAnsi="Times New Roman" w:cs="Times New Roman"/>
          <w:b/>
          <w:sz w:val="22"/>
          <w:szCs w:val="22"/>
        </w:rPr>
        <w:t>Client</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sidR="009C339D">
        <w:rPr>
          <w:rFonts w:ascii="Times New Roman" w:hAnsi="Times New Roman" w:cs="Times New Roman"/>
          <w:b/>
          <w:sz w:val="22"/>
          <w:szCs w:val="22"/>
        </w:rPr>
        <w:t xml:space="preserve">Brands for </w:t>
      </w:r>
      <w:r w:rsidR="009C339D">
        <w:rPr>
          <w:rFonts w:ascii="Times New Roman" w:hAnsi="Times New Roman" w:cs="Times New Roman"/>
          <w:b/>
          <w:sz w:val="22"/>
          <w:szCs w:val="22"/>
        </w:rPr>
        <w:t>Less</w:t>
      </w:r>
      <w:r w:rsidR="00AF4325">
        <w:rPr>
          <w:rFonts w:ascii="Times New Roman" w:hAnsi="Times New Roman" w:cs="Times New Roman"/>
          <w:b/>
          <w:sz w:val="22"/>
          <w:szCs w:val="22"/>
        </w:rPr>
        <w:t>(</w:t>
      </w:r>
      <w:r w:rsidR="00D05105">
        <w:rPr>
          <w:rFonts w:ascii="Times New Roman" w:hAnsi="Times New Roman" w:cs="Times New Roman"/>
          <w:b/>
          <w:sz w:val="22"/>
          <w:szCs w:val="22"/>
        </w:rPr>
        <w:t>Dubai</w:t>
      </w:r>
      <w:r>
        <w:rPr>
          <w:rFonts w:ascii="Times New Roman" w:hAnsi="Times New Roman" w:cs="Times New Roman"/>
          <w:b/>
          <w:sz w:val="22"/>
          <w:szCs w:val="22"/>
        </w:rPr>
        <w:t>)</w:t>
      </w:r>
    </w:p>
    <w:p w:rsidR="000B23E3" w:rsidP="000B23E3" w14:paraId="3CE54B11" w14:textId="77777777">
      <w:pPr>
        <w:pStyle w:val="BodyText3"/>
        <w:ind w:left="720"/>
        <w:rPr>
          <w:rFonts w:ascii="Times New Roman" w:hAnsi="Times New Roman" w:cs="Times New Roman"/>
          <w:b/>
          <w:sz w:val="22"/>
          <w:szCs w:val="22"/>
        </w:rPr>
      </w:pPr>
      <w:r>
        <w:rPr>
          <w:rFonts w:ascii="Times New Roman" w:hAnsi="Times New Roman" w:cs="Times New Roman"/>
          <w:b/>
          <w:sz w:val="22"/>
          <w:szCs w:val="22"/>
        </w:rPr>
        <w:t>Project</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sidR="00AF4325">
        <w:rPr>
          <w:rFonts w:ascii="Times New Roman" w:hAnsi="Times New Roman" w:cs="Times New Roman"/>
          <w:sz w:val="22"/>
          <w:szCs w:val="22"/>
        </w:rPr>
        <w:t>Cloud s</w:t>
      </w:r>
      <w:r w:rsidR="00B74915">
        <w:rPr>
          <w:rFonts w:ascii="Times New Roman" w:hAnsi="Times New Roman" w:cs="Times New Roman"/>
          <w:sz w:val="22"/>
          <w:szCs w:val="22"/>
        </w:rPr>
        <w:t>upport</w:t>
      </w:r>
      <w:r w:rsidR="00AF4325">
        <w:rPr>
          <w:rFonts w:ascii="Times New Roman" w:hAnsi="Times New Roman" w:cs="Times New Roman"/>
          <w:sz w:val="22"/>
          <w:szCs w:val="22"/>
        </w:rPr>
        <w:t>ing Project</w:t>
      </w:r>
    </w:p>
    <w:p w:rsidR="000B23E3" w:rsidP="000B23E3" w14:paraId="437D9A60" w14:textId="635B62A1">
      <w:pPr>
        <w:pStyle w:val="BodyText3"/>
        <w:ind w:left="720"/>
        <w:rPr>
          <w:rFonts w:ascii="Times New Roman" w:hAnsi="Times New Roman" w:cs="Times New Roman"/>
          <w:b/>
          <w:sz w:val="22"/>
          <w:szCs w:val="22"/>
        </w:rPr>
      </w:pPr>
      <w:r>
        <w:rPr>
          <w:rFonts w:ascii="Times New Roman" w:hAnsi="Times New Roman" w:cs="Times New Roman"/>
          <w:b/>
          <w:sz w:val="22"/>
          <w:szCs w:val="22"/>
        </w:rPr>
        <w:t>Duration</w:t>
      </w:r>
      <w:r>
        <w:rPr>
          <w:rFonts w:ascii="Times New Roman" w:hAnsi="Times New Roman" w:cs="Times New Roman"/>
          <w:b/>
          <w:sz w:val="22"/>
          <w:szCs w:val="22"/>
        </w:rPr>
        <w:tab/>
      </w:r>
      <w:r>
        <w:rPr>
          <w:rFonts w:ascii="Times New Roman" w:hAnsi="Times New Roman" w:cs="Times New Roman"/>
          <w:b/>
          <w:sz w:val="22"/>
          <w:szCs w:val="22"/>
        </w:rPr>
        <w:tab/>
      </w:r>
      <w:r w:rsidR="00F303D1">
        <w:rPr>
          <w:rFonts w:ascii="Times New Roman" w:hAnsi="Times New Roman" w:cs="Times New Roman"/>
          <w:sz w:val="22"/>
          <w:szCs w:val="22"/>
          <w:lang w:val="en"/>
        </w:rPr>
        <w:t>May</w:t>
      </w:r>
      <w:r w:rsidR="00AF4325">
        <w:rPr>
          <w:rFonts w:ascii="Times New Roman" w:hAnsi="Times New Roman" w:cs="Times New Roman"/>
          <w:sz w:val="22"/>
          <w:szCs w:val="22"/>
          <w:lang w:val="en"/>
        </w:rPr>
        <w:t xml:space="preserve"> 20</w:t>
      </w:r>
      <w:r w:rsidR="00F303D1">
        <w:rPr>
          <w:rFonts w:ascii="Times New Roman" w:hAnsi="Times New Roman" w:cs="Times New Roman"/>
          <w:sz w:val="22"/>
          <w:szCs w:val="22"/>
          <w:lang w:val="en"/>
        </w:rPr>
        <w:t>20</w:t>
      </w:r>
      <w:r w:rsidR="00D51541">
        <w:rPr>
          <w:rFonts w:ascii="Times New Roman" w:hAnsi="Times New Roman" w:cs="Times New Roman"/>
          <w:sz w:val="22"/>
          <w:szCs w:val="22"/>
          <w:lang w:val="en"/>
        </w:rPr>
        <w:t xml:space="preserve"> to </w:t>
      </w:r>
      <w:r w:rsidR="00F303D1">
        <w:rPr>
          <w:rFonts w:ascii="Times New Roman" w:hAnsi="Times New Roman" w:cs="Times New Roman"/>
          <w:sz w:val="22"/>
          <w:szCs w:val="22"/>
          <w:lang w:val="en"/>
        </w:rPr>
        <w:t>Mar</w:t>
      </w:r>
      <w:r w:rsidR="007F338A">
        <w:rPr>
          <w:rFonts w:ascii="Times New Roman" w:hAnsi="Times New Roman" w:cs="Times New Roman"/>
          <w:sz w:val="22"/>
          <w:szCs w:val="22"/>
          <w:lang w:val="en"/>
        </w:rPr>
        <w:t xml:space="preserve"> 20</w:t>
      </w:r>
      <w:r w:rsidR="00F303D1">
        <w:rPr>
          <w:rFonts w:ascii="Times New Roman" w:hAnsi="Times New Roman" w:cs="Times New Roman"/>
          <w:sz w:val="22"/>
          <w:szCs w:val="22"/>
          <w:lang w:val="en"/>
        </w:rPr>
        <w:t>21</w:t>
      </w:r>
      <w:r w:rsidR="00D51541">
        <w:rPr>
          <w:rFonts w:ascii="Times New Roman" w:hAnsi="Times New Roman" w:cs="Times New Roman"/>
          <w:sz w:val="22"/>
          <w:szCs w:val="22"/>
          <w:lang w:val="en"/>
        </w:rPr>
        <w:t>.</w:t>
      </w:r>
    </w:p>
    <w:p w:rsidR="000B23E3" w:rsidP="000B23E3" w14:paraId="44982E7D" w14:textId="77777777">
      <w:pPr>
        <w:pStyle w:val="BodyText3"/>
        <w:ind w:left="720"/>
        <w:rPr>
          <w:rFonts w:ascii="Times New Roman" w:hAnsi="Times New Roman" w:cs="Times New Roman"/>
          <w:b/>
          <w:sz w:val="22"/>
          <w:szCs w:val="22"/>
        </w:rPr>
      </w:pPr>
      <w:r>
        <w:rPr>
          <w:rFonts w:ascii="Times New Roman" w:hAnsi="Times New Roman" w:cs="Times New Roman"/>
          <w:b/>
          <w:sz w:val="22"/>
          <w:szCs w:val="22"/>
        </w:rPr>
        <w:t>Role</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Functional Consultant</w:t>
      </w:r>
    </w:p>
    <w:p w:rsidR="000B23E3" w:rsidRPr="002E2E75" w:rsidP="002E2E75" w14:paraId="1D3C548B" w14:textId="77777777">
      <w:pPr>
        <w:pStyle w:val="BodyText3"/>
        <w:ind w:left="720"/>
        <w:rPr>
          <w:rFonts w:ascii="Times New Roman" w:hAnsi="Times New Roman" w:cs="Times New Roman"/>
          <w:sz w:val="22"/>
          <w:szCs w:val="22"/>
        </w:rPr>
      </w:pPr>
      <w:r>
        <w:rPr>
          <w:rFonts w:ascii="Times New Roman" w:hAnsi="Times New Roman" w:cs="Times New Roman"/>
          <w:b/>
          <w:sz w:val="22"/>
          <w:szCs w:val="22"/>
        </w:rPr>
        <w:t>Responsibility</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General Ledger, Payables, Receivables, CM</w:t>
      </w:r>
      <w:r w:rsidR="002E2E75">
        <w:rPr>
          <w:rFonts w:ascii="Times New Roman" w:hAnsi="Times New Roman" w:cs="Times New Roman"/>
          <w:sz w:val="22"/>
          <w:szCs w:val="22"/>
        </w:rPr>
        <w:t xml:space="preserve"> and Fixed Assets</w:t>
      </w:r>
    </w:p>
    <w:p w:rsidR="000B23E3" w:rsidP="000B23E3" w14:paraId="2E8417E3" w14:textId="77777777">
      <w:pPr>
        <w:pStyle w:val="BodyText3"/>
        <w:ind w:left="709"/>
        <w:rPr>
          <w:rFonts w:ascii="Times New Roman" w:hAnsi="Times New Roman" w:cs="Times New Roman"/>
          <w:b/>
          <w:sz w:val="22"/>
          <w:szCs w:val="22"/>
        </w:rPr>
      </w:pPr>
    </w:p>
    <w:p w:rsidR="000B23E3" w:rsidP="000B23E3" w14:paraId="1C952C92" w14:textId="77777777">
      <w:pPr>
        <w:spacing w:line="360" w:lineRule="auto"/>
        <w:jc w:val="both"/>
        <w:rPr>
          <w:b/>
          <w:bCs/>
          <w:sz w:val="22"/>
          <w:szCs w:val="22"/>
        </w:rPr>
      </w:pPr>
      <w:r>
        <w:rPr>
          <w:b/>
          <w:bCs/>
          <w:sz w:val="22"/>
          <w:szCs w:val="22"/>
        </w:rPr>
        <w:t xml:space="preserve">Roles &amp; Responsibilities: </w:t>
      </w:r>
    </w:p>
    <w:p w:rsidR="00461348" w:rsidRPr="00461348" w:rsidP="00461348" w14:paraId="21DB8CFF" w14:textId="77777777">
      <w:pPr>
        <w:numPr>
          <w:ilvl w:val="0"/>
          <w:numId w:val="7"/>
        </w:numPr>
        <w:rPr>
          <w:sz w:val="22"/>
          <w:szCs w:val="22"/>
          <w:lang w:val="en"/>
        </w:rPr>
      </w:pPr>
      <w:r>
        <w:rPr>
          <w:rFonts w:ascii="Book Antiqua" w:hAnsi="Book Antiqua" w:cs="Book Antiqua"/>
          <w:sz w:val="22"/>
          <w:szCs w:val="22"/>
        </w:rPr>
        <w:t xml:space="preserve">Resolving the end user </w:t>
      </w:r>
      <w:r>
        <w:rPr>
          <w:rFonts w:ascii="Book Antiqua" w:hAnsi="Book Antiqua" w:cs="Book Antiqua"/>
          <w:sz w:val="22"/>
          <w:szCs w:val="22"/>
        </w:rPr>
        <w:t>task based</w:t>
      </w:r>
      <w:r>
        <w:rPr>
          <w:rFonts w:ascii="Book Antiqua" w:hAnsi="Book Antiqua" w:cs="Book Antiqua"/>
          <w:sz w:val="22"/>
          <w:szCs w:val="22"/>
        </w:rPr>
        <w:t xml:space="preserve"> tickets based on Priority</w:t>
      </w:r>
      <w:r w:rsidRPr="00461348">
        <w:rPr>
          <w:sz w:val="22"/>
          <w:szCs w:val="22"/>
          <w:lang w:val="en"/>
        </w:rPr>
        <w:t xml:space="preserve">.     </w:t>
      </w:r>
    </w:p>
    <w:p w:rsidR="00890D00" w:rsidP="00890D00" w14:paraId="7EBCCFB3" w14:textId="77777777">
      <w:pPr>
        <w:numPr>
          <w:ilvl w:val="0"/>
          <w:numId w:val="7"/>
        </w:numPr>
        <w:tabs>
          <w:tab w:val="left" w:pos="360"/>
        </w:tabs>
        <w:autoSpaceDE w:val="0"/>
        <w:spacing w:line="288" w:lineRule="atLeast"/>
        <w:jc w:val="both"/>
        <w:rPr>
          <w:rFonts w:ascii="Book Antiqua" w:hAnsi="Book Antiqua" w:cs="Book Antiqua"/>
          <w:sz w:val="22"/>
          <w:szCs w:val="22"/>
        </w:rPr>
      </w:pPr>
      <w:r>
        <w:rPr>
          <w:rFonts w:ascii="Book Antiqua" w:hAnsi="Book Antiqua" w:cs="Book Antiqua"/>
          <w:sz w:val="22"/>
          <w:szCs w:val="22"/>
        </w:rPr>
        <w:t>Prepared Training Material for End Users whenever there is a configuration change in the application.</w:t>
      </w:r>
    </w:p>
    <w:p w:rsidR="00890D00" w:rsidP="00890D00" w14:paraId="2C7907A8" w14:textId="77777777">
      <w:pPr>
        <w:numPr>
          <w:ilvl w:val="0"/>
          <w:numId w:val="7"/>
        </w:numPr>
        <w:tabs>
          <w:tab w:val="left" w:pos="360"/>
        </w:tabs>
        <w:autoSpaceDE w:val="0"/>
        <w:spacing w:line="288" w:lineRule="atLeast"/>
        <w:jc w:val="both"/>
        <w:rPr>
          <w:rFonts w:ascii="Book Antiqua" w:hAnsi="Book Antiqua" w:cs="Book Antiqua"/>
          <w:sz w:val="22"/>
          <w:szCs w:val="22"/>
        </w:rPr>
      </w:pPr>
      <w:r>
        <w:rPr>
          <w:rFonts w:ascii="Book Antiqua" w:hAnsi="Book Antiqua" w:cs="Book Antiqua"/>
          <w:sz w:val="22"/>
          <w:szCs w:val="22"/>
        </w:rPr>
        <w:t>Maintained all documents in the project including Configuration and Test Scripts.</w:t>
      </w:r>
    </w:p>
    <w:p w:rsidR="00890D00" w:rsidP="00890D00" w14:paraId="3A2774CC" w14:textId="77777777">
      <w:pPr>
        <w:numPr>
          <w:ilvl w:val="0"/>
          <w:numId w:val="7"/>
        </w:numPr>
        <w:tabs>
          <w:tab w:val="left" w:pos="360"/>
        </w:tabs>
        <w:autoSpaceDE w:val="0"/>
        <w:spacing w:line="288" w:lineRule="atLeast"/>
        <w:jc w:val="both"/>
        <w:rPr>
          <w:rFonts w:ascii="Book Antiqua" w:hAnsi="Book Antiqua" w:cs="Book Antiqua"/>
          <w:sz w:val="22"/>
          <w:szCs w:val="22"/>
        </w:rPr>
      </w:pPr>
      <w:r>
        <w:rPr>
          <w:rFonts w:ascii="Book Antiqua" w:hAnsi="Book Antiqua" w:cs="Book Antiqua"/>
          <w:sz w:val="22"/>
          <w:szCs w:val="22"/>
        </w:rPr>
        <w:t>Analysis of the current system by interacting with business and cross functional team.</w:t>
      </w:r>
    </w:p>
    <w:p w:rsidR="00890D00" w:rsidP="00890D00" w14:paraId="16B89BDD" w14:textId="77777777">
      <w:pPr>
        <w:numPr>
          <w:ilvl w:val="0"/>
          <w:numId w:val="7"/>
        </w:numPr>
        <w:tabs>
          <w:tab w:val="left" w:pos="360"/>
        </w:tabs>
        <w:autoSpaceDE w:val="0"/>
        <w:spacing w:line="288" w:lineRule="atLeast"/>
        <w:jc w:val="both"/>
        <w:rPr>
          <w:rFonts w:ascii="Book Antiqua" w:hAnsi="Book Antiqua" w:cs="Book Antiqua"/>
          <w:sz w:val="22"/>
          <w:szCs w:val="22"/>
        </w:rPr>
      </w:pPr>
      <w:r>
        <w:rPr>
          <w:rFonts w:ascii="Book Antiqua" w:hAnsi="Book Antiqua" w:cs="Book Antiqua"/>
          <w:sz w:val="22"/>
          <w:szCs w:val="22"/>
        </w:rPr>
        <w:t>Created Technical Assistance Request in Oracle Meta link when issues cannot be resolved by the Support team.</w:t>
      </w:r>
    </w:p>
    <w:p w:rsidR="00890D00" w:rsidP="00890D00" w14:paraId="43403A63" w14:textId="77777777">
      <w:pPr>
        <w:numPr>
          <w:ilvl w:val="0"/>
          <w:numId w:val="7"/>
        </w:numPr>
        <w:tabs>
          <w:tab w:val="left" w:pos="360"/>
        </w:tabs>
        <w:autoSpaceDE w:val="0"/>
        <w:spacing w:line="288" w:lineRule="atLeast"/>
        <w:jc w:val="both"/>
        <w:rPr>
          <w:rFonts w:ascii="Book Antiqua" w:hAnsi="Book Antiqua" w:cs="Book Antiqua"/>
          <w:sz w:val="22"/>
          <w:szCs w:val="22"/>
        </w:rPr>
      </w:pPr>
      <w:r>
        <w:rPr>
          <w:rFonts w:ascii="Book Antiqua" w:hAnsi="Book Antiqua" w:cs="Book Antiqua"/>
          <w:sz w:val="22"/>
          <w:szCs w:val="22"/>
        </w:rPr>
        <w:t>Analysis of the current system by interacting with business and cross functional team</w:t>
      </w:r>
    </w:p>
    <w:p w:rsidR="00890D00" w:rsidP="00890D00" w14:paraId="120CBE49" w14:textId="77777777">
      <w:pPr>
        <w:numPr>
          <w:ilvl w:val="0"/>
          <w:numId w:val="7"/>
        </w:numPr>
        <w:tabs>
          <w:tab w:val="left" w:pos="360"/>
        </w:tabs>
        <w:autoSpaceDE w:val="0"/>
        <w:spacing w:line="288" w:lineRule="atLeast"/>
        <w:jc w:val="both"/>
        <w:rPr>
          <w:rFonts w:ascii="Book Antiqua" w:hAnsi="Book Antiqua" w:cs="Book Antiqua"/>
          <w:sz w:val="22"/>
          <w:szCs w:val="22"/>
        </w:rPr>
      </w:pPr>
      <w:r>
        <w:rPr>
          <w:rFonts w:ascii="Book Antiqua" w:hAnsi="Book Antiqua" w:cs="Book Antiqua"/>
          <w:sz w:val="22"/>
          <w:szCs w:val="22"/>
        </w:rPr>
        <w:t>Responsible for all deliverable including Data extract programs, Reports and programs</w:t>
      </w:r>
    </w:p>
    <w:p w:rsidR="00890D00" w:rsidP="00890D00" w14:paraId="0DECB397" w14:textId="77777777">
      <w:pPr>
        <w:numPr>
          <w:ilvl w:val="0"/>
          <w:numId w:val="7"/>
        </w:numPr>
        <w:tabs>
          <w:tab w:val="left" w:pos="360"/>
        </w:tabs>
        <w:autoSpaceDE w:val="0"/>
        <w:spacing w:line="288" w:lineRule="atLeast"/>
        <w:jc w:val="both"/>
        <w:rPr>
          <w:rFonts w:ascii="Book Antiqua" w:hAnsi="Book Antiqua" w:cs="Book Antiqua"/>
          <w:sz w:val="22"/>
          <w:szCs w:val="22"/>
        </w:rPr>
      </w:pPr>
      <w:r>
        <w:rPr>
          <w:rFonts w:ascii="Book Antiqua" w:hAnsi="Book Antiqua" w:cs="Book Antiqua"/>
          <w:sz w:val="22"/>
          <w:szCs w:val="22"/>
        </w:rPr>
        <w:t>Maintaining issue statues and Reporting to Manager/Lead on daily basis.</w:t>
      </w:r>
    </w:p>
    <w:p w:rsidR="000B23E3" w:rsidP="00890D00" w14:paraId="4CB25CC1" w14:textId="77777777">
      <w:pPr>
        <w:numPr>
          <w:ilvl w:val="0"/>
          <w:numId w:val="7"/>
        </w:numPr>
        <w:rPr>
          <w:sz w:val="22"/>
          <w:szCs w:val="22"/>
          <w:lang w:val="en"/>
        </w:rPr>
      </w:pPr>
      <w:r>
        <w:rPr>
          <w:rFonts w:ascii="Book Antiqua" w:hAnsi="Book Antiqua" w:cs="Book Antiqua"/>
          <w:sz w:val="22"/>
          <w:szCs w:val="22"/>
        </w:rPr>
        <w:t>Delivered Oracle Financial R12 new functionality training for end users</w:t>
      </w:r>
      <w:r w:rsidRPr="00461348" w:rsidR="00461348">
        <w:rPr>
          <w:sz w:val="22"/>
          <w:szCs w:val="22"/>
          <w:lang w:val="en"/>
        </w:rPr>
        <w:t>.</w:t>
      </w:r>
    </w:p>
    <w:p w:rsidR="000B23E3" w:rsidP="005A6166" w14:paraId="719D3B17" w14:textId="77777777">
      <w:pPr>
        <w:rPr>
          <w:sz w:val="22"/>
          <w:szCs w:val="22"/>
          <w:lang w:val="en"/>
        </w:rPr>
      </w:pPr>
    </w:p>
    <w:p w:rsidR="006B1316" w:rsidP="00890D00" w14:paraId="37F0DF89" w14:textId="77777777">
      <w:pPr>
        <w:tabs>
          <w:tab w:val="left" w:pos="180"/>
        </w:tabs>
        <w:rPr>
          <w:sz w:val="22"/>
          <w:szCs w:val="22"/>
          <w:lang w:val="en"/>
        </w:rPr>
      </w:pPr>
      <w:r>
        <w:rPr>
          <w:sz w:val="22"/>
          <w:szCs w:val="22"/>
          <w:lang w:val="en"/>
        </w:rPr>
        <w:tab/>
      </w:r>
    </w:p>
    <w:p w:rsidR="00890D00" w:rsidRPr="003361FA" w:rsidP="00890D00" w14:paraId="2EBC601D" w14:textId="224692A3">
      <w:pPr>
        <w:tabs>
          <w:tab w:val="left" w:pos="180"/>
        </w:tabs>
        <w:rPr>
          <w:b/>
          <w:sz w:val="22"/>
          <w:szCs w:val="22"/>
          <w:lang w:val="en"/>
        </w:rPr>
      </w:pPr>
      <w:r w:rsidRPr="003361FA">
        <w:rPr>
          <w:b/>
          <w:sz w:val="22"/>
          <w:szCs w:val="22"/>
          <w:lang w:val="en"/>
        </w:rPr>
        <w:t>Worked as a</w:t>
      </w:r>
      <w:r w:rsidR="00F91FBD">
        <w:rPr>
          <w:b/>
          <w:sz w:val="22"/>
          <w:szCs w:val="22"/>
          <w:lang w:val="en"/>
        </w:rPr>
        <w:t xml:space="preserve"> Process </w:t>
      </w:r>
      <w:r w:rsidR="00455E77">
        <w:rPr>
          <w:b/>
          <w:sz w:val="22"/>
          <w:szCs w:val="22"/>
          <w:lang w:val="en"/>
        </w:rPr>
        <w:t>Associate</w:t>
      </w:r>
      <w:r w:rsidRPr="003361FA">
        <w:rPr>
          <w:b/>
          <w:sz w:val="22"/>
          <w:szCs w:val="22"/>
          <w:lang w:val="en"/>
        </w:rPr>
        <w:t xml:space="preserve"> with </w:t>
      </w:r>
      <w:r w:rsidR="00F91FBD">
        <w:rPr>
          <w:b/>
          <w:sz w:val="22"/>
          <w:szCs w:val="22"/>
          <w:lang w:val="en"/>
        </w:rPr>
        <w:t xml:space="preserve">Genpact from </w:t>
      </w:r>
      <w:r w:rsidR="00327918">
        <w:rPr>
          <w:b/>
          <w:sz w:val="22"/>
          <w:szCs w:val="22"/>
          <w:lang w:val="en"/>
        </w:rPr>
        <w:t>Feb</w:t>
      </w:r>
      <w:r w:rsidR="00F91FBD">
        <w:rPr>
          <w:b/>
          <w:sz w:val="22"/>
          <w:szCs w:val="22"/>
          <w:lang w:val="en"/>
        </w:rPr>
        <w:t>-201</w:t>
      </w:r>
      <w:r w:rsidR="00327918">
        <w:rPr>
          <w:b/>
          <w:sz w:val="22"/>
          <w:szCs w:val="22"/>
          <w:lang w:val="en"/>
        </w:rPr>
        <w:t>6</w:t>
      </w:r>
      <w:r w:rsidR="00F91FBD">
        <w:rPr>
          <w:b/>
          <w:sz w:val="22"/>
          <w:szCs w:val="22"/>
          <w:lang w:val="en"/>
        </w:rPr>
        <w:t xml:space="preserve"> to </w:t>
      </w:r>
      <w:r w:rsidR="00327918">
        <w:rPr>
          <w:b/>
          <w:sz w:val="22"/>
          <w:szCs w:val="22"/>
          <w:lang w:val="en"/>
        </w:rPr>
        <w:t>Mar</w:t>
      </w:r>
      <w:r w:rsidR="00F91FBD">
        <w:rPr>
          <w:b/>
          <w:sz w:val="22"/>
          <w:szCs w:val="22"/>
          <w:lang w:val="en"/>
        </w:rPr>
        <w:t>-20</w:t>
      </w:r>
      <w:r w:rsidR="00327918">
        <w:rPr>
          <w:b/>
          <w:sz w:val="22"/>
          <w:szCs w:val="22"/>
          <w:lang w:val="en"/>
        </w:rPr>
        <w:t>21</w:t>
      </w:r>
      <w:r w:rsidR="00F91FBD">
        <w:rPr>
          <w:b/>
          <w:sz w:val="22"/>
          <w:szCs w:val="22"/>
          <w:lang w:val="en"/>
        </w:rPr>
        <w:t>.</w:t>
      </w:r>
    </w:p>
    <w:p w:rsidR="00890D00" w:rsidP="00890D00" w14:paraId="0BC00E1B" w14:textId="77777777">
      <w:pPr>
        <w:tabs>
          <w:tab w:val="left" w:pos="180"/>
        </w:tabs>
        <w:rPr>
          <w:sz w:val="22"/>
          <w:szCs w:val="22"/>
          <w:lang w:val="en"/>
        </w:rPr>
      </w:pPr>
    </w:p>
    <w:p w:rsidR="003361FA" w:rsidRPr="005A6166" w:rsidP="005A6166" w14:paraId="61E9E5EB" w14:textId="77777777">
      <w:pPr>
        <w:spacing w:line="360" w:lineRule="auto"/>
        <w:jc w:val="both"/>
        <w:rPr>
          <w:b/>
          <w:bCs/>
          <w:sz w:val="22"/>
          <w:szCs w:val="22"/>
        </w:rPr>
      </w:pPr>
      <w:r>
        <w:rPr>
          <w:b/>
          <w:bCs/>
          <w:sz w:val="22"/>
          <w:szCs w:val="22"/>
        </w:rPr>
        <w:t xml:space="preserve">Roles &amp; Responsibilities: </w:t>
      </w:r>
    </w:p>
    <w:p w:rsidR="00890D00" w:rsidRPr="003361FA" w:rsidP="00890D00" w14:paraId="6526467B" w14:textId="77777777">
      <w:pPr>
        <w:numPr>
          <w:ilvl w:val="0"/>
          <w:numId w:val="7"/>
        </w:numPr>
        <w:tabs>
          <w:tab w:val="left" w:pos="360"/>
        </w:tabs>
        <w:autoSpaceDE w:val="0"/>
        <w:spacing w:line="288" w:lineRule="atLeast"/>
        <w:jc w:val="both"/>
        <w:rPr>
          <w:rFonts w:ascii="Book Antiqua" w:hAnsi="Book Antiqua" w:cs="Book Antiqua"/>
          <w:sz w:val="22"/>
          <w:szCs w:val="22"/>
        </w:rPr>
      </w:pPr>
      <w:r w:rsidRPr="003361FA">
        <w:rPr>
          <w:rFonts w:ascii="Book Antiqua" w:hAnsi="Book Antiqua" w:cs="Book Antiqua"/>
          <w:sz w:val="22"/>
          <w:szCs w:val="22"/>
        </w:rPr>
        <w:t>Preparation of Monthly accruals and posting them into Oracle ERP.</w:t>
      </w:r>
    </w:p>
    <w:p w:rsidR="00890D00" w:rsidRPr="00890D00" w:rsidP="00890D00" w14:paraId="086ABBEC" w14:textId="77777777">
      <w:pPr>
        <w:numPr>
          <w:ilvl w:val="0"/>
          <w:numId w:val="7"/>
        </w:numPr>
        <w:tabs>
          <w:tab w:val="left" w:pos="360"/>
        </w:tabs>
        <w:autoSpaceDE w:val="0"/>
        <w:spacing w:line="288" w:lineRule="atLeast"/>
        <w:jc w:val="both"/>
        <w:rPr>
          <w:rFonts w:ascii="Book Antiqua" w:hAnsi="Book Antiqua" w:cs="Book Antiqua"/>
          <w:sz w:val="22"/>
          <w:szCs w:val="22"/>
        </w:rPr>
      </w:pPr>
      <w:r w:rsidRPr="00890D00">
        <w:rPr>
          <w:rFonts w:ascii="Book Antiqua" w:hAnsi="Book Antiqua" w:cs="Book Antiqua"/>
          <w:sz w:val="22"/>
          <w:szCs w:val="22"/>
        </w:rPr>
        <w:t>Preparing and posting of Journal Entries into ERP.</w:t>
      </w:r>
    </w:p>
    <w:p w:rsidR="00890D00" w:rsidRPr="003361FA" w:rsidP="00890D00" w14:paraId="01B7FB0B" w14:textId="77777777">
      <w:pPr>
        <w:numPr>
          <w:ilvl w:val="0"/>
          <w:numId w:val="7"/>
        </w:numPr>
        <w:tabs>
          <w:tab w:val="left" w:pos="360"/>
        </w:tabs>
        <w:autoSpaceDE w:val="0"/>
        <w:spacing w:line="288" w:lineRule="atLeast"/>
        <w:jc w:val="both"/>
        <w:rPr>
          <w:rFonts w:ascii="Book Antiqua" w:hAnsi="Book Antiqua" w:cs="Book Antiqua"/>
          <w:sz w:val="22"/>
          <w:szCs w:val="22"/>
        </w:rPr>
      </w:pPr>
      <w:r w:rsidRPr="00890D00">
        <w:rPr>
          <w:rFonts w:ascii="Book Antiqua" w:hAnsi="Book Antiqua" w:cs="Book Antiqua"/>
          <w:sz w:val="22"/>
          <w:szCs w:val="22"/>
        </w:rPr>
        <w:t>Identifying</w:t>
      </w:r>
      <w:r w:rsidRPr="003361FA">
        <w:rPr>
          <w:rFonts w:ascii="Book Antiqua" w:hAnsi="Book Antiqua" w:cs="Book Antiqua"/>
          <w:sz w:val="22"/>
          <w:szCs w:val="22"/>
        </w:rPr>
        <w:t xml:space="preserve"> the variance and matching the Reconciliation between General Ledger and Sub ledger of Accounts.</w:t>
      </w:r>
    </w:p>
    <w:p w:rsidR="00890D00" w:rsidRPr="003361FA" w:rsidP="003361FA" w14:paraId="0A269237" w14:textId="77777777">
      <w:pPr>
        <w:numPr>
          <w:ilvl w:val="0"/>
          <w:numId w:val="7"/>
        </w:numPr>
        <w:tabs>
          <w:tab w:val="left" w:pos="360"/>
        </w:tabs>
        <w:autoSpaceDE w:val="0"/>
        <w:spacing w:line="288" w:lineRule="atLeast"/>
        <w:jc w:val="both"/>
        <w:rPr>
          <w:rFonts w:ascii="Book Antiqua" w:hAnsi="Book Antiqua" w:cs="Book Antiqua"/>
          <w:sz w:val="22"/>
          <w:szCs w:val="22"/>
        </w:rPr>
      </w:pPr>
      <w:r w:rsidRPr="003361FA">
        <w:rPr>
          <w:rFonts w:ascii="Book Antiqua" w:hAnsi="Book Antiqua" w:cs="Book Antiqua"/>
          <w:sz w:val="22"/>
          <w:szCs w:val="22"/>
        </w:rPr>
        <w:t>Clearing the open items in the GL accounts for the reconciliation</w:t>
      </w:r>
    </w:p>
    <w:p w:rsidR="00890D00" w:rsidRPr="003361FA" w:rsidP="003361FA" w14:paraId="04C40AD3" w14:textId="77777777">
      <w:pPr>
        <w:numPr>
          <w:ilvl w:val="0"/>
          <w:numId w:val="7"/>
        </w:numPr>
        <w:tabs>
          <w:tab w:val="left" w:pos="360"/>
        </w:tabs>
        <w:autoSpaceDE w:val="0"/>
        <w:spacing w:line="288" w:lineRule="atLeast"/>
        <w:jc w:val="both"/>
        <w:rPr>
          <w:rFonts w:ascii="Book Antiqua" w:hAnsi="Book Antiqua" w:cs="Book Antiqua"/>
          <w:sz w:val="22"/>
          <w:szCs w:val="22"/>
        </w:rPr>
      </w:pPr>
      <w:r w:rsidRPr="003361FA">
        <w:rPr>
          <w:rFonts w:ascii="Book Antiqua" w:hAnsi="Book Antiqua" w:cs="Book Antiqua"/>
          <w:sz w:val="22"/>
          <w:szCs w:val="22"/>
        </w:rPr>
        <w:t>Perform the matching analysis in Blackline and ensure all the reconciliations items are cleared from Accounts.</w:t>
      </w:r>
    </w:p>
    <w:p w:rsidR="003361FA" w:rsidRPr="003361FA" w:rsidP="003361FA" w14:paraId="6FDFE5A8" w14:textId="77777777">
      <w:pPr>
        <w:numPr>
          <w:ilvl w:val="0"/>
          <w:numId w:val="7"/>
        </w:numPr>
        <w:tabs>
          <w:tab w:val="left" w:pos="360"/>
        </w:tabs>
        <w:autoSpaceDE w:val="0"/>
        <w:spacing w:line="288" w:lineRule="atLeast"/>
        <w:jc w:val="both"/>
        <w:rPr>
          <w:rFonts w:ascii="Book Antiqua" w:hAnsi="Book Antiqua" w:cs="Book Antiqua"/>
          <w:sz w:val="22"/>
          <w:szCs w:val="22"/>
        </w:rPr>
      </w:pPr>
      <w:r w:rsidRPr="003361FA">
        <w:rPr>
          <w:rFonts w:ascii="Book Antiqua" w:hAnsi="Book Antiqua" w:cs="Book Antiqua"/>
          <w:sz w:val="22"/>
          <w:szCs w:val="22"/>
        </w:rPr>
        <w:t>Resolved Customers’ queries and assisted clients on all the invoice inquiries of Invoice Processing</w:t>
      </w:r>
    </w:p>
    <w:p w:rsidR="003361FA" w:rsidRPr="003361FA" w:rsidP="003361FA" w14:paraId="7B7A44A2" w14:textId="77777777">
      <w:pPr>
        <w:numPr>
          <w:ilvl w:val="0"/>
          <w:numId w:val="7"/>
        </w:numPr>
        <w:tabs>
          <w:tab w:val="left" w:pos="360"/>
        </w:tabs>
        <w:autoSpaceDE w:val="0"/>
        <w:spacing w:line="288" w:lineRule="atLeast"/>
        <w:jc w:val="both"/>
        <w:rPr>
          <w:rFonts w:ascii="Book Antiqua" w:hAnsi="Book Antiqua" w:cs="Book Antiqua"/>
          <w:sz w:val="22"/>
          <w:szCs w:val="22"/>
        </w:rPr>
      </w:pPr>
      <w:r w:rsidRPr="003361FA">
        <w:rPr>
          <w:rFonts w:ascii="Book Antiqua" w:hAnsi="Book Antiqua" w:cs="Book Antiqua"/>
          <w:sz w:val="22"/>
          <w:szCs w:val="22"/>
        </w:rPr>
        <w:t>Allocated expenses to proper locations and sent them to get uploaded into ERP</w:t>
      </w:r>
    </w:p>
    <w:p w:rsidR="003361FA" w:rsidRPr="003361FA" w:rsidP="003361FA" w14:paraId="1CA7F5A9" w14:textId="77777777">
      <w:pPr>
        <w:numPr>
          <w:ilvl w:val="0"/>
          <w:numId w:val="7"/>
        </w:numPr>
        <w:tabs>
          <w:tab w:val="left" w:pos="360"/>
        </w:tabs>
        <w:autoSpaceDE w:val="0"/>
        <w:spacing w:line="288" w:lineRule="atLeast"/>
        <w:jc w:val="both"/>
        <w:rPr>
          <w:rFonts w:ascii="Book Antiqua" w:hAnsi="Book Antiqua" w:cs="Book Antiqua"/>
          <w:sz w:val="22"/>
          <w:szCs w:val="22"/>
        </w:rPr>
      </w:pPr>
      <w:r w:rsidRPr="003361FA">
        <w:rPr>
          <w:rFonts w:ascii="Book Antiqua" w:hAnsi="Book Antiqua" w:cs="Book Antiqua"/>
          <w:sz w:val="22"/>
          <w:szCs w:val="22"/>
        </w:rPr>
        <w:t>Invoice over 30 days reports and Invoices backlog Report</w:t>
      </w:r>
    </w:p>
    <w:p w:rsidR="003361FA" w:rsidRPr="003361FA" w:rsidP="003361FA" w14:paraId="72882324" w14:textId="77777777">
      <w:pPr>
        <w:numPr>
          <w:ilvl w:val="0"/>
          <w:numId w:val="7"/>
        </w:numPr>
        <w:tabs>
          <w:tab w:val="left" w:pos="360"/>
        </w:tabs>
        <w:autoSpaceDE w:val="0"/>
        <w:spacing w:line="288" w:lineRule="atLeast"/>
        <w:jc w:val="both"/>
        <w:rPr>
          <w:rFonts w:ascii="Book Antiqua" w:hAnsi="Book Antiqua" w:cs="Book Antiqua"/>
          <w:sz w:val="22"/>
          <w:szCs w:val="22"/>
        </w:rPr>
      </w:pPr>
      <w:r w:rsidRPr="003361FA">
        <w:rPr>
          <w:rFonts w:ascii="Book Antiqua" w:hAnsi="Book Antiqua" w:cs="Book Antiqua"/>
          <w:sz w:val="22"/>
          <w:szCs w:val="22"/>
        </w:rPr>
        <w:t>Dashboards and presented to the clients on daily / weekly / monthly</w:t>
      </w:r>
    </w:p>
    <w:p w:rsidR="003361FA" w:rsidRPr="003361FA" w:rsidP="003361FA" w14:paraId="6BB9189B" w14:textId="77777777">
      <w:pPr>
        <w:tabs>
          <w:tab w:val="left" w:pos="360"/>
        </w:tabs>
        <w:autoSpaceDE w:val="0"/>
        <w:spacing w:line="288" w:lineRule="atLeast"/>
        <w:ind w:left="360"/>
        <w:jc w:val="both"/>
        <w:rPr>
          <w:rFonts w:ascii="Book Antiqua" w:hAnsi="Book Antiqua" w:cs="Book Antiqua"/>
          <w:sz w:val="22"/>
          <w:szCs w:val="22"/>
        </w:rPr>
      </w:pPr>
    </w:p>
    <w:p w:rsidR="005B4040" w14:paraId="36F1EE51" w14:textId="77777777">
      <w:pPr>
        <w:rPr>
          <w:b/>
          <w:sz w:val="22"/>
          <w:szCs w:val="22"/>
        </w:rPr>
      </w:pPr>
    </w:p>
    <w:p w:rsidR="005B4040" w14:paraId="7A506493" w14:textId="77777777">
      <w:pPr>
        <w:rPr>
          <w:b/>
          <w:sz w:val="22"/>
          <w:szCs w:val="22"/>
        </w:rPr>
      </w:pPr>
    </w:p>
    <w:p w:rsidR="005B4040" w14:paraId="792F62B8" w14:textId="77777777">
      <w:pPr>
        <w:rPr>
          <w:b/>
          <w:sz w:val="22"/>
          <w:szCs w:val="22"/>
        </w:rPr>
      </w:pPr>
    </w:p>
    <w:p w:rsidR="005B4040" w14:paraId="29EB2ED9" w14:textId="77777777">
      <w:pPr>
        <w:rPr>
          <w:b/>
          <w:sz w:val="22"/>
          <w:szCs w:val="22"/>
        </w:rPr>
      </w:pPr>
    </w:p>
    <w:p w:rsidR="005B4040" w14:paraId="3E70F401" w14:textId="77777777">
      <w:pPr>
        <w:rPr>
          <w:b/>
          <w:sz w:val="22"/>
          <w:szCs w:val="22"/>
        </w:rPr>
      </w:pPr>
    </w:p>
    <w:p w:rsidR="005B4040" w14:paraId="0E4D948C" w14:textId="77777777">
      <w:pPr>
        <w:rPr>
          <w:b/>
          <w:sz w:val="22"/>
          <w:szCs w:val="22"/>
        </w:rPr>
      </w:pPr>
    </w:p>
    <w:p w:rsidR="005B4040" w14:paraId="62546A8D" w14:textId="77777777">
      <w:pPr>
        <w:rPr>
          <w:b/>
          <w:sz w:val="22"/>
          <w:szCs w:val="22"/>
        </w:rPr>
      </w:pPr>
    </w:p>
    <w:p w:rsidR="005B4040" w14:paraId="5B88963C" w14:textId="77777777">
      <w:pPr>
        <w:rPr>
          <w:b/>
          <w:sz w:val="22"/>
          <w:szCs w:val="22"/>
        </w:rPr>
      </w:pPr>
    </w:p>
    <w:p w:rsidR="006B1316" w14:paraId="53AE89B3" w14:textId="77777777">
      <w:pPr>
        <w:rPr>
          <w:b/>
          <w:sz w:val="22"/>
          <w:szCs w:val="22"/>
        </w:rPr>
      </w:pPr>
    </w:p>
    <w:p w:rsidR="00C07D63" w:rsidP="00C07D63" w14:paraId="3BFB02E7" w14:textId="77777777">
      <w:pPr>
        <w:pStyle w:val="Header"/>
        <w:tabs>
          <w:tab w:val="left" w:pos="720"/>
        </w:tabs>
        <w:jc w:val="both"/>
        <w:rPr>
          <w:b/>
          <w:sz w:val="28"/>
          <w:szCs w:val="28"/>
          <w:u w:val="single"/>
        </w:rPr>
      </w:pPr>
      <w:r>
        <w:rPr>
          <w:b/>
          <w:sz w:val="28"/>
          <w:szCs w:val="28"/>
          <w:u w:val="single"/>
        </w:rPr>
        <w:t>Personal Details</w:t>
      </w:r>
    </w:p>
    <w:p w:rsidR="00C07D63" w:rsidP="00C07D63" w14:paraId="2F8D0F82" w14:textId="77777777">
      <w:pPr>
        <w:pStyle w:val="Header"/>
        <w:tabs>
          <w:tab w:val="left" w:pos="720"/>
        </w:tabs>
        <w:jc w:val="both"/>
        <w:rPr>
          <w:b/>
          <w:sz w:val="28"/>
          <w:szCs w:val="28"/>
          <w:lang w:eastAsia="en-US"/>
        </w:rPr>
      </w:pPr>
    </w:p>
    <w:p w:rsidR="00C07D63" w:rsidP="00C07D63" w14:paraId="27AB1D27" w14:textId="77777777">
      <w:pPr>
        <w:pStyle w:val="Header"/>
        <w:tabs>
          <w:tab w:val="left" w:pos="720"/>
        </w:tabs>
        <w:jc w:val="both"/>
        <w:rPr>
          <w:sz w:val="24"/>
          <w:szCs w:val="24"/>
        </w:rPr>
      </w:pPr>
      <w:r>
        <w:rPr>
          <w:b/>
          <w:spacing w:val="-4"/>
          <w:sz w:val="24"/>
          <w:szCs w:val="24"/>
        </w:rPr>
        <w:t>Full</w:t>
      </w:r>
      <w:r>
        <w:rPr>
          <w:spacing w:val="-4"/>
          <w:sz w:val="24"/>
          <w:szCs w:val="24"/>
        </w:rPr>
        <w:t xml:space="preserve"> </w:t>
      </w:r>
      <w:r>
        <w:rPr>
          <w:b/>
          <w:spacing w:val="-4"/>
          <w:sz w:val="24"/>
          <w:szCs w:val="24"/>
        </w:rPr>
        <w:t>Name</w:t>
      </w:r>
      <w:r>
        <w:rPr>
          <w:spacing w:val="-4"/>
          <w:sz w:val="24"/>
          <w:szCs w:val="24"/>
        </w:rPr>
        <w:t xml:space="preserve">: </w:t>
      </w:r>
      <w:r>
        <w:rPr>
          <w:sz w:val="24"/>
          <w:szCs w:val="24"/>
        </w:rPr>
        <w:t xml:space="preserve">Annapoorna </w:t>
      </w:r>
      <w:r>
        <w:rPr>
          <w:sz w:val="24"/>
          <w:szCs w:val="24"/>
        </w:rPr>
        <w:t>Bogireddy</w:t>
      </w:r>
    </w:p>
    <w:p w:rsidR="00C07D63" w:rsidP="00C07D63" w14:paraId="6A8A34B6" w14:textId="77777777">
      <w:pPr>
        <w:pStyle w:val="Header"/>
        <w:tabs>
          <w:tab w:val="left" w:pos="720"/>
        </w:tabs>
        <w:jc w:val="both"/>
        <w:rPr>
          <w:sz w:val="24"/>
          <w:szCs w:val="24"/>
        </w:rPr>
      </w:pPr>
      <w:r>
        <w:rPr>
          <w:b/>
          <w:spacing w:val="-4"/>
          <w:sz w:val="24"/>
          <w:szCs w:val="24"/>
        </w:rPr>
        <w:t>Date</w:t>
      </w:r>
      <w:r>
        <w:rPr>
          <w:spacing w:val="-4"/>
          <w:sz w:val="24"/>
          <w:szCs w:val="24"/>
        </w:rPr>
        <w:t xml:space="preserve"> </w:t>
      </w:r>
      <w:r>
        <w:rPr>
          <w:b/>
          <w:spacing w:val="-4"/>
          <w:sz w:val="24"/>
          <w:szCs w:val="24"/>
        </w:rPr>
        <w:t>of</w:t>
      </w:r>
      <w:r>
        <w:rPr>
          <w:spacing w:val="-4"/>
          <w:sz w:val="24"/>
          <w:szCs w:val="24"/>
        </w:rPr>
        <w:t xml:space="preserve"> </w:t>
      </w:r>
      <w:r>
        <w:rPr>
          <w:b/>
          <w:spacing w:val="-4"/>
          <w:sz w:val="24"/>
          <w:szCs w:val="24"/>
        </w:rPr>
        <w:t>Birth</w:t>
      </w:r>
      <w:r>
        <w:rPr>
          <w:spacing w:val="-4"/>
          <w:sz w:val="24"/>
          <w:szCs w:val="24"/>
        </w:rPr>
        <w:t xml:space="preserve">: </w:t>
      </w:r>
      <w:r>
        <w:rPr>
          <w:sz w:val="24"/>
          <w:szCs w:val="24"/>
        </w:rPr>
        <w:t>20-Apr-1989</w:t>
      </w:r>
    </w:p>
    <w:p w:rsidR="00C07D63" w:rsidP="00C07D63" w14:paraId="53151843" w14:textId="77777777">
      <w:pPr>
        <w:pStyle w:val="Header"/>
        <w:tabs>
          <w:tab w:val="left" w:pos="720"/>
        </w:tabs>
        <w:jc w:val="both"/>
        <w:rPr>
          <w:sz w:val="24"/>
          <w:szCs w:val="24"/>
        </w:rPr>
      </w:pPr>
      <w:r>
        <w:rPr>
          <w:b/>
          <w:sz w:val="24"/>
          <w:szCs w:val="24"/>
        </w:rPr>
        <w:t>Languages</w:t>
      </w:r>
      <w:r>
        <w:rPr>
          <w:sz w:val="24"/>
          <w:szCs w:val="24"/>
        </w:rPr>
        <w:t xml:space="preserve"> </w:t>
      </w:r>
      <w:r>
        <w:rPr>
          <w:b/>
          <w:sz w:val="24"/>
          <w:szCs w:val="24"/>
        </w:rPr>
        <w:t>Known</w:t>
      </w:r>
      <w:r>
        <w:rPr>
          <w:sz w:val="24"/>
          <w:szCs w:val="24"/>
        </w:rPr>
        <w:t>: English, Hindi, and Telugu.</w:t>
      </w:r>
    </w:p>
    <w:p w:rsidR="00C07D63" w:rsidP="00C07D63" w14:paraId="6B509CA0" w14:textId="77777777">
      <w:pPr>
        <w:pStyle w:val="Header"/>
        <w:tabs>
          <w:tab w:val="left" w:pos="720"/>
        </w:tabs>
        <w:jc w:val="both"/>
        <w:rPr>
          <w:sz w:val="24"/>
          <w:szCs w:val="24"/>
        </w:rPr>
      </w:pPr>
      <w:r>
        <w:rPr>
          <w:b/>
          <w:spacing w:val="-4"/>
          <w:sz w:val="24"/>
          <w:szCs w:val="24"/>
        </w:rPr>
        <w:t xml:space="preserve">Correspondence Address: </w:t>
      </w:r>
      <w:r>
        <w:rPr>
          <w:spacing w:val="-4"/>
          <w:sz w:val="24"/>
          <w:szCs w:val="24"/>
        </w:rPr>
        <w:t xml:space="preserve"> </w:t>
      </w:r>
      <w:r>
        <w:rPr>
          <w:sz w:val="24"/>
          <w:szCs w:val="24"/>
        </w:rPr>
        <w:t xml:space="preserve">House No: 12, Road No 6, Vasavi Colony, </w:t>
      </w:r>
      <w:r>
        <w:rPr>
          <w:sz w:val="24"/>
          <w:szCs w:val="24"/>
        </w:rPr>
        <w:t>Boduppal</w:t>
      </w:r>
      <w:r>
        <w:rPr>
          <w:sz w:val="24"/>
          <w:szCs w:val="24"/>
        </w:rPr>
        <w:t>, Hyderabad.</w:t>
      </w:r>
    </w:p>
    <w:p w:rsidR="00C07D63" w:rsidP="00C07D63" w14:paraId="0E95A19C" w14:textId="77777777">
      <w:pPr>
        <w:pStyle w:val="Header"/>
        <w:tabs>
          <w:tab w:val="left" w:pos="720"/>
        </w:tabs>
        <w:jc w:val="both"/>
        <w:rPr>
          <w:sz w:val="24"/>
          <w:szCs w:val="24"/>
        </w:rPr>
      </w:pPr>
    </w:p>
    <w:p w:rsidR="00C07D63" w:rsidP="00C07D63" w14:paraId="1D659E56" w14:textId="77777777">
      <w:pPr>
        <w:pStyle w:val="Header"/>
        <w:tabs>
          <w:tab w:val="left" w:pos="720"/>
        </w:tabs>
        <w:jc w:val="both"/>
        <w:rPr>
          <w:spacing w:val="-4"/>
          <w:sz w:val="24"/>
          <w:szCs w:val="24"/>
        </w:rPr>
      </w:pPr>
    </w:p>
    <w:p w:rsidR="00C07D63" w:rsidP="00C07D63" w14:paraId="5E7819B7" w14:textId="77777777">
      <w:pPr>
        <w:pStyle w:val="Header"/>
        <w:tabs>
          <w:tab w:val="left" w:pos="720"/>
        </w:tabs>
        <w:jc w:val="both"/>
        <w:rPr>
          <w:sz w:val="24"/>
          <w:szCs w:val="24"/>
        </w:rPr>
      </w:pPr>
      <w:r>
        <w:rPr>
          <w:sz w:val="24"/>
          <w:szCs w:val="24"/>
        </w:rPr>
        <w:t>I hereby declare that the above furnished information is true to the best of my knowledge.</w:t>
      </w:r>
    </w:p>
    <w:p w:rsidR="00C07D63" w:rsidP="00C07D63" w14:paraId="407F5E77" w14:textId="77777777">
      <w:pPr>
        <w:pStyle w:val="Header"/>
        <w:tabs>
          <w:tab w:val="left" w:pos="720"/>
        </w:tabs>
        <w:jc w:val="both"/>
        <w:rPr>
          <w:sz w:val="24"/>
          <w:szCs w:val="24"/>
        </w:rPr>
      </w:pPr>
    </w:p>
    <w:p w:rsidR="006B1316" w:rsidP="00C07D63" w14:paraId="13F51C35" w14:textId="7157E507">
      <w:pPr>
        <w:rPr>
          <w:rFonts w:cs="Tunga"/>
          <w:spacing w:val="83"/>
        </w:rPr>
      </w:pPr>
      <w:r>
        <w:t>Place: Hyderabad.</w:t>
      </w:r>
      <w:r>
        <w:tab/>
      </w:r>
      <w:r>
        <w:tab/>
      </w:r>
      <w:r>
        <w:tab/>
      </w:r>
      <w:r>
        <w:tab/>
      </w:r>
      <w:r>
        <w:tab/>
      </w:r>
      <w:r>
        <w:tab/>
        <w:t xml:space="preserve">                   </w:t>
      </w:r>
      <w:r>
        <w:tab/>
        <w:t>B Annapoorna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7"/>
          </v:shape>
        </w:pict>
      </w:r>
    </w:p>
    <w:sectPr>
      <w:footerReference w:type="default" r:id="rId8"/>
      <w:pgSz w:w="11906" w:h="16838"/>
      <w:pgMar w:top="1440" w:right="1440" w:bottom="1276" w:left="144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B1316" w14:paraId="75803D1D" w14:textId="77777777">
    <w:r>
      <w:rPr>
        <w:noProof/>
        <w:lang w:eastAsia="en-US"/>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10248900</wp:posOffset>
              </wp:positionV>
              <wp:extent cx="7560310" cy="252730"/>
              <wp:effectExtent l="0" t="0" r="0" b="0"/>
              <wp:wrapNone/>
              <wp:docPr id="5" name="MSIPCM3cb44968bfdc4ecc6796799d"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txBox="1"/>
                    <wps:spPr bwMode="auto">
                      <a:xfrm>
                        <a:off x="0" y="0"/>
                        <a:ext cx="7560310" cy="25273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397993" w:rsidRPr="00D51541" w:rsidP="00D51541" w14:textId="09E8DB55">
                          <w:pPr>
                            <w:jc w:val="center"/>
                            <w:rPr>
                              <w:rFonts w:ascii="Arial" w:hAnsi="Arial" w:cs="Arial"/>
                              <w:color w:val="000000"/>
                              <w:sz w:val="14"/>
                            </w:rPr>
                          </w:pPr>
                        </w:p>
                      </w:txbxContent>
                    </wps:txbx>
                    <wps:bodyPr rot="0" vert="horz" wrap="square" lIns="91440" tIns="0" rIns="91440" bIns="0" anchor="b"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3cb44968bfdc4ecc6796799d" o:spid="_x0000_s2049" type="#_x0000_t202" alt="{&quot;HashCode&quot;:2133105206,&quot;Height&quot;:841.0,&quot;Width&quot;:595.0,&quot;Placement&quot;:&quot;Footer&quot;,&quot;Index&quot;:&quot;Primary&quot;,&quot;Section&quot;:1,&quot;Top&quot;:0.0,&quot;Left&quot;:0.0}" style="width:595.3pt;height:19.9pt;margin-top:807pt;margin-left:0;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bottom;z-index:251659264" o:allowincell="f" filled="f" stroked="f">
              <v:path arrowok="t" textboxrect="0,0,21600,21600"/>
              <v:textbox inset=",0,,0">
                <w:txbxContent>
                  <w:p w:rsidR="00397993" w:rsidRPr="00D51541" w:rsidP="00D51541" w14:paraId="7C59D828" w14:textId="09E8DB55">
                    <w:pPr>
                      <w:jc w:val="center"/>
                      <w:rPr>
                        <w:rFonts w:ascii="Arial" w:hAnsi="Arial" w:cs="Arial"/>
                        <w:color w:val="000000"/>
                        <w:sz w:val="14"/>
                      </w:rPr>
                    </w:pPr>
                  </w:p>
                </w:txbxContent>
              </v:textbox>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suff w:val="nothing"/>
      <w:lvlJc w:val="left"/>
      <w:pPr>
        <w:tabs>
          <w:tab w:val="num" w:pos="0"/>
        </w:tabs>
        <w:ind w:left="432" w:hanging="432"/>
      </w:pPr>
      <w:rPr>
        <w:rFonts w:ascii="Symbol" w:hAnsi="Symbol" w:cs="Symbol" w:hint="default"/>
      </w:rPr>
    </w:lvl>
    <w:lvl w:ilvl="1">
      <w:start w:val="1"/>
      <w:numFmt w:val="none"/>
      <w:suff w:val="nothing"/>
      <w:lvlJc w:val="left"/>
      <w:pPr>
        <w:tabs>
          <w:tab w:val="num" w:pos="0"/>
        </w:tabs>
        <w:ind w:left="576" w:hanging="576"/>
      </w:pPr>
      <w:rPr>
        <w:rFonts w:ascii="Courier New" w:hAnsi="Courier New" w:cs="Courier New" w:hint="default"/>
      </w:rPr>
    </w:lvl>
    <w:lvl w:ilvl="2">
      <w:start w:val="1"/>
      <w:numFmt w:val="none"/>
      <w:suff w:val="nothing"/>
      <w:lvlJc w:val="left"/>
      <w:pPr>
        <w:tabs>
          <w:tab w:val="num" w:pos="0"/>
        </w:tabs>
        <w:ind w:left="720" w:hanging="720"/>
      </w:pPr>
      <w:rPr>
        <w:rFonts w:ascii="Wingdings" w:hAnsi="Wingdings" w:cs="Wingdings" w:hint="default"/>
      </w:rPr>
    </w:lvl>
    <w:lvl w:ilvl="3">
      <w:start w:val="1"/>
      <w:numFmt w:val="none"/>
      <w:pStyle w:val="Heading4"/>
      <w:suff w:val="nothing"/>
      <w:lvlJc w:val="left"/>
      <w:pPr>
        <w:tabs>
          <w:tab w:val="num" w:pos="0"/>
        </w:tabs>
        <w:ind w:left="864" w:hanging="864"/>
      </w:pPr>
    </w:lvl>
    <w:lvl w:ilvl="4">
      <w:start w:val="1"/>
      <w:numFmt w:val="none"/>
      <w:pStyle w:val="Heading5"/>
      <w:suff w:val="nothing"/>
      <w:lvlJc w:val="left"/>
      <w:pPr>
        <w:tabs>
          <w:tab w:val="num" w:pos="0"/>
        </w:tabs>
        <w:ind w:left="1008" w:hanging="1008"/>
      </w:pPr>
    </w:lvl>
    <w:lvl w:ilvl="5">
      <w:start w:val="1"/>
      <w:numFmt w:val="none"/>
      <w:pStyle w:val="Heading6"/>
      <w:suff w:val="nothing"/>
      <w:lvlJc w:val="left"/>
      <w:pPr>
        <w:tabs>
          <w:tab w:val="num" w:pos="0"/>
        </w:tabs>
        <w:ind w:left="1152" w:hanging="1152"/>
      </w:pPr>
    </w:lvl>
    <w:lvl w:ilvl="6">
      <w:start w:val="1"/>
      <w:numFmt w:val="none"/>
      <w:pStyle w:val="Heading7"/>
      <w:suff w:val="nothing"/>
      <w:lvlJc w:val="left"/>
      <w:pPr>
        <w:tabs>
          <w:tab w:val="num" w:pos="0"/>
        </w:tabs>
        <w:ind w:left="1296" w:hanging="1296"/>
      </w:pPr>
    </w:lvl>
    <w:lvl w:ilvl="7">
      <w:start w:val="1"/>
      <w:numFmt w:val="none"/>
      <w:pStyle w:val="Heading8"/>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360"/>
        </w:tabs>
        <w:ind w:left="360" w:hanging="360"/>
      </w:pPr>
      <w:rPr>
        <w:rFonts w:ascii="Wingdings" w:hAnsi="Wingdings" w:cs="Wingdings" w:hint="default"/>
        <w:color w:val="000000"/>
        <w:sz w:val="24"/>
      </w:rPr>
    </w:lvl>
    <w:lvl w:ilvl="1">
      <w:start w:val="1"/>
      <w:numFmt w:val="bullet"/>
      <w:lvlText w:val=""/>
      <w:lvlJc w:val="left"/>
      <w:pPr>
        <w:tabs>
          <w:tab w:val="num" w:pos="1080"/>
        </w:tabs>
        <w:ind w:left="1080" w:hanging="360"/>
      </w:pPr>
      <w:rPr>
        <w:rFonts w:ascii="Wingdings" w:hAnsi="Wingdings" w:cs="Courier New" w:hint="default"/>
      </w:rPr>
    </w:lvl>
    <w:lvl w:ilvl="2">
      <w:start w:val="1"/>
      <w:numFmt w:val="decimal"/>
      <w:lvlText w:val="%3."/>
      <w:lvlJc w:val="left"/>
      <w:pPr>
        <w:tabs>
          <w:tab w:val="num" w:pos="1980"/>
        </w:tabs>
        <w:ind w:left="1980" w:hanging="360"/>
      </w:pPr>
      <w:rPr>
        <w:rFonts w:ascii="Wingdings" w:hAnsi="Wingdings" w:cs="Wingdings" w:hint="default"/>
      </w:rPr>
    </w:lvl>
    <w:lvl w:ilvl="3">
      <w:start w:val="1"/>
      <w:numFmt w:val="decimal"/>
      <w:lvlText w:val="%4."/>
      <w:lvlJc w:val="left"/>
      <w:pPr>
        <w:tabs>
          <w:tab w:val="num" w:pos="2520"/>
        </w:tabs>
        <w:ind w:left="2520" w:hanging="360"/>
      </w:pPr>
      <w:rPr>
        <w:rFonts w:ascii="Symbol" w:hAnsi="Symbol" w:cs="Symbol" w:hint="default"/>
      </w:r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3"/>
    <w:multiLevelType w:val="singleLevel"/>
    <w:tmpl w:val="00000003"/>
    <w:name w:val="WW8Num3"/>
    <w:lvl w:ilvl="0">
      <w:start w:val="1"/>
      <w:numFmt w:val="bullet"/>
      <w:lvlText w:val=""/>
      <w:lvlJc w:val="left"/>
      <w:pPr>
        <w:tabs>
          <w:tab w:val="num" w:pos="432"/>
        </w:tabs>
        <w:ind w:left="432" w:hanging="360"/>
      </w:pPr>
      <w:rPr>
        <w:rFonts w:ascii="Wingdings" w:hAnsi="Wingdings" w:cs="Wingding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hint="default"/>
      </w:rPr>
    </w:lvl>
  </w:abstractNum>
  <w:abstractNum w:abstractNumId="4">
    <w:nsid w:val="00000005"/>
    <w:multiLevelType w:val="singleLevel"/>
    <w:tmpl w:val="00000005"/>
    <w:name w:val="WW8Num5"/>
    <w:lvl w:ilvl="0">
      <w:start w:val="1"/>
      <w:numFmt w:val="decimal"/>
      <w:lvlText w:val="%1)"/>
      <w:lvlJc w:val="left"/>
      <w:pPr>
        <w:tabs>
          <w:tab w:val="num" w:pos="0"/>
        </w:tabs>
        <w:ind w:left="720" w:hanging="360"/>
      </w:pPr>
      <w:rPr>
        <w:rFonts w:ascii="Symbol" w:hAnsi="Symbol" w:cs="Symbol" w:hint="default"/>
      </w:rPr>
    </w:lvl>
  </w:abstractNum>
  <w:abstractNum w:abstractNumId="5">
    <w:nsid w:val="00000006"/>
    <w:multiLevelType w:val="singleLevel"/>
    <w:tmpl w:val="00000006"/>
    <w:name w:val="WW8Num6"/>
    <w:lvl w:ilvl="0">
      <w:start w:val="1"/>
      <w:numFmt w:val="bullet"/>
      <w:lvlText w:val=""/>
      <w:lvlJc w:val="left"/>
      <w:pPr>
        <w:tabs>
          <w:tab w:val="num" w:pos="360"/>
        </w:tabs>
        <w:ind w:left="360" w:hanging="360"/>
      </w:pPr>
      <w:rPr>
        <w:rFonts w:ascii="Symbol" w:hAnsi="Symbol" w:cs="Wingdings" w:hint="default"/>
        <w:lang w:val="en-GB"/>
      </w:rPr>
    </w:lvl>
  </w:abstractNum>
  <w:abstractNum w:abstractNumId="6">
    <w:nsid w:val="00000007"/>
    <w:multiLevelType w:val="singleLevel"/>
    <w:tmpl w:val="00000007"/>
    <w:name w:val="WW8Num7"/>
    <w:lvl w:ilvl="0">
      <w:start w:val="1"/>
      <w:numFmt w:val="bullet"/>
      <w:lvlText w:val=""/>
      <w:lvlJc w:val="left"/>
      <w:pPr>
        <w:tabs>
          <w:tab w:val="num" w:pos="360"/>
        </w:tabs>
        <w:ind w:left="360" w:hanging="360"/>
      </w:pPr>
      <w:rPr>
        <w:rFonts w:ascii="Symbol" w:hAnsi="Symbol" w:cs="Symbol" w:hint="default"/>
      </w:rPr>
    </w:lvl>
  </w:abstractNum>
  <w:abstractNum w:abstractNumId="7">
    <w:nsid w:val="00000008"/>
    <w:multiLevelType w:val="singleLevel"/>
    <w:tmpl w:val="00000008"/>
    <w:name w:val="WW8Num8"/>
    <w:lvl w:ilvl="0">
      <w:start w:val="1"/>
      <w:numFmt w:val="bullet"/>
      <w:lvlText w:val=""/>
      <w:lvlJc w:val="left"/>
      <w:pPr>
        <w:tabs>
          <w:tab w:val="num" w:pos="360"/>
        </w:tabs>
        <w:ind w:left="360" w:hanging="360"/>
      </w:pPr>
      <w:rPr>
        <w:rFonts w:ascii="Wingdings" w:hAnsi="Wingdings" w:cs="Wingdings 3" w:hint="default"/>
        <w:color w:val="auto"/>
      </w:rPr>
    </w:lvl>
  </w:abstractNum>
  <w:abstractNum w:abstractNumId="8">
    <w:nsid w:val="00000009"/>
    <w:multiLevelType w:val="singleLevel"/>
    <w:tmpl w:val="00000009"/>
    <w:name w:val="WW8Num9"/>
    <w:lvl w:ilvl="0">
      <w:start w:val="1"/>
      <w:numFmt w:val="bullet"/>
      <w:lvlText w:val=""/>
      <w:lvlJc w:val="left"/>
      <w:pPr>
        <w:tabs>
          <w:tab w:val="num" w:pos="360"/>
        </w:tabs>
        <w:ind w:left="360" w:hanging="360"/>
      </w:pPr>
      <w:rPr>
        <w:rFonts w:ascii="Symbol" w:hAnsi="Symbol" w:cs="Symbol" w:hint="default"/>
      </w:rPr>
    </w:lvl>
  </w:abstractNum>
  <w:abstractNum w:abstractNumId="9">
    <w:nsid w:val="0000000A"/>
    <w:multiLevelType w:val="singleLevel"/>
    <w:tmpl w:val="0000000A"/>
    <w:name w:val="WW8Num10"/>
    <w:lvl w:ilvl="0">
      <w:start w:val="1"/>
      <w:numFmt w:val="bullet"/>
      <w:lvlText w:val=""/>
      <w:lvlJc w:val="left"/>
      <w:pPr>
        <w:tabs>
          <w:tab w:val="num" w:pos="432"/>
        </w:tabs>
        <w:ind w:left="432" w:hanging="360"/>
      </w:pPr>
      <w:rPr>
        <w:rFonts w:ascii="Wingdings" w:hAnsi="Wingdings" w:cs="Wingdings" w:hint="default"/>
        <w:sz w:val="22"/>
        <w:szCs w:val="22"/>
      </w:rPr>
    </w:lvl>
  </w:abstractNum>
  <w:abstractNum w:abstractNumId="10">
    <w:nsid w:val="47317692"/>
    <w:multiLevelType w:val="hybridMultilevel"/>
    <w:tmpl w:val="5B2C16EA"/>
    <w:lvl w:ilvl="0">
      <w:start w:val="1"/>
      <w:numFmt w:val="bullet"/>
      <w:lvlText w:val=""/>
      <w:lvlJc w:val="left"/>
      <w:pPr>
        <w:ind w:left="360" w:hanging="360"/>
      </w:pPr>
      <w:rPr>
        <w:rFonts w:ascii="Symbol" w:hAnsi="Symbol" w:hint="default"/>
        <w:color w:val="auto"/>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
  </w:num>
  <w:num w:numId="12">
    <w:abstractNumId w:val="1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EmbedSmartTag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66E"/>
    <w:rsid w:val="000073B1"/>
    <w:rsid w:val="00010E98"/>
    <w:rsid w:val="00015C45"/>
    <w:rsid w:val="0002501C"/>
    <w:rsid w:val="000277F3"/>
    <w:rsid w:val="00035BDD"/>
    <w:rsid w:val="0003692F"/>
    <w:rsid w:val="000620E7"/>
    <w:rsid w:val="0007010B"/>
    <w:rsid w:val="00092ED0"/>
    <w:rsid w:val="00093E54"/>
    <w:rsid w:val="000A1754"/>
    <w:rsid w:val="000A6F81"/>
    <w:rsid w:val="000B00A6"/>
    <w:rsid w:val="000B16BC"/>
    <w:rsid w:val="000B23E3"/>
    <w:rsid w:val="000E5B47"/>
    <w:rsid w:val="000F0152"/>
    <w:rsid w:val="000F77EF"/>
    <w:rsid w:val="001126AC"/>
    <w:rsid w:val="00137A77"/>
    <w:rsid w:val="001761ED"/>
    <w:rsid w:val="0019066E"/>
    <w:rsid w:val="00195B03"/>
    <w:rsid w:val="00197C5D"/>
    <w:rsid w:val="001B7D4C"/>
    <w:rsid w:val="001C1D1E"/>
    <w:rsid w:val="00201595"/>
    <w:rsid w:val="002037C8"/>
    <w:rsid w:val="002252E1"/>
    <w:rsid w:val="00235FC1"/>
    <w:rsid w:val="00276D33"/>
    <w:rsid w:val="00281C79"/>
    <w:rsid w:val="00297437"/>
    <w:rsid w:val="002A1A18"/>
    <w:rsid w:val="002D440D"/>
    <w:rsid w:val="002D4E80"/>
    <w:rsid w:val="002E2E75"/>
    <w:rsid w:val="002F33EB"/>
    <w:rsid w:val="00304685"/>
    <w:rsid w:val="00310FD3"/>
    <w:rsid w:val="00316462"/>
    <w:rsid w:val="00325684"/>
    <w:rsid w:val="00327918"/>
    <w:rsid w:val="003361FA"/>
    <w:rsid w:val="0033678E"/>
    <w:rsid w:val="00347C25"/>
    <w:rsid w:val="00354633"/>
    <w:rsid w:val="00362F48"/>
    <w:rsid w:val="003966EE"/>
    <w:rsid w:val="00397993"/>
    <w:rsid w:val="003F04DB"/>
    <w:rsid w:val="00417D18"/>
    <w:rsid w:val="00422B87"/>
    <w:rsid w:val="00453073"/>
    <w:rsid w:val="00455E77"/>
    <w:rsid w:val="00461348"/>
    <w:rsid w:val="004845DF"/>
    <w:rsid w:val="00490FAD"/>
    <w:rsid w:val="00493961"/>
    <w:rsid w:val="00493F43"/>
    <w:rsid w:val="004B4378"/>
    <w:rsid w:val="004C1911"/>
    <w:rsid w:val="004D23FE"/>
    <w:rsid w:val="004E1A37"/>
    <w:rsid w:val="004E3E88"/>
    <w:rsid w:val="004F0430"/>
    <w:rsid w:val="00524F5E"/>
    <w:rsid w:val="00586177"/>
    <w:rsid w:val="00591228"/>
    <w:rsid w:val="005A1D2A"/>
    <w:rsid w:val="005A6166"/>
    <w:rsid w:val="005A71C6"/>
    <w:rsid w:val="005B4040"/>
    <w:rsid w:val="005C6663"/>
    <w:rsid w:val="005F34CC"/>
    <w:rsid w:val="005F48CE"/>
    <w:rsid w:val="005F700E"/>
    <w:rsid w:val="00614CF1"/>
    <w:rsid w:val="00662C35"/>
    <w:rsid w:val="00672492"/>
    <w:rsid w:val="00673A85"/>
    <w:rsid w:val="00682516"/>
    <w:rsid w:val="00684A7B"/>
    <w:rsid w:val="00685299"/>
    <w:rsid w:val="006A0072"/>
    <w:rsid w:val="006B1316"/>
    <w:rsid w:val="006B31E1"/>
    <w:rsid w:val="006C0E4C"/>
    <w:rsid w:val="006C3708"/>
    <w:rsid w:val="006C6328"/>
    <w:rsid w:val="006D5134"/>
    <w:rsid w:val="006E410B"/>
    <w:rsid w:val="00702664"/>
    <w:rsid w:val="00702FB0"/>
    <w:rsid w:val="007435E9"/>
    <w:rsid w:val="007527E4"/>
    <w:rsid w:val="007846F5"/>
    <w:rsid w:val="007854D8"/>
    <w:rsid w:val="0079420F"/>
    <w:rsid w:val="007D2697"/>
    <w:rsid w:val="007D3C6A"/>
    <w:rsid w:val="007E1164"/>
    <w:rsid w:val="007E7A4C"/>
    <w:rsid w:val="007F338A"/>
    <w:rsid w:val="00805870"/>
    <w:rsid w:val="008312A5"/>
    <w:rsid w:val="00834C11"/>
    <w:rsid w:val="00890D00"/>
    <w:rsid w:val="0089352D"/>
    <w:rsid w:val="008B179E"/>
    <w:rsid w:val="008C090F"/>
    <w:rsid w:val="008D0EDA"/>
    <w:rsid w:val="008D45C7"/>
    <w:rsid w:val="008D6F95"/>
    <w:rsid w:val="008E00E8"/>
    <w:rsid w:val="00922913"/>
    <w:rsid w:val="00945B65"/>
    <w:rsid w:val="00962BE6"/>
    <w:rsid w:val="00987790"/>
    <w:rsid w:val="0099207C"/>
    <w:rsid w:val="009A3F0D"/>
    <w:rsid w:val="009A54FF"/>
    <w:rsid w:val="009C339D"/>
    <w:rsid w:val="00A05F26"/>
    <w:rsid w:val="00A15A6A"/>
    <w:rsid w:val="00A8080A"/>
    <w:rsid w:val="00A82919"/>
    <w:rsid w:val="00A86E94"/>
    <w:rsid w:val="00A927AD"/>
    <w:rsid w:val="00A9616E"/>
    <w:rsid w:val="00AA6834"/>
    <w:rsid w:val="00AB1565"/>
    <w:rsid w:val="00AD6019"/>
    <w:rsid w:val="00AF4325"/>
    <w:rsid w:val="00B00A3E"/>
    <w:rsid w:val="00B61AC1"/>
    <w:rsid w:val="00B74915"/>
    <w:rsid w:val="00B8311E"/>
    <w:rsid w:val="00B866BF"/>
    <w:rsid w:val="00B9561E"/>
    <w:rsid w:val="00BA5781"/>
    <w:rsid w:val="00BA6DFF"/>
    <w:rsid w:val="00BB4CB1"/>
    <w:rsid w:val="00BE5F2C"/>
    <w:rsid w:val="00C07D63"/>
    <w:rsid w:val="00C156E8"/>
    <w:rsid w:val="00C16FDA"/>
    <w:rsid w:val="00C21A39"/>
    <w:rsid w:val="00C23A92"/>
    <w:rsid w:val="00C64BB4"/>
    <w:rsid w:val="00C65ECE"/>
    <w:rsid w:val="00C66CAA"/>
    <w:rsid w:val="00C751C1"/>
    <w:rsid w:val="00C75DE7"/>
    <w:rsid w:val="00C832C4"/>
    <w:rsid w:val="00C838BD"/>
    <w:rsid w:val="00CA6570"/>
    <w:rsid w:val="00CC0485"/>
    <w:rsid w:val="00CC0D94"/>
    <w:rsid w:val="00CC3F55"/>
    <w:rsid w:val="00CC5682"/>
    <w:rsid w:val="00CD24FD"/>
    <w:rsid w:val="00CE10B5"/>
    <w:rsid w:val="00CF685E"/>
    <w:rsid w:val="00D05067"/>
    <w:rsid w:val="00D05105"/>
    <w:rsid w:val="00D05620"/>
    <w:rsid w:val="00D106E8"/>
    <w:rsid w:val="00D11593"/>
    <w:rsid w:val="00D204B9"/>
    <w:rsid w:val="00D422ED"/>
    <w:rsid w:val="00D51541"/>
    <w:rsid w:val="00D7069C"/>
    <w:rsid w:val="00D750B8"/>
    <w:rsid w:val="00D76D37"/>
    <w:rsid w:val="00D86BEE"/>
    <w:rsid w:val="00D91E93"/>
    <w:rsid w:val="00D97366"/>
    <w:rsid w:val="00DC35B4"/>
    <w:rsid w:val="00E05025"/>
    <w:rsid w:val="00E11E92"/>
    <w:rsid w:val="00E16EC7"/>
    <w:rsid w:val="00E226DB"/>
    <w:rsid w:val="00E41460"/>
    <w:rsid w:val="00E44A4F"/>
    <w:rsid w:val="00E717FF"/>
    <w:rsid w:val="00E855DD"/>
    <w:rsid w:val="00ED2244"/>
    <w:rsid w:val="00ED4C0A"/>
    <w:rsid w:val="00EF5BF3"/>
    <w:rsid w:val="00F1564B"/>
    <w:rsid w:val="00F160F0"/>
    <w:rsid w:val="00F303D1"/>
    <w:rsid w:val="00F35CD2"/>
    <w:rsid w:val="00F35F93"/>
    <w:rsid w:val="00F4138A"/>
    <w:rsid w:val="00F46CDB"/>
    <w:rsid w:val="00F7090E"/>
    <w:rsid w:val="00F74953"/>
    <w:rsid w:val="00F769C3"/>
    <w:rsid w:val="00F8012A"/>
    <w:rsid w:val="00F91FBD"/>
    <w:rsid w:val="00FD4D40"/>
    <w:rsid w:val="00FE611D"/>
    <w:rsid w:val="00FF7805"/>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EmbedSmartTags/>
  <w15:chartTrackingRefBased/>
  <w15:docId w15:val="{94606562-7C0E-4B4F-BADD-66B4A5DE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outlineLvl w:val="0"/>
    </w:pPr>
    <w:rPr>
      <w:rFonts w:ascii="Verdana" w:hAnsi="Verdana" w:cs="Verdana"/>
      <w:b/>
      <w:bCs/>
      <w:color w:val="000080"/>
      <w:sz w:val="20"/>
    </w:rPr>
  </w:style>
  <w:style w:type="paragraph" w:styleId="Heading2">
    <w:name w:val="heading 2"/>
    <w:basedOn w:val="Normal"/>
    <w:next w:val="Normal"/>
    <w:qFormat/>
    <w:pPr>
      <w:keepNext/>
      <w:outlineLvl w:val="1"/>
    </w:pPr>
    <w:rPr>
      <w:rFonts w:ascii="Verdana" w:hAnsi="Verdana" w:cs="Verdana"/>
      <w:b/>
      <w:bCs/>
      <w:color w:val="FF00FF"/>
      <w:sz w:val="20"/>
    </w:rPr>
  </w:style>
  <w:style w:type="paragraph" w:styleId="Heading3">
    <w:name w:val="heading 3"/>
    <w:basedOn w:val="Normal"/>
    <w:next w:val="Normal"/>
    <w:qFormat/>
    <w:pPr>
      <w:keepNext/>
      <w:outlineLvl w:val="2"/>
    </w:pPr>
    <w:rPr>
      <w:rFonts w:ascii="Verdana" w:hAnsi="Verdana" w:cs="Verdana"/>
      <w:b/>
      <w:bCs/>
      <w:color w:val="0000FF"/>
      <w:sz w:val="20"/>
    </w:rPr>
  </w:style>
  <w:style w:type="paragraph" w:styleId="Heading4">
    <w:name w:val="heading 4"/>
    <w:basedOn w:val="Normal"/>
    <w:next w:val="Normal"/>
    <w:qFormat/>
    <w:pPr>
      <w:keepNext/>
      <w:numPr>
        <w:ilvl w:val="3"/>
        <w:numId w:val="1"/>
      </w:numPr>
      <w:outlineLvl w:val="3"/>
    </w:pPr>
    <w:rPr>
      <w:sz w:val="28"/>
    </w:rPr>
  </w:style>
  <w:style w:type="paragraph" w:styleId="Heading5">
    <w:name w:val="heading 5"/>
    <w:basedOn w:val="Normal"/>
    <w:next w:val="Normal"/>
    <w:qFormat/>
    <w:pPr>
      <w:keepNext/>
      <w:numPr>
        <w:ilvl w:val="4"/>
        <w:numId w:val="1"/>
      </w:numPr>
      <w:overflowPunct w:val="0"/>
      <w:autoSpaceDE w:val="0"/>
      <w:jc w:val="both"/>
      <w:textAlignment w:val="baseline"/>
      <w:outlineLvl w:val="4"/>
    </w:pPr>
    <w:rPr>
      <w:szCs w:val="20"/>
    </w:rPr>
  </w:style>
  <w:style w:type="paragraph" w:styleId="Heading6">
    <w:name w:val="heading 6"/>
    <w:basedOn w:val="Normal"/>
    <w:next w:val="Normal"/>
    <w:qFormat/>
    <w:pPr>
      <w:keepNext/>
      <w:numPr>
        <w:ilvl w:val="5"/>
        <w:numId w:val="1"/>
      </w:numPr>
      <w:outlineLvl w:val="5"/>
    </w:pPr>
    <w:rPr>
      <w:rFonts w:ascii="Verdana" w:hAnsi="Verdana" w:cs="Verdana"/>
      <w:b/>
      <w:iCs/>
      <w:szCs w:val="32"/>
    </w:rPr>
  </w:style>
  <w:style w:type="paragraph" w:styleId="Heading7">
    <w:name w:val="heading 7"/>
    <w:basedOn w:val="Normal"/>
    <w:next w:val="Normal"/>
    <w:qFormat/>
    <w:pPr>
      <w:keepNext/>
      <w:numPr>
        <w:ilvl w:val="6"/>
        <w:numId w:val="1"/>
      </w:numPr>
      <w:outlineLvl w:val="6"/>
    </w:pPr>
    <w:rPr>
      <w:rFonts w:ascii="Verdana" w:hAnsi="Verdana" w:cs="Arial"/>
      <w:b/>
      <w:sz w:val="18"/>
    </w:rPr>
  </w:style>
  <w:style w:type="paragraph" w:styleId="Heading8">
    <w:name w:val="heading 8"/>
    <w:basedOn w:val="Normal"/>
    <w:next w:val="Normal"/>
    <w:qFormat/>
    <w:pPr>
      <w:keepNext/>
      <w:numPr>
        <w:ilvl w:val="7"/>
        <w:numId w:val="1"/>
      </w:numPr>
      <w:jc w:val="both"/>
      <w:outlineLvl w:val="7"/>
    </w:pPr>
    <w:rPr>
      <w:rFonts w:ascii="Verdana" w:hAnsi="Verdana" w:cs="Verdana"/>
      <w:b/>
      <w:color w:val="000000"/>
      <w:sz w:val="18"/>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000000"/>
      <w:sz w:val="24"/>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Wingdings" w:hAnsi="Wingdings" w:cs="Wingdings" w:hint="default"/>
    </w:rPr>
  </w:style>
  <w:style w:type="character" w:customStyle="1" w:styleId="WW8Num4z0">
    <w:name w:val="WW8Num4z0"/>
    <w:rPr>
      <w:rFonts w:hint="default"/>
    </w:rPr>
  </w:style>
  <w:style w:type="character" w:customStyle="1" w:styleId="WW8Num5z0">
    <w:name w:val="WW8Num5z0"/>
    <w:rPr>
      <w:rFonts w:ascii="Symbol" w:hAnsi="Symbol" w:cs="Symbol"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ascii="Symbol" w:hAnsi="Symbol" w:cs="Symbol" w:hint="default"/>
    </w:rPr>
  </w:style>
  <w:style w:type="character" w:customStyle="1" w:styleId="WW8Num8z0">
    <w:name w:val="WW8Num8z0"/>
    <w:rPr>
      <w:rFonts w:ascii="Wingdings 3" w:hAnsi="Wingdings 3" w:cs="Wingdings 3" w:hint="default"/>
      <w:color w:val="auto"/>
    </w:rPr>
  </w:style>
  <w:style w:type="character" w:customStyle="1" w:styleId="WW8Num9z0">
    <w:name w:val="WW8Num9z0"/>
    <w:rPr>
      <w:rFonts w:ascii="Symbol" w:hAnsi="Symbol" w:cs="Symbol" w:hint="default"/>
    </w:rPr>
  </w:style>
  <w:style w:type="character" w:customStyle="1" w:styleId="WW8Num10z0">
    <w:name w:val="WW8Num10z0"/>
    <w:rPr>
      <w:rFonts w:ascii="Wingdings" w:hAnsi="Wingdings" w:cs="Wingdings" w:hint="default"/>
      <w:sz w:val="22"/>
      <w:szCs w:val="22"/>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rPr>
      <w:rFonts w:ascii="Wingdings" w:hAnsi="Wingdings" w:cs="Wingdings" w:hint="default"/>
    </w:rPr>
  </w:style>
  <w:style w:type="character" w:customStyle="1" w:styleId="WW8Num7z4">
    <w:name w:val="WW8Num7z4"/>
    <w:rPr>
      <w:rFonts w:ascii="Courier New" w:hAnsi="Courier New" w:cs="Courier New"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2">
    <w:name w:val="WW8Num9z2"/>
    <w:rPr>
      <w:rFonts w:ascii="Wingdings" w:hAnsi="Wingdings" w:cs="Wingdings" w:hint="default"/>
    </w:rPr>
  </w:style>
  <w:style w:type="character" w:customStyle="1" w:styleId="WW8Num9z4">
    <w:name w:val="WW8Num9z4"/>
    <w:rPr>
      <w:rFonts w:ascii="Courier New" w:hAnsi="Courier New" w:cs="Courier New" w:hint="default"/>
    </w:rPr>
  </w:style>
  <w:style w:type="character" w:customStyle="1" w:styleId="WW8Num10z1">
    <w:name w:val="WW8Num10z1"/>
    <w:rPr>
      <w:rFonts w:ascii="Courier New" w:hAnsi="Courier New" w:cs="Courier New" w:hint="default"/>
    </w:rPr>
  </w:style>
  <w:style w:type="character" w:customStyle="1" w:styleId="WW8Num10z3">
    <w:name w:val="WW8Num10z3"/>
    <w:rPr>
      <w:rFonts w:ascii="Symbol" w:hAnsi="Symbol" w:cs="Symbol" w:hint="default"/>
    </w:rPr>
  </w:style>
  <w:style w:type="character" w:customStyle="1" w:styleId="WW8Num11z0">
    <w:name w:val="WW8Num11z0"/>
    <w:rPr>
      <w:rFonts w:ascii="Symbol" w:hAnsi="Symbol" w:cs="Symbol" w:hint="default"/>
    </w:rPr>
  </w:style>
  <w:style w:type="character" w:customStyle="1" w:styleId="WW8Num11z1">
    <w:name w:val="WW8Num11z1"/>
    <w:rPr>
      <w:rFonts w:ascii="Wingdings" w:hAnsi="Wingdings" w:cs="Wingdings" w:hint="default"/>
    </w:rPr>
  </w:style>
  <w:style w:type="character" w:customStyle="1" w:styleId="WW8Num11z4">
    <w:name w:val="WW8Num11z4"/>
    <w:rPr>
      <w:rFonts w:ascii="Courier New" w:hAnsi="Courier New" w:cs="Courier New"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style>
  <w:style w:type="character" w:customStyle="1" w:styleId="WW8Num13z1">
    <w:name w:val="WW8Num13z1"/>
    <w:rPr>
      <w:rFonts w:ascii="Wingdings" w:hAnsi="Wingdings" w:cs="Wingdings" w:hint="default"/>
      <w:sz w:val="22"/>
      <w:szCs w:val="22"/>
      <w:lang w:val="en"/>
    </w:rPr>
  </w:style>
  <w:style w:type="character" w:customStyle="1" w:styleId="WW8Num13z2">
    <w:name w:val="WW8Num13z2"/>
    <w:rPr>
      <w:rFonts w:hint="default"/>
    </w:rPr>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Wingdings" w:hAnsi="Wingdings" w:cs="Wingdings" w:hint="default"/>
      <w:sz w:val="22"/>
      <w:szCs w:val="22"/>
    </w:rPr>
  </w:style>
  <w:style w:type="character" w:customStyle="1" w:styleId="WW8Num14z1">
    <w:name w:val="WW8Num14z1"/>
    <w:rPr>
      <w:rFonts w:ascii="Symbol" w:hAnsi="Symbol" w:cs="Symbol" w:hint="default"/>
    </w:rPr>
  </w:style>
  <w:style w:type="character" w:customStyle="1" w:styleId="WW8Num14z4">
    <w:name w:val="WW8Num14z4"/>
    <w:rPr>
      <w:rFonts w:ascii="Courier New" w:hAnsi="Courier New" w:cs="Tahoma" w:hint="default"/>
    </w:rPr>
  </w:style>
  <w:style w:type="character" w:customStyle="1" w:styleId="WW8Num15z0">
    <w:name w:val="WW8Num15z0"/>
    <w:rPr>
      <w:rFonts w:ascii="Wingdings" w:hAnsi="Wingdings" w:cs="Wingdings" w:hint="default"/>
    </w:rPr>
  </w:style>
  <w:style w:type="character" w:customStyle="1" w:styleId="WW8Num15z1">
    <w:name w:val="WW8Num15z1"/>
    <w:rPr>
      <w:rFonts w:ascii="Courier New" w:hAnsi="Courier New" w:cs="Courier New" w:hint="default"/>
    </w:rPr>
  </w:style>
  <w:style w:type="character" w:customStyle="1" w:styleId="WW8Num15z3">
    <w:name w:val="WW8Num15z3"/>
    <w:rPr>
      <w:rFonts w:ascii="Symbol" w:hAnsi="Symbol" w:cs="Symbol"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sz w:val="22"/>
      <w:szCs w:val="22"/>
      <w:lang w:val="en"/>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Wingdings" w:hAnsi="Wingdings" w:cs="Wingdings" w:hint="default"/>
    </w:rPr>
  </w:style>
  <w:style w:type="character" w:customStyle="1" w:styleId="WW8Num18z4">
    <w:name w:val="WW8Num18z4"/>
    <w:rPr>
      <w:rFonts w:ascii="Courier New" w:hAnsi="Courier New" w:cs="Courier New" w:hint="default"/>
    </w:rPr>
  </w:style>
  <w:style w:type="character" w:customStyle="1" w:styleId="WW8Num19z0">
    <w:name w:val="WW8Num19z0"/>
    <w:rPr>
      <w:rFonts w:ascii="Times New Roman" w:hAnsi="Times New Roman" w:cs="Times New Roman" w:hint="default"/>
      <w:b/>
      <w:sz w:val="22"/>
      <w:szCs w:val="22"/>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ascii="Symbol" w:hAnsi="Symbol" w:cs="Symbol" w:hint="default"/>
      <w:sz w:val="22"/>
      <w:szCs w:val="22"/>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3z0">
    <w:name w:val="WW8Num23z0"/>
    <w:rPr>
      <w:rFonts w:ascii="Symbol" w:hAnsi="Symbol" w:cs="Symbol" w:hint="default"/>
      <w:color w:val="000000"/>
      <w:sz w:val="24"/>
      <w:szCs w:val="22"/>
      <w:lang w:val="en"/>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3z3">
    <w:name w:val="WW8Num23z3"/>
    <w:rPr>
      <w:rFonts w:ascii="Symbol" w:hAnsi="Symbol" w:cs="Symbol" w:hint="default"/>
    </w:rPr>
  </w:style>
  <w:style w:type="character" w:customStyle="1" w:styleId="WW8Num24z0">
    <w:name w:val="WW8Num24z0"/>
    <w:rPr>
      <w:rFonts w:ascii="Symbol" w:hAnsi="Symbol" w:cs="Symbol" w:hint="default"/>
    </w:rPr>
  </w:style>
  <w:style w:type="character" w:customStyle="1" w:styleId="WW8Num24z1">
    <w:name w:val="WW8Num24z1"/>
    <w:rPr>
      <w:rFonts w:ascii="Wingdings" w:hAnsi="Wingdings" w:cs="Wingdings" w:hint="default"/>
    </w:rPr>
  </w:style>
  <w:style w:type="character" w:customStyle="1" w:styleId="WW8Num24z4">
    <w:name w:val="WW8Num24z4"/>
    <w:rPr>
      <w:rFonts w:ascii="Courier New" w:hAnsi="Courier New" w:cs="Courier New" w:hint="default"/>
    </w:rPr>
  </w:style>
  <w:style w:type="character" w:customStyle="1" w:styleId="WW8Num25z0">
    <w:name w:val="WW8Num25z0"/>
    <w:rPr>
      <w:rFonts w:ascii="Wingdings" w:hAnsi="Wingdings" w:cs="Wingdings" w:hint="default"/>
    </w:rPr>
  </w:style>
  <w:style w:type="character" w:customStyle="1" w:styleId="WW8Num25z1">
    <w:name w:val="WW8Num25z1"/>
    <w:rPr>
      <w:rFonts w:ascii="Courier New" w:hAnsi="Courier New" w:cs="Courier New" w:hint="default"/>
    </w:rPr>
  </w:style>
  <w:style w:type="character" w:customStyle="1" w:styleId="WW8Num25z3">
    <w:name w:val="WW8Num25z3"/>
    <w:rPr>
      <w:rFonts w:ascii="Symbol" w:hAnsi="Symbol" w:cs="Symbol" w:hint="default"/>
    </w:rPr>
  </w:style>
  <w:style w:type="character" w:customStyle="1" w:styleId="WW8Num26z0">
    <w:name w:val="WW8Num26z0"/>
    <w:rPr>
      <w:rFonts w:ascii="Wingdings" w:hAnsi="Wingdings" w:cs="Wingdings" w:hint="default"/>
      <w:sz w:val="22"/>
      <w:szCs w:val="22"/>
    </w:rPr>
  </w:style>
  <w:style w:type="character" w:customStyle="1" w:styleId="WW8Num26z1">
    <w:name w:val="WW8Num26z1"/>
    <w:rPr>
      <w:rFonts w:ascii="Courier New" w:hAnsi="Courier New" w:cs="Courier New" w:hint="default"/>
    </w:rPr>
  </w:style>
  <w:style w:type="character" w:customStyle="1" w:styleId="WW8Num26z3">
    <w:name w:val="WW8Num26z3"/>
    <w:rPr>
      <w:rFonts w:ascii="Symbol" w:hAnsi="Symbol" w:cs="Symbol" w:hint="default"/>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ascii="Symbol" w:hAnsi="Symbol" w:cs="Symbol" w:hint="default"/>
      <w:sz w:val="22"/>
      <w:szCs w:val="22"/>
    </w:rPr>
  </w:style>
  <w:style w:type="character" w:customStyle="1" w:styleId="WW8Num29z1">
    <w:name w:val="WW8Num29z1"/>
    <w:rPr>
      <w:rFonts w:ascii="Wingdings" w:hAnsi="Wingdings" w:cs="Wingdings" w:hint="default"/>
    </w:rPr>
  </w:style>
  <w:style w:type="character" w:customStyle="1" w:styleId="WW8Num29z4">
    <w:name w:val="WW8Num29z4"/>
    <w:rPr>
      <w:rFonts w:ascii="Courier New" w:hAnsi="Courier New" w:cs="Courier New" w:hint="default"/>
    </w:rPr>
  </w:style>
  <w:style w:type="character" w:customStyle="1" w:styleId="WW8Num30z0">
    <w:name w:val="WW8Num30z0"/>
    <w:rPr>
      <w:rFonts w:ascii="Symbol" w:hAnsi="Symbol" w:cs="Symbol" w:hint="default"/>
    </w:rPr>
  </w:style>
  <w:style w:type="character" w:customStyle="1" w:styleId="WW8Num30z1">
    <w:name w:val="WW8Num30z1"/>
    <w:rPr>
      <w:rFonts w:ascii="Wingdings" w:hAnsi="Wingdings" w:cs="Wingdings" w:hint="default"/>
    </w:rPr>
  </w:style>
  <w:style w:type="character" w:customStyle="1" w:styleId="WW8Num30z4">
    <w:name w:val="WW8Num30z4"/>
    <w:rPr>
      <w:rFonts w:ascii="Courier New" w:hAnsi="Courier New" w:cs="Courier New" w:hint="default"/>
    </w:rPr>
  </w:style>
  <w:style w:type="character" w:customStyle="1" w:styleId="WW8Num31z0">
    <w:name w:val="WW8Num31z0"/>
    <w:rPr>
      <w:rFonts w:ascii="Symbol" w:hAnsi="Symbol" w:cs="Symbol"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2z0">
    <w:name w:val="WW8Num32z0"/>
    <w:rPr>
      <w:rFonts w:ascii="Wingdings" w:hAnsi="Wingdings" w:cs="Wingdings" w:hint="default"/>
      <w:sz w:val="22"/>
      <w:szCs w:val="22"/>
    </w:rPr>
  </w:style>
  <w:style w:type="character" w:customStyle="1" w:styleId="WW8Num32z1">
    <w:name w:val="WW8Num32z1"/>
    <w:rPr>
      <w:rFonts w:ascii="Courier New" w:hAnsi="Courier New" w:cs="Courier New" w:hint="default"/>
    </w:rPr>
  </w:style>
  <w:style w:type="character" w:customStyle="1" w:styleId="WW8Num32z3">
    <w:name w:val="WW8Num32z3"/>
    <w:rPr>
      <w:rFonts w:ascii="Symbol" w:hAnsi="Symbol" w:cs="Symbol" w:hint="default"/>
    </w:rPr>
  </w:style>
  <w:style w:type="character" w:styleId="Hyperlink">
    <w:name w:val="Hyperlink"/>
    <w:rPr>
      <w:color w:val="0000FF"/>
      <w:u w:val="single"/>
    </w:rPr>
  </w:style>
  <w:style w:type="character" w:styleId="HTMLTypewriter">
    <w:name w:val="HTML Typewriter"/>
    <w:rPr>
      <w:rFonts w:ascii="Courier New" w:eastAsia="Courier New" w:hAnsi="Courier New" w:cs="Wingdings" w:hint="default"/>
      <w:sz w:val="20"/>
      <w:szCs w:val="20"/>
    </w:rPr>
  </w:style>
  <w:style w:type="character" w:customStyle="1" w:styleId="FooterChar">
    <w:name w:val="Footer Char"/>
    <w:rPr>
      <w:sz w:val="24"/>
      <w:szCs w:val="24"/>
    </w:rPr>
  </w:style>
  <w:style w:type="character" w:customStyle="1" w:styleId="PlainTextChar">
    <w:name w:val="Plain Text Char"/>
    <w:rPr>
      <w:rFonts w:ascii="Courier New" w:hAnsi="Courier New" w:cs="Tahoma"/>
    </w:rPr>
  </w:style>
  <w:style w:type="paragraph" w:customStyle="1" w:styleId="Heading">
    <w:name w:val="Heading"/>
    <w:basedOn w:val="Normal"/>
    <w:next w:val="BodyText"/>
    <w:pPr>
      <w:keepNext/>
      <w:spacing w:before="240" w:after="120"/>
    </w:pPr>
    <w:rPr>
      <w:rFonts w:ascii="Arial" w:eastAsia="Microsoft YaHei" w:hAnsi="Arial" w:cs="Arial Unicode MS"/>
      <w:sz w:val="28"/>
      <w:szCs w:val="28"/>
    </w:rPr>
  </w:style>
  <w:style w:type="paragraph" w:styleId="BodyText">
    <w:name w:val="Body Text"/>
    <w:basedOn w:val="Normal"/>
    <w:rPr>
      <w:rFonts w:ascii="Verdana" w:hAnsi="Verdana" w:cs="Verdana"/>
      <w:sz w:val="22"/>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pPr>
      <w:suppressLineNumbers/>
    </w:pPr>
    <w:rPr>
      <w:rFonts w:cs="Arial Unicode MS"/>
    </w:rPr>
  </w:style>
  <w:style w:type="paragraph" w:styleId="PlainText">
    <w:name w:val="Plain Text"/>
    <w:basedOn w:val="Normal"/>
    <w:rPr>
      <w:rFonts w:ascii="Courier New" w:hAnsi="Courier New" w:cs="Tahoma"/>
      <w:sz w:val="20"/>
      <w:szCs w:val="20"/>
    </w:rPr>
  </w:style>
  <w:style w:type="paragraph" w:styleId="Header">
    <w:name w:val="header"/>
    <w:basedOn w:val="Normal"/>
    <w:link w:val="HeaderChar"/>
    <w:pPr>
      <w:tabs>
        <w:tab w:val="center" w:pos="4320"/>
        <w:tab w:val="right" w:pos="8640"/>
      </w:tabs>
    </w:pPr>
    <w:rPr>
      <w:sz w:val="20"/>
      <w:szCs w:val="20"/>
    </w:rPr>
  </w:style>
  <w:style w:type="paragraph" w:styleId="BodyText3">
    <w:name w:val="Body Text 3"/>
    <w:basedOn w:val="Normal"/>
    <w:pPr>
      <w:jc w:val="both"/>
    </w:pPr>
    <w:rPr>
      <w:rFonts w:ascii="Arial" w:hAnsi="Arial" w:cs="Arial"/>
      <w:szCs w:val="19"/>
    </w:rPr>
  </w:style>
  <w:style w:type="paragraph" w:styleId="BodyTextIndent">
    <w:name w:val="Body Text Indent"/>
    <w:basedOn w:val="Normal"/>
    <w:pPr>
      <w:tabs>
        <w:tab w:val="left" w:pos="540"/>
        <w:tab w:val="left" w:pos="2970"/>
      </w:tabs>
      <w:ind w:left="2970" w:hanging="2970"/>
      <w:jc w:val="both"/>
    </w:pPr>
    <w:rPr>
      <w:szCs w:val="20"/>
    </w:rPr>
  </w:style>
  <w:style w:type="paragraph" w:styleId="BodyTextIndent2">
    <w:name w:val="Body Text Indent 2"/>
    <w:basedOn w:val="Normal"/>
    <w:pPr>
      <w:spacing w:after="120" w:line="480" w:lineRule="auto"/>
      <w:ind w:left="360"/>
    </w:pPr>
  </w:style>
  <w:style w:type="paragraph" w:styleId="DocumentMap">
    <w:name w:val="Document Map"/>
    <w:basedOn w:val="Normal"/>
    <w:pPr>
      <w:shd w:val="clear" w:color="auto" w:fill="000080"/>
    </w:pPr>
    <w:rPr>
      <w:rFonts w:ascii="Tahoma" w:hAnsi="Tahoma" w:cs="Arial Unicode MS"/>
    </w:rPr>
  </w:style>
  <w:style w:type="paragraph" w:styleId="BodyTextIndent3">
    <w:name w:val="Body Text Indent 3"/>
    <w:basedOn w:val="Normal"/>
    <w:pPr>
      <w:ind w:left="1440"/>
      <w:jc w:val="both"/>
    </w:pPr>
    <w:rPr>
      <w:rFonts w:ascii="Verdana" w:hAnsi="Verdana" w:cs="Verdana"/>
      <w:sz w:val="20"/>
    </w:rPr>
  </w:style>
  <w:style w:type="paragraph" w:styleId="NormalWeb">
    <w:name w:val="Normal (Web)"/>
    <w:basedOn w:val="Normal"/>
    <w:pPr>
      <w:spacing w:before="100" w:after="100"/>
    </w:pPr>
    <w:rPr>
      <w:rFonts w:ascii="Arial Unicode MS" w:eastAsia="Arial Unicode MS" w:hAnsi="Arial Unicode MS" w:cs="Wingdings"/>
    </w:rPr>
  </w:style>
  <w:style w:type="paragraph" w:styleId="Subtitle">
    <w:name w:val="Subtitle"/>
    <w:basedOn w:val="Normal"/>
    <w:next w:val="BodyText"/>
    <w:qFormat/>
    <w:rPr>
      <w:rFonts w:ascii="Tahoma" w:hAnsi="Tahoma" w:cs="Tahoma"/>
      <w:b/>
      <w:i/>
      <w:sz w:val="28"/>
    </w:rPr>
  </w:style>
  <w:style w:type="paragraph" w:styleId="BlockText">
    <w:name w:val="Block Text"/>
    <w:basedOn w:val="Normal"/>
    <w:pPr>
      <w:widowControl w:val="0"/>
      <w:tabs>
        <w:tab w:val="left" w:pos="432"/>
      </w:tabs>
      <w:autoSpaceDE w:val="0"/>
      <w:ind w:left="72" w:right="-360"/>
    </w:pPr>
    <w:rPr>
      <w:rFonts w:ascii="Verdana" w:hAnsi="Verdana" w:cs="Verdana"/>
      <w:sz w:val="20"/>
      <w:szCs w:val="20"/>
    </w:rPr>
  </w:style>
  <w:style w:type="paragraph" w:styleId="Footer">
    <w:name w:val="footer"/>
    <w:basedOn w:val="Normal"/>
    <w:pPr>
      <w:tabs>
        <w:tab w:val="center" w:pos="4680"/>
        <w:tab w:val="right" w:pos="9360"/>
      </w:tabs>
    </w:pPr>
  </w:style>
  <w:style w:type="paragraph" w:styleId="ListParagraph">
    <w:name w:val="List Paragraph"/>
    <w:basedOn w:val="Normal"/>
    <w:qFormat/>
    <w:pPr>
      <w:ind w:left="720"/>
    </w:pPr>
  </w:style>
  <w:style w:type="paragraph" w:customStyle="1" w:styleId="regular">
    <w:name w:val="regular"/>
    <w:basedOn w:val="PlainText"/>
    <w:pPr>
      <w:jc w:val="both"/>
    </w:pPr>
    <w:rPr>
      <w:rFonts w:ascii="Times New Roman" w:hAnsi="Times New Roman" w:cs="Times New Roman"/>
      <w:sz w:val="24"/>
      <w:szCs w:val="24"/>
      <w:lang w:val="en-GB"/>
    </w:rPr>
  </w:style>
  <w:style w:type="paragraph" w:styleId="NoSpacing">
    <w:name w:val="No Spacing"/>
    <w:qFormat/>
    <w:pPr>
      <w:suppressAutoHyphens/>
    </w:pPr>
    <w:rPr>
      <w:rFonts w:ascii="Calibri" w:hAnsi="Calibri" w:cs="Calibri"/>
      <w:sz w:val="22"/>
      <w:szCs w:val="22"/>
      <w:lang w:val="en-US"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591228"/>
    <w:rPr>
      <w:rFonts w:ascii="Segoe UI" w:hAnsi="Segoe UI" w:cs="Segoe UI"/>
      <w:sz w:val="18"/>
      <w:szCs w:val="18"/>
    </w:rPr>
  </w:style>
  <w:style w:type="character" w:customStyle="1" w:styleId="BalloonTextChar">
    <w:name w:val="Balloon Text Char"/>
    <w:link w:val="BalloonText"/>
    <w:uiPriority w:val="99"/>
    <w:semiHidden/>
    <w:rsid w:val="00591228"/>
    <w:rPr>
      <w:rFonts w:ascii="Segoe UI" w:hAnsi="Segoe UI" w:cs="Segoe UI"/>
      <w:sz w:val="18"/>
      <w:szCs w:val="18"/>
      <w:lang w:eastAsia="ar-SA"/>
    </w:rPr>
  </w:style>
  <w:style w:type="character" w:customStyle="1" w:styleId="HeaderChar">
    <w:name w:val="Header Char"/>
    <w:link w:val="Header"/>
    <w:rsid w:val="00890D00"/>
    <w:rPr>
      <w:lang w:eastAsia="ar-SA"/>
    </w:rPr>
  </w:style>
  <w:style w:type="character" w:customStyle="1" w:styleId="UnresolvedMention">
    <w:name w:val="Unresolved Mention"/>
    <w:basedOn w:val="DefaultParagraphFont"/>
    <w:uiPriority w:val="99"/>
    <w:semiHidden/>
    <w:unhideWhenUsed/>
    <w:rsid w:val="00D86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bogireddy.annapurna@gmail.com" TargetMode="External" /><Relationship Id="rId5" Type="http://schemas.openxmlformats.org/officeDocument/2006/relationships/hyperlink" Target="https://en.wikipedia.org/wiki/Milan" TargetMode="External" /><Relationship Id="rId6" Type="http://schemas.openxmlformats.org/officeDocument/2006/relationships/hyperlink" Target="https://en.wikipedia.org/wiki/Hearing_aid" TargetMode="External" /><Relationship Id="rId7" Type="http://schemas.openxmlformats.org/officeDocument/2006/relationships/image" Target="https://rdxfootmark.naukri.com/v2/track/openCv?trackingInfo=243676c7e968d77e0c44571b5e7ebd53134f4b0419514c4847440321091b5b58120b15021143585a0d435601514841481f0f2b561358191b195115495d0c00584e4209430247460c590858184508105042445b0c0f054e4108120211474a411b02154e49405d58380c4f03434e130d170010414a411b0b15416a44564a141a245d4340010b1701134258540c57580f1b525a4553524f0e514b1a0c160b18455c4f446&amp;docType=docx" TargetMode="Externa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vt:lpstr>
    </vt:vector>
  </TitlesOfParts>
  <Company>Microsoft</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creator>NARAHARI GOPAL REDDY</dc:creator>
  <cp:lastModifiedBy>Ramu k</cp:lastModifiedBy>
  <cp:revision>41</cp:revision>
  <cp:lastPrinted>2019-06-13T09:53:00Z</cp:lastPrinted>
  <dcterms:created xsi:type="dcterms:W3CDTF">2023-10-04T16:29:00Z</dcterms:created>
  <dcterms:modified xsi:type="dcterms:W3CDTF">2024-07-15T18:52:00Z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Application">
    <vt:lpwstr>Microsoft Azure Information Protection</vt:lpwstr>
  </property>
  <property fmtid="{D5CDD505-2E9C-101B-9397-08002B2CF9AE}" pid="3" name="MSIP_Label_b9a70571-31c6-4603-80c1-ef2fb871a62a_Enabled">
    <vt:lpwstr>True</vt:lpwstr>
  </property>
  <property fmtid="{D5CDD505-2E9C-101B-9397-08002B2CF9AE}" pid="4" name="MSIP_Label_b9a70571-31c6-4603-80c1-ef2fb871a62a_Extended_MSFT_Method">
    <vt:lpwstr>Automatic</vt:lpwstr>
  </property>
  <property fmtid="{D5CDD505-2E9C-101B-9397-08002B2CF9AE}" pid="5" name="MSIP_Label_b9a70571-31c6-4603-80c1-ef2fb871a62a_Name">
    <vt:lpwstr>Internal and Restricted</vt:lpwstr>
  </property>
  <property fmtid="{D5CDD505-2E9C-101B-9397-08002B2CF9AE}" pid="6" name="MSIP_Label_b9a70571-31c6-4603-80c1-ef2fb871a62a_Owner">
    <vt:lpwstr>SU390133@wipro.com</vt:lpwstr>
  </property>
  <property fmtid="{D5CDD505-2E9C-101B-9397-08002B2CF9AE}" pid="7" name="MSIP_Label_b9a70571-31c6-4603-80c1-ef2fb871a62a_Ref">
    <vt:lpwstr>https://api.informationprotection.azure.com/api/258ac4e4-146a-411e-9dc8-79a9e12fd6da</vt:lpwstr>
  </property>
  <property fmtid="{D5CDD505-2E9C-101B-9397-08002B2CF9AE}" pid="8" name="MSIP_Label_b9a70571-31c6-4603-80c1-ef2fb871a62a_SetDate">
    <vt:lpwstr>2018-05-16T12:37:16.9647300+05:30</vt:lpwstr>
  </property>
  <property fmtid="{D5CDD505-2E9C-101B-9397-08002B2CF9AE}" pid="9" name="MSIP_Label_b9a70571-31c6-4603-80c1-ef2fb871a62a_SiteId">
    <vt:lpwstr>258ac4e4-146a-411e-9dc8-79a9e12fd6da</vt:lpwstr>
  </property>
  <property fmtid="{D5CDD505-2E9C-101B-9397-08002B2CF9AE}" pid="10" name="Sensitivity">
    <vt:lpwstr>Internal and Restricted</vt:lpwstr>
  </property>
</Properties>
</file>