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59" w:lineRule="auto"/>
        <w:ind w:left="152" w:right="0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6"/>
          <w:shd w:val="clear" w:color="auto" w:fill="auto"/>
        </w:rPr>
        <w:t xml:space="preserve">Curriculum Vitae  </w:t>
      </w:r>
    </w:p>
    <w:p>
      <w:pPr>
        <w:spacing w:before="0" w:after="192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2"/>
          <w:shd w:val="clear" w:color="auto" w:fill="auto"/>
        </w:rPr>
        <w:t xml:space="preserve">ANTONY SAKTHI SNEHAN </w:t>
      </w:r>
    </w:p>
    <w:p>
      <w:pPr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4"/>
          <w:shd w:val="clear" w:color="auto" w:fill="auto"/>
        </w:rPr>
        <w:t>Email: antonysakthi18@gmail.com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4"/>
          <w:shd w:val="clear" w:color="auto" w:fill="auto"/>
        </w:rPr>
        <w:t>Mobile: +918056516378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Arial" w:eastAsia="Arial" w:hAnsi="Arial" w:cs="Arial"/>
          <w:b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404" w:line="259" w:lineRule="auto"/>
        <w:ind w:left="-30" w:right="-222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</w:p>
    <w:p>
      <w:pPr>
        <w:keepNext/>
        <w:keepLines/>
        <w:spacing w:before="0" w:after="167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Career Objective</w:t>
      </w:r>
      <w:r>
        <w:rPr>
          <w:rFonts w:ascii="Arial" w:eastAsia="Arial" w:hAnsi="Arial" w:cs="Arial"/>
          <w:i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spacing w:before="0" w:after="200" w:line="264" w:lineRule="auto"/>
        <w:ind w:left="0" w:right="0" w:firstLine="721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To work for an organization, where I can apply my technical knowledge in working towards the organizational needs and benefits, and to traditionally render professional services for the organizational and personal growth. I am having 3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years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of extensive experience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Java, Spring framework, Spring MVC, Git, Oracle Weblogic14 ,AWS,GCP, React JS, HTML5,CSS3,JUnit,SQL</w:t>
      </w:r>
    </w:p>
    <w:p>
      <w:pPr>
        <w:keepNext/>
        <w:keepLines/>
        <w:spacing w:before="0" w:after="207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Roles  </w:t>
      </w:r>
    </w:p>
    <w:p>
      <w:pPr>
        <w:spacing w:before="0" w:after="200" w:line="264" w:lineRule="auto"/>
        <w:ind w:left="0" w:right="0" w:firstLine="721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Presently I am working as a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Full Stack Java Developer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and I am responsible for designing and developing new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web applications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. </w:t>
      </w:r>
    </w:p>
    <w:p>
      <w:pPr>
        <w:keepNext/>
        <w:keepLines/>
        <w:spacing w:before="0" w:after="235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Responsibility </w:t>
      </w:r>
    </w:p>
    <w:p>
      <w:pPr>
        <w:spacing w:before="0" w:after="404" w:line="264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egoe UI Symbol" w:eastAsia="Segoe UI Symbol" w:hAnsi="Segoe UI Symbol" w:cs="Segoe UI Symbol"/>
          <w:color w:val="000000"/>
          <w:spacing w:val="0"/>
          <w:position w:val="0"/>
          <w:sz w:val="20"/>
          <w:shd w:val="clear" w:color="auto" w:fill="auto"/>
        </w:rPr>
        <w:t>•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I have involved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EBB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,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OCSG and SLP and ODC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project development and project Implementation activity also release activity and I have worked for all client requirements.  </w:t>
      </w:r>
    </w:p>
    <w:p>
      <w:pPr>
        <w:keepNext/>
        <w:keepLines/>
        <w:spacing w:before="0" w:after="195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Education Qualifications </w:t>
      </w:r>
    </w:p>
    <w:p>
      <w:pPr>
        <w:numPr>
          <w:ilvl w:val="0"/>
          <w:numId w:val="1"/>
        </w:numPr>
        <w:spacing w:before="0" w:after="169" w:line="259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B.E, CSE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Prince Shri Venkateshwara Padmavathy Engineering College, Chennai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with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CGPA 7.2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2019.</w:t>
      </w:r>
    </w:p>
    <w:p>
      <w:pPr>
        <w:numPr>
          <w:ilvl w:val="0"/>
          <w:numId w:val="1"/>
        </w:numPr>
        <w:spacing w:before="0" w:after="169" w:line="259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12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Prince Matriculation Higher secondary school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with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92%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2015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. </w:t>
      </w:r>
    </w:p>
    <w:p>
      <w:pPr>
        <w:numPr>
          <w:ilvl w:val="0"/>
          <w:numId w:val="1"/>
        </w:numPr>
        <w:spacing w:before="0" w:after="383" w:line="259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SSLC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Prince Matriculation Higher secondary school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with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96%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2013.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keepNext/>
        <w:keepLines/>
        <w:spacing w:before="0" w:after="186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Work Experience </w:t>
      </w:r>
    </w:p>
    <w:p>
      <w:pPr>
        <w:numPr>
          <w:ilvl w:val="0"/>
          <w:numId w:val="2"/>
        </w:numPr>
        <w:spacing w:before="0" w:after="169" w:line="259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Worked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Tata Consultancy Services Ltd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as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System Engineer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May 20,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>2019.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to July 15, 2022.</w:t>
      </w:r>
    </w:p>
    <w:p>
      <w:pPr>
        <w:numPr>
          <w:ilvl w:val="0"/>
          <w:numId w:val="2"/>
        </w:numPr>
        <w:spacing w:before="0" w:after="169" w:line="259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Worked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IBM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as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  <w:t xml:space="preserve">Full Stack Developer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from July 15,2022 to current.</w:t>
      </w:r>
    </w:p>
    <w:p>
      <w:pPr>
        <w:numPr>
          <w:ilvl w:val="0"/>
          <w:numId w:val="2"/>
        </w:numPr>
        <w:spacing w:before="0" w:after="163" w:line="264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Having better hands-on experience on Java, Spring framework, Spring MVC,Oracle Weblogic 14. </w:t>
      </w:r>
      <w:r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2"/>
        </w:numPr>
        <w:spacing w:before="0" w:after="163" w:line="264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Having working Knowledge with AWS,GCP.</w:t>
      </w:r>
      <w:r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  <w:t xml:space="preserve"> SQL,JUnit.</w:t>
      </w:r>
    </w:p>
    <w:p>
      <w:pPr>
        <w:numPr>
          <w:ilvl w:val="0"/>
          <w:numId w:val="2"/>
        </w:numPr>
        <w:spacing w:before="0" w:after="0" w:line="414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Worked on RestAPI Web Services and deployed successfully.</w:t>
      </w:r>
      <w:r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2"/>
        </w:numPr>
        <w:spacing w:before="0" w:after="163" w:line="264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Having better understanding and handson in tools like Eclipse, WinSCP, Putty, Weblogic servers, tomcat server, Jmeter, SQL developer.</w:t>
      </w:r>
      <w:r>
        <w:rPr>
          <w:rFonts w:ascii="Calibri" w:eastAsia="Calibri" w:hAnsi="Calibri" w:cs="Calibri"/>
          <w:color w:val="000000"/>
          <w:spacing w:val="0"/>
          <w:position w:val="0"/>
          <w:sz w:val="20"/>
          <w:shd w:val="clear" w:color="auto" w:fill="auto"/>
        </w:rPr>
        <w:t xml:space="preserve">  </w:t>
      </w:r>
    </w:p>
    <w:p>
      <w:pPr>
        <w:numPr>
          <w:ilvl w:val="0"/>
          <w:numId w:val="2"/>
        </w:numPr>
        <w:spacing w:before="0" w:after="163" w:line="264" w:lineRule="auto"/>
        <w:ind w:left="706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Having better understanding and handson in GIT and S3 bucket and Azure Devops.</w:t>
      </w:r>
    </w:p>
    <w:p>
      <w:pPr>
        <w:spacing w:before="0" w:after="163" w:line="264" w:lineRule="auto"/>
        <w:ind w:left="10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163" w:line="264" w:lineRule="auto"/>
        <w:ind w:left="10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</w:p>
    <w:tbl>
      <w:tblPr>
        <w:jc w:val="left"/>
        <w:tblInd w:w="11" w:type="dxa"/>
        <w:tblCellMar>
          <w:left w:w="10" w:type="dxa"/>
          <w:right w:w="10" w:type="dxa"/>
        </w:tblCellMar>
      </w:tblPr>
      <w:tblGrid>
        <w:gridCol w:w="2470"/>
        <w:gridCol w:w="6889"/>
      </w:tblGrid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649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Project Name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OCSG (Oracle Communication Service Gatekeeper)   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Client Name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Vodafone Hutchison Australia(VHA) 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Apr 2020 to Jan 2021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Roles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Software Developer 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1253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200" w:line="264" w:lineRule="auto"/>
              <w:ind w:left="3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OCSG application is web based application which acts as a communication layer between two system whereas servers are hosted in AWS console. </w:t>
            </w:r>
          </w:p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Developing modules as per the client’s requirements.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Technical Skills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and Tools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Java 1.7, OCSG, restful webservices, Oracle and weblogic 12c</w:t>
            </w:r>
          </w:p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Eclipse,Winscp, Putty, Jmeter, Sql Developer, Git and AWS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1994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27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Responsibility </w:t>
            </w:r>
          </w:p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Analysis of requirements for finding any ambiguity, incompleteness or incorrectness .Impact analysis for new requirements and prepare the High Level and Low-level design for new initiatives. Preparing design based on requirements. Worked on creating services by using Java 1.7, spring, restful webservices, Oracle and weblogic 12c. Develop/Modify the software codes to meet the business requirements. Verify the coding standards. Involved in build, deploy and unit testing. Deploy the war file in dev/stage environment.  </w:t>
            </w:r>
          </w:p>
        </w:tc>
      </w:tr>
    </w:tbl>
    <w:p>
      <w:pPr>
        <w:spacing w:before="0" w:after="0" w:line="259" w:lineRule="auto"/>
        <w:ind w:left="721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  </w:t>
      </w:r>
    </w:p>
    <w:tbl>
      <w:tblPr>
        <w:jc w:val="left"/>
        <w:tblInd w:w="11" w:type="dxa"/>
        <w:tblCellMar>
          <w:left w:w="10" w:type="dxa"/>
          <w:right w:w="10" w:type="dxa"/>
        </w:tblCellMar>
      </w:tblPr>
      <w:tblGrid>
        <w:gridCol w:w="2470"/>
        <w:gridCol w:w="6889"/>
      </w:tblGrid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649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Project Name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SLP application 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Client Name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Vodafone Hutchison Australia(VHA) 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Jan 2021 to Mar 2022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29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Roles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Software Developer 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51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As per the client requirement made new code changes for SLP application.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746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Technical Skills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Java 1.7, Spring MVC, restful webservices, Oracle and weblogic 12c</w:t>
            </w:r>
          </w:p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Eclipse, Winscp, Putty, Sql developer, Git.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1989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2" w:type="dxa"/>
              <w:right w:w="2" w:type="dxa"/>
            </w:tcMar>
            <w:vAlign w:val="top"/>
          </w:tcPr>
          <w:p>
            <w:pPr>
              <w:spacing w:before="0" w:after="27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Responsibility </w:t>
            </w:r>
          </w:p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" w:type="dxa"/>
              <w:right w:w="2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Analysis of requirements for finding any ambiguity, incompleteness or incorrectness .Impact analysis for new requirements and prepare the High Level and Low-level design for new initiatives. Preparing design based on requirements. Worked on creating services by using Java 1.7, Spring MVC, JSP, Oracle and weblogic 12c. Develop/Modify the software codes to meet the business requirements. Verify the coding standards. Involved in build, deploy and unit testing. Deploy the war file in dev/stage environment.</w:t>
            </w:r>
          </w:p>
        </w:tc>
      </w:tr>
    </w:tbl>
    <w:p>
      <w:pPr>
        <w:spacing w:before="0" w:after="397" w:line="259" w:lineRule="auto"/>
        <w:ind w:left="721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tbl>
      <w:tblPr>
        <w:jc w:val="left"/>
        <w:tblInd w:w="11" w:type="dxa"/>
        <w:tblCellMar>
          <w:left w:w="10" w:type="dxa"/>
          <w:right w:w="10" w:type="dxa"/>
        </w:tblCellMar>
      </w:tblPr>
      <w:tblGrid>
        <w:gridCol w:w="2473"/>
        <w:gridCol w:w="6896"/>
      </w:tblGrid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649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Project Name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ODC( Origin Data Capture)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Client Name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United Parcel Service(UPS)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Jul 2022 to Sep 2023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Roles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Full Stack Developer- Java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1253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It is an application where various activities like Message Processing, monitoring, User authentication, Management of Origin Sites and Cental sites and other regions.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530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Technical Skills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and Tools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Java 1.8, Oracle and weblogic 14</w:t>
            </w:r>
          </w:p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Eclipse,Winscp, Putty, Jmeter, Sql Developer, Azure Devops.DB2 studio,Postman.</w:t>
            </w:r>
          </w:p>
        </w:tc>
      </w:tr>
      <w:tr>
        <w:tblPrEx>
          <w:jc w:val="left"/>
          <w:tblInd w:w="11" w:type="dxa"/>
          <w:tblCellMar>
            <w:left w:w="10" w:type="dxa"/>
            <w:right w:w="10" w:type="dxa"/>
          </w:tblCellMar>
        </w:tblPrEx>
        <w:trPr>
          <w:trHeight w:val="1994"/>
          <w:jc w:val="left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7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Responsibility </w:t>
            </w:r>
          </w:p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59" w:lineRule="auto"/>
              <w:ind w:left="3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Analysis of requirements for finding any ambiguity, incompleteness or incorrectness .Impact analysis for new requirements and prepare the High Level and Low-level design for new initiatives. Preparing design based on requirements. Worked on creating services by using Java 1.8, spring MVC and weblogic 14. Develop/Modify the software codes to meet the business requirements. Verify the coding standards. Involved in build, deploy and unit testing. Deploy the war file in dev/stage environment.  </w:t>
            </w:r>
          </w:p>
        </w:tc>
      </w:tr>
    </w:tbl>
    <w:p>
      <w:pPr>
        <w:spacing w:before="0" w:after="397" w:line="259" w:lineRule="auto"/>
        <w:ind w:left="721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</w:p>
    <w:p>
      <w:pPr>
        <w:keepNext/>
        <w:keepLines/>
        <w:spacing w:before="0" w:after="3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Personal Information </w:t>
      </w:r>
    </w:p>
    <w:tbl>
      <w:tblPr>
        <w:jc w:val="left"/>
        <w:tblInd w:w="108" w:type="dxa"/>
        <w:tblCellMar>
          <w:left w:w="10" w:type="dxa"/>
          <w:right w:w="10" w:type="dxa"/>
        </w:tblCellMar>
      </w:tblPr>
      <w:tblGrid>
        <w:gridCol w:w="2497"/>
        <w:gridCol w:w="6975"/>
      </w:tblGrid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1"/>
          <w:jc w:val="left"/>
        </w:trPr>
        <w:tc>
          <w:tcPr>
            <w:tcW w:w="26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7F7F7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Name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Antony Sakthi Snehan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5"/>
          <w:jc w:val="left"/>
        </w:trPr>
        <w:tc>
          <w:tcPr>
            <w:tcW w:w="2611" w:type="dxa"/>
            <w:tcBorders>
              <w:top w:val="single" w:sz="2" w:space="0" w:color="80808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Father’ s  Name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L Seelan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1"/>
          <w:jc w:val="left"/>
        </w:trPr>
        <w:tc>
          <w:tcPr>
            <w:tcW w:w="26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Date Of Birth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18-08-1998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0"/>
          <w:jc w:val="left"/>
        </w:trPr>
        <w:tc>
          <w:tcPr>
            <w:tcW w:w="26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Gender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Male 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5"/>
          <w:jc w:val="left"/>
        </w:trPr>
        <w:tc>
          <w:tcPr>
            <w:tcW w:w="26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Marital Status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Single. 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0"/>
          <w:jc w:val="left"/>
        </w:trPr>
        <w:tc>
          <w:tcPr>
            <w:tcW w:w="26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Languages Known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English, Tamil. 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525"/>
          <w:jc w:val="left"/>
        </w:trPr>
        <w:tc>
          <w:tcPr>
            <w:tcW w:w="26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center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Nationality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Indian </w:t>
            </w:r>
          </w:p>
        </w:tc>
      </w:tr>
      <w:tr>
        <w:tblPrEx>
          <w:jc w:val="left"/>
          <w:tblInd w:w="108" w:type="dxa"/>
          <w:tblCellMar>
            <w:left w:w="10" w:type="dxa"/>
            <w:right w:w="10" w:type="dxa"/>
          </w:tblCellMar>
        </w:tblPrEx>
        <w:trPr>
          <w:trHeight w:val="891"/>
          <w:jc w:val="left"/>
        </w:trPr>
        <w:tc>
          <w:tcPr>
            <w:tcW w:w="26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7F7F7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Address</w:t>
            </w: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</w:p>
        </w:tc>
        <w:tc>
          <w:tcPr>
            <w:tcW w:w="72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No 63 rengaswamy street, zamin pallavaram,Chennai 117</w:t>
            </w:r>
          </w:p>
        </w:tc>
      </w:tr>
    </w:tbl>
    <w:p>
      <w:pPr>
        <w:spacing w:before="0" w:after="377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spacing w:before="0" w:after="377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keepNext/>
        <w:keepLines/>
        <w:spacing w:before="0" w:after="3" w:line="259" w:lineRule="auto"/>
        <w:ind w:left="-5" w:right="0" w:hanging="1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Declaration </w:t>
      </w:r>
    </w:p>
    <w:p>
      <w:pPr>
        <w:spacing w:before="0" w:after="403" w:line="267" w:lineRule="auto"/>
        <w:ind w:left="10" w:right="591" w:hanging="10"/>
        <w:jc w:val="righ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I hereby declare that the above written particulars are true to the best of my knowledge and belief.</w:t>
      </w:r>
      <w:r>
        <w:rPr>
          <w:rFonts w:ascii="Verdana" w:eastAsia="Verdana" w:hAnsi="Verdana" w:cs="Verdana"/>
          <w:color w:val="000000"/>
          <w:spacing w:val="0"/>
          <w:position w:val="0"/>
          <w:sz w:val="18"/>
          <w:shd w:val="clear" w:color="auto" w:fill="auto"/>
        </w:rPr>
        <w:t xml:space="preserve"> </w:t>
      </w:r>
    </w:p>
    <w:p>
      <w:pPr>
        <w:spacing w:before="0" w:after="177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 xml:space="preserve">Date:  </w:t>
      </w:r>
    </w:p>
    <w:p>
      <w:pPr>
        <w:keepNext/>
        <w:keepLines/>
        <w:tabs>
          <w:tab w:val="center" w:pos="2256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761"/>
        </w:tabs>
        <w:spacing w:before="0" w:after="3" w:line="259" w:lineRule="auto"/>
        <w:ind w:left="-15" w:right="0" w:firstLine="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Place:</w:t>
      </w:r>
      <w:r>
        <w:rPr>
          <w:rFonts w:ascii="Verdana" w:eastAsia="Verdana" w:hAnsi="Verdana" w:cs="Verdana"/>
          <w:color w:val="000000"/>
          <w:spacing w:val="0"/>
          <w:position w:val="0"/>
          <w:sz w:val="18"/>
          <w:shd w:val="clear" w:color="auto" w:fill="auto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>chennai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>
          <w:rFonts w:ascii="Arial" w:eastAsia="Arial" w:hAnsi="Arial" w:cs="Arial"/>
          <w:b/>
          <w:color w:val="000000"/>
          <w:spacing w:val="0"/>
          <w:position w:val="0"/>
          <w:sz w:val="20"/>
          <w:shd w:val="clear" w:color="auto" w:fill="auto"/>
        </w:rPr>
        <w:t>(Antony Sakthi snehan)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E77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F4C412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006399cd82bdd8cb89f4e6b24a46296134f4b0419514c4847440321091b5b58120b15011547515a09435601514841481f0f2b561358191b195115495d0c00584e4209430247460c590858184508105042445b0c0f054e4108120211474a411b02154e49405d58380c4f03434e130d170010414a411b0b15416a44564a141a245d4340010b13061546505a0e57580f1b525a4553524f0f56431001100a11495c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