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04D6C" w14:paraId="52271CCA" w14:textId="77777777">
      <w:pPr>
        <w:pStyle w:val="Caption"/>
        <w:rPr>
          <w:sz w:val="24"/>
          <w:szCs w:val="24"/>
        </w:rPr>
      </w:pPr>
      <w:r>
        <w:tab/>
      </w:r>
      <w:r>
        <w:tab/>
      </w:r>
      <w:r>
        <w:tab/>
      </w:r>
      <w:r>
        <w:tab/>
      </w:r>
      <w:r>
        <w:tab/>
      </w:r>
      <w:r>
        <w:tab/>
        <w:t xml:space="preserve">                                                                                   </w:t>
      </w:r>
      <w:r w:rsidR="003C7645">
        <w:rPr>
          <w:noProof/>
          <w:lang w:val="en-IN" w:eastAsia="en-IN"/>
        </w:rPr>
        <w:drawing>
          <wp:inline distT="0" distB="0" distL="0" distR="0">
            <wp:extent cx="1094105" cy="1407795"/>
            <wp:effectExtent l="0" t="0" r="0" b="0"/>
            <wp:docPr id="1" name="Picture 8"/>
            <wp:cNvGraphicFramePr/>
            <a:graphic xmlns:a="http://schemas.openxmlformats.org/drawingml/2006/main">
              <a:graphicData uri="http://schemas.openxmlformats.org/drawingml/2006/picture">
                <pic:pic xmlns:pic="http://schemas.openxmlformats.org/drawingml/2006/picture">
                  <pic:nvPicPr>
                    <pic:cNvPr id="290868565" name="Picture 8"/>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094105" cy="1407795"/>
                    </a:xfrm>
                    <a:prstGeom prst="rect">
                      <a:avLst/>
                    </a:prstGeom>
                    <a:noFill/>
                    <a:ln>
                      <a:noFill/>
                    </a:ln>
                  </pic:spPr>
                </pic:pic>
              </a:graphicData>
            </a:graphic>
          </wp:inline>
        </w:drawing>
      </w:r>
    </w:p>
    <w:p w:rsidR="00E04D6C" w14:paraId="41884800" w14:textId="77777777">
      <w:pPr>
        <w:widowControl w:val="0"/>
        <w:tabs>
          <w:tab w:val="left" w:pos="720"/>
          <w:tab w:val="left" w:pos="5685"/>
        </w:tabs>
        <w:autoSpaceDE w:val="0"/>
        <w:autoSpaceDN w:val="0"/>
        <w:adjustRightInd w:val="0"/>
        <w:rPr>
          <w:b/>
          <w:iCs/>
          <w:sz w:val="20"/>
          <w:szCs w:val="20"/>
        </w:rPr>
      </w:pPr>
      <w:r>
        <w:rPr>
          <w:b/>
          <w:iCs/>
          <w:sz w:val="36"/>
          <w:szCs w:val="36"/>
        </w:rPr>
        <w:t xml:space="preserve">Aakash Gujarathi                                                          </w:t>
      </w:r>
    </w:p>
    <w:p w:rsidR="00E04D6C" w14:paraId="243F00F1" w14:textId="77777777">
      <w:pPr>
        <w:widowControl w:val="0"/>
        <w:tabs>
          <w:tab w:val="left" w:pos="720"/>
          <w:tab w:val="left" w:pos="5685"/>
        </w:tabs>
        <w:autoSpaceDE w:val="0"/>
        <w:autoSpaceDN w:val="0"/>
        <w:adjustRightInd w:val="0"/>
        <w:rPr>
          <w:b/>
          <w:iCs/>
          <w:sz w:val="20"/>
          <w:szCs w:val="20"/>
        </w:rPr>
      </w:pPr>
      <w:hyperlink r:id="rId5" w:history="1">
        <w:r>
          <w:rPr>
            <w:rStyle w:val="Hyperlink"/>
            <w:b/>
            <w:iCs/>
            <w:sz w:val="20"/>
            <w:szCs w:val="20"/>
          </w:rPr>
          <w:t>aakashggujarathi@gmail.com</w:t>
        </w:r>
      </w:hyperlink>
    </w:p>
    <w:p w:rsidR="00E04D6C" w14:paraId="2013E855" w14:textId="7E12BDAF">
      <w:pPr>
        <w:widowControl w:val="0"/>
        <w:tabs>
          <w:tab w:val="left" w:pos="720"/>
          <w:tab w:val="left" w:pos="5685"/>
        </w:tabs>
        <w:autoSpaceDE w:val="0"/>
        <w:autoSpaceDN w:val="0"/>
        <w:adjustRightInd w:val="0"/>
        <w:rPr>
          <w:b/>
          <w:iCs/>
          <w:sz w:val="20"/>
          <w:szCs w:val="20"/>
        </w:rPr>
      </w:pPr>
      <w:r>
        <w:rPr>
          <w:b/>
          <w:iCs/>
          <w:sz w:val="20"/>
          <w:szCs w:val="20"/>
        </w:rPr>
        <w:t xml:space="preserve">+91 </w:t>
      </w:r>
      <w:r>
        <w:rPr>
          <w:b/>
          <w:iCs/>
          <w:sz w:val="20"/>
          <w:szCs w:val="20"/>
        </w:rPr>
        <w:t>8104590944</w:t>
      </w:r>
    </w:p>
    <w:p w:rsidR="00E04D6C" w14:paraId="36C4C2FF" w14:textId="77777777">
      <w:pPr>
        <w:widowControl w:val="0"/>
        <w:autoSpaceDE w:val="0"/>
        <w:autoSpaceDN w:val="0"/>
        <w:adjustRightInd w:val="0"/>
        <w:ind w:left="187" w:right="-115" w:hanging="187"/>
        <w:rPr>
          <w:sz w:val="20"/>
          <w:szCs w:val="20"/>
        </w:rPr>
      </w:pPr>
      <w:r>
        <w:rPr>
          <w:b/>
          <w:bCs/>
          <w:noProof/>
          <w:color w:val="000000"/>
          <w:sz w:val="20"/>
          <w:szCs w:val="20"/>
          <w:lang w:val="en-GB"/>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94615</wp:posOffset>
                </wp:positionV>
                <wp:extent cx="6939915" cy="0"/>
                <wp:effectExtent l="0" t="0" r="0" b="0"/>
                <wp:wrapNone/>
                <wp:docPr id="2" name="Lines 3"/>
                <wp:cNvGraphicFramePr/>
                <a:graphic xmlns:a="http://schemas.openxmlformats.org/drawingml/2006/main">
                  <a:graphicData uri="http://schemas.microsoft.com/office/word/2010/wordprocessingShape">
                    <wps:wsp xmlns:wps="http://schemas.microsoft.com/office/word/2010/wordprocessingShape">
                      <wps:cNvCnPr/>
                      <wps:spPr bwMode="auto">
                        <a:xfrm flipV="1">
                          <a:off x="0" y="0"/>
                          <a:ext cx="6939915" cy="0"/>
                        </a:xfrm>
                        <a:prstGeom prst="line">
                          <a:avLst/>
                        </a:prstGeom>
                        <a:noFill/>
                        <a:ln w="19050">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s 3" o:spid="_x0000_s1025" style="flip:y;mso-height-percent:0;mso-height-relative:page;mso-width-percent:0;mso-width-relative:page;mso-wrap-distance-bottom:0;mso-wrap-distance-left:9pt;mso-wrap-distance-right:9pt;mso-wrap-distance-top:0;mso-wrap-style:square;position:absolute;visibility:visible;z-index:251660288" from="-5.25pt,7.45pt" to="541.2pt,7.45pt" strokeweight="1.5pt"/>
            </w:pict>
          </mc:Fallback>
        </mc:AlternateContent>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r>
      <w:r>
        <w:rPr>
          <w:b/>
          <w:bCs/>
          <w:color w:val="000000"/>
          <w:sz w:val="20"/>
          <w:szCs w:val="20"/>
        </w:rPr>
        <w:tab/>
        <w:t xml:space="preserve">            </w:t>
      </w:r>
      <w:r>
        <w:rPr>
          <w:sz w:val="20"/>
          <w:szCs w:val="20"/>
        </w:rPr>
        <w:t xml:space="preserve">          </w:t>
      </w:r>
    </w:p>
    <w:p w:rsidR="00E04D6C" w14:paraId="35797A5E" w14:textId="77777777">
      <w:pPr>
        <w:widowControl w:val="0"/>
        <w:autoSpaceDE w:val="0"/>
        <w:autoSpaceDN w:val="0"/>
        <w:adjustRightInd w:val="0"/>
        <w:ind w:left="187" w:right="-115" w:hanging="187"/>
        <w:rPr>
          <w:sz w:val="20"/>
          <w:szCs w:val="20"/>
        </w:rPr>
      </w:pPr>
    </w:p>
    <w:p w:rsidR="00E04D6C" w14:paraId="105837CD" w14:textId="77777777">
      <w:pPr>
        <w:pStyle w:val="ParaAttribute2"/>
        <w:rPr>
          <w:rStyle w:val="CharAttribute4"/>
        </w:rPr>
      </w:pPr>
      <w:r>
        <w:t xml:space="preserve">        </w:t>
      </w:r>
      <w:r>
        <w:rPr>
          <w:rStyle w:val="CharAttribute4"/>
        </w:rPr>
        <w:t>EXPERIENCE SUMMARY</w:t>
      </w:r>
    </w:p>
    <w:p w:rsidR="00E04D6C" w14:paraId="23616A2C" w14:textId="77777777">
      <w:pPr>
        <w:tabs>
          <w:tab w:val="left" w:pos="5052"/>
        </w:tabs>
        <w:ind w:left="720"/>
        <w:rPr>
          <w:sz w:val="20"/>
          <w:szCs w:val="20"/>
        </w:rPr>
      </w:pPr>
    </w:p>
    <w:p w:rsidR="00E04D6C" w:rsidRPr="00AE28A0" w14:paraId="6B32E463" w14:textId="1E2DA9F6">
      <w:pPr>
        <w:widowControl w:val="0"/>
        <w:numPr>
          <w:ilvl w:val="0"/>
          <w:numId w:val="1"/>
        </w:numPr>
        <w:tabs>
          <w:tab w:val="left" w:pos="720"/>
        </w:tabs>
        <w:autoSpaceDE w:val="0"/>
        <w:autoSpaceDN w:val="0"/>
        <w:adjustRightInd w:val="0"/>
        <w:ind w:right="-115"/>
        <w:rPr>
          <w:rFonts w:ascii="Verdana" w:eastAsia="Batang" w:hAnsi="Verdana"/>
          <w:kern w:val="2"/>
          <w:sz w:val="20"/>
          <w:szCs w:val="20"/>
          <w:lang w:val="en-IN" w:eastAsia="ko-KR"/>
        </w:rPr>
      </w:pPr>
      <w:r>
        <w:rPr>
          <w:rFonts w:ascii="Verdana" w:eastAsia="Batang" w:hAnsi="Verdana"/>
          <w:kern w:val="2"/>
          <w:sz w:val="20"/>
          <w:szCs w:val="20"/>
          <w:lang w:eastAsia="ko-KR"/>
        </w:rPr>
        <w:t xml:space="preserve">I have an experience of </w:t>
      </w:r>
      <w:r w:rsidR="00E202B0">
        <w:rPr>
          <w:rFonts w:ascii="Verdana" w:eastAsia="Batang" w:hAnsi="Verdana"/>
          <w:kern w:val="2"/>
          <w:sz w:val="20"/>
          <w:szCs w:val="20"/>
          <w:lang w:eastAsia="ko-KR"/>
        </w:rPr>
        <w:t xml:space="preserve">about </w:t>
      </w:r>
      <w:r w:rsidR="005669F1">
        <w:rPr>
          <w:rFonts w:ascii="Verdana" w:eastAsia="Batang" w:hAnsi="Verdana"/>
          <w:kern w:val="2"/>
          <w:sz w:val="20"/>
          <w:szCs w:val="20"/>
          <w:lang w:eastAsia="ko-KR"/>
        </w:rPr>
        <w:t>9</w:t>
      </w:r>
      <w:r w:rsidR="00D34FA0">
        <w:rPr>
          <w:rFonts w:ascii="Verdana" w:eastAsia="Batang" w:hAnsi="Verdana"/>
          <w:kern w:val="2"/>
          <w:sz w:val="20"/>
          <w:szCs w:val="20"/>
          <w:lang w:eastAsia="ko-KR"/>
        </w:rPr>
        <w:t>+</w:t>
      </w:r>
      <w:r w:rsidR="00E202B0">
        <w:rPr>
          <w:rFonts w:ascii="Verdana" w:eastAsia="Batang" w:hAnsi="Verdana"/>
          <w:kern w:val="2"/>
          <w:sz w:val="20"/>
          <w:szCs w:val="20"/>
          <w:lang w:eastAsia="ko-KR"/>
        </w:rPr>
        <w:t xml:space="preserve"> years into </w:t>
      </w:r>
      <w:r>
        <w:rPr>
          <w:rFonts w:ascii="Verdana" w:eastAsia="Batang" w:hAnsi="Verdana"/>
          <w:kern w:val="2"/>
          <w:sz w:val="20"/>
          <w:szCs w:val="20"/>
          <w:lang w:eastAsia="ko-KR"/>
        </w:rPr>
        <w:t xml:space="preserve">IT with </w:t>
      </w:r>
      <w:r w:rsidR="00A40B43">
        <w:rPr>
          <w:rFonts w:ascii="Verdana" w:eastAsia="Batang" w:hAnsi="Verdana"/>
          <w:kern w:val="2"/>
          <w:sz w:val="20"/>
          <w:szCs w:val="20"/>
          <w:lang w:eastAsia="ko-KR"/>
        </w:rPr>
        <w:t xml:space="preserve">the </w:t>
      </w:r>
      <w:r w:rsidR="002D668E">
        <w:rPr>
          <w:rFonts w:ascii="Verdana" w:eastAsia="Batang" w:hAnsi="Verdana"/>
          <w:kern w:val="2"/>
          <w:sz w:val="20"/>
          <w:szCs w:val="20"/>
          <w:lang w:eastAsia="ko-KR"/>
        </w:rPr>
        <w:t xml:space="preserve">relevant experience </w:t>
      </w:r>
      <w:r w:rsidR="00E202B0">
        <w:rPr>
          <w:rFonts w:ascii="Verdana" w:eastAsia="Batang" w:hAnsi="Verdana"/>
          <w:kern w:val="2"/>
          <w:sz w:val="20"/>
          <w:szCs w:val="20"/>
          <w:lang w:eastAsia="ko-KR"/>
        </w:rPr>
        <w:t xml:space="preserve">of about </w:t>
      </w:r>
      <w:r>
        <w:rPr>
          <w:rFonts w:ascii="Verdana" w:eastAsia="Batang" w:hAnsi="Verdana"/>
          <w:kern w:val="2"/>
          <w:sz w:val="20"/>
          <w:szCs w:val="20"/>
          <w:lang w:eastAsia="ko-KR"/>
        </w:rPr>
        <w:t>8</w:t>
      </w:r>
      <w:r w:rsidR="002D668E">
        <w:rPr>
          <w:rFonts w:ascii="Verdana" w:eastAsia="Batang" w:hAnsi="Verdana"/>
          <w:kern w:val="2"/>
          <w:sz w:val="20"/>
          <w:szCs w:val="20"/>
          <w:lang w:eastAsia="ko-KR"/>
        </w:rPr>
        <w:t xml:space="preserve"> years into the </w:t>
      </w:r>
      <w:r>
        <w:rPr>
          <w:rFonts w:ascii="Verdana" w:eastAsia="Batang" w:hAnsi="Verdana"/>
          <w:kern w:val="2"/>
          <w:sz w:val="20"/>
          <w:szCs w:val="20"/>
          <w:lang w:eastAsia="ko-KR"/>
        </w:rPr>
        <w:t>development and support</w:t>
      </w:r>
      <w:r>
        <w:rPr>
          <w:rFonts w:ascii="Verdana" w:eastAsia="Batang" w:hAnsi="Verdana"/>
          <w:kern w:val="2"/>
          <w:sz w:val="20"/>
          <w:szCs w:val="20"/>
          <w:lang w:eastAsia="ko-KR"/>
        </w:rPr>
        <w:t xml:space="preserve"> </w:t>
      </w:r>
      <w:r>
        <w:rPr>
          <w:rFonts w:ascii="Verdana" w:eastAsia="Batang" w:hAnsi="Verdana"/>
          <w:kern w:val="2"/>
          <w:sz w:val="20"/>
          <w:szCs w:val="20"/>
          <w:lang w:eastAsia="ko-KR"/>
        </w:rPr>
        <w:t>/</w:t>
      </w:r>
      <w:r>
        <w:rPr>
          <w:rFonts w:ascii="Verdana" w:eastAsia="Batang" w:hAnsi="Verdana"/>
          <w:kern w:val="2"/>
          <w:sz w:val="20"/>
          <w:szCs w:val="20"/>
          <w:lang w:eastAsia="ko-KR"/>
        </w:rPr>
        <w:t xml:space="preserve"> maintenance and </w:t>
      </w:r>
      <w:r>
        <w:rPr>
          <w:rFonts w:ascii="Verdana" w:eastAsia="Batang" w:hAnsi="Verdana"/>
          <w:kern w:val="2"/>
          <w:sz w:val="20"/>
          <w:szCs w:val="20"/>
          <w:lang w:eastAsia="ko-KR"/>
        </w:rPr>
        <w:t>enhancement of enterprise applications using Java SE 8, Spring</w:t>
      </w:r>
      <w:r>
        <w:rPr>
          <w:rFonts w:ascii="Verdana" w:eastAsia="Batang" w:hAnsi="Verdana"/>
          <w:kern w:val="2"/>
          <w:sz w:val="20"/>
          <w:szCs w:val="20"/>
          <w:lang w:eastAsia="ko-KR"/>
        </w:rPr>
        <w:t xml:space="preserve"> &amp; Spring Boot frameworks, ORM’s like </w:t>
      </w:r>
      <w:r>
        <w:rPr>
          <w:rFonts w:ascii="Verdana" w:eastAsia="Batang" w:hAnsi="Verdana"/>
          <w:kern w:val="2"/>
          <w:sz w:val="20"/>
          <w:szCs w:val="20"/>
          <w:lang w:eastAsia="ko-KR"/>
        </w:rPr>
        <w:t>Hibernate</w:t>
      </w:r>
      <w:r w:rsidR="00372DDF">
        <w:rPr>
          <w:rFonts w:ascii="Verdana" w:eastAsia="Batang" w:hAnsi="Verdana"/>
          <w:kern w:val="2"/>
          <w:sz w:val="20"/>
          <w:szCs w:val="20"/>
          <w:lang w:eastAsia="ko-KR"/>
        </w:rPr>
        <w:t>/ iBATIS /Spring Data JPA</w:t>
      </w:r>
      <w:r>
        <w:rPr>
          <w:rFonts w:ascii="Verdana" w:eastAsia="Batang" w:hAnsi="Verdana"/>
          <w:kern w:val="2"/>
          <w:sz w:val="20"/>
          <w:szCs w:val="20"/>
          <w:lang w:eastAsia="ko-KR"/>
        </w:rPr>
        <w:t xml:space="preserve"> </w:t>
      </w:r>
      <w:r w:rsidR="00AE28A0">
        <w:rPr>
          <w:rFonts w:ascii="Verdana" w:eastAsia="Batang" w:hAnsi="Verdana"/>
          <w:kern w:val="2"/>
          <w:sz w:val="20"/>
          <w:szCs w:val="20"/>
          <w:lang w:eastAsia="ko-KR"/>
        </w:rPr>
        <w:t>etc...</w:t>
      </w:r>
    </w:p>
    <w:p w:rsidR="00AE28A0" w:rsidP="00AE28A0" w14:paraId="4BABC72F" w14:textId="77777777">
      <w:pPr>
        <w:widowControl w:val="0"/>
        <w:autoSpaceDE w:val="0"/>
        <w:autoSpaceDN w:val="0"/>
        <w:adjustRightInd w:val="0"/>
        <w:ind w:left="720" w:right="-115"/>
        <w:rPr>
          <w:rFonts w:ascii="Verdana" w:eastAsia="Batang" w:hAnsi="Verdana"/>
          <w:kern w:val="2"/>
          <w:sz w:val="20"/>
          <w:szCs w:val="20"/>
          <w:lang w:val="en-IN" w:eastAsia="ko-KR"/>
        </w:rPr>
      </w:pPr>
    </w:p>
    <w:p w:rsidR="00E04D6C" w14:paraId="1A7091F8" w14:textId="491CFAE5">
      <w:pPr>
        <w:widowControl w:val="0"/>
        <w:numPr>
          <w:ilvl w:val="0"/>
          <w:numId w:val="1"/>
        </w:numPr>
        <w:tabs>
          <w:tab w:val="left" w:pos="720"/>
        </w:tabs>
        <w:autoSpaceDE w:val="0"/>
        <w:autoSpaceDN w:val="0"/>
        <w:adjustRightInd w:val="0"/>
        <w:ind w:right="-115"/>
        <w:rPr>
          <w:rFonts w:ascii="Verdana" w:eastAsia="Batang" w:hAnsi="Verdana"/>
          <w:kern w:val="2"/>
          <w:sz w:val="20"/>
          <w:szCs w:val="20"/>
          <w:lang w:val="en-IN" w:eastAsia="ko-KR"/>
        </w:rPr>
      </w:pPr>
      <w:r>
        <w:rPr>
          <w:rFonts w:ascii="Verdana" w:eastAsia="Batang" w:hAnsi="Verdana"/>
          <w:kern w:val="2"/>
          <w:sz w:val="20"/>
          <w:szCs w:val="20"/>
          <w:lang w:eastAsia="ko-KR"/>
        </w:rPr>
        <w:t xml:space="preserve">I also have an </w:t>
      </w:r>
      <w:r>
        <w:rPr>
          <w:rFonts w:ascii="Verdana" w:eastAsia="Batang" w:hAnsi="Verdana"/>
          <w:kern w:val="2"/>
          <w:sz w:val="20"/>
          <w:szCs w:val="20"/>
          <w:lang w:eastAsia="ko-KR"/>
        </w:rPr>
        <w:t>‘Agile Software Development’ certificate from University of Minnesota (</w:t>
      </w:r>
      <w:hyperlink r:id="rId6" w:history="1">
        <w:r>
          <w:rPr>
            <w:rStyle w:val="Hyperlink"/>
            <w:rFonts w:ascii="Verdana" w:eastAsia="Batang" w:hAnsi="Verdana"/>
            <w:kern w:val="2"/>
            <w:sz w:val="20"/>
            <w:szCs w:val="20"/>
            <w:lang w:eastAsia="ko-KR"/>
          </w:rPr>
          <w:t>http://</w:t>
        </w:r>
        <w:r>
          <w:rPr>
            <w:rStyle w:val="Hyperlink"/>
          </w:rPr>
          <w:t>coursera.org/verify/PEXWNYFWPMHY</w:t>
        </w:r>
      </w:hyperlink>
      <w:r>
        <w:t>)</w:t>
      </w:r>
    </w:p>
    <w:p w:rsidR="00E04D6C" w14:paraId="6B9C8F10" w14:textId="77777777">
      <w:pPr>
        <w:widowControl w:val="0"/>
        <w:autoSpaceDE w:val="0"/>
        <w:autoSpaceDN w:val="0"/>
        <w:adjustRightInd w:val="0"/>
        <w:ind w:left="720" w:right="-115"/>
        <w:rPr>
          <w:rFonts w:ascii="Verdana" w:eastAsia="Batang" w:hAnsi="Verdana"/>
          <w:kern w:val="2"/>
          <w:sz w:val="20"/>
          <w:szCs w:val="20"/>
          <w:lang w:val="en-IN" w:eastAsia="ko-KR"/>
        </w:rPr>
      </w:pPr>
    </w:p>
    <w:p w:rsidR="00E04D6C" w14:paraId="70294CF3" w14:textId="77777777">
      <w:pPr>
        <w:widowControl w:val="0"/>
        <w:autoSpaceDE w:val="0"/>
        <w:autoSpaceDN w:val="0"/>
        <w:adjustRightInd w:val="0"/>
        <w:ind w:left="720" w:right="-115"/>
        <w:rPr>
          <w:rFonts w:ascii="Verdana" w:eastAsia="Batang" w:hAnsi="Verdana"/>
          <w:kern w:val="2"/>
          <w:sz w:val="20"/>
          <w:szCs w:val="20"/>
          <w:lang w:val="en-IN" w:eastAsia="ko-KR"/>
        </w:rPr>
      </w:pPr>
    </w:p>
    <w:p w:rsidR="00E04D6C" w:rsidRPr="00AE28A0" w14:paraId="7B79F518" w14:textId="0AF1098B">
      <w:pPr>
        <w:widowControl w:val="0"/>
        <w:numPr>
          <w:ilvl w:val="0"/>
          <w:numId w:val="1"/>
        </w:numPr>
        <w:tabs>
          <w:tab w:val="left" w:pos="720"/>
        </w:tabs>
        <w:autoSpaceDE w:val="0"/>
        <w:autoSpaceDN w:val="0"/>
        <w:adjustRightInd w:val="0"/>
        <w:ind w:right="-115"/>
        <w:rPr>
          <w:rFonts w:ascii="Verdana" w:eastAsia="Batang" w:hAnsi="Verdana"/>
          <w:kern w:val="2"/>
          <w:sz w:val="20"/>
          <w:szCs w:val="20"/>
          <w:lang w:val="en-IN" w:eastAsia="ko-KR"/>
        </w:rPr>
      </w:pPr>
      <w:r>
        <w:rPr>
          <w:rFonts w:ascii="Verdana" w:eastAsia="Batang" w:hAnsi="Verdana"/>
          <w:kern w:val="2"/>
          <w:sz w:val="20"/>
          <w:szCs w:val="20"/>
          <w:lang w:eastAsia="ko-KR"/>
        </w:rPr>
        <w:t>I have also worked on micro service architecture with using the Spring Netflix cloud API’s.</w:t>
      </w:r>
    </w:p>
    <w:p w:rsidR="00AE28A0" w:rsidP="00AE28A0" w14:paraId="31FEC1C0" w14:textId="77777777">
      <w:pPr>
        <w:widowControl w:val="0"/>
        <w:autoSpaceDE w:val="0"/>
        <w:autoSpaceDN w:val="0"/>
        <w:adjustRightInd w:val="0"/>
        <w:ind w:left="720" w:right="-115"/>
        <w:rPr>
          <w:rFonts w:ascii="Verdana" w:eastAsia="Batang" w:hAnsi="Verdana"/>
          <w:kern w:val="2"/>
          <w:sz w:val="20"/>
          <w:szCs w:val="20"/>
          <w:lang w:val="en-IN" w:eastAsia="ko-KR"/>
        </w:rPr>
      </w:pPr>
    </w:p>
    <w:p w:rsidR="00E04D6C" w:rsidP="00AE28A0" w14:paraId="2C645BC3" w14:textId="2903DDEA">
      <w:pPr>
        <w:widowControl w:val="0"/>
        <w:numPr>
          <w:ilvl w:val="0"/>
          <w:numId w:val="1"/>
        </w:numPr>
        <w:tabs>
          <w:tab w:val="left" w:pos="720"/>
        </w:tabs>
        <w:autoSpaceDE w:val="0"/>
        <w:autoSpaceDN w:val="0"/>
        <w:adjustRightInd w:val="0"/>
        <w:ind w:right="-115"/>
        <w:rPr>
          <w:rFonts w:ascii="Verdana" w:eastAsia="Batang" w:hAnsi="Verdana"/>
          <w:kern w:val="2"/>
          <w:sz w:val="20"/>
          <w:szCs w:val="20"/>
          <w:lang w:val="en-IN" w:eastAsia="ko-KR"/>
        </w:rPr>
      </w:pPr>
      <w:r>
        <w:rPr>
          <w:rFonts w:ascii="Verdana" w:eastAsia="Batang" w:hAnsi="Verdana"/>
          <w:kern w:val="2"/>
          <w:sz w:val="20"/>
          <w:szCs w:val="20"/>
          <w:lang w:eastAsia="ko-KR"/>
        </w:rPr>
        <w:t>I h</w:t>
      </w:r>
      <w:r>
        <w:rPr>
          <w:rFonts w:ascii="Verdana" w:eastAsia="Batang" w:hAnsi="Verdana"/>
          <w:kern w:val="2"/>
          <w:sz w:val="20"/>
          <w:szCs w:val="20"/>
          <w:lang w:eastAsia="ko-KR"/>
        </w:rPr>
        <w:t xml:space="preserve">ave </w:t>
      </w:r>
      <w:r>
        <w:rPr>
          <w:rFonts w:ascii="Verdana" w:eastAsia="Batang" w:hAnsi="Verdana"/>
          <w:kern w:val="2"/>
          <w:sz w:val="20"/>
          <w:szCs w:val="20"/>
          <w:lang w:eastAsia="ko-KR"/>
        </w:rPr>
        <w:t xml:space="preserve">also </w:t>
      </w:r>
      <w:r>
        <w:rPr>
          <w:rFonts w:ascii="Verdana" w:eastAsia="Batang" w:hAnsi="Verdana"/>
          <w:kern w:val="2"/>
          <w:sz w:val="20"/>
          <w:szCs w:val="20"/>
          <w:lang w:eastAsia="ko-KR"/>
        </w:rPr>
        <w:t xml:space="preserve">worked on UI technologies like </w:t>
      </w:r>
      <w:r>
        <w:rPr>
          <w:rFonts w:ascii="Verdana" w:eastAsia="Batang" w:hAnsi="Verdana"/>
          <w:kern w:val="2"/>
          <w:sz w:val="20"/>
          <w:szCs w:val="20"/>
          <w:lang w:eastAsia="ko-KR"/>
        </w:rPr>
        <w:t>Java Server Pages (JSP), jQuery plugins as well as component based Angular 2+ projects.</w:t>
      </w:r>
    </w:p>
    <w:p w:rsidR="00AE28A0" w:rsidP="00AE28A0" w14:paraId="155FD39F" w14:textId="77777777">
      <w:pPr>
        <w:pStyle w:val="ListParagraph"/>
        <w:rPr>
          <w:rFonts w:ascii="Verdana" w:hAnsi="Verdana"/>
          <w:lang w:val="en-IN"/>
        </w:rPr>
      </w:pPr>
    </w:p>
    <w:p w:rsidR="00AE28A0" w:rsidP="00AE28A0" w14:paraId="3006F132" w14:textId="2B5D8ABC">
      <w:pPr>
        <w:widowControl w:val="0"/>
        <w:numPr>
          <w:ilvl w:val="0"/>
          <w:numId w:val="1"/>
        </w:numPr>
        <w:tabs>
          <w:tab w:val="left" w:pos="720"/>
        </w:tabs>
        <w:autoSpaceDE w:val="0"/>
        <w:autoSpaceDN w:val="0"/>
        <w:adjustRightInd w:val="0"/>
        <w:ind w:right="-115"/>
        <w:rPr>
          <w:rFonts w:ascii="Verdana" w:eastAsia="Batang" w:hAnsi="Verdana"/>
          <w:kern w:val="2"/>
          <w:sz w:val="20"/>
          <w:szCs w:val="20"/>
          <w:lang w:val="en-IN" w:eastAsia="ko-KR"/>
        </w:rPr>
      </w:pPr>
      <w:r>
        <w:rPr>
          <w:rFonts w:ascii="Verdana" w:eastAsia="Batang" w:hAnsi="Verdana"/>
          <w:kern w:val="2"/>
          <w:sz w:val="20"/>
          <w:szCs w:val="20"/>
          <w:lang w:val="en-IN" w:eastAsia="ko-KR"/>
        </w:rPr>
        <w:t>I also have good experience into the REST as well as SOAP web services.</w:t>
      </w:r>
    </w:p>
    <w:p w:rsidR="00AE28A0" w:rsidRPr="00AE28A0" w:rsidP="00AE28A0" w14:paraId="1E1A1BF4" w14:textId="77777777">
      <w:pPr>
        <w:widowControl w:val="0"/>
        <w:tabs>
          <w:tab w:val="left" w:pos="720"/>
        </w:tabs>
        <w:autoSpaceDE w:val="0"/>
        <w:autoSpaceDN w:val="0"/>
        <w:adjustRightInd w:val="0"/>
        <w:ind w:right="-115"/>
        <w:rPr>
          <w:rFonts w:ascii="Verdana" w:eastAsia="Batang" w:hAnsi="Verdana"/>
          <w:kern w:val="2"/>
          <w:sz w:val="20"/>
          <w:szCs w:val="20"/>
          <w:lang w:val="en-IN" w:eastAsia="ko-KR"/>
        </w:rPr>
      </w:pPr>
    </w:p>
    <w:p w:rsidR="000B77AA" w:rsidRPr="00C85507" w:rsidP="00AE28A0" w14:paraId="0355F402" w14:textId="2F5C0D98">
      <w:pPr>
        <w:widowControl w:val="0"/>
        <w:numPr>
          <w:ilvl w:val="0"/>
          <w:numId w:val="1"/>
        </w:numPr>
        <w:tabs>
          <w:tab w:val="left" w:pos="720"/>
        </w:tabs>
        <w:autoSpaceDE w:val="0"/>
        <w:autoSpaceDN w:val="0"/>
        <w:adjustRightInd w:val="0"/>
        <w:ind w:right="-115"/>
        <w:rPr>
          <w:rFonts w:ascii="Verdana" w:eastAsia="Batang" w:hAnsi="Verdana"/>
          <w:kern w:val="2"/>
          <w:sz w:val="20"/>
          <w:szCs w:val="20"/>
          <w:lang w:val="en-IN" w:eastAsia="ko-KR"/>
        </w:rPr>
      </w:pPr>
      <w:r>
        <w:rPr>
          <w:rFonts w:ascii="Verdana" w:eastAsia="Batang" w:hAnsi="Verdana"/>
          <w:kern w:val="2"/>
          <w:sz w:val="20"/>
          <w:szCs w:val="20"/>
          <w:lang w:val="en-IN" w:eastAsia="ko-KR"/>
        </w:rPr>
        <w:t xml:space="preserve">I also </w:t>
      </w:r>
      <w:r>
        <w:rPr>
          <w:rFonts w:ascii="Verdana" w:hAnsi="Verdana"/>
          <w:sz w:val="20"/>
          <w:szCs w:val="20"/>
        </w:rPr>
        <w:t>h</w:t>
      </w:r>
      <w:r w:rsidRPr="00AE28A0">
        <w:rPr>
          <w:rFonts w:ascii="Verdana" w:hAnsi="Verdana"/>
          <w:sz w:val="20"/>
          <w:szCs w:val="20"/>
        </w:rPr>
        <w:t>a</w:t>
      </w:r>
      <w:r>
        <w:rPr>
          <w:rFonts w:ascii="Verdana" w:hAnsi="Verdana"/>
          <w:sz w:val="20"/>
          <w:szCs w:val="20"/>
        </w:rPr>
        <w:t xml:space="preserve">ve around 2+ years of </w:t>
      </w:r>
      <w:r w:rsidRPr="00AE28A0">
        <w:rPr>
          <w:rFonts w:ascii="Verdana" w:hAnsi="Verdana"/>
          <w:sz w:val="20"/>
          <w:szCs w:val="20"/>
        </w:rPr>
        <w:t xml:space="preserve">experience into the tech lead </w:t>
      </w:r>
      <w:r>
        <w:rPr>
          <w:rFonts w:ascii="Verdana" w:hAnsi="Verdana"/>
          <w:sz w:val="20"/>
          <w:szCs w:val="20"/>
        </w:rPr>
        <w:t xml:space="preserve">role </w:t>
      </w:r>
      <w:r w:rsidRPr="00AE28A0">
        <w:rPr>
          <w:rFonts w:ascii="Verdana" w:hAnsi="Verdana"/>
          <w:sz w:val="20"/>
          <w:szCs w:val="20"/>
        </w:rPr>
        <w:t xml:space="preserve">as well handling a team of 5-10 junior developers including </w:t>
      </w:r>
      <w:r w:rsidRPr="00AE28A0" w:rsidR="00A26E7B">
        <w:rPr>
          <w:rFonts w:ascii="Verdana" w:hAnsi="Verdana"/>
          <w:sz w:val="20"/>
          <w:szCs w:val="20"/>
        </w:rPr>
        <w:t>freshers</w:t>
      </w:r>
      <w:r w:rsidRPr="00AE28A0">
        <w:rPr>
          <w:rFonts w:ascii="Verdana" w:hAnsi="Verdana"/>
          <w:sz w:val="20"/>
          <w:szCs w:val="20"/>
        </w:rPr>
        <w:t>.</w:t>
      </w:r>
    </w:p>
    <w:p w:rsidR="00C85507" w:rsidRPr="00AE28A0" w:rsidP="00C85507" w14:paraId="6F177650" w14:textId="77777777">
      <w:pPr>
        <w:widowControl w:val="0"/>
        <w:tabs>
          <w:tab w:val="left" w:pos="720"/>
        </w:tabs>
        <w:autoSpaceDE w:val="0"/>
        <w:autoSpaceDN w:val="0"/>
        <w:adjustRightInd w:val="0"/>
        <w:ind w:right="-115"/>
        <w:rPr>
          <w:rFonts w:ascii="Verdana" w:eastAsia="Batang" w:hAnsi="Verdana"/>
          <w:kern w:val="2"/>
          <w:sz w:val="20"/>
          <w:szCs w:val="20"/>
          <w:lang w:val="en-IN" w:eastAsia="ko-KR"/>
        </w:rPr>
      </w:pPr>
    </w:p>
    <w:p w:rsidR="00E04D6C" w14:paraId="62F7CBC2" w14:textId="77777777">
      <w:pPr>
        <w:widowControl w:val="0"/>
        <w:autoSpaceDE w:val="0"/>
        <w:autoSpaceDN w:val="0"/>
        <w:adjustRightInd w:val="0"/>
        <w:ind w:left="187" w:right="-115" w:hanging="187"/>
        <w:rPr>
          <w:sz w:val="20"/>
          <w:szCs w:val="20"/>
        </w:rPr>
      </w:pPr>
    </w:p>
    <w:p w:rsidR="00E04D6C" w14:paraId="5750CB29" w14:textId="77777777">
      <w:pPr>
        <w:pStyle w:val="ParaAttribute2"/>
        <w:rPr>
          <w:rStyle w:val="CharAttribute4"/>
        </w:rPr>
      </w:pPr>
      <w:bookmarkStart w:id="0" w:name="_Hlk52290831"/>
      <w:bookmarkStart w:id="1" w:name="_Hlk52286214"/>
      <w:r>
        <w:rPr>
          <w:rStyle w:val="CharAttribute4"/>
        </w:rPr>
        <w:t>TECHNICAL SKILLS</w:t>
      </w:r>
    </w:p>
    <w:bookmarkEnd w:id="0"/>
    <w:p w:rsidR="00E04D6C" w14:paraId="518EBD22" w14:textId="77777777">
      <w:pPr>
        <w:widowControl w:val="0"/>
        <w:autoSpaceDE w:val="0"/>
        <w:autoSpaceDN w:val="0"/>
        <w:adjustRightInd w:val="0"/>
        <w:ind w:left="187" w:right="-115" w:hanging="187"/>
        <w:rPr>
          <w:sz w:val="20"/>
          <w:szCs w:val="20"/>
        </w:rPr>
      </w:pPr>
    </w:p>
    <w:p w:rsidR="0016709D" w:rsidP="008E211D" w14:paraId="3742E43E" w14:textId="77777777">
      <w:pPr>
        <w:widowControl w:val="0"/>
        <w:autoSpaceDE w:val="0"/>
        <w:autoSpaceDN w:val="0"/>
        <w:adjustRightInd w:val="0"/>
        <w:ind w:right="-115"/>
        <w:rPr>
          <w:sz w:val="20"/>
          <w:szCs w:val="20"/>
        </w:rPr>
      </w:pPr>
    </w:p>
    <w:tbl>
      <w:tblPr>
        <w:tblStyle w:val="TableGrid"/>
        <w:tblW w:w="0" w:type="auto"/>
        <w:tblInd w:w="400" w:type="dxa"/>
        <w:tblLook w:val="04A0"/>
      </w:tblPr>
      <w:tblGrid>
        <w:gridCol w:w="5277"/>
        <w:gridCol w:w="5266"/>
      </w:tblGrid>
      <w:tr w14:paraId="5D68B2CB" w14:textId="77777777" w:rsidTr="0016709D">
        <w:tblPrEx>
          <w:tblW w:w="0" w:type="auto"/>
          <w:tblInd w:w="400" w:type="dxa"/>
          <w:tblLook w:val="04A0"/>
        </w:tblPrEx>
        <w:tc>
          <w:tcPr>
            <w:tcW w:w="5277" w:type="dxa"/>
          </w:tcPr>
          <w:bookmarkEnd w:id="1"/>
          <w:p w:rsidR="00E642C5" w:rsidRPr="00E642C5" w14:paraId="3F1E24EF" w14:textId="6EE25402">
            <w:pPr>
              <w:pStyle w:val="ListParagraph"/>
              <w:spacing w:after="160" w:line="256" w:lineRule="auto"/>
              <w:ind w:left="0"/>
              <w:contextualSpacing/>
              <w:jc w:val="left"/>
              <w:rPr>
                <w:rFonts w:ascii="Verdana" w:hAnsi="Verdana"/>
                <w:b/>
                <w:bCs/>
              </w:rPr>
            </w:pPr>
            <w:r w:rsidRPr="008A478C">
              <w:rPr>
                <w:rFonts w:ascii="Verdana" w:hAnsi="Verdana"/>
                <w:b/>
                <w:bCs/>
                <w:color w:val="FF0000"/>
              </w:rPr>
              <w:t>TECHNOLOGY</w:t>
            </w:r>
          </w:p>
        </w:tc>
        <w:tc>
          <w:tcPr>
            <w:tcW w:w="5266" w:type="dxa"/>
          </w:tcPr>
          <w:p w:rsidR="00E642C5" w:rsidRPr="00E642C5" w14:paraId="027BAB56" w14:textId="0B8D5F74">
            <w:pPr>
              <w:pStyle w:val="ListParagraph"/>
              <w:spacing w:after="160" w:line="256" w:lineRule="auto"/>
              <w:ind w:left="0"/>
              <w:contextualSpacing/>
              <w:jc w:val="left"/>
              <w:rPr>
                <w:rFonts w:ascii="Verdana" w:hAnsi="Verdana"/>
                <w:b/>
                <w:bCs/>
              </w:rPr>
            </w:pPr>
            <w:r w:rsidRPr="008A478C">
              <w:rPr>
                <w:rFonts w:ascii="Verdana" w:hAnsi="Verdana"/>
                <w:b/>
                <w:bCs/>
                <w:color w:val="FF0000"/>
              </w:rPr>
              <w:t>Things worked on</w:t>
            </w:r>
          </w:p>
        </w:tc>
      </w:tr>
      <w:tr w14:paraId="60AAC895" w14:textId="77777777" w:rsidTr="0016709D">
        <w:tblPrEx>
          <w:tblW w:w="0" w:type="auto"/>
          <w:tblInd w:w="400" w:type="dxa"/>
          <w:tblLook w:val="04A0"/>
        </w:tblPrEx>
        <w:tc>
          <w:tcPr>
            <w:tcW w:w="5277" w:type="dxa"/>
          </w:tcPr>
          <w:p w:rsidR="00E642C5" w14:paraId="14A00A91" w14:textId="77777777">
            <w:pPr>
              <w:pStyle w:val="ListParagraph"/>
              <w:spacing w:after="160" w:line="256" w:lineRule="auto"/>
              <w:ind w:left="0"/>
              <w:contextualSpacing/>
              <w:jc w:val="left"/>
              <w:rPr>
                <w:rFonts w:ascii="Verdana" w:hAnsi="Verdana"/>
              </w:rPr>
            </w:pPr>
          </w:p>
        </w:tc>
        <w:tc>
          <w:tcPr>
            <w:tcW w:w="5266" w:type="dxa"/>
          </w:tcPr>
          <w:p w:rsidR="00E642C5" w14:paraId="5AC2079C" w14:textId="77777777">
            <w:pPr>
              <w:pStyle w:val="ListParagraph"/>
              <w:spacing w:after="160" w:line="256" w:lineRule="auto"/>
              <w:ind w:left="0"/>
              <w:contextualSpacing/>
              <w:jc w:val="left"/>
              <w:rPr>
                <w:rFonts w:ascii="Verdana" w:hAnsi="Verdana"/>
              </w:rPr>
            </w:pPr>
          </w:p>
        </w:tc>
      </w:tr>
      <w:tr w14:paraId="1A03477A" w14:textId="77777777" w:rsidTr="0016709D">
        <w:tblPrEx>
          <w:tblW w:w="0" w:type="auto"/>
          <w:tblInd w:w="400" w:type="dxa"/>
          <w:tblLook w:val="04A0"/>
        </w:tblPrEx>
        <w:tc>
          <w:tcPr>
            <w:tcW w:w="5277" w:type="dxa"/>
          </w:tcPr>
          <w:p w:rsidR="00E642C5" w:rsidRPr="00CB0276" w14:paraId="12DDDEF6" w14:textId="044DF2D2">
            <w:pPr>
              <w:pStyle w:val="ListParagraph"/>
              <w:spacing w:after="160" w:line="256" w:lineRule="auto"/>
              <w:ind w:left="0"/>
              <w:contextualSpacing/>
              <w:jc w:val="left"/>
              <w:rPr>
                <w:rFonts w:ascii="Verdana" w:hAnsi="Verdana"/>
                <w:b/>
                <w:bCs/>
              </w:rPr>
            </w:pPr>
            <w:r w:rsidRPr="00CB0276">
              <w:rPr>
                <w:rFonts w:ascii="Verdana" w:hAnsi="Verdana"/>
                <w:b/>
                <w:bCs/>
              </w:rPr>
              <w:t>Java</w:t>
            </w:r>
          </w:p>
        </w:tc>
        <w:tc>
          <w:tcPr>
            <w:tcW w:w="5266" w:type="dxa"/>
          </w:tcPr>
          <w:p w:rsidR="00E642C5" w14:paraId="64BF4D3F" w14:textId="47CE44AB">
            <w:pPr>
              <w:pStyle w:val="ListParagraph"/>
              <w:spacing w:after="160" w:line="256" w:lineRule="auto"/>
              <w:ind w:left="0"/>
              <w:contextualSpacing/>
              <w:jc w:val="left"/>
              <w:rPr>
                <w:rFonts w:ascii="Verdana" w:hAnsi="Verdana"/>
              </w:rPr>
            </w:pPr>
            <w:r>
              <w:rPr>
                <w:rFonts w:ascii="Verdana" w:hAnsi="Verdana"/>
              </w:rPr>
              <w:t>Java SE 1.8</w:t>
            </w:r>
          </w:p>
        </w:tc>
      </w:tr>
      <w:tr w14:paraId="145C8860" w14:textId="77777777" w:rsidTr="0016709D">
        <w:tblPrEx>
          <w:tblW w:w="0" w:type="auto"/>
          <w:tblInd w:w="400" w:type="dxa"/>
          <w:tblLook w:val="04A0"/>
        </w:tblPrEx>
        <w:tc>
          <w:tcPr>
            <w:tcW w:w="5277" w:type="dxa"/>
          </w:tcPr>
          <w:p w:rsidR="00E642C5" w:rsidRPr="00CB0276" w14:paraId="0AD9C1C8" w14:textId="195C0B5D">
            <w:pPr>
              <w:pStyle w:val="ListParagraph"/>
              <w:spacing w:after="160" w:line="256" w:lineRule="auto"/>
              <w:ind w:left="0"/>
              <w:contextualSpacing/>
              <w:jc w:val="left"/>
              <w:rPr>
                <w:rFonts w:ascii="Verdana" w:hAnsi="Verdana"/>
                <w:b/>
                <w:bCs/>
              </w:rPr>
            </w:pPr>
            <w:r w:rsidRPr="00CB0276">
              <w:rPr>
                <w:rFonts w:ascii="Verdana" w:hAnsi="Verdana"/>
                <w:b/>
                <w:bCs/>
              </w:rPr>
              <w:t>Spring</w:t>
            </w:r>
          </w:p>
        </w:tc>
        <w:tc>
          <w:tcPr>
            <w:tcW w:w="5266" w:type="dxa"/>
          </w:tcPr>
          <w:p w:rsidR="00E642C5" w14:paraId="5EEBBA72" w14:textId="2704DB22">
            <w:pPr>
              <w:pStyle w:val="ListParagraph"/>
              <w:spacing w:after="160" w:line="256" w:lineRule="auto"/>
              <w:ind w:left="0"/>
              <w:contextualSpacing/>
              <w:jc w:val="left"/>
              <w:rPr>
                <w:rFonts w:ascii="Verdana" w:hAnsi="Verdana"/>
              </w:rPr>
            </w:pPr>
            <w:r>
              <w:rPr>
                <w:rFonts w:ascii="Verdana" w:hAnsi="Verdana"/>
              </w:rPr>
              <w:t>Core Spring IOC, Spring Integrations, Spring Boot</w:t>
            </w:r>
          </w:p>
        </w:tc>
      </w:tr>
      <w:tr w14:paraId="4EDB4D22" w14:textId="77777777" w:rsidTr="0016709D">
        <w:tblPrEx>
          <w:tblW w:w="0" w:type="auto"/>
          <w:tblInd w:w="400" w:type="dxa"/>
          <w:tblLook w:val="04A0"/>
        </w:tblPrEx>
        <w:tc>
          <w:tcPr>
            <w:tcW w:w="5277" w:type="dxa"/>
          </w:tcPr>
          <w:p w:rsidR="00E642C5" w:rsidRPr="00CB0276" w14:paraId="3CE88000" w14:textId="309047B7">
            <w:pPr>
              <w:pStyle w:val="ListParagraph"/>
              <w:spacing w:after="160" w:line="256" w:lineRule="auto"/>
              <w:ind w:left="0"/>
              <w:contextualSpacing/>
              <w:jc w:val="left"/>
              <w:rPr>
                <w:rFonts w:ascii="Verdana" w:hAnsi="Verdana"/>
                <w:b/>
                <w:bCs/>
              </w:rPr>
            </w:pPr>
            <w:r w:rsidRPr="00CB0276">
              <w:rPr>
                <w:rFonts w:ascii="Verdana" w:hAnsi="Verdana"/>
                <w:b/>
                <w:bCs/>
              </w:rPr>
              <w:t>Web services</w:t>
            </w:r>
          </w:p>
        </w:tc>
        <w:tc>
          <w:tcPr>
            <w:tcW w:w="5266" w:type="dxa"/>
          </w:tcPr>
          <w:p w:rsidR="00E642C5" w14:paraId="3E835186" w14:textId="530611BC">
            <w:pPr>
              <w:pStyle w:val="ListParagraph"/>
              <w:spacing w:after="160" w:line="256" w:lineRule="auto"/>
              <w:ind w:left="0"/>
              <w:contextualSpacing/>
              <w:jc w:val="left"/>
              <w:rPr>
                <w:rFonts w:ascii="Verdana" w:hAnsi="Verdana"/>
              </w:rPr>
            </w:pPr>
            <w:r>
              <w:rPr>
                <w:rFonts w:ascii="Verdana" w:hAnsi="Verdana"/>
              </w:rPr>
              <w:t>REST, SOAP</w:t>
            </w:r>
          </w:p>
        </w:tc>
      </w:tr>
      <w:tr w14:paraId="32D9C1BB" w14:textId="77777777" w:rsidTr="0016709D">
        <w:tblPrEx>
          <w:tblW w:w="0" w:type="auto"/>
          <w:tblInd w:w="400" w:type="dxa"/>
          <w:tblLook w:val="04A0"/>
        </w:tblPrEx>
        <w:tc>
          <w:tcPr>
            <w:tcW w:w="5277" w:type="dxa"/>
          </w:tcPr>
          <w:p w:rsidR="0016709D" w:rsidRPr="00CB0276" w14:paraId="0398B0F6" w14:textId="79B0661B">
            <w:pPr>
              <w:pStyle w:val="ListParagraph"/>
              <w:spacing w:after="160" w:line="256" w:lineRule="auto"/>
              <w:ind w:left="0"/>
              <w:contextualSpacing/>
              <w:jc w:val="left"/>
              <w:rPr>
                <w:rFonts w:ascii="Verdana" w:hAnsi="Verdana"/>
                <w:b/>
                <w:bCs/>
              </w:rPr>
            </w:pPr>
            <w:r w:rsidRPr="00CB0276">
              <w:rPr>
                <w:rFonts w:ascii="Verdana" w:hAnsi="Verdana"/>
                <w:b/>
                <w:bCs/>
              </w:rPr>
              <w:t>Build Tools</w:t>
            </w:r>
          </w:p>
        </w:tc>
        <w:tc>
          <w:tcPr>
            <w:tcW w:w="5266" w:type="dxa"/>
          </w:tcPr>
          <w:p w:rsidR="0016709D" w14:paraId="13C976A8" w14:textId="28C40970">
            <w:pPr>
              <w:pStyle w:val="ListParagraph"/>
              <w:spacing w:after="160" w:line="256" w:lineRule="auto"/>
              <w:ind w:left="0"/>
              <w:contextualSpacing/>
              <w:jc w:val="left"/>
              <w:rPr>
                <w:rFonts w:ascii="Verdana" w:hAnsi="Verdana"/>
              </w:rPr>
            </w:pPr>
            <w:r>
              <w:rPr>
                <w:rFonts w:ascii="Verdana" w:hAnsi="Verdana"/>
              </w:rPr>
              <w:t>Ant, Maven, Gradle etc..</w:t>
            </w:r>
          </w:p>
        </w:tc>
      </w:tr>
      <w:tr w14:paraId="7158C644" w14:textId="77777777" w:rsidTr="0016709D">
        <w:tblPrEx>
          <w:tblW w:w="0" w:type="auto"/>
          <w:tblInd w:w="400" w:type="dxa"/>
          <w:tblLook w:val="04A0"/>
        </w:tblPrEx>
        <w:tc>
          <w:tcPr>
            <w:tcW w:w="5277" w:type="dxa"/>
          </w:tcPr>
          <w:p w:rsidR="00E642C5" w:rsidRPr="00CB0276" w14:paraId="4E2AE7D1" w14:textId="6D2169DD">
            <w:pPr>
              <w:pStyle w:val="ListParagraph"/>
              <w:spacing w:after="160" w:line="256" w:lineRule="auto"/>
              <w:ind w:left="0"/>
              <w:contextualSpacing/>
              <w:jc w:val="left"/>
              <w:rPr>
                <w:rFonts w:ascii="Verdana" w:hAnsi="Verdana"/>
                <w:b/>
                <w:bCs/>
              </w:rPr>
            </w:pPr>
            <w:r w:rsidRPr="00CB0276">
              <w:rPr>
                <w:rFonts w:ascii="Verdana" w:hAnsi="Verdana"/>
                <w:b/>
                <w:bCs/>
              </w:rPr>
              <w:t>UI</w:t>
            </w:r>
          </w:p>
        </w:tc>
        <w:tc>
          <w:tcPr>
            <w:tcW w:w="5266" w:type="dxa"/>
          </w:tcPr>
          <w:p w:rsidR="00E642C5" w14:paraId="5F0C2E4A" w14:textId="278018C4">
            <w:pPr>
              <w:pStyle w:val="ListParagraph"/>
              <w:spacing w:after="160" w:line="256" w:lineRule="auto"/>
              <w:ind w:left="0"/>
              <w:contextualSpacing/>
              <w:jc w:val="left"/>
              <w:rPr>
                <w:rFonts w:ascii="Verdana" w:hAnsi="Verdana"/>
              </w:rPr>
            </w:pPr>
            <w:r>
              <w:rPr>
                <w:rFonts w:ascii="Verdana" w:hAnsi="Verdana"/>
              </w:rPr>
              <w:t>JSP, jQuery plugins and Angular 2+</w:t>
            </w:r>
          </w:p>
        </w:tc>
      </w:tr>
      <w:tr w14:paraId="5226CA86" w14:textId="77777777" w:rsidTr="0016709D">
        <w:tblPrEx>
          <w:tblW w:w="0" w:type="auto"/>
          <w:tblInd w:w="400" w:type="dxa"/>
          <w:tblLook w:val="04A0"/>
        </w:tblPrEx>
        <w:tc>
          <w:tcPr>
            <w:tcW w:w="5277" w:type="dxa"/>
          </w:tcPr>
          <w:p w:rsidR="00E642C5" w:rsidRPr="00CB0276" w14:paraId="75BB026E" w14:textId="3593FB25">
            <w:pPr>
              <w:pStyle w:val="ListParagraph"/>
              <w:spacing w:after="160" w:line="256" w:lineRule="auto"/>
              <w:ind w:left="0"/>
              <w:contextualSpacing/>
              <w:jc w:val="left"/>
              <w:rPr>
                <w:rFonts w:ascii="Verdana" w:hAnsi="Verdana"/>
                <w:b/>
                <w:bCs/>
              </w:rPr>
            </w:pPr>
            <w:r w:rsidRPr="00CB0276">
              <w:rPr>
                <w:rFonts w:ascii="Verdana" w:hAnsi="Verdana"/>
                <w:b/>
                <w:bCs/>
              </w:rPr>
              <w:t>Continuous Integration (CI)</w:t>
            </w:r>
          </w:p>
        </w:tc>
        <w:tc>
          <w:tcPr>
            <w:tcW w:w="5266" w:type="dxa"/>
          </w:tcPr>
          <w:p w:rsidR="00E642C5" w14:paraId="22592D2D" w14:textId="42B15C69">
            <w:pPr>
              <w:pStyle w:val="ListParagraph"/>
              <w:spacing w:after="160" w:line="256" w:lineRule="auto"/>
              <w:ind w:left="0"/>
              <w:contextualSpacing/>
              <w:jc w:val="left"/>
              <w:rPr>
                <w:rFonts w:ascii="Verdana" w:hAnsi="Verdana"/>
              </w:rPr>
            </w:pPr>
            <w:r>
              <w:rPr>
                <w:rFonts w:ascii="Verdana" w:hAnsi="Verdana"/>
              </w:rPr>
              <w:t>Teamcity, Jenkins</w:t>
            </w:r>
          </w:p>
        </w:tc>
      </w:tr>
      <w:tr w14:paraId="7B477127" w14:textId="77777777" w:rsidTr="0016709D">
        <w:tblPrEx>
          <w:tblW w:w="0" w:type="auto"/>
          <w:tblInd w:w="400" w:type="dxa"/>
          <w:tblLook w:val="04A0"/>
        </w:tblPrEx>
        <w:tc>
          <w:tcPr>
            <w:tcW w:w="5277" w:type="dxa"/>
          </w:tcPr>
          <w:p w:rsidR="00D153B0" w:rsidRPr="00CB0276" w14:paraId="3FD70ED6" w14:textId="1885E22D">
            <w:pPr>
              <w:pStyle w:val="ListParagraph"/>
              <w:spacing w:after="160" w:line="256" w:lineRule="auto"/>
              <w:ind w:left="0"/>
              <w:contextualSpacing/>
              <w:jc w:val="left"/>
              <w:rPr>
                <w:rFonts w:ascii="Verdana" w:hAnsi="Verdana"/>
                <w:b/>
                <w:bCs/>
              </w:rPr>
            </w:pPr>
            <w:r w:rsidRPr="00CB0276">
              <w:rPr>
                <w:rFonts w:ascii="Verdana" w:hAnsi="Verdana"/>
                <w:b/>
                <w:bCs/>
              </w:rPr>
              <w:t>Agile Development</w:t>
            </w:r>
          </w:p>
        </w:tc>
        <w:tc>
          <w:tcPr>
            <w:tcW w:w="5266" w:type="dxa"/>
          </w:tcPr>
          <w:p w:rsidR="00D153B0" w14:paraId="3860F944" w14:textId="097F5972">
            <w:pPr>
              <w:pStyle w:val="ListParagraph"/>
              <w:spacing w:after="160" w:line="256" w:lineRule="auto"/>
              <w:ind w:left="0"/>
              <w:contextualSpacing/>
              <w:jc w:val="left"/>
              <w:rPr>
                <w:rFonts w:ascii="Verdana" w:hAnsi="Verdana"/>
              </w:rPr>
            </w:pPr>
            <w:r>
              <w:rPr>
                <w:rFonts w:ascii="Verdana" w:hAnsi="Verdana"/>
              </w:rPr>
              <w:t>TFS, JIRA board</w:t>
            </w:r>
          </w:p>
        </w:tc>
      </w:tr>
      <w:tr w14:paraId="23DDF8F3" w14:textId="77777777" w:rsidTr="0016709D">
        <w:tblPrEx>
          <w:tblW w:w="0" w:type="auto"/>
          <w:tblInd w:w="400" w:type="dxa"/>
          <w:tblLook w:val="04A0"/>
        </w:tblPrEx>
        <w:tc>
          <w:tcPr>
            <w:tcW w:w="5277" w:type="dxa"/>
          </w:tcPr>
          <w:p w:rsidR="00D153B0" w:rsidRPr="00CB0276" w14:paraId="4491EA33" w14:textId="61DB145A">
            <w:pPr>
              <w:pStyle w:val="ListParagraph"/>
              <w:spacing w:after="160" w:line="256" w:lineRule="auto"/>
              <w:ind w:left="0"/>
              <w:contextualSpacing/>
              <w:jc w:val="left"/>
              <w:rPr>
                <w:rFonts w:ascii="Verdana" w:hAnsi="Verdana"/>
                <w:b/>
                <w:bCs/>
              </w:rPr>
            </w:pPr>
            <w:r w:rsidRPr="00CB0276">
              <w:rPr>
                <w:rFonts w:ascii="Verdana" w:hAnsi="Verdana"/>
                <w:b/>
                <w:bCs/>
              </w:rPr>
              <w:t>Relational Databases</w:t>
            </w:r>
            <w:r w:rsidRPr="00CB0276" w:rsidR="008E211D">
              <w:rPr>
                <w:rFonts w:ascii="Verdana" w:hAnsi="Verdana"/>
                <w:b/>
                <w:bCs/>
              </w:rPr>
              <w:t xml:space="preserve"> (RDBMS)</w:t>
            </w:r>
          </w:p>
        </w:tc>
        <w:tc>
          <w:tcPr>
            <w:tcW w:w="5266" w:type="dxa"/>
          </w:tcPr>
          <w:p w:rsidR="00D153B0" w14:paraId="2CD288FC" w14:textId="299E2882">
            <w:pPr>
              <w:pStyle w:val="ListParagraph"/>
              <w:spacing w:after="160" w:line="256" w:lineRule="auto"/>
              <w:ind w:left="0"/>
              <w:contextualSpacing/>
              <w:jc w:val="left"/>
              <w:rPr>
                <w:rFonts w:ascii="Verdana" w:hAnsi="Verdana"/>
              </w:rPr>
            </w:pPr>
            <w:r>
              <w:rPr>
                <w:rFonts w:ascii="Verdana" w:hAnsi="Verdana"/>
              </w:rPr>
              <w:t>MySQL, PostgreSQL, Oracle 19c, HSQLDB, H2</w:t>
            </w:r>
          </w:p>
        </w:tc>
      </w:tr>
      <w:tr w14:paraId="3A665C02" w14:textId="77777777" w:rsidTr="0016709D">
        <w:tblPrEx>
          <w:tblW w:w="0" w:type="auto"/>
          <w:tblInd w:w="400" w:type="dxa"/>
          <w:tblLook w:val="04A0"/>
        </w:tblPrEx>
        <w:tc>
          <w:tcPr>
            <w:tcW w:w="5277" w:type="dxa"/>
          </w:tcPr>
          <w:p w:rsidR="008E211D" w:rsidRPr="00CB0276" w14:paraId="0260F6F1" w14:textId="0E47E3BE">
            <w:pPr>
              <w:pStyle w:val="ListParagraph"/>
              <w:spacing w:after="160" w:line="256" w:lineRule="auto"/>
              <w:ind w:left="0"/>
              <w:contextualSpacing/>
              <w:jc w:val="left"/>
              <w:rPr>
                <w:rFonts w:ascii="Verdana" w:hAnsi="Verdana"/>
                <w:b/>
                <w:bCs/>
              </w:rPr>
            </w:pPr>
            <w:r w:rsidRPr="00CB0276">
              <w:rPr>
                <w:rFonts w:ascii="Verdana" w:hAnsi="Verdana"/>
                <w:b/>
                <w:bCs/>
              </w:rPr>
              <w:t>Operating Systems (OS)</w:t>
            </w:r>
          </w:p>
        </w:tc>
        <w:tc>
          <w:tcPr>
            <w:tcW w:w="5266" w:type="dxa"/>
          </w:tcPr>
          <w:p w:rsidR="008E211D" w14:paraId="5CEE3B50" w14:textId="4185FC27">
            <w:pPr>
              <w:pStyle w:val="ListParagraph"/>
              <w:spacing w:after="160" w:line="256" w:lineRule="auto"/>
              <w:ind w:left="0"/>
              <w:contextualSpacing/>
              <w:jc w:val="left"/>
              <w:rPr>
                <w:rFonts w:ascii="Verdana" w:hAnsi="Verdana"/>
              </w:rPr>
            </w:pPr>
            <w:r>
              <w:rPr>
                <w:rFonts w:ascii="Verdana" w:hAnsi="Verdana"/>
              </w:rPr>
              <w:t>Windows XP / Windows 10</w:t>
            </w:r>
          </w:p>
        </w:tc>
      </w:tr>
      <w:tr w14:paraId="14216F49" w14:textId="77777777" w:rsidTr="0016709D">
        <w:tblPrEx>
          <w:tblW w:w="0" w:type="auto"/>
          <w:tblInd w:w="400" w:type="dxa"/>
          <w:tblLook w:val="04A0"/>
        </w:tblPrEx>
        <w:tc>
          <w:tcPr>
            <w:tcW w:w="5277" w:type="dxa"/>
          </w:tcPr>
          <w:p w:rsidR="008E211D" w:rsidRPr="00CB0276" w14:paraId="5D8F795C" w14:textId="509257B3">
            <w:pPr>
              <w:pStyle w:val="ListParagraph"/>
              <w:spacing w:after="160" w:line="256" w:lineRule="auto"/>
              <w:ind w:left="0"/>
              <w:contextualSpacing/>
              <w:jc w:val="left"/>
              <w:rPr>
                <w:rFonts w:ascii="Verdana" w:hAnsi="Verdana"/>
                <w:b/>
                <w:bCs/>
              </w:rPr>
            </w:pPr>
            <w:r w:rsidRPr="00CB0276">
              <w:rPr>
                <w:rFonts w:ascii="Verdana" w:hAnsi="Verdana"/>
                <w:b/>
                <w:bCs/>
              </w:rPr>
              <w:t>Cloud platforms</w:t>
            </w:r>
          </w:p>
        </w:tc>
        <w:tc>
          <w:tcPr>
            <w:tcW w:w="5266" w:type="dxa"/>
          </w:tcPr>
          <w:p w:rsidR="008E211D" w14:paraId="642FAD8A" w14:textId="5EE0BDCD">
            <w:pPr>
              <w:pStyle w:val="ListParagraph"/>
              <w:spacing w:after="160" w:line="256" w:lineRule="auto"/>
              <w:ind w:left="0"/>
              <w:contextualSpacing/>
              <w:jc w:val="left"/>
              <w:rPr>
                <w:rFonts w:ascii="Verdana" w:hAnsi="Verdana"/>
              </w:rPr>
            </w:pPr>
            <w:r>
              <w:rPr>
                <w:rFonts w:ascii="Verdana" w:hAnsi="Verdana"/>
              </w:rPr>
              <w:t>Heroku (for the log monitoring purposes)</w:t>
            </w:r>
          </w:p>
        </w:tc>
      </w:tr>
    </w:tbl>
    <w:p w:rsidR="00E04D6C" w:rsidP="00E642C5" w14:paraId="6DC2F5D2" w14:textId="77777777">
      <w:pPr>
        <w:spacing w:after="160" w:line="256" w:lineRule="auto"/>
        <w:contextualSpacing/>
        <w:rPr>
          <w:rFonts w:ascii="Calibri" w:eastAsia="Calibri" w:hAnsi="Calibri"/>
          <w:sz w:val="22"/>
          <w:szCs w:val="22"/>
        </w:rPr>
      </w:pPr>
    </w:p>
    <w:p w:rsidR="00E642C5" w:rsidP="00E642C5" w14:paraId="328CF82B" w14:textId="77777777">
      <w:pPr>
        <w:spacing w:after="160" w:line="256" w:lineRule="auto"/>
        <w:contextualSpacing/>
        <w:rPr>
          <w:rFonts w:ascii="Calibri" w:eastAsia="Calibri" w:hAnsi="Calibri"/>
          <w:sz w:val="22"/>
          <w:szCs w:val="22"/>
        </w:rPr>
      </w:pPr>
    </w:p>
    <w:p w:rsidR="00E642C5" w:rsidP="00E642C5" w14:paraId="15D667E9" w14:textId="77777777">
      <w:pPr>
        <w:spacing w:after="160" w:line="256" w:lineRule="auto"/>
        <w:contextualSpacing/>
        <w:rPr>
          <w:rFonts w:ascii="Calibri" w:eastAsia="Calibri" w:hAnsi="Calibri"/>
          <w:sz w:val="22"/>
          <w:szCs w:val="22"/>
        </w:rPr>
      </w:pPr>
    </w:p>
    <w:p w:rsidR="00E642C5" w:rsidRPr="00E642C5" w:rsidP="00E642C5" w14:paraId="586A9E00" w14:textId="77777777">
      <w:pPr>
        <w:spacing w:after="160" w:line="256" w:lineRule="auto"/>
        <w:contextualSpacing/>
        <w:rPr>
          <w:rFonts w:ascii="Calibri" w:eastAsia="Calibri" w:hAnsi="Calibri"/>
          <w:sz w:val="22"/>
          <w:szCs w:val="22"/>
        </w:rPr>
      </w:pPr>
    </w:p>
    <w:p w:rsidR="00E04D6C" w14:paraId="6B5D75D1" w14:textId="77777777">
      <w:pPr>
        <w:pStyle w:val="ParaAttribute2"/>
        <w:rPr>
          <w:rStyle w:val="CharAttribute4"/>
        </w:rPr>
      </w:pPr>
      <w:r>
        <w:rPr>
          <w:rStyle w:val="CharAttribute4"/>
        </w:rPr>
        <w:t>EDUCATION DETAILS</w:t>
      </w:r>
    </w:p>
    <w:p w:rsidR="00E04D6C" w14:paraId="7B7DCEEE" w14:textId="77777777">
      <w:pPr>
        <w:pStyle w:val="ListParagraph"/>
        <w:spacing w:after="160" w:line="256" w:lineRule="auto"/>
        <w:contextualSpacing/>
        <w:jc w:val="left"/>
        <w:rPr>
          <w:rFonts w:ascii="Calibri" w:eastAsia="Calibri" w:hAnsi="Calibri"/>
          <w:sz w:val="22"/>
          <w:szCs w:val="22"/>
        </w:rPr>
      </w:pPr>
    </w:p>
    <w:tbl>
      <w:tblPr>
        <w:tblW w:w="0" w:type="auto"/>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14"/>
        <w:gridCol w:w="3448"/>
        <w:gridCol w:w="3481"/>
      </w:tblGrid>
      <w:tr w14:paraId="1D039112" w14:textId="77777777">
        <w:tblPrEx>
          <w:tblW w:w="0" w:type="auto"/>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c>
          <w:tcPr>
            <w:tcW w:w="3654" w:type="dxa"/>
          </w:tcPr>
          <w:p w:rsidR="00E04D6C" w14:paraId="247871FB" w14:textId="77777777">
            <w:pPr>
              <w:pStyle w:val="ListParagraph"/>
              <w:spacing w:after="160" w:line="256" w:lineRule="auto"/>
              <w:ind w:left="0"/>
              <w:contextualSpacing/>
              <w:jc w:val="left"/>
              <w:rPr>
                <w:rFonts w:ascii="Calibri" w:eastAsia="Calibri" w:hAnsi="Calibri"/>
                <w:b/>
                <w:bCs/>
                <w:sz w:val="22"/>
                <w:szCs w:val="22"/>
              </w:rPr>
            </w:pPr>
            <w:r>
              <w:rPr>
                <w:rFonts w:ascii="Calibri" w:eastAsia="Calibri" w:hAnsi="Calibri"/>
                <w:b/>
                <w:bCs/>
                <w:sz w:val="22"/>
                <w:szCs w:val="22"/>
              </w:rPr>
              <w:t>School/College/University Name</w:t>
            </w:r>
          </w:p>
        </w:tc>
        <w:tc>
          <w:tcPr>
            <w:tcW w:w="3547" w:type="dxa"/>
          </w:tcPr>
          <w:p w:rsidR="00E04D6C" w14:paraId="3BB964DA" w14:textId="77777777">
            <w:pPr>
              <w:pStyle w:val="ListParagraph"/>
              <w:spacing w:after="160" w:line="256" w:lineRule="auto"/>
              <w:ind w:left="0"/>
              <w:contextualSpacing/>
              <w:jc w:val="left"/>
              <w:rPr>
                <w:rFonts w:ascii="Calibri" w:eastAsia="Calibri" w:hAnsi="Calibri"/>
                <w:b/>
                <w:bCs/>
                <w:sz w:val="22"/>
                <w:szCs w:val="22"/>
              </w:rPr>
            </w:pPr>
            <w:r>
              <w:rPr>
                <w:rFonts w:ascii="Calibri" w:eastAsia="Calibri" w:hAnsi="Calibri"/>
                <w:b/>
                <w:bCs/>
                <w:sz w:val="22"/>
                <w:szCs w:val="22"/>
              </w:rPr>
              <w:t>Passing Year</w:t>
            </w:r>
          </w:p>
        </w:tc>
        <w:tc>
          <w:tcPr>
            <w:tcW w:w="3568" w:type="dxa"/>
          </w:tcPr>
          <w:p w:rsidR="00E04D6C" w14:paraId="525EE1A6" w14:textId="77777777">
            <w:pPr>
              <w:pStyle w:val="ListParagraph"/>
              <w:spacing w:after="160" w:line="256" w:lineRule="auto"/>
              <w:ind w:left="0"/>
              <w:contextualSpacing/>
              <w:jc w:val="left"/>
              <w:rPr>
                <w:rFonts w:ascii="Calibri" w:eastAsia="Calibri" w:hAnsi="Calibri"/>
                <w:b/>
                <w:bCs/>
                <w:sz w:val="22"/>
                <w:szCs w:val="22"/>
              </w:rPr>
            </w:pPr>
            <w:r>
              <w:rPr>
                <w:rFonts w:ascii="Calibri" w:eastAsia="Calibri" w:hAnsi="Calibri"/>
                <w:b/>
                <w:bCs/>
                <w:sz w:val="22"/>
                <w:szCs w:val="22"/>
              </w:rPr>
              <w:t>Percentage</w:t>
            </w:r>
          </w:p>
        </w:tc>
      </w:tr>
      <w:tr w14:paraId="199B8C94" w14:textId="77777777">
        <w:tblPrEx>
          <w:tblW w:w="0" w:type="auto"/>
          <w:tblInd w:w="400" w:type="dxa"/>
          <w:tblLook w:val="0000"/>
        </w:tblPrEx>
        <w:tc>
          <w:tcPr>
            <w:tcW w:w="3654" w:type="dxa"/>
          </w:tcPr>
          <w:p w:rsidR="00E04D6C" w14:paraId="2CE12B5E"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DNC High School (SSC)</w:t>
            </w:r>
          </w:p>
        </w:tc>
        <w:tc>
          <w:tcPr>
            <w:tcW w:w="3547" w:type="dxa"/>
          </w:tcPr>
          <w:p w:rsidR="00E04D6C" w14:paraId="55498818"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June 2005</w:t>
            </w:r>
          </w:p>
        </w:tc>
        <w:tc>
          <w:tcPr>
            <w:tcW w:w="3568" w:type="dxa"/>
          </w:tcPr>
          <w:p w:rsidR="00E04D6C" w14:paraId="00F6DD7C"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85.46 %</w:t>
            </w:r>
          </w:p>
        </w:tc>
      </w:tr>
      <w:tr w14:paraId="0D684EC5" w14:textId="77777777">
        <w:tblPrEx>
          <w:tblW w:w="0" w:type="auto"/>
          <w:tblInd w:w="400" w:type="dxa"/>
          <w:tblLook w:val="0000"/>
        </w:tblPrEx>
        <w:tc>
          <w:tcPr>
            <w:tcW w:w="3654" w:type="dxa"/>
          </w:tcPr>
          <w:p w:rsidR="00E04D6C" w14:paraId="7F6CDBE2"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Birla college of Arts, Commerce and Science (HSC)</w:t>
            </w:r>
          </w:p>
        </w:tc>
        <w:tc>
          <w:tcPr>
            <w:tcW w:w="3547" w:type="dxa"/>
          </w:tcPr>
          <w:p w:rsidR="00E04D6C" w14:paraId="0E3C7BCE"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June 2007</w:t>
            </w:r>
          </w:p>
        </w:tc>
        <w:tc>
          <w:tcPr>
            <w:tcW w:w="3568" w:type="dxa"/>
          </w:tcPr>
          <w:p w:rsidR="00E04D6C" w14:paraId="41665219"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77.17 %</w:t>
            </w:r>
          </w:p>
        </w:tc>
      </w:tr>
      <w:tr w14:paraId="0ED7B730" w14:textId="77777777">
        <w:tblPrEx>
          <w:tblW w:w="0" w:type="auto"/>
          <w:tblInd w:w="400" w:type="dxa"/>
          <w:tblLook w:val="0000"/>
        </w:tblPrEx>
        <w:tc>
          <w:tcPr>
            <w:tcW w:w="3654" w:type="dxa"/>
          </w:tcPr>
          <w:p w:rsidR="00E04D6C" w14:paraId="75A28C31"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K J Somaiya College of Engineering (B.E in Electronics &amp; Telecommunication)</w:t>
            </w:r>
          </w:p>
        </w:tc>
        <w:tc>
          <w:tcPr>
            <w:tcW w:w="3547" w:type="dxa"/>
          </w:tcPr>
          <w:p w:rsidR="00E04D6C" w14:paraId="77E92F94"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Aug 2011</w:t>
            </w:r>
          </w:p>
        </w:tc>
        <w:tc>
          <w:tcPr>
            <w:tcW w:w="3568" w:type="dxa"/>
          </w:tcPr>
          <w:p w:rsidR="00E04D6C" w14:paraId="47D343AA"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62.23 %</w:t>
            </w:r>
          </w:p>
        </w:tc>
      </w:tr>
    </w:tbl>
    <w:p w:rsidR="00E04D6C" w14:paraId="049B6B88" w14:textId="77777777">
      <w:pPr>
        <w:pStyle w:val="ListParagraph"/>
        <w:spacing w:after="160" w:line="256" w:lineRule="auto"/>
        <w:contextualSpacing/>
        <w:jc w:val="left"/>
        <w:rPr>
          <w:rFonts w:ascii="Calibri" w:eastAsia="Calibri" w:hAnsi="Calibri"/>
          <w:sz w:val="22"/>
          <w:szCs w:val="22"/>
        </w:rPr>
      </w:pPr>
    </w:p>
    <w:p w:rsidR="00E04D6C" w14:paraId="5978F1A2" w14:textId="77777777">
      <w:pPr>
        <w:pStyle w:val="ListParagraph"/>
        <w:spacing w:after="160" w:line="256" w:lineRule="auto"/>
        <w:ind w:left="0"/>
        <w:contextualSpacing/>
        <w:jc w:val="left"/>
        <w:rPr>
          <w:rFonts w:ascii="Calibri" w:eastAsia="Calibri" w:hAnsi="Calibri"/>
          <w:sz w:val="22"/>
          <w:szCs w:val="22"/>
        </w:rPr>
      </w:pPr>
    </w:p>
    <w:p w:rsidR="0022496F" w14:paraId="2427EFED" w14:textId="77777777">
      <w:pPr>
        <w:pStyle w:val="ListParagraph"/>
        <w:spacing w:after="160" w:line="256" w:lineRule="auto"/>
        <w:ind w:left="0"/>
        <w:contextualSpacing/>
        <w:jc w:val="left"/>
        <w:rPr>
          <w:rFonts w:ascii="Calibri" w:eastAsia="Calibri" w:hAnsi="Calibri"/>
          <w:sz w:val="22"/>
          <w:szCs w:val="22"/>
        </w:rPr>
      </w:pPr>
    </w:p>
    <w:p w:rsidR="00E04D6C" w14:paraId="0FDABAA8" w14:textId="77777777">
      <w:pPr>
        <w:pStyle w:val="ParaAttribute2"/>
        <w:rPr>
          <w:rStyle w:val="CharAttribute4"/>
        </w:rPr>
      </w:pPr>
      <w:bookmarkStart w:id="2" w:name="_Hlk52377057"/>
      <w:r>
        <w:rPr>
          <w:rStyle w:val="CharAttribute4"/>
        </w:rPr>
        <w:t>EMPLOYMENT DETAILS</w:t>
      </w:r>
    </w:p>
    <w:p w:rsidR="00E04D6C" w14:paraId="55377A99" w14:textId="77777777">
      <w:pPr>
        <w:pStyle w:val="ListParagraph"/>
        <w:spacing w:after="160" w:line="256" w:lineRule="auto"/>
        <w:contextualSpacing/>
        <w:jc w:val="left"/>
        <w:rPr>
          <w:rFonts w:ascii="Calibri" w:eastAsia="Calibri" w:hAnsi="Calibri"/>
          <w:sz w:val="22"/>
          <w:szCs w:val="22"/>
        </w:rPr>
      </w:pPr>
    </w:p>
    <w:tbl>
      <w:tblPr>
        <w:tblW w:w="0" w:type="auto"/>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37"/>
        <w:gridCol w:w="3500"/>
        <w:gridCol w:w="3506"/>
      </w:tblGrid>
      <w:tr w14:paraId="0EC5F4AF" w14:textId="77777777" w:rsidTr="001B1338">
        <w:tblPrEx>
          <w:tblW w:w="0" w:type="auto"/>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c>
          <w:tcPr>
            <w:tcW w:w="3537" w:type="dxa"/>
          </w:tcPr>
          <w:p w:rsidR="00E04D6C" w14:paraId="4C6728EE" w14:textId="77777777">
            <w:pPr>
              <w:pStyle w:val="ListParagraph"/>
              <w:spacing w:after="160" w:line="256" w:lineRule="auto"/>
              <w:ind w:left="0"/>
              <w:contextualSpacing/>
              <w:jc w:val="left"/>
              <w:rPr>
                <w:rFonts w:ascii="Calibri" w:eastAsia="Calibri" w:hAnsi="Calibri"/>
                <w:b/>
                <w:bCs/>
                <w:sz w:val="22"/>
                <w:szCs w:val="22"/>
              </w:rPr>
            </w:pPr>
            <w:r>
              <w:rPr>
                <w:rFonts w:ascii="Calibri" w:eastAsia="Calibri" w:hAnsi="Calibri"/>
                <w:b/>
                <w:bCs/>
                <w:sz w:val="22"/>
                <w:szCs w:val="22"/>
              </w:rPr>
              <w:t>Employer Name</w:t>
            </w:r>
          </w:p>
        </w:tc>
        <w:tc>
          <w:tcPr>
            <w:tcW w:w="3500" w:type="dxa"/>
          </w:tcPr>
          <w:p w:rsidR="00E04D6C" w14:paraId="2C9A1B23" w14:textId="77777777">
            <w:pPr>
              <w:pStyle w:val="ListParagraph"/>
              <w:spacing w:after="160" w:line="256" w:lineRule="auto"/>
              <w:ind w:left="0"/>
              <w:contextualSpacing/>
              <w:jc w:val="left"/>
              <w:rPr>
                <w:rFonts w:ascii="Calibri" w:eastAsia="Calibri" w:hAnsi="Calibri"/>
                <w:b/>
                <w:bCs/>
                <w:sz w:val="22"/>
                <w:szCs w:val="22"/>
              </w:rPr>
            </w:pPr>
            <w:r>
              <w:rPr>
                <w:rFonts w:ascii="Calibri" w:eastAsia="Calibri" w:hAnsi="Calibri"/>
                <w:b/>
                <w:bCs/>
                <w:sz w:val="22"/>
                <w:szCs w:val="22"/>
              </w:rPr>
              <w:t>Joining Date</w:t>
            </w:r>
          </w:p>
        </w:tc>
        <w:tc>
          <w:tcPr>
            <w:tcW w:w="3506" w:type="dxa"/>
          </w:tcPr>
          <w:p w:rsidR="00E04D6C" w14:paraId="2F0FDE0A" w14:textId="77777777">
            <w:pPr>
              <w:pStyle w:val="ListParagraph"/>
              <w:spacing w:after="160" w:line="256" w:lineRule="auto"/>
              <w:ind w:left="0"/>
              <w:contextualSpacing/>
              <w:jc w:val="left"/>
              <w:rPr>
                <w:rFonts w:ascii="Calibri" w:eastAsia="Calibri" w:hAnsi="Calibri"/>
                <w:b/>
                <w:bCs/>
                <w:sz w:val="22"/>
                <w:szCs w:val="22"/>
              </w:rPr>
            </w:pPr>
            <w:r>
              <w:rPr>
                <w:rFonts w:ascii="Calibri" w:eastAsia="Calibri" w:hAnsi="Calibri"/>
                <w:b/>
                <w:bCs/>
                <w:sz w:val="22"/>
                <w:szCs w:val="22"/>
              </w:rPr>
              <w:t>Last Working Day (LWD)</w:t>
            </w:r>
          </w:p>
        </w:tc>
      </w:tr>
      <w:tr w14:paraId="22EA6A5A" w14:textId="77777777" w:rsidTr="001B1338">
        <w:tblPrEx>
          <w:tblW w:w="0" w:type="auto"/>
          <w:tblInd w:w="400" w:type="dxa"/>
          <w:tblLook w:val="0000"/>
        </w:tblPrEx>
        <w:tc>
          <w:tcPr>
            <w:tcW w:w="3537" w:type="dxa"/>
          </w:tcPr>
          <w:p w:rsidR="00E04D6C" w14:paraId="5B48A940" w14:textId="59867A63">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Datamatics Global Software Solutions</w:t>
            </w:r>
            <w:r w:rsidR="0016709D">
              <w:rPr>
                <w:rFonts w:ascii="Calibri" w:eastAsia="Calibri" w:hAnsi="Calibri"/>
                <w:sz w:val="22"/>
                <w:szCs w:val="22"/>
              </w:rPr>
              <w:t xml:space="preserve"> (DGSL)</w:t>
            </w:r>
          </w:p>
        </w:tc>
        <w:tc>
          <w:tcPr>
            <w:tcW w:w="3500" w:type="dxa"/>
          </w:tcPr>
          <w:p w:rsidR="00E04D6C" w14:paraId="0D91E7A0"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Oct 2011</w:t>
            </w:r>
          </w:p>
        </w:tc>
        <w:tc>
          <w:tcPr>
            <w:tcW w:w="3506" w:type="dxa"/>
          </w:tcPr>
          <w:p w:rsidR="00E04D6C" w14:paraId="316FA3C4"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Mar 2014</w:t>
            </w:r>
          </w:p>
        </w:tc>
      </w:tr>
      <w:tr w14:paraId="0BEE44A3" w14:textId="77777777" w:rsidTr="001B1338">
        <w:tblPrEx>
          <w:tblW w:w="0" w:type="auto"/>
          <w:tblInd w:w="400" w:type="dxa"/>
          <w:tblLook w:val="0000"/>
        </w:tblPrEx>
        <w:tc>
          <w:tcPr>
            <w:tcW w:w="3537" w:type="dxa"/>
          </w:tcPr>
          <w:p w:rsidR="00E04D6C" w14:paraId="15FEB180"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Hexaware Technologies</w:t>
            </w:r>
          </w:p>
        </w:tc>
        <w:tc>
          <w:tcPr>
            <w:tcW w:w="3500" w:type="dxa"/>
          </w:tcPr>
          <w:p w:rsidR="00E04D6C" w14:paraId="66EC34D1"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June 2015</w:t>
            </w:r>
          </w:p>
        </w:tc>
        <w:tc>
          <w:tcPr>
            <w:tcW w:w="3506" w:type="dxa"/>
          </w:tcPr>
          <w:p w:rsidR="00E04D6C" w14:paraId="0EB33468"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May 2018</w:t>
            </w:r>
          </w:p>
        </w:tc>
      </w:tr>
      <w:tr w14:paraId="3F434AB5" w14:textId="77777777" w:rsidTr="001B1338">
        <w:tblPrEx>
          <w:tblW w:w="0" w:type="auto"/>
          <w:tblInd w:w="400" w:type="dxa"/>
          <w:tblLook w:val="0000"/>
        </w:tblPrEx>
        <w:tc>
          <w:tcPr>
            <w:tcW w:w="3537" w:type="dxa"/>
          </w:tcPr>
          <w:p w:rsidR="00E04D6C" w14:paraId="4ECBE64C"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Accenture India</w:t>
            </w:r>
          </w:p>
        </w:tc>
        <w:tc>
          <w:tcPr>
            <w:tcW w:w="3500" w:type="dxa"/>
          </w:tcPr>
          <w:p w:rsidR="00E04D6C" w14:paraId="7F4EDD94"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June 2018</w:t>
            </w:r>
          </w:p>
        </w:tc>
        <w:tc>
          <w:tcPr>
            <w:tcW w:w="3506" w:type="dxa"/>
          </w:tcPr>
          <w:p w:rsidR="00E04D6C" w14:paraId="0F976D28"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Dec 2018</w:t>
            </w:r>
          </w:p>
        </w:tc>
      </w:tr>
      <w:tr w14:paraId="502EFBDB" w14:textId="77777777" w:rsidTr="001B1338">
        <w:tblPrEx>
          <w:tblW w:w="0" w:type="auto"/>
          <w:tblInd w:w="400" w:type="dxa"/>
          <w:tblLook w:val="0000"/>
        </w:tblPrEx>
        <w:tc>
          <w:tcPr>
            <w:tcW w:w="3537" w:type="dxa"/>
          </w:tcPr>
          <w:p w:rsidR="00E04D6C" w14:paraId="1395DDEB"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Capgemini Technologies</w:t>
            </w:r>
          </w:p>
        </w:tc>
        <w:tc>
          <w:tcPr>
            <w:tcW w:w="3500" w:type="dxa"/>
          </w:tcPr>
          <w:p w:rsidR="00E04D6C" w14:paraId="776F43E1"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January 2019</w:t>
            </w:r>
          </w:p>
        </w:tc>
        <w:tc>
          <w:tcPr>
            <w:tcW w:w="3506" w:type="dxa"/>
          </w:tcPr>
          <w:p w:rsidR="00E04D6C" w14:paraId="028C01D5"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Sept 2020</w:t>
            </w:r>
          </w:p>
        </w:tc>
      </w:tr>
      <w:tr w14:paraId="303270F8" w14:textId="77777777" w:rsidTr="001B1338">
        <w:tblPrEx>
          <w:tblW w:w="0" w:type="auto"/>
          <w:tblInd w:w="400" w:type="dxa"/>
          <w:tblLook w:val="0000"/>
        </w:tblPrEx>
        <w:tc>
          <w:tcPr>
            <w:tcW w:w="3537" w:type="dxa"/>
          </w:tcPr>
          <w:p w:rsidR="007719B2" w14:paraId="0A6D72E8" w14:textId="0A4457D3">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Vidarbh Infotech Pvt Ltd (VIPL)</w:t>
            </w:r>
          </w:p>
        </w:tc>
        <w:tc>
          <w:tcPr>
            <w:tcW w:w="3500" w:type="dxa"/>
          </w:tcPr>
          <w:p w:rsidR="007719B2" w14:paraId="23DDD386" w14:textId="2BB4E76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Oct 2020</w:t>
            </w:r>
          </w:p>
        </w:tc>
        <w:tc>
          <w:tcPr>
            <w:tcW w:w="3506" w:type="dxa"/>
          </w:tcPr>
          <w:p w:rsidR="007719B2" w14:paraId="100879B9" w14:textId="2AED9594">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Dec 2020</w:t>
            </w:r>
          </w:p>
        </w:tc>
      </w:tr>
      <w:tr w14:paraId="2D5605ED" w14:textId="77777777" w:rsidTr="001B1338">
        <w:tblPrEx>
          <w:tblW w:w="0" w:type="auto"/>
          <w:tblInd w:w="400" w:type="dxa"/>
          <w:tblLook w:val="0000"/>
        </w:tblPrEx>
        <w:tc>
          <w:tcPr>
            <w:tcW w:w="3537" w:type="dxa"/>
          </w:tcPr>
          <w:p w:rsidR="00E04D6C" w14:paraId="3580D23C"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Publicis Sapient (on payroll of Quess Corp)</w:t>
            </w:r>
          </w:p>
        </w:tc>
        <w:tc>
          <w:tcPr>
            <w:tcW w:w="3500" w:type="dxa"/>
          </w:tcPr>
          <w:p w:rsidR="00E04D6C" w14:paraId="2A0E11D4"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Feb 2021</w:t>
            </w:r>
          </w:p>
        </w:tc>
        <w:tc>
          <w:tcPr>
            <w:tcW w:w="3506" w:type="dxa"/>
          </w:tcPr>
          <w:p w:rsidR="00E04D6C" w14:paraId="78CEB72C"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Dec 2021</w:t>
            </w:r>
          </w:p>
        </w:tc>
      </w:tr>
      <w:tr w14:paraId="34B6010E" w14:textId="77777777" w:rsidTr="001B1338">
        <w:tblPrEx>
          <w:tblW w:w="0" w:type="auto"/>
          <w:tblInd w:w="400" w:type="dxa"/>
          <w:tblLook w:val="0000"/>
        </w:tblPrEx>
        <w:tc>
          <w:tcPr>
            <w:tcW w:w="3537" w:type="dxa"/>
          </w:tcPr>
          <w:p w:rsidR="005511F3" w14:paraId="582E2126"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Capgemini India Pvt Ltd (on payroll of Quess Corp)</w:t>
            </w:r>
          </w:p>
        </w:tc>
        <w:tc>
          <w:tcPr>
            <w:tcW w:w="3500" w:type="dxa"/>
          </w:tcPr>
          <w:p w:rsidR="005511F3" w14:paraId="7CBA96A7"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Jan 2022</w:t>
            </w:r>
          </w:p>
        </w:tc>
        <w:tc>
          <w:tcPr>
            <w:tcW w:w="3506" w:type="dxa"/>
          </w:tcPr>
          <w:p w:rsidR="005511F3" w14:paraId="1D327B6F"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Oct 2022</w:t>
            </w:r>
          </w:p>
        </w:tc>
      </w:tr>
      <w:tr w14:paraId="5192A49C" w14:textId="77777777" w:rsidTr="001B1338">
        <w:tblPrEx>
          <w:tblW w:w="0" w:type="auto"/>
          <w:tblInd w:w="400" w:type="dxa"/>
          <w:tblLook w:val="0000"/>
        </w:tblPrEx>
        <w:tc>
          <w:tcPr>
            <w:tcW w:w="3537" w:type="dxa"/>
          </w:tcPr>
          <w:p w:rsidR="00E53D20" w:rsidP="00E53D20" w14:paraId="4553449C" w14:textId="0C2ED3FA">
            <w:pPr>
              <w:pStyle w:val="ListParagraph"/>
              <w:tabs>
                <w:tab w:val="left" w:pos="920"/>
              </w:tabs>
              <w:spacing w:after="160" w:line="256" w:lineRule="auto"/>
              <w:ind w:left="0"/>
              <w:contextualSpacing/>
              <w:jc w:val="left"/>
              <w:rPr>
                <w:rFonts w:ascii="Calibri" w:eastAsia="Calibri" w:hAnsi="Calibri"/>
                <w:sz w:val="22"/>
                <w:szCs w:val="22"/>
              </w:rPr>
            </w:pPr>
            <w:r>
              <w:rPr>
                <w:rFonts w:ascii="Calibri" w:eastAsia="Calibri" w:hAnsi="Calibri"/>
                <w:sz w:val="22"/>
                <w:szCs w:val="22"/>
              </w:rPr>
              <w:t xml:space="preserve">National Commodities and Derivatives Exchange </w:t>
            </w:r>
            <w:r w:rsidR="00E56EDC">
              <w:rPr>
                <w:rFonts w:ascii="Calibri" w:eastAsia="Calibri" w:hAnsi="Calibri"/>
                <w:sz w:val="22"/>
                <w:szCs w:val="22"/>
              </w:rPr>
              <w:t>(NCDEX</w:t>
            </w:r>
            <w:r>
              <w:rPr>
                <w:rFonts w:ascii="Calibri" w:eastAsia="Calibri" w:hAnsi="Calibri"/>
                <w:sz w:val="22"/>
                <w:szCs w:val="22"/>
              </w:rPr>
              <w:t xml:space="preserve">) </w:t>
            </w:r>
            <w:r w:rsidR="00481F5B">
              <w:rPr>
                <w:rFonts w:ascii="Calibri" w:eastAsia="Calibri" w:hAnsi="Calibri"/>
                <w:sz w:val="22"/>
                <w:szCs w:val="22"/>
              </w:rPr>
              <w:t xml:space="preserve">Mumbai </w:t>
            </w:r>
            <w:r w:rsidR="007719B2">
              <w:rPr>
                <w:rFonts w:ascii="Calibri" w:eastAsia="Calibri" w:hAnsi="Calibri"/>
                <w:sz w:val="22"/>
                <w:szCs w:val="22"/>
              </w:rPr>
              <w:t>(on</w:t>
            </w:r>
            <w:r>
              <w:rPr>
                <w:rFonts w:ascii="Calibri" w:eastAsia="Calibri" w:hAnsi="Calibri"/>
                <w:sz w:val="22"/>
                <w:szCs w:val="22"/>
              </w:rPr>
              <w:t xml:space="preserve"> payroll of Rigved </w:t>
            </w:r>
            <w:r w:rsidR="007719B2">
              <w:rPr>
                <w:rFonts w:ascii="Calibri" w:eastAsia="Calibri" w:hAnsi="Calibri"/>
                <w:sz w:val="22"/>
                <w:szCs w:val="22"/>
              </w:rPr>
              <w:t>Technologies)</w:t>
            </w:r>
          </w:p>
        </w:tc>
        <w:tc>
          <w:tcPr>
            <w:tcW w:w="3500" w:type="dxa"/>
          </w:tcPr>
          <w:p w:rsidR="00E53D20" w14:paraId="267BFC4D"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Dec 2022</w:t>
            </w:r>
          </w:p>
        </w:tc>
        <w:tc>
          <w:tcPr>
            <w:tcW w:w="3506" w:type="dxa"/>
          </w:tcPr>
          <w:p w:rsidR="00E53D20" w14:paraId="7D8AD176" w14:textId="7777777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Mar 2023</w:t>
            </w:r>
          </w:p>
        </w:tc>
      </w:tr>
      <w:tr w14:paraId="355C1592" w14:textId="77777777" w:rsidTr="001B1338">
        <w:tblPrEx>
          <w:tblW w:w="0" w:type="auto"/>
          <w:tblInd w:w="400" w:type="dxa"/>
          <w:tblLook w:val="0000"/>
        </w:tblPrEx>
        <w:tc>
          <w:tcPr>
            <w:tcW w:w="3537" w:type="dxa"/>
          </w:tcPr>
          <w:p w:rsidR="001B1338" w:rsidP="00E53D20" w14:paraId="02BE7531" w14:textId="39510F86">
            <w:pPr>
              <w:pStyle w:val="ListParagraph"/>
              <w:tabs>
                <w:tab w:val="left" w:pos="920"/>
              </w:tabs>
              <w:spacing w:after="160" w:line="256" w:lineRule="auto"/>
              <w:ind w:left="0"/>
              <w:contextualSpacing/>
              <w:jc w:val="left"/>
              <w:rPr>
                <w:rFonts w:ascii="Calibri" w:eastAsia="Calibri" w:hAnsi="Calibri"/>
                <w:sz w:val="22"/>
                <w:szCs w:val="22"/>
              </w:rPr>
            </w:pPr>
            <w:r>
              <w:rPr>
                <w:rFonts w:ascii="Calibri" w:eastAsia="Calibri" w:hAnsi="Calibri"/>
                <w:sz w:val="22"/>
                <w:szCs w:val="22"/>
              </w:rPr>
              <w:t xml:space="preserve">Axis Bank, Worli </w:t>
            </w:r>
            <w:r w:rsidR="00D34FA0">
              <w:rPr>
                <w:rFonts w:ascii="Calibri" w:eastAsia="Calibri" w:hAnsi="Calibri"/>
                <w:sz w:val="22"/>
                <w:szCs w:val="22"/>
              </w:rPr>
              <w:t>(on</w:t>
            </w:r>
            <w:r>
              <w:rPr>
                <w:rFonts w:ascii="Calibri" w:eastAsia="Calibri" w:hAnsi="Calibri"/>
                <w:sz w:val="22"/>
                <w:szCs w:val="22"/>
              </w:rPr>
              <w:t xml:space="preserve"> payroll of MindCraft </w:t>
            </w:r>
            <w:r w:rsidR="00D34FA0">
              <w:rPr>
                <w:rFonts w:ascii="Calibri" w:eastAsia="Calibri" w:hAnsi="Calibri"/>
                <w:sz w:val="22"/>
                <w:szCs w:val="22"/>
              </w:rPr>
              <w:t>Software’s)</w:t>
            </w:r>
          </w:p>
        </w:tc>
        <w:tc>
          <w:tcPr>
            <w:tcW w:w="3500" w:type="dxa"/>
          </w:tcPr>
          <w:p w:rsidR="001B1338" w14:paraId="5FA280A9" w14:textId="53DDE632">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Mar 2024</w:t>
            </w:r>
          </w:p>
        </w:tc>
        <w:tc>
          <w:tcPr>
            <w:tcW w:w="3506" w:type="dxa"/>
          </w:tcPr>
          <w:p w:rsidR="001B1338" w14:paraId="782EC582" w14:textId="36C23EB7">
            <w:pPr>
              <w:pStyle w:val="ListParagraph"/>
              <w:spacing w:after="160" w:line="256" w:lineRule="auto"/>
              <w:ind w:left="0"/>
              <w:contextualSpacing/>
              <w:jc w:val="left"/>
              <w:rPr>
                <w:rFonts w:ascii="Calibri" w:eastAsia="Calibri" w:hAnsi="Calibri"/>
                <w:sz w:val="22"/>
                <w:szCs w:val="22"/>
              </w:rPr>
            </w:pPr>
            <w:r>
              <w:rPr>
                <w:rFonts w:ascii="Calibri" w:eastAsia="Calibri" w:hAnsi="Calibri"/>
                <w:sz w:val="22"/>
                <w:szCs w:val="22"/>
              </w:rPr>
              <w:t>April 2024</w:t>
            </w:r>
          </w:p>
        </w:tc>
      </w:tr>
      <w:bookmarkEnd w:id="2"/>
    </w:tbl>
    <w:p w:rsidR="00E04D6C" w14:paraId="01C1E18C"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E04D6C" w14:paraId="05F6686B"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591078F5"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67FD46A7"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7A8C68A7"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7797D5C3"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16F086DD"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24728ADA"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59459A5F"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5E400BCC"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5A11706B"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6A129482"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65D81EAF"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2F1E0926"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2E51CE06"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13598025"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507919" w14:paraId="5FA88097"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507919" w14:paraId="48151566"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507919" w:rsidP="00507919" w14:paraId="1AFEAD60" w14:textId="131DCB66">
      <w:pPr>
        <w:shd w:val="clear" w:color="auto" w:fill="C0C0C0"/>
        <w:suppressAutoHyphens/>
        <w:rPr>
          <w:rFonts w:ascii="Cambria" w:hAnsi="Cambria" w:cs="Arial"/>
          <w:b/>
          <w:sz w:val="20"/>
          <w:szCs w:val="20"/>
          <w:lang w:eastAsia="ar-SA"/>
        </w:rPr>
      </w:pPr>
      <w:r>
        <w:rPr>
          <w:rFonts w:ascii="Cambria" w:hAnsi="Cambria" w:cs="Arial"/>
          <w:b/>
          <w:sz w:val="20"/>
          <w:szCs w:val="20"/>
          <w:lang w:eastAsia="ar-SA"/>
        </w:rPr>
        <w:t>PROJECT</w:t>
      </w:r>
      <w:r>
        <w:rPr>
          <w:rFonts w:ascii="Cambria" w:hAnsi="Cambria" w:cs="Arial"/>
          <w:sz w:val="20"/>
          <w:szCs w:val="20"/>
          <w:lang w:eastAsia="ar-SA"/>
        </w:rPr>
        <w:t xml:space="preserve">: </w:t>
      </w:r>
      <w:r>
        <w:rPr>
          <w:rFonts w:ascii="Cambria" w:hAnsi="Cambria" w:cs="Arial"/>
          <w:b/>
          <w:sz w:val="20"/>
          <w:szCs w:val="20"/>
          <w:lang w:eastAsia="ar-SA"/>
        </w:rPr>
        <w:t xml:space="preserve"> </w:t>
      </w:r>
      <w:r>
        <w:rPr>
          <w:rFonts w:ascii="Cambria" w:hAnsi="Cambria" w:cs="Arial"/>
          <w:b/>
          <w:sz w:val="20"/>
          <w:szCs w:val="20"/>
          <w:lang w:eastAsia="ar-SA"/>
        </w:rPr>
        <w:t>CasLite ( Gold Loan Origination System – GLOS )</w:t>
      </w:r>
    </w:p>
    <w:p w:rsidR="00507919" w:rsidP="00507919" w14:paraId="374DF33F"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507919" w:rsidP="00507919" w14:paraId="44799AA4" w14:textId="5D6A9725">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Technology</w:t>
      </w:r>
      <w:r>
        <w:rPr>
          <w:rFonts w:ascii="Verdana" w:eastAsia="Batang" w:hAnsi="Verdana" w:cs="Arial"/>
          <w:b/>
          <w:kern w:val="2"/>
          <w:sz w:val="20"/>
          <w:szCs w:val="20"/>
          <w:lang w:eastAsia="ko-KR"/>
        </w:rPr>
        <w:t>/</w:t>
      </w:r>
      <w:r>
        <w:rPr>
          <w:rFonts w:ascii="Verdana" w:eastAsia="Batang" w:hAnsi="Verdana"/>
          <w:b/>
          <w:sz w:val="20"/>
          <w:szCs w:val="20"/>
          <w:lang w:val="en-IN" w:eastAsia="en-IN"/>
        </w:rPr>
        <w:t>Environment</w:t>
      </w:r>
      <w:r>
        <w:rPr>
          <w:rFonts w:ascii="Verdana" w:eastAsia="Batang" w:hAnsi="Verdana" w:cs="Arial"/>
          <w:kern w:val="2"/>
          <w:sz w:val="20"/>
          <w:szCs w:val="20"/>
          <w:lang w:eastAsia="ko-KR"/>
        </w:rPr>
        <w:t xml:space="preserve">: </w:t>
      </w:r>
      <w:r>
        <w:rPr>
          <w:rFonts w:ascii="Verdana" w:eastAsia="Batang" w:hAnsi="Verdana" w:cs="Arial"/>
          <w:kern w:val="2"/>
          <w:sz w:val="20"/>
          <w:szCs w:val="20"/>
          <w:lang w:eastAsia="ko-KR"/>
        </w:rPr>
        <w:t xml:space="preserve">Java 1.8, Struts framework, JSP, jQuery plugins, Tomcat 7.0, Web sphere application server, </w:t>
      </w:r>
      <w:r w:rsidR="00272C92">
        <w:rPr>
          <w:rFonts w:ascii="Verdana" w:eastAsia="Batang" w:hAnsi="Verdana" w:cs="Arial"/>
          <w:kern w:val="2"/>
          <w:sz w:val="20"/>
          <w:szCs w:val="20"/>
          <w:lang w:eastAsia="ko-KR"/>
        </w:rPr>
        <w:t xml:space="preserve">Hibernate, </w:t>
      </w:r>
      <w:r>
        <w:rPr>
          <w:rFonts w:ascii="Verdana" w:eastAsia="Batang" w:hAnsi="Verdana" w:cs="Arial"/>
          <w:kern w:val="2"/>
          <w:sz w:val="20"/>
          <w:szCs w:val="20"/>
          <w:lang w:eastAsia="ko-KR"/>
        </w:rPr>
        <w:t>Oracle 19c, ESB (Enterprise service bus), JSON etc.</w:t>
      </w:r>
    </w:p>
    <w:p w:rsidR="00507919" w:rsidP="00507919" w14:paraId="082E6EDB"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07919" w:rsidP="00507919" w14:paraId="785F82E6"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Role</w:t>
      </w:r>
      <w:r>
        <w:rPr>
          <w:rFonts w:ascii="Verdana" w:eastAsia="Batang" w:hAnsi="Verdana" w:cs="Arial"/>
          <w:kern w:val="2"/>
          <w:sz w:val="20"/>
          <w:szCs w:val="20"/>
          <w:lang w:eastAsia="ko-KR"/>
        </w:rPr>
        <w:t>: Senior Developer.</w:t>
      </w:r>
    </w:p>
    <w:p w:rsidR="00507919" w:rsidP="00507919" w14:paraId="032DAC5E"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07919" w:rsidP="00507919" w14:paraId="0A3A3A8A" w14:textId="0D5BDF64">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Duration worked</w:t>
      </w:r>
      <w:r>
        <w:rPr>
          <w:rFonts w:ascii="Verdana" w:eastAsia="Batang" w:hAnsi="Verdana" w:cs="Arial"/>
          <w:kern w:val="2"/>
          <w:sz w:val="20"/>
          <w:szCs w:val="20"/>
          <w:lang w:eastAsia="ko-KR"/>
        </w:rPr>
        <w:t xml:space="preserve">:  </w:t>
      </w:r>
      <w:r>
        <w:rPr>
          <w:rFonts w:ascii="Verdana" w:eastAsia="Batang" w:hAnsi="Verdana" w:cs="Arial"/>
          <w:kern w:val="2"/>
          <w:sz w:val="20"/>
          <w:szCs w:val="20"/>
          <w:lang w:eastAsia="ko-KR"/>
        </w:rPr>
        <w:t xml:space="preserve">Mar </w:t>
      </w:r>
      <w:r>
        <w:rPr>
          <w:rFonts w:ascii="Verdana" w:eastAsia="Batang" w:hAnsi="Verdana" w:cs="Arial"/>
          <w:kern w:val="2"/>
          <w:sz w:val="20"/>
          <w:szCs w:val="20"/>
          <w:lang w:eastAsia="ko-KR"/>
        </w:rPr>
        <w:t>202</w:t>
      </w:r>
      <w:r>
        <w:rPr>
          <w:rFonts w:ascii="Verdana" w:eastAsia="Batang" w:hAnsi="Verdana" w:cs="Arial"/>
          <w:kern w:val="2"/>
          <w:sz w:val="20"/>
          <w:szCs w:val="20"/>
          <w:lang w:eastAsia="ko-KR"/>
        </w:rPr>
        <w:t>3</w:t>
      </w:r>
      <w:r>
        <w:rPr>
          <w:rFonts w:ascii="Verdana" w:eastAsia="Batang" w:hAnsi="Verdana" w:cs="Arial"/>
          <w:kern w:val="2"/>
          <w:sz w:val="20"/>
          <w:szCs w:val="20"/>
          <w:lang w:eastAsia="ko-KR"/>
        </w:rPr>
        <w:t xml:space="preserve"> to </w:t>
      </w:r>
      <w:r>
        <w:rPr>
          <w:rFonts w:ascii="Verdana" w:eastAsia="Batang" w:hAnsi="Verdana" w:cs="Arial"/>
          <w:kern w:val="2"/>
          <w:sz w:val="20"/>
          <w:szCs w:val="20"/>
          <w:lang w:eastAsia="ko-KR"/>
        </w:rPr>
        <w:t>April</w:t>
      </w:r>
      <w:r>
        <w:rPr>
          <w:rFonts w:ascii="Verdana" w:eastAsia="Batang" w:hAnsi="Verdana" w:cs="Arial"/>
          <w:kern w:val="2"/>
          <w:sz w:val="20"/>
          <w:szCs w:val="20"/>
          <w:lang w:eastAsia="ko-KR"/>
        </w:rPr>
        <w:t xml:space="preserve"> 202</w:t>
      </w:r>
      <w:r>
        <w:rPr>
          <w:rFonts w:ascii="Verdana" w:eastAsia="Batang" w:hAnsi="Verdana" w:cs="Arial"/>
          <w:kern w:val="2"/>
          <w:sz w:val="20"/>
          <w:szCs w:val="20"/>
          <w:lang w:eastAsia="ko-KR"/>
        </w:rPr>
        <w:t>4</w:t>
      </w:r>
    </w:p>
    <w:p w:rsidR="00507919" w:rsidP="00507919" w14:paraId="76E46FF0"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07919" w:rsidP="00507919" w14:paraId="34A736AD" w14:textId="2D2A01F9">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Organization worked</w:t>
      </w:r>
      <w:r>
        <w:rPr>
          <w:rFonts w:ascii="Verdana" w:eastAsia="Batang" w:hAnsi="Verdana" w:cs="Arial"/>
          <w:kern w:val="2"/>
          <w:sz w:val="20"/>
          <w:szCs w:val="20"/>
          <w:lang w:eastAsia="ko-KR"/>
        </w:rPr>
        <w:t xml:space="preserve">: </w:t>
      </w:r>
      <w:r>
        <w:rPr>
          <w:rFonts w:ascii="Verdana" w:eastAsia="Batang" w:hAnsi="Verdana" w:cs="Arial"/>
          <w:b/>
          <w:bCs/>
          <w:kern w:val="2"/>
          <w:sz w:val="20"/>
          <w:szCs w:val="20"/>
          <w:lang w:eastAsia="ko-KR"/>
        </w:rPr>
        <w:t>Axis Bank</w:t>
      </w:r>
      <w:r>
        <w:rPr>
          <w:rFonts w:ascii="Verdana" w:eastAsia="Batang" w:hAnsi="Verdana" w:cs="Arial"/>
          <w:kern w:val="2"/>
          <w:sz w:val="20"/>
          <w:szCs w:val="20"/>
          <w:lang w:eastAsia="ko-KR"/>
        </w:rPr>
        <w:t xml:space="preserve"> (on payroll of </w:t>
      </w:r>
      <w:r>
        <w:rPr>
          <w:rFonts w:ascii="Verdana" w:eastAsia="Batang" w:hAnsi="Verdana" w:cs="Arial"/>
          <w:kern w:val="2"/>
          <w:sz w:val="20"/>
          <w:szCs w:val="20"/>
          <w:lang w:eastAsia="ko-KR"/>
        </w:rPr>
        <w:t xml:space="preserve">MindCraft </w:t>
      </w:r>
      <w:r w:rsidR="00272C92">
        <w:rPr>
          <w:rFonts w:ascii="Verdana" w:eastAsia="Batang" w:hAnsi="Verdana" w:cs="Arial"/>
          <w:kern w:val="2"/>
          <w:sz w:val="20"/>
          <w:szCs w:val="20"/>
          <w:lang w:eastAsia="ko-KR"/>
        </w:rPr>
        <w:t>Software)</w:t>
      </w:r>
    </w:p>
    <w:p w:rsidR="00507919" w:rsidP="00507919" w14:paraId="0DE95627"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07919" w:rsidP="00507919" w14:paraId="4B9ADEB3" w14:textId="5EBB4E4A">
      <w:pPr>
        <w:widowControl w:val="0"/>
        <w:wordWrap w:val="0"/>
        <w:autoSpaceDE w:val="0"/>
        <w:autoSpaceDN w:val="0"/>
        <w:spacing w:after="160" w:line="256" w:lineRule="auto"/>
        <w:contextualSpacing/>
        <w:jc w:val="both"/>
        <w:rPr>
          <w:rFonts w:ascii="Verdana" w:hAnsi="Verdana" w:cs="Tahoma"/>
          <w:kern w:val="2"/>
          <w:sz w:val="20"/>
          <w:szCs w:val="20"/>
          <w:lang w:eastAsia="ko-KR"/>
        </w:rPr>
      </w:pPr>
      <w:r>
        <w:rPr>
          <w:rFonts w:ascii="Verdana" w:eastAsia="Batang" w:hAnsi="Verdana"/>
          <w:b/>
          <w:sz w:val="20"/>
          <w:szCs w:val="20"/>
          <w:lang w:val="en-IN" w:eastAsia="en-IN"/>
        </w:rPr>
        <w:t>Description:</w:t>
      </w:r>
      <w:r>
        <w:rPr>
          <w:rFonts w:ascii="Verdana" w:eastAsia="Batang" w:hAnsi="Verdana"/>
          <w:b/>
          <w:sz w:val="20"/>
          <w:szCs w:val="20"/>
          <w:lang w:val="en-IN" w:eastAsia="en-IN"/>
        </w:rPr>
        <w:t xml:space="preserve">  </w:t>
      </w:r>
      <w:r w:rsidRPr="00507919">
        <w:rPr>
          <w:rFonts w:ascii="Verdana" w:eastAsia="Batang" w:hAnsi="Verdana" w:cs="Arial"/>
          <w:kern w:val="2"/>
          <w:sz w:val="20"/>
          <w:szCs w:val="20"/>
          <w:lang w:eastAsia="ko-KR"/>
        </w:rPr>
        <w:t>India’s</w:t>
      </w:r>
      <w:r>
        <w:rPr>
          <w:rFonts w:ascii="Verdana" w:eastAsia="Batang" w:hAnsi="Verdana"/>
          <w:b/>
          <w:sz w:val="20"/>
          <w:szCs w:val="20"/>
          <w:lang w:val="en-IN" w:eastAsia="en-IN"/>
        </w:rPr>
        <w:t xml:space="preserve"> </w:t>
      </w:r>
      <w:r w:rsidRPr="00272C92">
        <w:rPr>
          <w:rFonts w:ascii="Verdana" w:eastAsia="Batang" w:hAnsi="Verdana" w:cs="Arial"/>
          <w:kern w:val="2"/>
          <w:sz w:val="20"/>
          <w:szCs w:val="20"/>
          <w:lang w:eastAsia="ko-KR"/>
        </w:rPr>
        <w:t>3</w:t>
      </w:r>
      <w:r w:rsidRPr="00272C92">
        <w:rPr>
          <w:rFonts w:ascii="Verdana" w:eastAsia="Batang" w:hAnsi="Verdana" w:cs="Arial"/>
          <w:kern w:val="2"/>
          <w:sz w:val="20"/>
          <w:szCs w:val="20"/>
          <w:vertAlign w:val="superscript"/>
          <w:lang w:eastAsia="ko-KR"/>
        </w:rPr>
        <w:t>rd</w:t>
      </w:r>
      <w:r>
        <w:rPr>
          <w:rFonts w:ascii="Verdana" w:eastAsia="Batang" w:hAnsi="Verdana"/>
          <w:b/>
          <w:sz w:val="20"/>
          <w:szCs w:val="20"/>
          <w:lang w:val="en-IN" w:eastAsia="en-IN"/>
        </w:rPr>
        <w:t xml:space="preserve"> </w:t>
      </w:r>
      <w:r w:rsidRPr="00272C92">
        <w:rPr>
          <w:rFonts w:ascii="Verdana" w:eastAsia="Batang" w:hAnsi="Verdana" w:cs="Arial"/>
          <w:kern w:val="2"/>
          <w:sz w:val="20"/>
          <w:szCs w:val="20"/>
          <w:lang w:eastAsia="ko-KR"/>
        </w:rPr>
        <w:t>largest private sector bank</w:t>
      </w:r>
      <w:r>
        <w:rPr>
          <w:rFonts w:ascii="Verdana" w:eastAsia="Batang" w:hAnsi="Verdana"/>
          <w:b/>
          <w:sz w:val="20"/>
          <w:szCs w:val="20"/>
          <w:lang w:val="en-IN" w:eastAsia="en-IN"/>
        </w:rPr>
        <w:t xml:space="preserve"> ‘</w:t>
      </w:r>
      <w:r w:rsidRPr="00507919">
        <w:rPr>
          <w:rFonts w:ascii="Verdana" w:eastAsia="Batang" w:hAnsi="Verdana" w:cs="Arial"/>
          <w:kern w:val="2"/>
          <w:sz w:val="20"/>
          <w:szCs w:val="20"/>
          <w:lang w:eastAsia="ko-KR"/>
        </w:rPr>
        <w:t>Axis</w:t>
      </w:r>
      <w:r>
        <w:rPr>
          <w:rFonts w:ascii="Verdana" w:eastAsia="Batang" w:hAnsi="Verdana" w:cs="Arial"/>
          <w:kern w:val="2"/>
          <w:sz w:val="20"/>
          <w:szCs w:val="20"/>
          <w:lang w:eastAsia="ko-KR"/>
        </w:rPr>
        <w:t xml:space="preserve"> Bank’ uses </w:t>
      </w:r>
      <w:r w:rsidR="00272C92">
        <w:rPr>
          <w:rFonts w:ascii="Verdana" w:eastAsia="Batang" w:hAnsi="Verdana" w:cs="Arial"/>
          <w:kern w:val="2"/>
          <w:sz w:val="20"/>
          <w:szCs w:val="20"/>
          <w:lang w:eastAsia="ko-KR"/>
        </w:rPr>
        <w:t>J</w:t>
      </w:r>
      <w:r>
        <w:rPr>
          <w:rFonts w:ascii="Verdana" w:eastAsia="Batang" w:hAnsi="Verdana" w:cs="Arial"/>
          <w:kern w:val="2"/>
          <w:sz w:val="20"/>
          <w:szCs w:val="20"/>
          <w:lang w:eastAsia="ko-KR"/>
        </w:rPr>
        <w:t xml:space="preserve">ava </w:t>
      </w:r>
      <w:r w:rsidR="00272C92">
        <w:rPr>
          <w:rFonts w:ascii="Verdana" w:eastAsia="Batang" w:hAnsi="Verdana" w:cs="Arial"/>
          <w:kern w:val="2"/>
          <w:sz w:val="20"/>
          <w:szCs w:val="20"/>
          <w:lang w:eastAsia="ko-KR"/>
        </w:rPr>
        <w:t>S</w:t>
      </w:r>
      <w:r>
        <w:rPr>
          <w:rFonts w:ascii="Verdana" w:eastAsia="Batang" w:hAnsi="Verdana" w:cs="Arial"/>
          <w:kern w:val="2"/>
          <w:sz w:val="20"/>
          <w:szCs w:val="20"/>
          <w:lang w:eastAsia="ko-KR"/>
        </w:rPr>
        <w:t xml:space="preserve">truts based ‘CasLite’ web application as a backbone of </w:t>
      </w:r>
      <w:r w:rsidR="00272C92">
        <w:rPr>
          <w:rFonts w:ascii="Verdana" w:eastAsia="Batang" w:hAnsi="Verdana" w:cs="Arial"/>
          <w:kern w:val="2"/>
          <w:sz w:val="20"/>
          <w:szCs w:val="20"/>
          <w:lang w:eastAsia="ko-KR"/>
        </w:rPr>
        <w:t>its</w:t>
      </w:r>
      <w:r>
        <w:rPr>
          <w:rFonts w:ascii="Verdana" w:eastAsia="Batang" w:hAnsi="Verdana" w:cs="Arial"/>
          <w:kern w:val="2"/>
          <w:sz w:val="20"/>
          <w:szCs w:val="20"/>
          <w:lang w:eastAsia="ko-KR"/>
        </w:rPr>
        <w:t xml:space="preserve"> ‘Gold</w:t>
      </w:r>
      <w:r w:rsidR="00272C92">
        <w:rPr>
          <w:rFonts w:ascii="Verdana" w:eastAsia="Batang" w:hAnsi="Verdana" w:cs="Arial"/>
          <w:kern w:val="2"/>
          <w:sz w:val="20"/>
          <w:szCs w:val="20"/>
          <w:lang w:eastAsia="ko-KR"/>
        </w:rPr>
        <w:t>’</w:t>
      </w:r>
      <w:r>
        <w:rPr>
          <w:rFonts w:ascii="Verdana" w:eastAsia="Batang" w:hAnsi="Verdana" w:cs="Arial"/>
          <w:kern w:val="2"/>
          <w:sz w:val="20"/>
          <w:szCs w:val="20"/>
          <w:lang w:eastAsia="ko-KR"/>
        </w:rPr>
        <w:t xml:space="preserve"> loan business</w:t>
      </w:r>
      <w:r w:rsidR="00272C92">
        <w:rPr>
          <w:rFonts w:ascii="Verdana" w:eastAsia="Batang" w:hAnsi="Verdana" w:cs="Arial"/>
          <w:kern w:val="2"/>
          <w:sz w:val="20"/>
          <w:szCs w:val="20"/>
          <w:lang w:eastAsia="ko-KR"/>
        </w:rPr>
        <w:t xml:space="preserve">. ‘CasLite’ is basically a termed as a ‘Gold loan origination system - GLOS’ that has many different stages starting from ‘Loan Enquiry Module’ followed by ‘Personal Details’ page then ‘Deduplication / Posidex’ Stage then ‘Loan / Referral Stage’ then ‘Valuation / Verifier stage’ then ‘Underwriting’ stage then ‘Post - sanction documents’ then ‘Disbursement Initiation’ and finally a ‘Disbursement Authorization’ stage in short it’s a complete LMS that is loan management system and finally the </w:t>
      </w:r>
      <w:r w:rsidR="00E67FA7">
        <w:rPr>
          <w:rFonts w:ascii="Verdana" w:eastAsia="Batang" w:hAnsi="Verdana" w:cs="Arial"/>
          <w:kern w:val="2"/>
          <w:sz w:val="20"/>
          <w:szCs w:val="20"/>
          <w:lang w:eastAsia="ko-KR"/>
        </w:rPr>
        <w:t>loan data is pushed onto the ‘Finacle’ which is the Axis bank’s core banking system with the help of scheduler’s and procedure’s to finally generate the CIF id and one loan account number. ‘CasLite’ has also provisions for the gold loan ‘renewal’ and ‘OD’ / Overdraft ‘renewal</w:t>
      </w:r>
      <w:r w:rsidR="00E67FA7">
        <w:rPr>
          <w:rFonts w:ascii="Verdana" w:eastAsia="Batang" w:hAnsi="Verdana" w:cs="Arial"/>
          <w:kern w:val="2"/>
          <w:sz w:val="20"/>
          <w:szCs w:val="20"/>
          <w:lang w:eastAsia="ko-KR"/>
        </w:rPr>
        <w:t>’</w:t>
      </w:r>
      <w:r w:rsidR="00D41C23">
        <w:rPr>
          <w:rFonts w:ascii="Verdana" w:eastAsia="Batang" w:hAnsi="Verdana" w:cs="Arial"/>
          <w:kern w:val="2"/>
          <w:sz w:val="20"/>
          <w:szCs w:val="20"/>
          <w:lang w:eastAsia="ko-KR"/>
        </w:rPr>
        <w:t>.</w:t>
      </w:r>
    </w:p>
    <w:p w:rsidR="00507919" w:rsidP="00507919" w14:paraId="0F5E4C47"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507919" w:rsidP="00507919" w14:paraId="2FA0EBB4" w14:textId="77777777">
      <w:pPr>
        <w:widowControl w:val="0"/>
        <w:wordWrap w:val="0"/>
        <w:autoSpaceDE w:val="0"/>
        <w:autoSpaceDN w:val="0"/>
        <w:spacing w:after="160" w:line="256" w:lineRule="auto"/>
        <w:contextualSpacing/>
        <w:jc w:val="both"/>
        <w:rPr>
          <w:rFonts w:ascii="Verdana" w:eastAsia="Batang" w:hAnsi="Verdana"/>
          <w:b/>
          <w:sz w:val="20"/>
          <w:szCs w:val="20"/>
          <w:lang w:val="en-IN" w:eastAsia="en-IN"/>
        </w:rPr>
      </w:pPr>
      <w:r w:rsidRPr="009F0116">
        <w:rPr>
          <w:rFonts w:ascii="Verdana" w:eastAsia="Batang" w:hAnsi="Verdana"/>
          <w:b/>
          <w:sz w:val="20"/>
          <w:szCs w:val="20"/>
          <w:lang w:val="en-IN" w:eastAsia="en-IN"/>
        </w:rPr>
        <w:t>Responsibilities</w:t>
      </w:r>
      <w:r>
        <w:rPr>
          <w:rFonts w:ascii="Verdana" w:eastAsia="Batang" w:hAnsi="Verdana"/>
          <w:b/>
          <w:sz w:val="20"/>
          <w:szCs w:val="20"/>
          <w:lang w:val="en-IN" w:eastAsia="en-IN"/>
        </w:rPr>
        <w:t>:</w:t>
      </w:r>
    </w:p>
    <w:p w:rsidR="00507919" w:rsidP="00507919" w14:paraId="4B7F1CCD" w14:textId="77777777">
      <w:pPr>
        <w:widowControl w:val="0"/>
        <w:wordWrap w:val="0"/>
        <w:autoSpaceDE w:val="0"/>
        <w:autoSpaceDN w:val="0"/>
        <w:spacing w:after="160" w:line="256" w:lineRule="auto"/>
        <w:contextualSpacing/>
        <w:jc w:val="both"/>
        <w:rPr>
          <w:rFonts w:ascii="Verdana" w:eastAsia="Batang" w:hAnsi="Verdana"/>
          <w:b/>
          <w:sz w:val="20"/>
          <w:szCs w:val="20"/>
          <w:lang w:val="en-IN" w:eastAsia="en-IN"/>
        </w:rPr>
      </w:pPr>
    </w:p>
    <w:p w:rsidR="00507919" w:rsidP="00507919" w14:paraId="6680B817" w14:textId="77777777">
      <w:pPr>
        <w:widowControl w:val="0"/>
        <w:wordWrap w:val="0"/>
        <w:autoSpaceDE w:val="0"/>
        <w:autoSpaceDN w:val="0"/>
        <w:spacing w:after="160" w:line="256" w:lineRule="auto"/>
        <w:contextualSpacing/>
        <w:jc w:val="both"/>
        <w:rPr>
          <w:rFonts w:ascii="Verdana" w:eastAsia="Batang" w:hAnsi="Verdana"/>
          <w:b/>
          <w:sz w:val="20"/>
          <w:szCs w:val="20"/>
          <w:lang w:val="en-IN" w:eastAsia="en-IN"/>
        </w:rPr>
      </w:pPr>
    </w:p>
    <w:p w:rsidR="00507919" w:rsidRPr="00C40726" w:rsidP="00C40726" w14:paraId="1FC27575" w14:textId="479358EC">
      <w:pPr>
        <w:widowControl w:val="0"/>
        <w:numPr>
          <w:ilvl w:val="0"/>
          <w:numId w:val="7"/>
        </w:numPr>
        <w:wordWrap w:val="0"/>
        <w:autoSpaceDE w:val="0"/>
        <w:autoSpaceDN w:val="0"/>
        <w:spacing w:after="160" w:line="256" w:lineRule="auto"/>
        <w:contextualSpacing/>
        <w:jc w:val="both"/>
        <w:rPr>
          <w:rFonts w:ascii="Verdana" w:eastAsia="Batang" w:hAnsi="Verdana"/>
          <w:b/>
          <w:sz w:val="20"/>
          <w:szCs w:val="20"/>
          <w:lang w:val="en-IN" w:eastAsia="en-IN"/>
        </w:rPr>
      </w:pPr>
      <w:r>
        <w:rPr>
          <w:rFonts w:ascii="Verdana" w:eastAsia="Batang" w:hAnsi="Verdana"/>
          <w:bCs/>
          <w:sz w:val="20"/>
          <w:szCs w:val="20"/>
          <w:lang w:val="en-IN" w:eastAsia="en-IN"/>
        </w:rPr>
        <w:t>Daily scrum consisting of the BA that is business analyst / senior developer’s / BSG team that is              responsible for the testing of the application to discuss project related issues.</w:t>
      </w:r>
    </w:p>
    <w:p w:rsidR="00C40726" w:rsidP="00C40726" w14:paraId="43DB2A35" w14:textId="77777777">
      <w:pPr>
        <w:widowControl w:val="0"/>
        <w:wordWrap w:val="0"/>
        <w:autoSpaceDE w:val="0"/>
        <w:autoSpaceDN w:val="0"/>
        <w:spacing w:after="160" w:line="256" w:lineRule="auto"/>
        <w:contextualSpacing/>
        <w:jc w:val="both"/>
        <w:rPr>
          <w:rFonts w:ascii="Verdana" w:eastAsia="Batang" w:hAnsi="Verdana"/>
          <w:bCs/>
          <w:sz w:val="20"/>
          <w:szCs w:val="20"/>
          <w:lang w:val="en-IN" w:eastAsia="en-IN"/>
        </w:rPr>
      </w:pPr>
    </w:p>
    <w:p w:rsidR="00C40726" w:rsidRPr="00C40726" w:rsidP="00C40726" w14:paraId="72F2E218" w14:textId="0CF5B62F">
      <w:pPr>
        <w:pStyle w:val="ListParagraph"/>
        <w:numPr>
          <w:ilvl w:val="0"/>
          <w:numId w:val="7"/>
        </w:numPr>
        <w:spacing w:after="160" w:line="256" w:lineRule="auto"/>
        <w:contextualSpacing/>
        <w:rPr>
          <w:rFonts w:ascii="Verdana" w:hAnsi="Verdana"/>
          <w:b/>
          <w:lang w:val="en-IN" w:eastAsia="en-IN"/>
        </w:rPr>
      </w:pPr>
      <w:r w:rsidRPr="009C7DF0">
        <w:rPr>
          <w:rFonts w:ascii="Verdana" w:hAnsi="Verdana"/>
          <w:bCs/>
          <w:kern w:val="0"/>
          <w:lang w:val="en-IN" w:eastAsia="en-IN"/>
        </w:rPr>
        <w:t>To work on</w:t>
      </w:r>
      <w:r>
        <w:rPr>
          <w:rFonts w:ascii="Verdana" w:hAnsi="Verdana"/>
          <w:b/>
          <w:lang w:val="en-IN" w:eastAsia="en-IN"/>
        </w:rPr>
        <w:t xml:space="preserve"> </w:t>
      </w:r>
      <w:r w:rsidRPr="009C7DF0">
        <w:rPr>
          <w:rFonts w:ascii="Verdana" w:hAnsi="Verdana"/>
          <w:bCs/>
          <w:kern w:val="0"/>
          <w:lang w:val="en-IN" w:eastAsia="en-IN"/>
        </w:rPr>
        <w:t>the</w:t>
      </w:r>
      <w:r>
        <w:rPr>
          <w:rFonts w:ascii="Verdana" w:hAnsi="Verdana"/>
          <w:b/>
          <w:lang w:val="en-IN" w:eastAsia="en-IN"/>
        </w:rPr>
        <w:t xml:space="preserve"> </w:t>
      </w:r>
      <w:r w:rsidRPr="009C7DF0">
        <w:rPr>
          <w:rFonts w:ascii="Verdana" w:hAnsi="Verdana"/>
          <w:bCs/>
          <w:kern w:val="0"/>
          <w:lang w:val="en-IN" w:eastAsia="en-IN"/>
        </w:rPr>
        <w:t>BRD</w:t>
      </w:r>
      <w:r>
        <w:rPr>
          <w:rFonts w:ascii="Verdana" w:hAnsi="Verdana"/>
          <w:bCs/>
          <w:kern w:val="0"/>
          <w:lang w:val="en-IN" w:eastAsia="en-IN"/>
        </w:rPr>
        <w:t xml:space="preserve"> / Business requirement document that has the information about the changes to be made into the system to implement a particular functionality.</w:t>
      </w:r>
    </w:p>
    <w:p w:rsidR="00507919" w:rsidP="00507919" w14:paraId="0220D3B0" w14:textId="77777777">
      <w:pPr>
        <w:pStyle w:val="ListParagraph"/>
        <w:rPr>
          <w:rFonts w:ascii="Verdana" w:hAnsi="Verdana" w:cs="Tahoma"/>
        </w:rPr>
      </w:pPr>
    </w:p>
    <w:p w:rsidR="00507919" w:rsidP="00507919" w14:paraId="4065B3AC"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6B95B540"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69573FB9"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62D5607A"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5AF57598"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2E062ADD"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52203E4C"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19A606B5"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1345F37C"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307D76F4"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0B100F28"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742EC12B"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113211F3"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6DE36BFF"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16C7688C"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283AB626"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681DC614"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434E722A"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1886CC4B"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7B5FE1B4"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6C3D8B66"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4336766C"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49AA2BE0"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6BCA162D"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1BF86FBB"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36937BFB"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77BF0758"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7A093F" w14:paraId="675BEA12"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E53D20" w:rsidP="00E53D20" w14:paraId="28D6D320" w14:textId="77777777">
      <w:pPr>
        <w:shd w:val="clear" w:color="auto" w:fill="C0C0C0"/>
        <w:suppressAutoHyphens/>
        <w:rPr>
          <w:rFonts w:ascii="Cambria" w:hAnsi="Cambria" w:cs="Arial"/>
          <w:b/>
          <w:sz w:val="20"/>
          <w:szCs w:val="20"/>
          <w:lang w:eastAsia="ar-SA"/>
        </w:rPr>
      </w:pPr>
      <w:r>
        <w:rPr>
          <w:rFonts w:ascii="Cambria" w:hAnsi="Cambria" w:cs="Arial"/>
          <w:b/>
          <w:sz w:val="20"/>
          <w:szCs w:val="20"/>
          <w:lang w:eastAsia="ar-SA"/>
        </w:rPr>
        <w:t>PROJECT</w:t>
      </w:r>
      <w:r>
        <w:rPr>
          <w:rFonts w:ascii="Cambria" w:hAnsi="Cambria" w:cs="Arial"/>
          <w:sz w:val="20"/>
          <w:szCs w:val="20"/>
          <w:lang w:eastAsia="ar-SA"/>
        </w:rPr>
        <w:t xml:space="preserve">: </w:t>
      </w:r>
      <w:r w:rsidR="00E8534C">
        <w:rPr>
          <w:rFonts w:ascii="Cambria" w:hAnsi="Cambria" w:cs="Arial"/>
          <w:b/>
          <w:sz w:val="20"/>
          <w:szCs w:val="20"/>
          <w:lang w:eastAsia="ar-SA"/>
        </w:rPr>
        <w:t xml:space="preserve"> NCDEX </w:t>
      </w:r>
      <w:r w:rsidR="009F0116">
        <w:rPr>
          <w:rFonts w:ascii="Cambria" w:hAnsi="Cambria" w:cs="Arial"/>
          <w:b/>
          <w:sz w:val="20"/>
          <w:szCs w:val="20"/>
          <w:lang w:eastAsia="ar-SA"/>
        </w:rPr>
        <w:t>applications</w:t>
      </w:r>
    </w:p>
    <w:p w:rsidR="00E53D20" w:rsidP="00E53D20" w14:paraId="546E439F"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E53D20" w:rsidP="00E53D20" w14:paraId="2525122A" w14:textId="7560700C">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Technology</w:t>
      </w:r>
      <w:r>
        <w:rPr>
          <w:rFonts w:ascii="Verdana" w:eastAsia="Batang" w:hAnsi="Verdana" w:cs="Arial"/>
          <w:b/>
          <w:kern w:val="2"/>
          <w:sz w:val="20"/>
          <w:szCs w:val="20"/>
          <w:lang w:eastAsia="ko-KR"/>
        </w:rPr>
        <w:t>/</w:t>
      </w:r>
      <w:r>
        <w:rPr>
          <w:rFonts w:ascii="Verdana" w:eastAsia="Batang" w:hAnsi="Verdana"/>
          <w:b/>
          <w:sz w:val="20"/>
          <w:szCs w:val="20"/>
          <w:lang w:val="en-IN" w:eastAsia="en-IN"/>
        </w:rPr>
        <w:t>Environment</w:t>
      </w:r>
      <w:r>
        <w:rPr>
          <w:rFonts w:ascii="Verdana" w:eastAsia="Batang" w:hAnsi="Verdana" w:cs="Arial"/>
          <w:kern w:val="2"/>
          <w:sz w:val="20"/>
          <w:szCs w:val="20"/>
          <w:lang w:eastAsia="ko-KR"/>
        </w:rPr>
        <w:t>:</w:t>
      </w:r>
      <w:r w:rsidR="00E8534C">
        <w:rPr>
          <w:rFonts w:ascii="Verdana" w:eastAsia="Batang" w:hAnsi="Verdana" w:cs="Arial"/>
          <w:kern w:val="2"/>
          <w:sz w:val="20"/>
          <w:szCs w:val="20"/>
          <w:lang w:eastAsia="ko-KR"/>
        </w:rPr>
        <w:t xml:space="preserve"> Core JAVA, </w:t>
      </w:r>
      <w:r w:rsidR="009F0116">
        <w:rPr>
          <w:rFonts w:ascii="Verdana" w:eastAsia="Batang" w:hAnsi="Verdana" w:cs="Arial"/>
          <w:kern w:val="2"/>
          <w:sz w:val="20"/>
          <w:szCs w:val="20"/>
          <w:lang w:eastAsia="ko-KR"/>
        </w:rPr>
        <w:t>P</w:t>
      </w:r>
      <w:r w:rsidR="00E8534C">
        <w:rPr>
          <w:rFonts w:ascii="Verdana" w:eastAsia="Batang" w:hAnsi="Verdana" w:cs="Arial"/>
          <w:kern w:val="2"/>
          <w:sz w:val="20"/>
          <w:szCs w:val="20"/>
          <w:lang w:eastAsia="ko-KR"/>
        </w:rPr>
        <w:t>ostgre</w:t>
      </w:r>
      <w:r w:rsidR="003A69D5">
        <w:rPr>
          <w:rFonts w:ascii="Verdana" w:eastAsia="Batang" w:hAnsi="Verdana" w:cs="Arial"/>
          <w:kern w:val="2"/>
          <w:sz w:val="20"/>
          <w:szCs w:val="20"/>
          <w:lang w:eastAsia="ko-KR"/>
        </w:rPr>
        <w:t>SQL</w:t>
      </w:r>
      <w:r w:rsidR="009F0116">
        <w:rPr>
          <w:rFonts w:ascii="Verdana" w:eastAsia="Batang" w:hAnsi="Verdana" w:cs="Arial"/>
          <w:kern w:val="2"/>
          <w:sz w:val="20"/>
          <w:szCs w:val="20"/>
          <w:lang w:eastAsia="ko-KR"/>
        </w:rPr>
        <w:t xml:space="preserve"> DB</w:t>
      </w:r>
      <w:r w:rsidR="00676C5A">
        <w:rPr>
          <w:rFonts w:ascii="Verdana" w:eastAsia="Batang" w:hAnsi="Verdana" w:cs="Arial"/>
          <w:kern w:val="2"/>
          <w:sz w:val="20"/>
          <w:szCs w:val="20"/>
          <w:lang w:eastAsia="ko-KR"/>
        </w:rPr>
        <w:t xml:space="preserve">, </w:t>
      </w:r>
      <w:r w:rsidR="009F0116">
        <w:rPr>
          <w:rFonts w:ascii="Verdana" w:eastAsia="Batang" w:hAnsi="Verdana" w:cs="Arial"/>
          <w:kern w:val="2"/>
          <w:sz w:val="20"/>
          <w:szCs w:val="20"/>
          <w:lang w:eastAsia="ko-KR"/>
        </w:rPr>
        <w:t>FIX protocol, TCP Socket Programming, Spring MVC, Maven, R</w:t>
      </w:r>
      <w:r w:rsidR="006959DC">
        <w:rPr>
          <w:rFonts w:ascii="Verdana" w:eastAsia="Batang" w:hAnsi="Verdana" w:cs="Arial"/>
          <w:kern w:val="2"/>
          <w:sz w:val="20"/>
          <w:szCs w:val="20"/>
          <w:lang w:eastAsia="ko-KR"/>
        </w:rPr>
        <w:t xml:space="preserve">emote Method </w:t>
      </w:r>
      <w:r w:rsidR="00F74E29">
        <w:rPr>
          <w:rFonts w:ascii="Verdana" w:eastAsia="Batang" w:hAnsi="Verdana" w:cs="Arial"/>
          <w:kern w:val="2"/>
          <w:sz w:val="20"/>
          <w:szCs w:val="20"/>
          <w:lang w:eastAsia="ko-KR"/>
        </w:rPr>
        <w:t>Invocation (</w:t>
      </w:r>
      <w:r w:rsidR="006959DC">
        <w:rPr>
          <w:rFonts w:ascii="Verdana" w:eastAsia="Batang" w:hAnsi="Verdana" w:cs="Arial"/>
          <w:kern w:val="2"/>
          <w:sz w:val="20"/>
          <w:szCs w:val="20"/>
          <w:lang w:eastAsia="ko-KR"/>
        </w:rPr>
        <w:t>RMI)</w:t>
      </w:r>
      <w:r w:rsidR="009F0116">
        <w:rPr>
          <w:rFonts w:ascii="Verdana" w:eastAsia="Batang" w:hAnsi="Verdana" w:cs="Arial"/>
          <w:kern w:val="2"/>
          <w:sz w:val="20"/>
          <w:szCs w:val="20"/>
          <w:lang w:eastAsia="ko-KR"/>
        </w:rPr>
        <w:t>, Hibernate</w:t>
      </w:r>
      <w:r w:rsidR="006959DC">
        <w:rPr>
          <w:rFonts w:ascii="Verdana" w:eastAsia="Batang" w:hAnsi="Verdana" w:cs="Arial"/>
          <w:kern w:val="2"/>
          <w:sz w:val="20"/>
          <w:szCs w:val="20"/>
          <w:lang w:eastAsia="ko-KR"/>
        </w:rPr>
        <w:t>, Database Views.</w:t>
      </w:r>
    </w:p>
    <w:p w:rsidR="00E53D20" w:rsidP="00E53D20" w14:paraId="1A36A236"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53D20" w:rsidP="00E53D20" w14:paraId="3CF9BA00"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Role</w:t>
      </w:r>
      <w:r>
        <w:rPr>
          <w:rFonts w:ascii="Verdana" w:eastAsia="Batang" w:hAnsi="Verdana" w:cs="Arial"/>
          <w:kern w:val="2"/>
          <w:sz w:val="20"/>
          <w:szCs w:val="20"/>
          <w:lang w:eastAsia="ko-KR"/>
        </w:rPr>
        <w:t>: Senior Developer.</w:t>
      </w:r>
    </w:p>
    <w:p w:rsidR="00E53D20" w:rsidP="00E53D20" w14:paraId="5361574F"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53D20" w:rsidP="00E53D20" w14:paraId="585F4C36"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Duration worked</w:t>
      </w:r>
      <w:r>
        <w:rPr>
          <w:rFonts w:ascii="Verdana" w:eastAsia="Batang" w:hAnsi="Verdana" w:cs="Arial"/>
          <w:kern w:val="2"/>
          <w:sz w:val="20"/>
          <w:szCs w:val="20"/>
          <w:lang w:eastAsia="ko-KR"/>
        </w:rPr>
        <w:t xml:space="preserve">: </w:t>
      </w:r>
      <w:r w:rsidR="00E8534C">
        <w:rPr>
          <w:rFonts w:ascii="Verdana" w:eastAsia="Batang" w:hAnsi="Verdana" w:cs="Arial"/>
          <w:kern w:val="2"/>
          <w:sz w:val="20"/>
          <w:szCs w:val="20"/>
          <w:lang w:eastAsia="ko-KR"/>
        </w:rPr>
        <w:t>Dec</w:t>
      </w:r>
      <w:r>
        <w:rPr>
          <w:rFonts w:ascii="Verdana" w:eastAsia="Batang" w:hAnsi="Verdana" w:cs="Arial"/>
          <w:kern w:val="2"/>
          <w:sz w:val="20"/>
          <w:szCs w:val="20"/>
          <w:lang w:eastAsia="ko-KR"/>
        </w:rPr>
        <w:t xml:space="preserve"> 2022 to </w:t>
      </w:r>
      <w:r w:rsidR="00E8534C">
        <w:rPr>
          <w:rFonts w:ascii="Verdana" w:eastAsia="Batang" w:hAnsi="Verdana" w:cs="Arial"/>
          <w:kern w:val="2"/>
          <w:sz w:val="20"/>
          <w:szCs w:val="20"/>
          <w:lang w:eastAsia="ko-KR"/>
        </w:rPr>
        <w:t>Mar 2023</w:t>
      </w:r>
    </w:p>
    <w:p w:rsidR="00E53D20" w:rsidP="00E53D20" w14:paraId="5AFB9DA4"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53D20" w:rsidP="00E53D20" w14:paraId="01DB773F"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Organization worked</w:t>
      </w:r>
      <w:r>
        <w:rPr>
          <w:rFonts w:ascii="Verdana" w:eastAsia="Batang" w:hAnsi="Verdana" w:cs="Arial"/>
          <w:kern w:val="2"/>
          <w:sz w:val="20"/>
          <w:szCs w:val="20"/>
          <w:lang w:eastAsia="ko-KR"/>
        </w:rPr>
        <w:t xml:space="preserve">: </w:t>
      </w:r>
      <w:r w:rsidRPr="00F64D80" w:rsidR="00E8534C">
        <w:rPr>
          <w:rFonts w:ascii="Verdana" w:eastAsia="Batang" w:hAnsi="Verdana" w:cs="Arial"/>
          <w:b/>
          <w:bCs/>
          <w:kern w:val="2"/>
          <w:sz w:val="20"/>
          <w:szCs w:val="20"/>
          <w:lang w:eastAsia="ko-KR"/>
        </w:rPr>
        <w:t>NCDEX</w:t>
      </w:r>
      <w:r>
        <w:rPr>
          <w:rFonts w:ascii="Verdana" w:eastAsia="Batang" w:hAnsi="Verdana" w:cs="Arial"/>
          <w:kern w:val="2"/>
          <w:sz w:val="20"/>
          <w:szCs w:val="20"/>
          <w:lang w:eastAsia="ko-KR"/>
        </w:rPr>
        <w:t xml:space="preserve"> </w:t>
      </w:r>
      <w:r w:rsidR="00B74D98">
        <w:rPr>
          <w:rFonts w:ascii="Verdana" w:eastAsia="Batang" w:hAnsi="Verdana" w:cs="Arial"/>
          <w:kern w:val="2"/>
          <w:sz w:val="20"/>
          <w:szCs w:val="20"/>
          <w:lang w:eastAsia="ko-KR"/>
        </w:rPr>
        <w:t>(on</w:t>
      </w:r>
      <w:r>
        <w:rPr>
          <w:rFonts w:ascii="Verdana" w:eastAsia="Batang" w:hAnsi="Verdana" w:cs="Arial"/>
          <w:kern w:val="2"/>
          <w:sz w:val="20"/>
          <w:szCs w:val="20"/>
          <w:lang w:eastAsia="ko-KR"/>
        </w:rPr>
        <w:t xml:space="preserve"> payroll of </w:t>
      </w:r>
      <w:r w:rsidR="00E8534C">
        <w:rPr>
          <w:rFonts w:ascii="Verdana" w:eastAsia="Batang" w:hAnsi="Verdana" w:cs="Arial"/>
          <w:kern w:val="2"/>
          <w:sz w:val="20"/>
          <w:szCs w:val="20"/>
          <w:lang w:eastAsia="ko-KR"/>
        </w:rPr>
        <w:t xml:space="preserve">Rigved </w:t>
      </w:r>
      <w:r w:rsidR="00B74D98">
        <w:rPr>
          <w:rFonts w:ascii="Verdana" w:eastAsia="Batang" w:hAnsi="Verdana" w:cs="Arial"/>
          <w:kern w:val="2"/>
          <w:sz w:val="20"/>
          <w:szCs w:val="20"/>
          <w:lang w:eastAsia="ko-KR"/>
        </w:rPr>
        <w:t>Technologies)</w:t>
      </w:r>
    </w:p>
    <w:p w:rsidR="00E53D20" w:rsidP="00E53D20" w14:paraId="5B7A571E"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53D20" w:rsidP="00E53D20" w14:paraId="7F6D12AE" w14:textId="27E0ED5F">
      <w:pPr>
        <w:widowControl w:val="0"/>
        <w:wordWrap w:val="0"/>
        <w:autoSpaceDE w:val="0"/>
        <w:autoSpaceDN w:val="0"/>
        <w:spacing w:after="160" w:line="256" w:lineRule="auto"/>
        <w:contextualSpacing/>
        <w:jc w:val="both"/>
        <w:rPr>
          <w:rFonts w:ascii="Verdana" w:hAnsi="Verdana" w:cs="Tahoma"/>
          <w:kern w:val="2"/>
          <w:sz w:val="20"/>
          <w:szCs w:val="20"/>
          <w:lang w:eastAsia="ko-KR"/>
        </w:rPr>
      </w:pPr>
      <w:r>
        <w:rPr>
          <w:rFonts w:ascii="Verdana" w:eastAsia="Batang" w:hAnsi="Verdana"/>
          <w:b/>
          <w:sz w:val="20"/>
          <w:szCs w:val="20"/>
          <w:lang w:val="en-IN" w:eastAsia="en-IN"/>
        </w:rPr>
        <w:t xml:space="preserve">Description: </w:t>
      </w:r>
      <w:r w:rsidR="008B5917">
        <w:rPr>
          <w:rFonts w:ascii="Verdana" w:hAnsi="Verdana" w:cs="Tahoma"/>
          <w:kern w:val="2"/>
          <w:sz w:val="20"/>
          <w:szCs w:val="20"/>
          <w:lang w:eastAsia="ko-KR"/>
        </w:rPr>
        <w:t xml:space="preserve">National Commodities and Derivatives Exchange </w:t>
      </w:r>
      <w:r w:rsidR="00B74D98">
        <w:rPr>
          <w:rFonts w:ascii="Verdana" w:hAnsi="Verdana" w:cs="Tahoma"/>
          <w:kern w:val="2"/>
          <w:sz w:val="20"/>
          <w:szCs w:val="20"/>
          <w:lang w:eastAsia="ko-KR"/>
        </w:rPr>
        <w:t>(NCDEX)</w:t>
      </w:r>
      <w:r w:rsidR="008B5917">
        <w:rPr>
          <w:rFonts w:ascii="Verdana" w:hAnsi="Verdana" w:cs="Tahoma"/>
          <w:kern w:val="2"/>
          <w:sz w:val="20"/>
          <w:szCs w:val="20"/>
          <w:lang w:eastAsia="ko-KR"/>
        </w:rPr>
        <w:t xml:space="preserve"> is our country’s premier agricultural commodities derivatives exchange. NCDEX uses many</w:t>
      </w:r>
      <w:r w:rsidR="00F64D80">
        <w:rPr>
          <w:rFonts w:ascii="Verdana" w:hAnsi="Verdana" w:cs="Tahoma"/>
          <w:kern w:val="2"/>
          <w:sz w:val="20"/>
          <w:szCs w:val="20"/>
          <w:lang w:eastAsia="ko-KR"/>
        </w:rPr>
        <w:t xml:space="preserve"> a </w:t>
      </w:r>
      <w:r w:rsidR="008B5917">
        <w:rPr>
          <w:rFonts w:ascii="Verdana" w:hAnsi="Verdana" w:cs="Tahoma"/>
          <w:kern w:val="2"/>
          <w:sz w:val="20"/>
          <w:szCs w:val="20"/>
          <w:lang w:eastAsia="ko-KR"/>
        </w:rPr>
        <w:t xml:space="preserve">Java based applications like </w:t>
      </w:r>
      <w:r w:rsidRPr="00F64D80" w:rsidR="008B5917">
        <w:rPr>
          <w:rFonts w:ascii="Verdana" w:hAnsi="Verdana" w:cs="Tahoma"/>
          <w:b/>
          <w:bCs/>
          <w:kern w:val="2"/>
          <w:sz w:val="20"/>
          <w:szCs w:val="20"/>
          <w:lang w:eastAsia="ko-KR"/>
        </w:rPr>
        <w:t>NRMS</w:t>
      </w:r>
      <w:r w:rsidR="008B5917">
        <w:rPr>
          <w:rFonts w:ascii="Verdana" w:hAnsi="Verdana" w:cs="Tahoma"/>
          <w:kern w:val="2"/>
          <w:sz w:val="20"/>
          <w:szCs w:val="20"/>
          <w:lang w:eastAsia="ko-KR"/>
        </w:rPr>
        <w:t xml:space="preserve"> (Now Revenue Management </w:t>
      </w:r>
      <w:r w:rsidR="003707C9">
        <w:rPr>
          <w:rFonts w:ascii="Verdana" w:hAnsi="Verdana" w:cs="Tahoma"/>
          <w:kern w:val="2"/>
          <w:sz w:val="20"/>
          <w:szCs w:val="20"/>
          <w:lang w:eastAsia="ko-KR"/>
        </w:rPr>
        <w:t>Syste</w:t>
      </w:r>
      <w:r w:rsidR="003A69D5">
        <w:rPr>
          <w:rFonts w:ascii="Verdana" w:hAnsi="Verdana" w:cs="Tahoma"/>
          <w:kern w:val="2"/>
          <w:sz w:val="20"/>
          <w:szCs w:val="20"/>
          <w:lang w:eastAsia="ko-KR"/>
        </w:rPr>
        <w:t>m</w:t>
      </w:r>
      <w:r w:rsidR="003707C9">
        <w:rPr>
          <w:rFonts w:ascii="Verdana" w:hAnsi="Verdana" w:cs="Tahoma"/>
          <w:kern w:val="2"/>
          <w:sz w:val="20"/>
          <w:szCs w:val="20"/>
          <w:lang w:eastAsia="ko-KR"/>
        </w:rPr>
        <w:t>) that is used to report client OI</w:t>
      </w:r>
      <w:r w:rsidR="009B5D09">
        <w:rPr>
          <w:rFonts w:ascii="Verdana" w:hAnsi="Verdana" w:cs="Tahoma"/>
          <w:kern w:val="2"/>
          <w:sz w:val="20"/>
          <w:szCs w:val="20"/>
          <w:lang w:eastAsia="ko-KR"/>
        </w:rPr>
        <w:t xml:space="preserve"> (Open Interest)</w:t>
      </w:r>
      <w:r w:rsidR="003707C9">
        <w:rPr>
          <w:rFonts w:ascii="Verdana" w:hAnsi="Verdana" w:cs="Tahoma"/>
          <w:kern w:val="2"/>
          <w:sz w:val="20"/>
          <w:szCs w:val="20"/>
          <w:lang w:eastAsia="ko-KR"/>
        </w:rPr>
        <w:t xml:space="preserve"> violations</w:t>
      </w:r>
      <w:r w:rsidR="008B5917">
        <w:rPr>
          <w:rFonts w:ascii="Verdana" w:hAnsi="Verdana" w:cs="Tahoma"/>
          <w:kern w:val="2"/>
          <w:sz w:val="20"/>
          <w:szCs w:val="20"/>
          <w:lang w:eastAsia="ko-KR"/>
        </w:rPr>
        <w:t xml:space="preserve">, </w:t>
      </w:r>
      <w:r w:rsidRPr="00F64D80" w:rsidR="008B5917">
        <w:rPr>
          <w:rFonts w:ascii="Verdana" w:hAnsi="Verdana" w:cs="Tahoma"/>
          <w:b/>
          <w:bCs/>
          <w:kern w:val="2"/>
          <w:sz w:val="20"/>
          <w:szCs w:val="20"/>
          <w:lang w:eastAsia="ko-KR"/>
        </w:rPr>
        <w:t>MDM</w:t>
      </w:r>
      <w:r w:rsidR="008B5917">
        <w:rPr>
          <w:rFonts w:ascii="Verdana" w:hAnsi="Verdana" w:cs="Tahoma"/>
          <w:kern w:val="2"/>
          <w:sz w:val="20"/>
          <w:szCs w:val="20"/>
          <w:lang w:eastAsia="ko-KR"/>
        </w:rPr>
        <w:t xml:space="preserve"> (Master Data Management )</w:t>
      </w:r>
      <w:r w:rsidR="003707C9">
        <w:rPr>
          <w:rFonts w:ascii="Verdana" w:hAnsi="Verdana" w:cs="Tahoma"/>
          <w:kern w:val="2"/>
          <w:sz w:val="20"/>
          <w:szCs w:val="20"/>
          <w:lang w:eastAsia="ko-KR"/>
        </w:rPr>
        <w:t xml:space="preserve"> that is used to generate the strike prices for various options and daily contract file during EOD activities</w:t>
      </w:r>
      <w:r w:rsidR="008B5917">
        <w:rPr>
          <w:rFonts w:ascii="Verdana" w:hAnsi="Verdana" w:cs="Tahoma"/>
          <w:kern w:val="2"/>
          <w:sz w:val="20"/>
          <w:szCs w:val="20"/>
          <w:lang w:eastAsia="ko-KR"/>
        </w:rPr>
        <w:t xml:space="preserve">, </w:t>
      </w:r>
      <w:r w:rsidRPr="00F64D80" w:rsidR="008B5917">
        <w:rPr>
          <w:rFonts w:ascii="Verdana" w:hAnsi="Verdana" w:cs="Tahoma"/>
          <w:b/>
          <w:bCs/>
          <w:kern w:val="2"/>
          <w:sz w:val="20"/>
          <w:szCs w:val="20"/>
          <w:lang w:eastAsia="ko-KR"/>
        </w:rPr>
        <w:t>SEBI</w:t>
      </w:r>
      <w:r w:rsidR="008B5917">
        <w:rPr>
          <w:rFonts w:ascii="Verdana" w:hAnsi="Verdana" w:cs="Tahoma"/>
          <w:kern w:val="2"/>
          <w:sz w:val="20"/>
          <w:szCs w:val="20"/>
          <w:lang w:eastAsia="ko-KR"/>
        </w:rPr>
        <w:t xml:space="preserve">, </w:t>
      </w:r>
      <w:r w:rsidRPr="00F64D80" w:rsidR="008B5917">
        <w:rPr>
          <w:rFonts w:ascii="Verdana" w:hAnsi="Verdana" w:cs="Tahoma"/>
          <w:b/>
          <w:bCs/>
          <w:kern w:val="2"/>
          <w:sz w:val="20"/>
          <w:szCs w:val="20"/>
          <w:lang w:eastAsia="ko-KR"/>
        </w:rPr>
        <w:t>Billing</w:t>
      </w:r>
      <w:r w:rsidR="003707C9">
        <w:rPr>
          <w:rFonts w:ascii="Verdana" w:hAnsi="Verdana" w:cs="Tahoma"/>
          <w:kern w:val="2"/>
          <w:sz w:val="20"/>
          <w:szCs w:val="20"/>
          <w:lang w:eastAsia="ko-KR"/>
        </w:rPr>
        <w:t xml:space="preserve"> ( that is used to generate trade contract note / debit note invoices )</w:t>
      </w:r>
      <w:r w:rsidR="008B5917">
        <w:rPr>
          <w:rFonts w:ascii="Verdana" w:hAnsi="Verdana" w:cs="Tahoma"/>
          <w:kern w:val="2"/>
          <w:sz w:val="20"/>
          <w:szCs w:val="20"/>
          <w:lang w:eastAsia="ko-KR"/>
        </w:rPr>
        <w:t>,</w:t>
      </w:r>
      <w:r w:rsidR="003707C9">
        <w:rPr>
          <w:rFonts w:ascii="Verdana" w:hAnsi="Verdana" w:cs="Tahoma"/>
          <w:kern w:val="2"/>
          <w:sz w:val="20"/>
          <w:szCs w:val="20"/>
          <w:lang w:eastAsia="ko-KR"/>
        </w:rPr>
        <w:t xml:space="preserve"> </w:t>
      </w:r>
      <w:r w:rsidRPr="00F64D80" w:rsidR="003707C9">
        <w:rPr>
          <w:rFonts w:ascii="Verdana" w:hAnsi="Verdana" w:cs="Tahoma"/>
          <w:b/>
          <w:bCs/>
          <w:kern w:val="2"/>
          <w:sz w:val="20"/>
          <w:szCs w:val="20"/>
          <w:lang w:eastAsia="ko-KR"/>
        </w:rPr>
        <w:t>MOF</w:t>
      </w:r>
      <w:r w:rsidR="003707C9">
        <w:rPr>
          <w:rFonts w:ascii="Verdana" w:hAnsi="Verdana" w:cs="Tahoma"/>
          <w:kern w:val="2"/>
          <w:sz w:val="20"/>
          <w:szCs w:val="20"/>
          <w:lang w:eastAsia="ko-KR"/>
        </w:rPr>
        <w:t xml:space="preserve"> ( Market Operations Frontend ), </w:t>
      </w:r>
      <w:r w:rsidRPr="00F64D80" w:rsidR="00E27E0D">
        <w:rPr>
          <w:rFonts w:ascii="Verdana" w:hAnsi="Verdana" w:cs="Tahoma"/>
          <w:b/>
          <w:bCs/>
          <w:kern w:val="2"/>
          <w:sz w:val="20"/>
          <w:szCs w:val="20"/>
          <w:lang w:eastAsia="ko-KR"/>
        </w:rPr>
        <w:t>AP</w:t>
      </w:r>
      <w:r w:rsidR="00E27E0D">
        <w:rPr>
          <w:rFonts w:ascii="Verdana" w:hAnsi="Verdana" w:cs="Tahoma"/>
          <w:kern w:val="2"/>
          <w:sz w:val="20"/>
          <w:szCs w:val="20"/>
          <w:lang w:eastAsia="ko-KR"/>
        </w:rPr>
        <w:t xml:space="preserve"> ( Authorized Person ) that is used by the Customer Support Group (CSG) to manage the broker’s and </w:t>
      </w:r>
      <w:r w:rsidRPr="00F64D80" w:rsidR="003707C9">
        <w:rPr>
          <w:rFonts w:ascii="Verdana" w:hAnsi="Verdana" w:cs="Tahoma"/>
          <w:b/>
          <w:bCs/>
          <w:kern w:val="2"/>
          <w:sz w:val="20"/>
          <w:szCs w:val="20"/>
          <w:lang w:eastAsia="ko-KR"/>
        </w:rPr>
        <w:t>OPT</w:t>
      </w:r>
      <w:r w:rsidR="003707C9">
        <w:rPr>
          <w:rFonts w:ascii="Verdana" w:hAnsi="Verdana" w:cs="Tahoma"/>
          <w:kern w:val="2"/>
          <w:sz w:val="20"/>
          <w:szCs w:val="20"/>
          <w:lang w:eastAsia="ko-KR"/>
        </w:rPr>
        <w:t xml:space="preserve"> (Order Pumping Tool) that is used to pump the orders into MIT exchange during the Saturday trading mock activities</w:t>
      </w:r>
      <w:r w:rsidR="003A69D5">
        <w:rPr>
          <w:rFonts w:ascii="Verdana" w:hAnsi="Verdana" w:cs="Tahoma"/>
          <w:kern w:val="2"/>
          <w:sz w:val="20"/>
          <w:szCs w:val="20"/>
          <w:lang w:eastAsia="ko-KR"/>
        </w:rPr>
        <w:t xml:space="preserve"> (As part of </w:t>
      </w:r>
      <w:r w:rsidR="00F73D18">
        <w:rPr>
          <w:rFonts w:ascii="Verdana" w:hAnsi="Verdana" w:cs="Tahoma"/>
          <w:kern w:val="2"/>
          <w:sz w:val="20"/>
          <w:szCs w:val="20"/>
          <w:lang w:eastAsia="ko-KR"/>
        </w:rPr>
        <w:t xml:space="preserve">the </w:t>
      </w:r>
      <w:r w:rsidR="003A69D5">
        <w:rPr>
          <w:rFonts w:ascii="Verdana" w:hAnsi="Verdana" w:cs="Tahoma"/>
          <w:kern w:val="2"/>
          <w:sz w:val="20"/>
          <w:szCs w:val="20"/>
          <w:lang w:eastAsia="ko-KR"/>
        </w:rPr>
        <w:t>BCP).</w:t>
      </w:r>
    </w:p>
    <w:p w:rsidR="00E53D20" w:rsidP="00E53D20" w14:paraId="1672ACED"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731B8C" w:rsidP="00E53D20" w14:paraId="2466CFA1" w14:textId="77777777">
      <w:pPr>
        <w:widowControl w:val="0"/>
        <w:wordWrap w:val="0"/>
        <w:autoSpaceDE w:val="0"/>
        <w:autoSpaceDN w:val="0"/>
        <w:spacing w:after="160" w:line="256" w:lineRule="auto"/>
        <w:contextualSpacing/>
        <w:jc w:val="both"/>
        <w:rPr>
          <w:rFonts w:ascii="Verdana" w:eastAsia="Batang" w:hAnsi="Verdana"/>
          <w:b/>
          <w:sz w:val="20"/>
          <w:szCs w:val="20"/>
          <w:lang w:val="en-IN" w:eastAsia="en-IN"/>
        </w:rPr>
      </w:pPr>
    </w:p>
    <w:p w:rsidR="00731B8C" w:rsidP="00E53D20" w14:paraId="3464EE2E" w14:textId="77777777">
      <w:pPr>
        <w:widowControl w:val="0"/>
        <w:wordWrap w:val="0"/>
        <w:autoSpaceDE w:val="0"/>
        <w:autoSpaceDN w:val="0"/>
        <w:spacing w:after="160" w:line="256" w:lineRule="auto"/>
        <w:contextualSpacing/>
        <w:jc w:val="both"/>
        <w:rPr>
          <w:rFonts w:ascii="Verdana" w:eastAsia="Batang" w:hAnsi="Verdana"/>
          <w:b/>
          <w:sz w:val="20"/>
          <w:szCs w:val="20"/>
          <w:lang w:val="en-IN" w:eastAsia="en-IN"/>
        </w:rPr>
      </w:pPr>
    </w:p>
    <w:p w:rsidR="005C51F8" w:rsidP="00E53D20" w14:paraId="4860C28F" w14:textId="50DC7442">
      <w:pPr>
        <w:widowControl w:val="0"/>
        <w:wordWrap w:val="0"/>
        <w:autoSpaceDE w:val="0"/>
        <w:autoSpaceDN w:val="0"/>
        <w:spacing w:after="160" w:line="256" w:lineRule="auto"/>
        <w:contextualSpacing/>
        <w:jc w:val="both"/>
        <w:rPr>
          <w:rFonts w:ascii="Verdana" w:eastAsia="Batang" w:hAnsi="Verdana"/>
          <w:b/>
          <w:sz w:val="20"/>
          <w:szCs w:val="20"/>
          <w:lang w:val="en-IN" w:eastAsia="en-IN"/>
        </w:rPr>
      </w:pPr>
      <w:r w:rsidRPr="009F0116">
        <w:rPr>
          <w:rFonts w:ascii="Verdana" w:eastAsia="Batang" w:hAnsi="Verdana"/>
          <w:b/>
          <w:sz w:val="20"/>
          <w:szCs w:val="20"/>
          <w:lang w:val="en-IN" w:eastAsia="en-IN"/>
        </w:rPr>
        <w:t>Responsibilities</w:t>
      </w:r>
      <w:r>
        <w:rPr>
          <w:rFonts w:ascii="Verdana" w:eastAsia="Batang" w:hAnsi="Verdana"/>
          <w:b/>
          <w:sz w:val="20"/>
          <w:szCs w:val="20"/>
          <w:lang w:val="en-IN" w:eastAsia="en-IN"/>
        </w:rPr>
        <w:t>:</w:t>
      </w:r>
    </w:p>
    <w:p w:rsidR="00897E81" w:rsidP="00E53D20" w14:paraId="4314C636" w14:textId="77777777">
      <w:pPr>
        <w:widowControl w:val="0"/>
        <w:wordWrap w:val="0"/>
        <w:autoSpaceDE w:val="0"/>
        <w:autoSpaceDN w:val="0"/>
        <w:spacing w:after="160" w:line="256" w:lineRule="auto"/>
        <w:contextualSpacing/>
        <w:jc w:val="both"/>
        <w:rPr>
          <w:rFonts w:ascii="Verdana" w:eastAsia="Batang" w:hAnsi="Verdana"/>
          <w:b/>
          <w:sz w:val="20"/>
          <w:szCs w:val="20"/>
          <w:lang w:val="en-IN" w:eastAsia="en-IN"/>
        </w:rPr>
      </w:pPr>
    </w:p>
    <w:p w:rsidR="005C51F8" w:rsidP="00E53D20" w14:paraId="0F04CC6E" w14:textId="77777777">
      <w:pPr>
        <w:widowControl w:val="0"/>
        <w:wordWrap w:val="0"/>
        <w:autoSpaceDE w:val="0"/>
        <w:autoSpaceDN w:val="0"/>
        <w:spacing w:after="160" w:line="256" w:lineRule="auto"/>
        <w:contextualSpacing/>
        <w:jc w:val="both"/>
        <w:rPr>
          <w:rFonts w:ascii="Verdana" w:eastAsia="Batang" w:hAnsi="Verdana"/>
          <w:b/>
          <w:sz w:val="20"/>
          <w:szCs w:val="20"/>
          <w:lang w:val="en-IN" w:eastAsia="en-IN"/>
        </w:rPr>
      </w:pPr>
    </w:p>
    <w:p w:rsidR="005C51F8" w:rsidP="005C51F8" w14:paraId="46233E06" w14:textId="77777777">
      <w:pPr>
        <w:widowControl w:val="0"/>
        <w:numPr>
          <w:ilvl w:val="0"/>
          <w:numId w:val="7"/>
        </w:numPr>
        <w:wordWrap w:val="0"/>
        <w:autoSpaceDE w:val="0"/>
        <w:autoSpaceDN w:val="0"/>
        <w:spacing w:after="160" w:line="256" w:lineRule="auto"/>
        <w:contextualSpacing/>
        <w:jc w:val="both"/>
        <w:rPr>
          <w:rFonts w:ascii="Verdana" w:eastAsia="Batang" w:hAnsi="Verdana"/>
          <w:b/>
          <w:sz w:val="20"/>
          <w:szCs w:val="20"/>
          <w:lang w:val="en-IN" w:eastAsia="en-IN"/>
        </w:rPr>
      </w:pPr>
      <w:r>
        <w:rPr>
          <w:rFonts w:ascii="Verdana" w:eastAsia="Batang" w:hAnsi="Verdana"/>
          <w:bCs/>
          <w:sz w:val="20"/>
          <w:szCs w:val="20"/>
          <w:lang w:val="en-IN" w:eastAsia="en-IN"/>
        </w:rPr>
        <w:t>To keep a watch on daily EOD and BOD activities of various above mentioned mission critical Java applications at the exchange performed by the operations team.</w:t>
      </w:r>
    </w:p>
    <w:p w:rsidR="005C51F8" w:rsidRPr="005C51F8" w:rsidP="00E53D20" w14:paraId="510F5082" w14:textId="77777777">
      <w:pPr>
        <w:widowControl w:val="0"/>
        <w:wordWrap w:val="0"/>
        <w:autoSpaceDE w:val="0"/>
        <w:autoSpaceDN w:val="0"/>
        <w:spacing w:after="160" w:line="256" w:lineRule="auto"/>
        <w:contextualSpacing/>
        <w:jc w:val="both"/>
        <w:rPr>
          <w:rFonts w:ascii="Verdana" w:eastAsia="Batang" w:hAnsi="Verdana"/>
          <w:b/>
          <w:sz w:val="20"/>
          <w:szCs w:val="20"/>
          <w:lang w:val="en-IN" w:eastAsia="en-IN"/>
        </w:rPr>
      </w:pPr>
    </w:p>
    <w:p w:rsidR="00E53D20" w:rsidP="00E53D20" w14:paraId="53906D62" w14:textId="354D355E">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To</w:t>
      </w:r>
      <w:r w:rsidR="00CF398F">
        <w:rPr>
          <w:rFonts w:ascii="Verdana" w:hAnsi="Verdana" w:cs="Tahoma"/>
          <w:kern w:val="2"/>
          <w:sz w:val="20"/>
          <w:szCs w:val="20"/>
          <w:lang w:eastAsia="ko-KR"/>
        </w:rPr>
        <w:t xml:space="preserve"> be part of the daily BAU </w:t>
      </w:r>
      <w:r w:rsidR="0064660A">
        <w:rPr>
          <w:rFonts w:ascii="Verdana" w:hAnsi="Verdana" w:cs="Tahoma"/>
          <w:kern w:val="2"/>
          <w:sz w:val="20"/>
          <w:szCs w:val="20"/>
          <w:lang w:eastAsia="ko-KR"/>
        </w:rPr>
        <w:t>(Business</w:t>
      </w:r>
      <w:r w:rsidR="00CF398F">
        <w:rPr>
          <w:rFonts w:ascii="Verdana" w:hAnsi="Verdana" w:cs="Tahoma"/>
          <w:kern w:val="2"/>
          <w:sz w:val="20"/>
          <w:szCs w:val="20"/>
          <w:lang w:eastAsia="ko-KR"/>
        </w:rPr>
        <w:t xml:space="preserve"> as </w:t>
      </w:r>
      <w:r w:rsidR="0064660A">
        <w:rPr>
          <w:rFonts w:ascii="Verdana" w:hAnsi="Verdana" w:cs="Tahoma"/>
          <w:kern w:val="2"/>
          <w:sz w:val="20"/>
          <w:szCs w:val="20"/>
          <w:lang w:eastAsia="ko-KR"/>
        </w:rPr>
        <w:t>Usual)</w:t>
      </w:r>
      <w:r w:rsidR="00CF398F">
        <w:rPr>
          <w:rFonts w:ascii="Verdana" w:hAnsi="Verdana" w:cs="Tahoma"/>
          <w:kern w:val="2"/>
          <w:sz w:val="20"/>
          <w:szCs w:val="20"/>
          <w:lang w:eastAsia="ko-KR"/>
        </w:rPr>
        <w:t xml:space="preserve"> activities along with technical delivery manager </w:t>
      </w:r>
      <w:r w:rsidR="00907D67">
        <w:rPr>
          <w:rFonts w:ascii="Verdana" w:hAnsi="Verdana" w:cs="Tahoma"/>
          <w:kern w:val="2"/>
          <w:sz w:val="20"/>
          <w:szCs w:val="20"/>
          <w:lang w:eastAsia="ko-KR"/>
        </w:rPr>
        <w:t>(</w:t>
      </w:r>
      <w:r w:rsidR="0077511E">
        <w:rPr>
          <w:rFonts w:ascii="Verdana" w:hAnsi="Verdana" w:cs="Tahoma"/>
          <w:kern w:val="2"/>
          <w:sz w:val="20"/>
          <w:szCs w:val="20"/>
          <w:lang w:eastAsia="ko-KR"/>
        </w:rPr>
        <w:t>TDM)</w:t>
      </w:r>
      <w:r w:rsidR="00CF398F">
        <w:rPr>
          <w:rFonts w:ascii="Verdana" w:hAnsi="Verdana" w:cs="Tahoma"/>
          <w:kern w:val="2"/>
          <w:sz w:val="20"/>
          <w:szCs w:val="20"/>
          <w:lang w:eastAsia="ko-KR"/>
        </w:rPr>
        <w:t xml:space="preserve"> </w:t>
      </w:r>
      <w:r w:rsidR="007C0574">
        <w:rPr>
          <w:rFonts w:ascii="Verdana" w:hAnsi="Verdana" w:cs="Tahoma"/>
          <w:kern w:val="2"/>
          <w:sz w:val="20"/>
          <w:szCs w:val="20"/>
          <w:lang w:eastAsia="ko-KR"/>
        </w:rPr>
        <w:t>to address business user’s issue’s.</w:t>
      </w:r>
    </w:p>
    <w:p w:rsidR="007D27C9" w:rsidP="007D27C9" w14:paraId="66C1207E"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7D27C9" w:rsidP="007D27C9" w14:paraId="1A085E16" w14:textId="716AC685">
      <w:pPr>
        <w:widowControl w:val="0"/>
        <w:numPr>
          <w:ilvl w:val="0"/>
          <w:numId w:val="7"/>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 As a senior developer to take part in the </w:t>
      </w:r>
      <w:r w:rsidRPr="00611199">
        <w:rPr>
          <w:rFonts w:ascii="Verdana" w:hAnsi="Verdana" w:cs="Tahoma"/>
          <w:b/>
          <w:bCs/>
          <w:kern w:val="2"/>
          <w:sz w:val="20"/>
          <w:szCs w:val="20"/>
          <w:lang w:eastAsia="ko-KR"/>
        </w:rPr>
        <w:t>VAPT</w:t>
      </w:r>
      <w:r>
        <w:rPr>
          <w:rFonts w:ascii="Verdana" w:hAnsi="Verdana" w:cs="Tahoma"/>
          <w:kern w:val="2"/>
          <w:sz w:val="20"/>
          <w:szCs w:val="20"/>
          <w:lang w:eastAsia="ko-KR"/>
        </w:rPr>
        <w:t xml:space="preserve"> </w:t>
      </w:r>
      <w:r w:rsidR="00A32FC1">
        <w:rPr>
          <w:rFonts w:ascii="Verdana" w:hAnsi="Verdana" w:cs="Tahoma"/>
          <w:kern w:val="2"/>
          <w:sz w:val="20"/>
          <w:szCs w:val="20"/>
          <w:lang w:eastAsia="ko-KR"/>
        </w:rPr>
        <w:t>(Vulnerability</w:t>
      </w:r>
      <w:r>
        <w:rPr>
          <w:rFonts w:ascii="Verdana" w:hAnsi="Verdana" w:cs="Tahoma"/>
          <w:kern w:val="2"/>
          <w:sz w:val="20"/>
          <w:szCs w:val="20"/>
          <w:lang w:eastAsia="ko-KR"/>
        </w:rPr>
        <w:t xml:space="preserve"> Assessment and Penetrative </w:t>
      </w:r>
      <w:r w:rsidR="00E61AAD">
        <w:rPr>
          <w:rFonts w:ascii="Verdana" w:hAnsi="Verdana" w:cs="Tahoma"/>
          <w:kern w:val="2"/>
          <w:sz w:val="20"/>
          <w:szCs w:val="20"/>
          <w:lang w:eastAsia="ko-KR"/>
        </w:rPr>
        <w:t>Testing) activities</w:t>
      </w:r>
      <w:r>
        <w:rPr>
          <w:rFonts w:ascii="Verdana" w:hAnsi="Verdana" w:cs="Tahoma"/>
          <w:kern w:val="2"/>
          <w:sz w:val="20"/>
          <w:szCs w:val="20"/>
          <w:lang w:eastAsia="ko-KR"/>
        </w:rPr>
        <w:t xml:space="preserve"> of Java applications like MDM (Master Data Management) also make sure that there </w:t>
      </w:r>
      <w:r w:rsidR="00611199">
        <w:rPr>
          <w:rFonts w:ascii="Verdana" w:hAnsi="Verdana" w:cs="Tahoma"/>
          <w:kern w:val="2"/>
          <w:sz w:val="20"/>
          <w:szCs w:val="20"/>
          <w:lang w:eastAsia="ko-KR"/>
        </w:rPr>
        <w:t>are</w:t>
      </w:r>
      <w:r>
        <w:rPr>
          <w:rFonts w:ascii="Verdana" w:hAnsi="Verdana" w:cs="Tahoma"/>
          <w:kern w:val="2"/>
          <w:sz w:val="20"/>
          <w:szCs w:val="20"/>
          <w:lang w:eastAsia="ko-KR"/>
        </w:rPr>
        <w:t xml:space="preserve"> no chances of SQL injections attacks happening with applications like AP (Authorized Person) that uses form to accept data from the user.</w:t>
      </w:r>
    </w:p>
    <w:p w:rsidR="00E53D20" w:rsidP="00E53D20" w14:paraId="4E0E4370" w14:textId="77777777">
      <w:pPr>
        <w:pStyle w:val="ListParagraph"/>
        <w:rPr>
          <w:rFonts w:ascii="Verdana" w:hAnsi="Verdana" w:cs="Tahoma"/>
        </w:rPr>
      </w:pPr>
    </w:p>
    <w:p w:rsidR="00E53D20" w:rsidP="00E53D20" w14:paraId="143E0A8A" w14:textId="22FA22CF">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As a senior developer to prepare the </w:t>
      </w:r>
      <w:r w:rsidR="00753DED">
        <w:rPr>
          <w:rFonts w:ascii="Verdana" w:hAnsi="Verdana" w:cs="Tahoma"/>
          <w:kern w:val="2"/>
          <w:sz w:val="20"/>
          <w:szCs w:val="20"/>
          <w:lang w:eastAsia="ko-KR"/>
        </w:rPr>
        <w:t>P</w:t>
      </w:r>
      <w:r>
        <w:rPr>
          <w:rFonts w:ascii="Verdana" w:hAnsi="Verdana" w:cs="Tahoma"/>
          <w:kern w:val="2"/>
          <w:sz w:val="20"/>
          <w:szCs w:val="20"/>
          <w:lang w:eastAsia="ko-KR"/>
        </w:rPr>
        <w:t xml:space="preserve">roject </w:t>
      </w:r>
      <w:r w:rsidR="00753DED">
        <w:rPr>
          <w:rFonts w:ascii="Verdana" w:hAnsi="Verdana" w:cs="Tahoma"/>
          <w:kern w:val="2"/>
          <w:sz w:val="20"/>
          <w:szCs w:val="20"/>
          <w:lang w:eastAsia="ko-KR"/>
        </w:rPr>
        <w:t>B</w:t>
      </w:r>
      <w:r>
        <w:rPr>
          <w:rFonts w:ascii="Verdana" w:hAnsi="Verdana" w:cs="Tahoma"/>
          <w:kern w:val="2"/>
          <w:sz w:val="20"/>
          <w:szCs w:val="20"/>
          <w:lang w:eastAsia="ko-KR"/>
        </w:rPr>
        <w:t xml:space="preserve">acklog aiming to automate the EOD activities as well as other data and service requests activities of Java applications like </w:t>
      </w:r>
      <w:r w:rsidRPr="00611199">
        <w:rPr>
          <w:rFonts w:ascii="Verdana" w:hAnsi="Verdana" w:cs="Tahoma"/>
          <w:b/>
          <w:bCs/>
          <w:kern w:val="2"/>
          <w:sz w:val="20"/>
          <w:szCs w:val="20"/>
          <w:lang w:eastAsia="ko-KR"/>
        </w:rPr>
        <w:t>MDM</w:t>
      </w:r>
      <w:r>
        <w:rPr>
          <w:rFonts w:ascii="Verdana" w:hAnsi="Verdana" w:cs="Tahoma"/>
          <w:kern w:val="2"/>
          <w:sz w:val="20"/>
          <w:szCs w:val="20"/>
          <w:lang w:eastAsia="ko-KR"/>
        </w:rPr>
        <w:t xml:space="preserve"> (Master Data Management)</w:t>
      </w:r>
      <w:r w:rsidR="00897E81">
        <w:rPr>
          <w:rFonts w:ascii="Verdana" w:hAnsi="Verdana" w:cs="Tahoma"/>
          <w:kern w:val="2"/>
          <w:sz w:val="20"/>
          <w:szCs w:val="20"/>
          <w:lang w:eastAsia="ko-KR"/>
        </w:rPr>
        <w:t>.</w:t>
      </w:r>
    </w:p>
    <w:p w:rsidR="004E6103" w:rsidP="004E6103" w14:paraId="2B27045C" w14:textId="77777777">
      <w:pPr>
        <w:pStyle w:val="ListParagraph"/>
        <w:rPr>
          <w:rFonts w:ascii="Verdana" w:hAnsi="Verdana" w:cs="Tahoma"/>
        </w:rPr>
      </w:pPr>
    </w:p>
    <w:p w:rsidR="004E6103" w:rsidP="00E53D20" w14:paraId="12DF080E" w14:textId="2F08216E">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Act as a tech lead </w:t>
      </w:r>
      <w:r w:rsidRPr="00753DED">
        <w:rPr>
          <w:rFonts w:ascii="Verdana" w:hAnsi="Verdana" w:cs="Tahoma"/>
          <w:b/>
          <w:bCs/>
          <w:kern w:val="2"/>
          <w:sz w:val="20"/>
          <w:szCs w:val="20"/>
          <w:lang w:eastAsia="ko-KR"/>
        </w:rPr>
        <w:t>leading a scrum team</w:t>
      </w:r>
      <w:r>
        <w:rPr>
          <w:rFonts w:ascii="Verdana" w:hAnsi="Verdana" w:cs="Tahoma"/>
          <w:kern w:val="2"/>
          <w:sz w:val="20"/>
          <w:szCs w:val="20"/>
          <w:lang w:eastAsia="ko-KR"/>
        </w:rPr>
        <w:t xml:space="preserve"> of about 5 junior </w:t>
      </w:r>
      <w:r w:rsidR="00244D3B">
        <w:rPr>
          <w:rFonts w:ascii="Verdana" w:hAnsi="Verdana" w:cs="Tahoma"/>
          <w:kern w:val="2"/>
          <w:sz w:val="20"/>
          <w:szCs w:val="20"/>
          <w:lang w:eastAsia="ko-KR"/>
        </w:rPr>
        <w:t>developers</w:t>
      </w:r>
      <w:r>
        <w:rPr>
          <w:rFonts w:ascii="Verdana" w:hAnsi="Verdana" w:cs="Tahoma"/>
          <w:kern w:val="2"/>
          <w:sz w:val="20"/>
          <w:szCs w:val="20"/>
          <w:lang w:eastAsia="ko-KR"/>
        </w:rPr>
        <w:t>.</w:t>
      </w:r>
    </w:p>
    <w:p w:rsidR="000457F7" w:rsidP="000457F7" w14:paraId="1144B145" w14:textId="77777777">
      <w:pPr>
        <w:pStyle w:val="ListParagraph"/>
        <w:rPr>
          <w:rFonts w:ascii="Verdana" w:hAnsi="Verdana" w:cs="Tahoma"/>
        </w:rPr>
      </w:pPr>
    </w:p>
    <w:p w:rsidR="000457F7" w:rsidP="00E53D20" w14:paraId="13514FAD"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Assist the operations team to </w:t>
      </w:r>
      <w:r w:rsidR="00C14E60">
        <w:rPr>
          <w:rFonts w:ascii="Verdana" w:hAnsi="Verdana" w:cs="Tahoma"/>
          <w:kern w:val="2"/>
          <w:sz w:val="20"/>
          <w:szCs w:val="20"/>
          <w:lang w:eastAsia="ko-KR"/>
        </w:rPr>
        <w:t>maintain the Java applications by raising the required service requests towards cleaning up the disk space mentioning necessary steps.</w:t>
      </w:r>
    </w:p>
    <w:p w:rsidR="009F44D9" w:rsidP="009F44D9" w14:paraId="316A6EC0" w14:textId="77777777">
      <w:pPr>
        <w:pStyle w:val="ListParagraph"/>
        <w:rPr>
          <w:rFonts w:ascii="Verdana" w:hAnsi="Verdana" w:cs="Tahoma"/>
        </w:rPr>
      </w:pPr>
    </w:p>
    <w:p w:rsidR="009F44D9" w:rsidP="00E53D20" w14:paraId="5B27797D" w14:textId="28101426">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To participate in the trading mocks at the exchange whenever required on Saturday’s</w:t>
      </w:r>
      <w:r w:rsidR="00C466CE">
        <w:rPr>
          <w:rFonts w:ascii="Verdana" w:hAnsi="Verdana" w:cs="Tahoma"/>
          <w:kern w:val="2"/>
          <w:sz w:val="20"/>
          <w:szCs w:val="20"/>
          <w:lang w:eastAsia="ko-KR"/>
        </w:rPr>
        <w:t xml:space="preserve"> as part of </w:t>
      </w:r>
      <w:r w:rsidRPr="0056637F" w:rsidR="00C466CE">
        <w:rPr>
          <w:rFonts w:ascii="Verdana" w:hAnsi="Verdana" w:cs="Tahoma"/>
          <w:b/>
          <w:bCs/>
          <w:kern w:val="2"/>
          <w:sz w:val="20"/>
          <w:szCs w:val="20"/>
          <w:lang w:eastAsia="ko-KR"/>
        </w:rPr>
        <w:t>BCP</w:t>
      </w:r>
      <w:r w:rsidR="00C466CE">
        <w:rPr>
          <w:rFonts w:ascii="Verdana" w:hAnsi="Verdana" w:cs="Tahoma"/>
          <w:kern w:val="2"/>
          <w:sz w:val="20"/>
          <w:szCs w:val="20"/>
          <w:lang w:eastAsia="ko-KR"/>
        </w:rPr>
        <w:t>.</w:t>
      </w:r>
    </w:p>
    <w:p w:rsidR="00E8534C" w:rsidP="00E8534C" w14:paraId="146CA407" w14:textId="77777777">
      <w:pPr>
        <w:pStyle w:val="ListParagraph"/>
        <w:rPr>
          <w:rFonts w:ascii="Verdana" w:hAnsi="Verdana" w:cs="Tahoma"/>
        </w:rPr>
      </w:pPr>
    </w:p>
    <w:p w:rsidR="00E8534C" w:rsidP="00E8534C" w14:paraId="26DD5E70"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8534C" w:rsidP="00E8534C" w14:paraId="157CA384"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rsidP="00E8534C" w14:paraId="1BC7855A"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rsidP="00E8534C" w14:paraId="33019372"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rsidP="00E8534C" w14:paraId="460931C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rsidP="00E8534C" w14:paraId="039E59B2"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rsidP="00E8534C" w14:paraId="73E5D790"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rsidP="00E8534C" w14:paraId="2D7AD380"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rsidP="00E8534C" w14:paraId="03AB363E"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rsidP="00E8534C" w14:paraId="4914D1A5"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rsidP="00E8534C" w14:paraId="3A456A75"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5511F3" w:rsidP="005511F3" w14:paraId="29A5AB1D" w14:textId="77777777">
      <w:pPr>
        <w:shd w:val="clear" w:color="auto" w:fill="C0C0C0"/>
        <w:suppressAutoHyphens/>
        <w:rPr>
          <w:rFonts w:ascii="Cambria" w:hAnsi="Cambria" w:cs="Arial"/>
          <w:b/>
          <w:sz w:val="20"/>
          <w:szCs w:val="20"/>
          <w:lang w:eastAsia="ar-SA"/>
        </w:rPr>
      </w:pPr>
      <w:r>
        <w:rPr>
          <w:rFonts w:ascii="Cambria" w:hAnsi="Cambria" w:cs="Arial"/>
          <w:b/>
          <w:sz w:val="20"/>
          <w:szCs w:val="20"/>
          <w:lang w:eastAsia="ar-SA"/>
        </w:rPr>
        <w:t>PROJECT</w:t>
      </w:r>
      <w:r>
        <w:rPr>
          <w:rFonts w:ascii="Cambria" w:hAnsi="Cambria" w:cs="Arial"/>
          <w:sz w:val="20"/>
          <w:szCs w:val="20"/>
          <w:lang w:eastAsia="ar-SA"/>
        </w:rPr>
        <w:t xml:space="preserve">: </w:t>
      </w:r>
      <w:r w:rsidR="00253DA9">
        <w:rPr>
          <w:rFonts w:ascii="Cambria" w:hAnsi="Cambria" w:cs="Arial"/>
          <w:b/>
          <w:sz w:val="20"/>
          <w:szCs w:val="20"/>
          <w:lang w:eastAsia="ar-SA"/>
        </w:rPr>
        <w:t>CVI (Compliance Validation Infrastructure) / CVS (Compliance Validation System)</w:t>
      </w:r>
    </w:p>
    <w:p w:rsidR="005511F3" w:rsidP="005511F3" w14:paraId="53A23114"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5511F3" w:rsidP="005511F3" w14:paraId="1041B94A"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Technology</w:t>
      </w:r>
      <w:r>
        <w:rPr>
          <w:rFonts w:ascii="Verdana" w:eastAsia="Batang" w:hAnsi="Verdana" w:cs="Arial"/>
          <w:b/>
          <w:kern w:val="2"/>
          <w:sz w:val="20"/>
          <w:szCs w:val="20"/>
          <w:lang w:eastAsia="ko-KR"/>
        </w:rPr>
        <w:t>/</w:t>
      </w:r>
      <w:r>
        <w:rPr>
          <w:rFonts w:ascii="Verdana" w:eastAsia="Batang" w:hAnsi="Verdana"/>
          <w:b/>
          <w:sz w:val="20"/>
          <w:szCs w:val="20"/>
          <w:lang w:val="en-IN" w:eastAsia="en-IN"/>
        </w:rPr>
        <w:t>Environment</w:t>
      </w:r>
      <w:r w:rsidR="00253DA9">
        <w:rPr>
          <w:rFonts w:ascii="Verdana" w:eastAsia="Batang" w:hAnsi="Verdana" w:cs="Arial"/>
          <w:kern w:val="2"/>
          <w:sz w:val="20"/>
          <w:szCs w:val="20"/>
          <w:lang w:eastAsia="ko-KR"/>
        </w:rPr>
        <w:t>: Spring 3.0.5 release, SOAP (Apache CXF 2.4.0) &amp; REST (</w:t>
      </w:r>
      <w:r w:rsidR="00C50019">
        <w:rPr>
          <w:rFonts w:ascii="Verdana" w:eastAsia="Batang" w:hAnsi="Verdana" w:cs="Arial"/>
          <w:kern w:val="2"/>
          <w:sz w:val="20"/>
          <w:szCs w:val="20"/>
          <w:lang w:eastAsia="ko-KR"/>
        </w:rPr>
        <w:t>RESTEASY</w:t>
      </w:r>
      <w:r w:rsidR="00253DA9">
        <w:rPr>
          <w:rFonts w:ascii="Verdana" w:eastAsia="Batang" w:hAnsi="Verdana" w:cs="Arial"/>
          <w:kern w:val="2"/>
          <w:sz w:val="20"/>
          <w:szCs w:val="20"/>
          <w:lang w:eastAsia="ko-KR"/>
        </w:rPr>
        <w:t xml:space="preserve"> 2.0.1 GA) web services, Maven, Hibernate EHCACHE 2.8.1</w:t>
      </w:r>
      <w:r w:rsidR="00C50019">
        <w:rPr>
          <w:rFonts w:ascii="Verdana" w:eastAsia="Batang" w:hAnsi="Verdana" w:cs="Arial"/>
          <w:kern w:val="2"/>
          <w:sz w:val="20"/>
          <w:szCs w:val="20"/>
          <w:lang w:eastAsia="ko-KR"/>
        </w:rPr>
        <w:t>, IBATIS 2.3.4, Java 8</w:t>
      </w:r>
      <w:r>
        <w:rPr>
          <w:rFonts w:ascii="Verdana" w:eastAsia="Batang" w:hAnsi="Verdana" w:cs="Arial"/>
          <w:kern w:val="2"/>
          <w:sz w:val="20"/>
          <w:szCs w:val="20"/>
          <w:lang w:eastAsia="ko-KR"/>
        </w:rPr>
        <w:t xml:space="preserve">, </w:t>
      </w:r>
      <w:r w:rsidR="00C50019">
        <w:rPr>
          <w:rFonts w:ascii="Verdana" w:eastAsia="Batang" w:hAnsi="Verdana" w:cs="Arial"/>
          <w:kern w:val="2"/>
          <w:sz w:val="20"/>
          <w:szCs w:val="20"/>
          <w:lang w:eastAsia="ko-KR"/>
        </w:rPr>
        <w:t>Tomcat 6</w:t>
      </w:r>
      <w:r>
        <w:rPr>
          <w:rFonts w:ascii="Verdana" w:eastAsia="Batang" w:hAnsi="Verdana" w:cs="Arial"/>
          <w:kern w:val="2"/>
          <w:sz w:val="20"/>
          <w:szCs w:val="20"/>
          <w:lang w:eastAsia="ko-KR"/>
        </w:rPr>
        <w:t xml:space="preserve">, </w:t>
      </w:r>
      <w:r w:rsidR="00C50019">
        <w:rPr>
          <w:rFonts w:ascii="Verdana" w:eastAsia="Batang" w:hAnsi="Verdana" w:cs="Arial"/>
          <w:kern w:val="2"/>
          <w:sz w:val="20"/>
          <w:szCs w:val="20"/>
          <w:lang w:eastAsia="ko-KR"/>
        </w:rPr>
        <w:t>Apache 2.2</w:t>
      </w:r>
      <w:r w:rsidR="00253DA9">
        <w:rPr>
          <w:rFonts w:ascii="Verdana" w:eastAsia="Batang" w:hAnsi="Verdana" w:cs="Arial"/>
          <w:kern w:val="2"/>
          <w:sz w:val="20"/>
          <w:szCs w:val="20"/>
          <w:lang w:eastAsia="ko-KR"/>
        </w:rPr>
        <w:t>, Agility using Team Foundation Server (TFS)</w:t>
      </w:r>
    </w:p>
    <w:p w:rsidR="005511F3" w:rsidP="005511F3" w14:paraId="446E0A60"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511F3" w:rsidP="005511F3" w14:paraId="4C90CB15"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Role</w:t>
      </w:r>
      <w:r>
        <w:rPr>
          <w:rFonts w:ascii="Verdana" w:eastAsia="Batang" w:hAnsi="Verdana" w:cs="Arial"/>
          <w:kern w:val="2"/>
          <w:sz w:val="20"/>
          <w:szCs w:val="20"/>
          <w:lang w:eastAsia="ko-KR"/>
        </w:rPr>
        <w:t>: Senior</w:t>
      </w:r>
      <w:r w:rsidR="00253DA9">
        <w:rPr>
          <w:rFonts w:ascii="Verdana" w:eastAsia="Batang" w:hAnsi="Verdana" w:cs="Arial"/>
          <w:kern w:val="2"/>
          <w:sz w:val="20"/>
          <w:szCs w:val="20"/>
          <w:lang w:eastAsia="ko-KR"/>
        </w:rPr>
        <w:t xml:space="preserve"> Developer</w:t>
      </w:r>
      <w:r>
        <w:rPr>
          <w:rFonts w:ascii="Verdana" w:eastAsia="Batang" w:hAnsi="Verdana" w:cs="Arial"/>
          <w:kern w:val="2"/>
          <w:sz w:val="20"/>
          <w:szCs w:val="20"/>
          <w:lang w:eastAsia="ko-KR"/>
        </w:rPr>
        <w:t>.</w:t>
      </w:r>
    </w:p>
    <w:p w:rsidR="005511F3" w:rsidP="005511F3" w14:paraId="69CBC609"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511F3" w:rsidP="005511F3" w14:paraId="49792634"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Duration worked</w:t>
      </w:r>
      <w:r w:rsidR="00253DA9">
        <w:rPr>
          <w:rFonts w:ascii="Verdana" w:eastAsia="Batang" w:hAnsi="Verdana" w:cs="Arial"/>
          <w:kern w:val="2"/>
          <w:sz w:val="20"/>
          <w:szCs w:val="20"/>
          <w:lang w:eastAsia="ko-KR"/>
        </w:rPr>
        <w:t xml:space="preserve">: Mar 2022 to </w:t>
      </w:r>
      <w:r w:rsidR="00126797">
        <w:rPr>
          <w:rFonts w:ascii="Verdana" w:eastAsia="Batang" w:hAnsi="Verdana" w:cs="Arial"/>
          <w:kern w:val="2"/>
          <w:sz w:val="20"/>
          <w:szCs w:val="20"/>
          <w:lang w:eastAsia="ko-KR"/>
        </w:rPr>
        <w:t>Oct 2022</w:t>
      </w:r>
    </w:p>
    <w:p w:rsidR="005511F3" w:rsidP="005511F3" w14:paraId="47BB780D"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511F3" w:rsidP="005511F3" w14:paraId="7DF9586B"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Organization worked</w:t>
      </w:r>
      <w:r w:rsidR="00253DA9">
        <w:rPr>
          <w:rFonts w:ascii="Verdana" w:eastAsia="Batang" w:hAnsi="Verdana" w:cs="Arial"/>
          <w:kern w:val="2"/>
          <w:sz w:val="20"/>
          <w:szCs w:val="20"/>
          <w:lang w:eastAsia="ko-KR"/>
        </w:rPr>
        <w:t>: Capgemini</w:t>
      </w:r>
      <w:r>
        <w:rPr>
          <w:rFonts w:ascii="Verdana" w:eastAsia="Batang" w:hAnsi="Verdana" w:cs="Arial"/>
          <w:kern w:val="2"/>
          <w:sz w:val="20"/>
          <w:szCs w:val="20"/>
          <w:lang w:eastAsia="ko-KR"/>
        </w:rPr>
        <w:t xml:space="preserve"> (on payroll of Quess Corp)</w:t>
      </w:r>
    </w:p>
    <w:p w:rsidR="005511F3" w:rsidP="005511F3" w14:paraId="61C20EEF"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511F3" w:rsidP="005511F3" w14:paraId="6CC3CFA6"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r>
        <w:rPr>
          <w:rFonts w:ascii="Verdana" w:eastAsia="Batang" w:hAnsi="Verdana"/>
          <w:b/>
          <w:sz w:val="20"/>
          <w:szCs w:val="20"/>
          <w:lang w:val="en-IN" w:eastAsia="en-IN"/>
        </w:rPr>
        <w:t xml:space="preserve">Description: </w:t>
      </w:r>
      <w:r w:rsidRPr="00556ED0" w:rsidR="00556ED0">
        <w:rPr>
          <w:rFonts w:ascii="Verdana" w:hAnsi="Verdana" w:cs="Tahoma"/>
          <w:kern w:val="2"/>
          <w:sz w:val="20"/>
          <w:szCs w:val="20"/>
          <w:lang w:eastAsia="ko-KR"/>
        </w:rPr>
        <w:t>CVI is an IT Solution that prevents fraud by flagging specific attributes identified through investigations and research</w:t>
      </w:r>
      <w:r>
        <w:rPr>
          <w:rFonts w:ascii="Verdana" w:hAnsi="Verdana" w:cs="Tahoma"/>
          <w:kern w:val="2"/>
          <w:sz w:val="20"/>
          <w:szCs w:val="20"/>
          <w:lang w:eastAsia="ko-KR"/>
        </w:rPr>
        <w:t>.</w:t>
      </w:r>
      <w:r w:rsidR="00556ED0">
        <w:rPr>
          <w:rFonts w:ascii="Verdana" w:hAnsi="Verdana" w:cs="Tahoma"/>
          <w:kern w:val="2"/>
          <w:sz w:val="20"/>
          <w:szCs w:val="20"/>
          <w:lang w:eastAsia="ko-KR"/>
        </w:rPr>
        <w:t xml:space="preserve"> </w:t>
      </w:r>
      <w:r w:rsidRPr="00556ED0" w:rsidR="00556ED0">
        <w:rPr>
          <w:rFonts w:ascii="Verdana" w:hAnsi="Verdana" w:cs="Tahoma"/>
          <w:kern w:val="2"/>
          <w:sz w:val="20"/>
          <w:szCs w:val="20"/>
          <w:lang w:eastAsia="ko-KR"/>
        </w:rPr>
        <w:t>CVI is a Shared Business Service called by Service Delivery and Sales clients that process transacti</w:t>
      </w:r>
      <w:r w:rsidR="00556ED0">
        <w:rPr>
          <w:rFonts w:ascii="Verdana" w:hAnsi="Verdana" w:cs="Tahoma"/>
          <w:kern w:val="2"/>
          <w:sz w:val="20"/>
          <w:szCs w:val="20"/>
          <w:lang w:eastAsia="ko-KR"/>
        </w:rPr>
        <w:t>ons which are potential</w:t>
      </w:r>
      <w:r w:rsidRPr="00556ED0" w:rsidR="00556ED0">
        <w:rPr>
          <w:rFonts w:ascii="Verdana" w:hAnsi="Verdana" w:cs="Tahoma"/>
          <w:kern w:val="2"/>
          <w:sz w:val="20"/>
          <w:szCs w:val="20"/>
          <w:lang w:eastAsia="ko-KR"/>
        </w:rPr>
        <w:t xml:space="preserve"> targets for fraud</w:t>
      </w:r>
      <w:r w:rsidR="00556ED0">
        <w:rPr>
          <w:rFonts w:ascii="Verdana" w:hAnsi="Verdana" w:cs="Tahoma"/>
          <w:kern w:val="2"/>
          <w:sz w:val="20"/>
          <w:szCs w:val="20"/>
          <w:lang w:eastAsia="ko-KR"/>
        </w:rPr>
        <w:t>.</w:t>
      </w:r>
      <w:r w:rsidR="00063B54">
        <w:rPr>
          <w:rFonts w:ascii="Verdana" w:hAnsi="Verdana" w:cs="Tahoma"/>
          <w:kern w:val="2"/>
          <w:sz w:val="20"/>
          <w:szCs w:val="20"/>
          <w:lang w:eastAsia="ko-KR"/>
        </w:rPr>
        <w:t xml:space="preserve"> CVI is a </w:t>
      </w:r>
      <w:r w:rsidRPr="00063B54" w:rsidR="00063B54">
        <w:rPr>
          <w:rFonts w:ascii="Verdana" w:hAnsi="Verdana" w:cs="Tahoma"/>
          <w:kern w:val="2"/>
          <w:sz w:val="20"/>
          <w:szCs w:val="20"/>
          <w:lang w:eastAsia="ko-KR"/>
        </w:rPr>
        <w:t>Centralized versatile transaction verification system</w:t>
      </w:r>
      <w:r w:rsidR="00063B54">
        <w:rPr>
          <w:rFonts w:ascii="Verdana" w:hAnsi="Verdana" w:cs="Tahoma"/>
          <w:kern w:val="2"/>
          <w:sz w:val="20"/>
          <w:szCs w:val="20"/>
          <w:lang w:eastAsia="ko-KR"/>
        </w:rPr>
        <w:t xml:space="preserve">. </w:t>
      </w:r>
      <w:r w:rsidRPr="00063B54" w:rsidR="00063B54">
        <w:rPr>
          <w:rFonts w:ascii="Verdana" w:hAnsi="Verdana" w:cs="Tahoma"/>
          <w:kern w:val="2"/>
          <w:sz w:val="20"/>
          <w:szCs w:val="20"/>
          <w:lang w:eastAsia="ko-KR"/>
        </w:rPr>
        <w:t>CVI Provide</w:t>
      </w:r>
      <w:r w:rsidR="00063B54">
        <w:rPr>
          <w:rFonts w:ascii="Verdana" w:hAnsi="Verdana" w:cs="Tahoma"/>
          <w:kern w:val="2"/>
          <w:sz w:val="20"/>
          <w:szCs w:val="20"/>
          <w:lang w:eastAsia="ko-KR"/>
        </w:rPr>
        <w:t>s</w:t>
      </w:r>
      <w:r w:rsidRPr="00063B54" w:rsidR="00063B54">
        <w:rPr>
          <w:rFonts w:ascii="Verdana" w:hAnsi="Verdana" w:cs="Tahoma"/>
          <w:kern w:val="2"/>
          <w:sz w:val="20"/>
          <w:szCs w:val="20"/>
          <w:lang w:eastAsia="ko-KR"/>
        </w:rPr>
        <w:t xml:space="preserve"> a central place for all business logic</w:t>
      </w:r>
      <w:r w:rsidRPr="00063B54" w:rsidR="00063B54">
        <w:rPr>
          <w:rFonts w:ascii="Arial" w:hAnsi="Arial" w:cs="Arial"/>
          <w:kern w:val="2"/>
          <w:sz w:val="20"/>
          <w:szCs w:val="20"/>
          <w:lang w:eastAsia="ko-KR"/>
        </w:rPr>
        <w:t>​</w:t>
      </w:r>
      <w:r w:rsidRPr="00063B54" w:rsidR="00063B54">
        <w:rPr>
          <w:rFonts w:ascii="Verdana" w:hAnsi="Verdana" w:cs="Tahoma"/>
          <w:kern w:val="2"/>
          <w:sz w:val="20"/>
          <w:szCs w:val="20"/>
          <w:lang w:eastAsia="ko-KR"/>
        </w:rPr>
        <w:t xml:space="preserve"> and fraud check capabilities to application</w:t>
      </w:r>
      <w:r w:rsidR="00063B54">
        <w:rPr>
          <w:rFonts w:ascii="Verdana" w:hAnsi="Verdana" w:cs="Tahoma"/>
          <w:kern w:val="2"/>
          <w:sz w:val="20"/>
          <w:szCs w:val="20"/>
          <w:lang w:eastAsia="ko-KR"/>
        </w:rPr>
        <w:t>.</w:t>
      </w:r>
    </w:p>
    <w:p w:rsidR="005511F3" w:rsidP="005511F3" w14:paraId="2F01F19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5619BB" w:rsidP="005511F3" w14:paraId="789D0EA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r w:rsidRPr="005619BB">
        <w:rPr>
          <w:rFonts w:ascii="Verdana" w:hAnsi="Verdana" w:cs="Tahoma"/>
          <w:b/>
          <w:kern w:val="2"/>
          <w:sz w:val="20"/>
          <w:szCs w:val="20"/>
          <w:lang w:eastAsia="ko-KR"/>
        </w:rPr>
        <w:t>Workflow</w:t>
      </w:r>
      <w:r>
        <w:rPr>
          <w:rFonts w:ascii="Verdana" w:hAnsi="Verdana" w:cs="Tahoma"/>
          <w:kern w:val="2"/>
          <w:sz w:val="20"/>
          <w:szCs w:val="20"/>
          <w:lang w:eastAsia="ko-KR"/>
        </w:rPr>
        <w:t xml:space="preserve">: </w:t>
      </w:r>
    </w:p>
    <w:p w:rsidR="005619BB" w:rsidP="005511F3" w14:paraId="3C473737"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5511F3" w:rsidP="005619BB" w14:paraId="131E1538" w14:textId="77777777">
      <w:pPr>
        <w:widowControl w:val="0"/>
        <w:numPr>
          <w:ilvl w:val="0"/>
          <w:numId w:val="5"/>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Transactional Systems (CSDP, GCSN, CDAX etc..) send business transactions to CVI</w:t>
      </w:r>
    </w:p>
    <w:p w:rsidR="00215AB3" w:rsidP="005511F3" w14:paraId="0420CFD4"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C029FD" w:rsidP="005619BB" w14:paraId="79D19A41" w14:textId="77777777">
      <w:pPr>
        <w:widowControl w:val="0"/>
        <w:numPr>
          <w:ilvl w:val="0"/>
          <w:numId w:val="5"/>
        </w:numPr>
        <w:wordWrap w:val="0"/>
        <w:autoSpaceDE w:val="0"/>
        <w:autoSpaceDN w:val="0"/>
        <w:spacing w:after="160" w:line="256" w:lineRule="auto"/>
        <w:contextualSpacing/>
        <w:jc w:val="both"/>
        <w:rPr>
          <w:rFonts w:ascii="Verdana" w:hAnsi="Verdana" w:cs="Tahoma"/>
          <w:kern w:val="2"/>
          <w:sz w:val="20"/>
          <w:szCs w:val="20"/>
          <w:lang w:eastAsia="ko-KR"/>
        </w:rPr>
      </w:pPr>
      <w:r w:rsidRPr="00215AB3">
        <w:rPr>
          <w:rFonts w:ascii="Verdana" w:hAnsi="Verdana" w:cs="Tahoma"/>
          <w:kern w:val="2"/>
          <w:sz w:val="20"/>
          <w:szCs w:val="20"/>
          <w:lang w:eastAsia="ko-KR"/>
        </w:rPr>
        <w:t xml:space="preserve">CVS detects suspicious transactions using the rules engine </w:t>
      </w:r>
      <w:r w:rsidRPr="00215AB3">
        <w:rPr>
          <w:rFonts w:ascii="Arial" w:hAnsi="Arial" w:cs="Arial"/>
          <w:kern w:val="2"/>
          <w:sz w:val="20"/>
          <w:szCs w:val="20"/>
          <w:lang w:eastAsia="ko-KR"/>
        </w:rPr>
        <w:t>​</w:t>
      </w:r>
      <w:r w:rsidRPr="00215AB3">
        <w:rPr>
          <w:rFonts w:ascii="Verdana" w:hAnsi="Verdana" w:cs="Tahoma"/>
          <w:kern w:val="2"/>
          <w:sz w:val="20"/>
          <w:szCs w:val="20"/>
          <w:lang w:eastAsia="ko-KR"/>
        </w:rPr>
        <w:t>and a message (STOP, HOLD, WATCH) is returned to the client system</w:t>
      </w:r>
      <w:r w:rsidRPr="00215AB3">
        <w:rPr>
          <w:rFonts w:ascii="Arial" w:hAnsi="Arial" w:cs="Arial"/>
          <w:kern w:val="2"/>
          <w:sz w:val="20"/>
          <w:szCs w:val="20"/>
          <w:lang w:eastAsia="ko-KR"/>
        </w:rPr>
        <w:t>​</w:t>
      </w:r>
      <w:r w:rsidRPr="00215AB3">
        <w:rPr>
          <w:rFonts w:ascii="Verdana" w:hAnsi="Verdana" w:cs="Tahoma"/>
          <w:kern w:val="2"/>
          <w:sz w:val="20"/>
          <w:szCs w:val="20"/>
          <w:lang w:eastAsia="ko-KR"/>
        </w:rPr>
        <w:t>s</w:t>
      </w:r>
      <w:r>
        <w:rPr>
          <w:rFonts w:ascii="Verdana" w:hAnsi="Verdana" w:cs="Tahoma"/>
          <w:kern w:val="2"/>
          <w:sz w:val="20"/>
          <w:szCs w:val="20"/>
          <w:lang w:eastAsia="ko-KR"/>
        </w:rPr>
        <w:t xml:space="preserve"> as well as a</w:t>
      </w:r>
      <w:r w:rsidRPr="00215AB3">
        <w:rPr>
          <w:rFonts w:ascii="Verdana" w:hAnsi="Verdana" w:cs="Tahoma"/>
          <w:kern w:val="2"/>
          <w:sz w:val="20"/>
          <w:szCs w:val="20"/>
          <w:lang w:eastAsia="ko-KR"/>
        </w:rPr>
        <w:t>n alert can be sent to the email recipients associated with the CVS controls</w:t>
      </w:r>
      <w:r w:rsidRPr="00215AB3">
        <w:rPr>
          <w:rFonts w:ascii="Arial" w:hAnsi="Arial" w:cs="Arial"/>
          <w:kern w:val="2"/>
          <w:sz w:val="20"/>
          <w:szCs w:val="20"/>
          <w:lang w:eastAsia="ko-KR"/>
        </w:rPr>
        <w:t>​</w:t>
      </w:r>
      <w:r w:rsidRPr="00215AB3">
        <w:rPr>
          <w:rFonts w:ascii="Verdana" w:hAnsi="Verdana" w:cs="Tahoma"/>
          <w:kern w:val="2"/>
          <w:sz w:val="20"/>
          <w:szCs w:val="20"/>
          <w:lang w:eastAsia="ko-KR"/>
        </w:rPr>
        <w:t>.</w:t>
      </w:r>
    </w:p>
    <w:p w:rsidR="00215AB3" w:rsidP="005511F3" w14:paraId="7917B030"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5619BB" w:rsidP="005619BB" w14:paraId="1CCF15F4" w14:textId="77777777">
      <w:pPr>
        <w:widowControl w:val="0"/>
        <w:numPr>
          <w:ilvl w:val="0"/>
          <w:numId w:val="5"/>
        </w:numPr>
        <w:wordWrap w:val="0"/>
        <w:autoSpaceDE w:val="0"/>
        <w:autoSpaceDN w:val="0"/>
        <w:spacing w:after="160" w:line="256" w:lineRule="auto"/>
        <w:contextualSpacing/>
        <w:jc w:val="both"/>
        <w:rPr>
          <w:rFonts w:ascii="Verdana" w:hAnsi="Verdana" w:cs="Tahoma"/>
          <w:kern w:val="2"/>
          <w:sz w:val="20"/>
          <w:szCs w:val="20"/>
          <w:lang w:eastAsia="ko-KR"/>
        </w:rPr>
      </w:pPr>
      <w:r w:rsidRPr="00C029FD">
        <w:rPr>
          <w:rFonts w:ascii="Verdana" w:hAnsi="Verdana" w:cs="Tahoma"/>
          <w:kern w:val="2"/>
          <w:sz w:val="20"/>
          <w:szCs w:val="20"/>
          <w:lang w:eastAsia="ko-KR"/>
        </w:rPr>
        <w:t>Depending on returned message, one of the following actions will be performed:</w:t>
      </w:r>
      <w:r w:rsidRPr="00C029FD">
        <w:rPr>
          <w:rFonts w:ascii="Arial" w:hAnsi="Arial" w:cs="Arial"/>
          <w:kern w:val="2"/>
          <w:sz w:val="20"/>
          <w:szCs w:val="20"/>
          <w:lang w:eastAsia="ko-KR"/>
        </w:rPr>
        <w:t xml:space="preserve"> ​</w:t>
      </w:r>
    </w:p>
    <w:p w:rsidR="005619BB" w:rsidP="005619BB" w14:paraId="4F89F680" w14:textId="77777777">
      <w:pPr>
        <w:pStyle w:val="ListParagraph"/>
        <w:rPr>
          <w:rFonts w:ascii="Verdana" w:hAnsi="Verdana" w:cs="Tahoma"/>
        </w:rPr>
      </w:pPr>
    </w:p>
    <w:p w:rsidR="00C029FD" w:rsidRPr="00DC4F35" w:rsidP="00C029FD" w14:paraId="7AC26390" w14:textId="72D4A78C">
      <w:pPr>
        <w:widowControl w:val="0"/>
        <w:numPr>
          <w:ilvl w:val="2"/>
          <w:numId w:val="6"/>
        </w:numPr>
        <w:wordWrap w:val="0"/>
        <w:autoSpaceDE w:val="0"/>
        <w:autoSpaceDN w:val="0"/>
        <w:spacing w:after="160" w:line="256" w:lineRule="auto"/>
        <w:contextualSpacing/>
        <w:jc w:val="both"/>
        <w:rPr>
          <w:rFonts w:ascii="Verdana" w:hAnsi="Verdana" w:cs="Tahoma"/>
          <w:kern w:val="2"/>
          <w:sz w:val="20"/>
          <w:szCs w:val="20"/>
          <w:lang w:eastAsia="ko-KR"/>
        </w:rPr>
      </w:pPr>
      <w:r w:rsidRPr="005619BB">
        <w:rPr>
          <w:rFonts w:ascii="Verdana" w:hAnsi="Verdana" w:cs="Tahoma"/>
          <w:kern w:val="2"/>
          <w:sz w:val="20"/>
          <w:szCs w:val="20"/>
          <w:lang w:eastAsia="ko-KR"/>
        </w:rPr>
        <w:t>Process the business transaction</w:t>
      </w:r>
      <w:r w:rsidRPr="005619BB">
        <w:rPr>
          <w:rFonts w:ascii="Arial" w:hAnsi="Arial" w:cs="Arial"/>
          <w:kern w:val="2"/>
          <w:sz w:val="20"/>
          <w:szCs w:val="20"/>
          <w:lang w:eastAsia="ko-KR"/>
        </w:rPr>
        <w:t>​</w:t>
      </w:r>
      <w:r w:rsidR="00DC4F35">
        <w:rPr>
          <w:rFonts w:ascii="Arial" w:hAnsi="Arial" w:cs="Arial"/>
          <w:kern w:val="2"/>
          <w:sz w:val="20"/>
          <w:szCs w:val="20"/>
          <w:lang w:eastAsia="ko-KR"/>
        </w:rPr>
        <w:t xml:space="preserve"> </w:t>
      </w:r>
      <w:r w:rsidR="00731B8C">
        <w:rPr>
          <w:rFonts w:ascii="Arial" w:hAnsi="Arial" w:cs="Arial"/>
          <w:kern w:val="2"/>
          <w:sz w:val="20"/>
          <w:szCs w:val="20"/>
          <w:lang w:eastAsia="ko-KR"/>
        </w:rPr>
        <w:t>(OK</w:t>
      </w:r>
      <w:r w:rsidR="00DC4F35">
        <w:rPr>
          <w:rFonts w:ascii="Arial" w:hAnsi="Arial" w:cs="Arial"/>
          <w:kern w:val="2"/>
          <w:sz w:val="20"/>
          <w:szCs w:val="20"/>
          <w:lang w:eastAsia="ko-KR"/>
        </w:rPr>
        <w:t>)</w:t>
      </w:r>
    </w:p>
    <w:p w:rsidR="00C029FD" w:rsidRPr="00DC4F35" w:rsidP="00C029FD" w14:paraId="0E728E11" w14:textId="3EBB55E0">
      <w:pPr>
        <w:widowControl w:val="0"/>
        <w:numPr>
          <w:ilvl w:val="2"/>
          <w:numId w:val="6"/>
        </w:numPr>
        <w:wordWrap w:val="0"/>
        <w:autoSpaceDE w:val="0"/>
        <w:autoSpaceDN w:val="0"/>
        <w:spacing w:after="160" w:line="256" w:lineRule="auto"/>
        <w:contextualSpacing/>
        <w:jc w:val="both"/>
        <w:rPr>
          <w:rFonts w:ascii="Verdana" w:hAnsi="Verdana" w:cs="Tahoma"/>
          <w:kern w:val="2"/>
          <w:sz w:val="20"/>
          <w:szCs w:val="20"/>
          <w:lang w:eastAsia="ko-KR"/>
        </w:rPr>
      </w:pPr>
      <w:r w:rsidRPr="00C029FD">
        <w:rPr>
          <w:rFonts w:ascii="Verdana" w:hAnsi="Verdana" w:cs="Tahoma"/>
          <w:kern w:val="2"/>
          <w:sz w:val="20"/>
          <w:szCs w:val="20"/>
          <w:lang w:eastAsia="ko-KR"/>
        </w:rPr>
        <w:t>Stop the business transaction</w:t>
      </w:r>
      <w:r w:rsidRPr="00C029FD">
        <w:rPr>
          <w:rFonts w:ascii="Arial" w:hAnsi="Arial" w:cs="Arial"/>
          <w:kern w:val="2"/>
          <w:sz w:val="20"/>
          <w:szCs w:val="20"/>
          <w:lang w:eastAsia="ko-KR"/>
        </w:rPr>
        <w:t>​</w:t>
      </w:r>
      <w:r w:rsidR="00DC4F35">
        <w:rPr>
          <w:rFonts w:ascii="Arial" w:hAnsi="Arial" w:cs="Arial"/>
          <w:kern w:val="2"/>
          <w:sz w:val="20"/>
          <w:szCs w:val="20"/>
          <w:lang w:eastAsia="ko-KR"/>
        </w:rPr>
        <w:t xml:space="preserve"> (STOP)</w:t>
      </w:r>
    </w:p>
    <w:p w:rsidR="005511F3" w:rsidP="005619BB" w14:paraId="5BC0D44D" w14:textId="731BBF37">
      <w:pPr>
        <w:widowControl w:val="0"/>
        <w:numPr>
          <w:ilvl w:val="2"/>
          <w:numId w:val="6"/>
        </w:numPr>
        <w:wordWrap w:val="0"/>
        <w:autoSpaceDE w:val="0"/>
        <w:autoSpaceDN w:val="0"/>
        <w:spacing w:after="160" w:line="256" w:lineRule="auto"/>
        <w:contextualSpacing/>
        <w:jc w:val="both"/>
        <w:rPr>
          <w:rFonts w:ascii="Arial" w:hAnsi="Arial" w:cs="Arial"/>
          <w:kern w:val="2"/>
          <w:sz w:val="20"/>
          <w:szCs w:val="20"/>
          <w:lang w:eastAsia="ko-KR"/>
        </w:rPr>
      </w:pPr>
      <w:r w:rsidRPr="00C029FD">
        <w:rPr>
          <w:rFonts w:ascii="Verdana" w:hAnsi="Verdana" w:cs="Tahoma"/>
          <w:kern w:val="2"/>
          <w:sz w:val="20"/>
          <w:szCs w:val="20"/>
          <w:lang w:eastAsia="ko-KR"/>
        </w:rPr>
        <w:t>Hold the transaction until further validation is carried out</w:t>
      </w:r>
      <w:r w:rsidRPr="00C029FD">
        <w:rPr>
          <w:rFonts w:ascii="Arial" w:hAnsi="Arial" w:cs="Arial"/>
          <w:kern w:val="2"/>
          <w:sz w:val="20"/>
          <w:szCs w:val="20"/>
          <w:lang w:eastAsia="ko-KR"/>
        </w:rPr>
        <w:t>​</w:t>
      </w:r>
      <w:r w:rsidR="00DC4F35">
        <w:rPr>
          <w:rFonts w:ascii="Arial" w:hAnsi="Arial" w:cs="Arial"/>
          <w:kern w:val="2"/>
          <w:sz w:val="20"/>
          <w:szCs w:val="20"/>
          <w:lang w:eastAsia="ko-KR"/>
        </w:rPr>
        <w:t xml:space="preserve"> </w:t>
      </w:r>
      <w:r w:rsidR="00731B8C">
        <w:rPr>
          <w:rFonts w:ascii="Arial" w:hAnsi="Arial" w:cs="Arial"/>
          <w:kern w:val="2"/>
          <w:sz w:val="20"/>
          <w:szCs w:val="20"/>
          <w:lang w:eastAsia="ko-KR"/>
        </w:rPr>
        <w:t>(HOLD</w:t>
      </w:r>
      <w:r w:rsidR="00DC4F35">
        <w:rPr>
          <w:rFonts w:ascii="Arial" w:hAnsi="Arial" w:cs="Arial"/>
          <w:kern w:val="2"/>
          <w:sz w:val="20"/>
          <w:szCs w:val="20"/>
          <w:lang w:eastAsia="ko-KR"/>
        </w:rPr>
        <w:t>)</w:t>
      </w:r>
    </w:p>
    <w:p w:rsidR="00CC0AFC" w:rsidP="005511F3" w14:paraId="0F9D7BAC" w14:textId="77777777">
      <w:pPr>
        <w:wordWrap w:val="0"/>
        <w:spacing w:after="200" w:line="276" w:lineRule="auto"/>
        <w:rPr>
          <w:rFonts w:ascii="Verdana" w:eastAsia="Batang" w:hAnsi="Verdana"/>
          <w:b/>
          <w:sz w:val="20"/>
          <w:szCs w:val="20"/>
          <w:lang w:val="en-IN" w:eastAsia="en-IN"/>
        </w:rPr>
      </w:pPr>
    </w:p>
    <w:p w:rsidR="005511F3" w:rsidP="005511F3" w14:paraId="279E25F7" w14:textId="77777777">
      <w:pPr>
        <w:wordWrap w:val="0"/>
        <w:spacing w:after="200" w:line="276" w:lineRule="auto"/>
        <w:rPr>
          <w:rFonts w:ascii="Verdana" w:hAnsi="Verdana"/>
          <w:sz w:val="20"/>
          <w:szCs w:val="20"/>
          <w:lang w:val="en-IN" w:eastAsia="en-IN"/>
        </w:rPr>
      </w:pPr>
      <w:r>
        <w:rPr>
          <w:rFonts w:ascii="Verdana" w:eastAsia="Batang" w:hAnsi="Verdana"/>
          <w:b/>
          <w:sz w:val="20"/>
          <w:szCs w:val="20"/>
          <w:lang w:val="en-IN" w:eastAsia="en-IN"/>
        </w:rPr>
        <w:t>Responsibilities:</w:t>
      </w:r>
    </w:p>
    <w:p w:rsidR="005511F3" w:rsidP="005511F3" w14:paraId="79233C35" w14:textId="50E48F64">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To participate in daily sync up</w:t>
      </w:r>
      <w:r>
        <w:rPr>
          <w:rFonts w:ascii="Verdana" w:hAnsi="Verdana" w:cs="Tahoma"/>
          <w:kern w:val="2"/>
          <w:sz w:val="20"/>
          <w:szCs w:val="20"/>
          <w:lang w:eastAsia="ko-KR"/>
        </w:rPr>
        <w:t xml:space="preserve"> call</w:t>
      </w:r>
      <w:r>
        <w:rPr>
          <w:rFonts w:ascii="Verdana" w:hAnsi="Verdana" w:cs="Tahoma"/>
          <w:kern w:val="2"/>
          <w:sz w:val="20"/>
          <w:szCs w:val="20"/>
          <w:lang w:eastAsia="ko-KR"/>
        </w:rPr>
        <w:t>s consisting of Quality Analyst (Q</w:t>
      </w:r>
      <w:r>
        <w:rPr>
          <w:rFonts w:ascii="Verdana" w:hAnsi="Verdana" w:cs="Tahoma"/>
          <w:kern w:val="2"/>
          <w:sz w:val="20"/>
          <w:szCs w:val="20"/>
          <w:lang w:eastAsia="ko-KR"/>
        </w:rPr>
        <w:t>A)</w:t>
      </w:r>
      <w:r w:rsidR="00763E1D">
        <w:rPr>
          <w:rFonts w:ascii="Verdana" w:hAnsi="Verdana" w:cs="Tahoma"/>
          <w:kern w:val="2"/>
          <w:sz w:val="20"/>
          <w:szCs w:val="20"/>
          <w:lang w:eastAsia="ko-KR"/>
        </w:rPr>
        <w:t xml:space="preserve">, Offshore manager, Tech specialist from client’s end </w:t>
      </w:r>
      <w:r>
        <w:rPr>
          <w:rFonts w:ascii="Verdana" w:hAnsi="Verdana" w:cs="Tahoma"/>
          <w:kern w:val="2"/>
          <w:sz w:val="20"/>
          <w:szCs w:val="20"/>
          <w:lang w:eastAsia="ko-KR"/>
        </w:rPr>
        <w:t xml:space="preserve">and other team </w:t>
      </w:r>
      <w:r>
        <w:rPr>
          <w:rFonts w:ascii="Verdana" w:hAnsi="Verdana" w:cs="Tahoma"/>
          <w:kern w:val="2"/>
          <w:sz w:val="20"/>
          <w:szCs w:val="20"/>
          <w:lang w:eastAsia="ko-KR"/>
        </w:rPr>
        <w:t>members</w:t>
      </w:r>
      <w:r>
        <w:rPr>
          <w:rFonts w:ascii="Verdana" w:hAnsi="Verdana" w:cs="Tahoma"/>
          <w:kern w:val="2"/>
          <w:sz w:val="20"/>
          <w:szCs w:val="20"/>
          <w:lang w:eastAsia="ko-KR"/>
        </w:rPr>
        <w:t xml:space="preserve"> and to discuss the outstanding </w:t>
      </w:r>
      <w:r>
        <w:rPr>
          <w:rFonts w:ascii="Verdana" w:hAnsi="Verdana" w:cs="Tahoma"/>
          <w:kern w:val="2"/>
          <w:sz w:val="20"/>
          <w:szCs w:val="20"/>
          <w:lang w:eastAsia="ko-KR"/>
        </w:rPr>
        <w:t>use</w:t>
      </w:r>
      <w:r w:rsidR="00763E1D">
        <w:rPr>
          <w:rFonts w:ascii="Verdana" w:hAnsi="Verdana" w:cs="Tahoma"/>
          <w:kern w:val="2"/>
          <w:sz w:val="20"/>
          <w:szCs w:val="20"/>
          <w:lang w:eastAsia="ko-KR"/>
        </w:rPr>
        <w:t xml:space="preserve"> cases in TFS.</w:t>
      </w:r>
    </w:p>
    <w:p w:rsidR="007F15FE" w:rsidP="007F15FE" w14:paraId="13DB0F28"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7F15FE" w:rsidRPr="007F15FE" w:rsidP="007F15FE" w14:paraId="3C3B2E08" w14:textId="3D9BFAA2">
      <w:pPr>
        <w:pStyle w:val="ListParagraph"/>
        <w:numPr>
          <w:ilvl w:val="0"/>
          <w:numId w:val="7"/>
        </w:numPr>
        <w:spacing w:after="160" w:line="256" w:lineRule="auto"/>
        <w:contextualSpacing/>
        <w:rPr>
          <w:rFonts w:ascii="Verdana" w:hAnsi="Verdana" w:cs="Tahoma"/>
        </w:rPr>
      </w:pPr>
      <w:r>
        <w:rPr>
          <w:rFonts w:ascii="Verdana" w:hAnsi="Verdana" w:cs="Tahoma"/>
        </w:rPr>
        <w:t xml:space="preserve">Prepare the detailed design document as well as create implementation tasks in TFS for the junior team </w:t>
      </w:r>
      <w:r w:rsidR="004C44D2">
        <w:rPr>
          <w:rFonts w:ascii="Verdana" w:hAnsi="Verdana" w:cs="Tahoma"/>
        </w:rPr>
        <w:t>members</w:t>
      </w:r>
      <w:r>
        <w:rPr>
          <w:rFonts w:ascii="Verdana" w:hAnsi="Verdana" w:cs="Tahoma"/>
        </w:rPr>
        <w:t xml:space="preserve"> also perform the peer code review thereby acting as a tech lead handling a team of about 5 junior </w:t>
      </w:r>
      <w:r w:rsidR="00D91F8A">
        <w:rPr>
          <w:rFonts w:ascii="Verdana" w:hAnsi="Verdana" w:cs="Tahoma"/>
        </w:rPr>
        <w:t>developers</w:t>
      </w:r>
      <w:r>
        <w:rPr>
          <w:rFonts w:ascii="Verdana" w:hAnsi="Verdana" w:cs="Tahoma"/>
        </w:rPr>
        <w:t xml:space="preserve">.  </w:t>
      </w:r>
    </w:p>
    <w:p w:rsidR="00CF3ECF" w:rsidRPr="004C44D2" w:rsidP="004C44D2" w14:paraId="3B8FF2A5" w14:textId="323FA86C">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CF3ECF" w:rsidP="005511F3" w14:paraId="1C5C7E62" w14:textId="1194FFD9">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Explain </w:t>
      </w:r>
      <w:r w:rsidR="00931E6C">
        <w:rPr>
          <w:rFonts w:ascii="Verdana" w:hAnsi="Verdana" w:cs="Tahoma"/>
          <w:kern w:val="2"/>
          <w:sz w:val="20"/>
          <w:szCs w:val="20"/>
          <w:lang w:eastAsia="ko-KR"/>
        </w:rPr>
        <w:t xml:space="preserve">the </w:t>
      </w:r>
      <w:r>
        <w:rPr>
          <w:rFonts w:ascii="Verdana" w:hAnsi="Verdana" w:cs="Tahoma"/>
          <w:kern w:val="2"/>
          <w:sz w:val="20"/>
          <w:szCs w:val="20"/>
          <w:lang w:eastAsia="ko-KR"/>
        </w:rPr>
        <w:t>use</w:t>
      </w:r>
      <w:r w:rsidR="00763E1D">
        <w:rPr>
          <w:rFonts w:ascii="Verdana" w:hAnsi="Verdana" w:cs="Tahoma"/>
          <w:kern w:val="2"/>
          <w:sz w:val="20"/>
          <w:szCs w:val="20"/>
          <w:lang w:eastAsia="ko-KR"/>
        </w:rPr>
        <w:t xml:space="preserve"> cases</w:t>
      </w:r>
      <w:r>
        <w:rPr>
          <w:rFonts w:ascii="Verdana" w:hAnsi="Verdana" w:cs="Tahoma"/>
          <w:kern w:val="2"/>
          <w:sz w:val="20"/>
          <w:szCs w:val="20"/>
          <w:lang w:eastAsia="ko-KR"/>
        </w:rPr>
        <w:t xml:space="preserve"> to quality analyst (QA) and help them with testing out the </w:t>
      </w:r>
      <w:r w:rsidR="00763E1D">
        <w:rPr>
          <w:rFonts w:ascii="Verdana" w:hAnsi="Verdana" w:cs="Tahoma"/>
          <w:kern w:val="2"/>
          <w:sz w:val="20"/>
          <w:szCs w:val="20"/>
          <w:lang w:eastAsia="ko-KR"/>
        </w:rPr>
        <w:t>same</w:t>
      </w:r>
      <w:r>
        <w:rPr>
          <w:rFonts w:ascii="Verdana" w:hAnsi="Verdana" w:cs="Tahoma"/>
          <w:kern w:val="2"/>
          <w:sz w:val="20"/>
          <w:szCs w:val="20"/>
          <w:lang w:eastAsia="ko-KR"/>
        </w:rPr>
        <w:t xml:space="preserve"> also resolve the bugs raised by QA during testing</w:t>
      </w:r>
      <w:r w:rsidR="00763E1D">
        <w:rPr>
          <w:rFonts w:ascii="Verdana" w:hAnsi="Verdana" w:cs="Tahoma"/>
          <w:kern w:val="2"/>
          <w:sz w:val="20"/>
          <w:szCs w:val="20"/>
          <w:lang w:eastAsia="ko-KR"/>
        </w:rPr>
        <w:t>.</w:t>
      </w:r>
    </w:p>
    <w:p w:rsidR="00931E6C" w:rsidP="00931E6C" w14:paraId="7EBCE31C"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4C44D2" w:rsidP="00931E6C" w14:paraId="5F9D24C6" w14:textId="6D970EB3">
      <w:pPr>
        <w:pStyle w:val="ListParagraph"/>
        <w:numPr>
          <w:ilvl w:val="0"/>
          <w:numId w:val="7"/>
        </w:numPr>
        <w:spacing w:after="160" w:line="256" w:lineRule="auto"/>
        <w:contextualSpacing/>
        <w:rPr>
          <w:rFonts w:ascii="Verdana" w:hAnsi="Verdana" w:cs="Tahoma"/>
        </w:rPr>
      </w:pPr>
      <w:r>
        <w:rPr>
          <w:rFonts w:ascii="Verdana" w:hAnsi="Verdana" w:cs="Tahoma"/>
        </w:rPr>
        <w:t xml:space="preserve">I was also part of two major releases in the project CVI 22.1 as well as CVI 22.5 </w:t>
      </w:r>
    </w:p>
    <w:p w:rsidR="00931E6C" w:rsidRPr="00931E6C" w:rsidP="00931E6C" w14:paraId="66769018" w14:textId="77777777">
      <w:pPr>
        <w:pStyle w:val="ListParagraph"/>
        <w:spacing w:after="160" w:line="256" w:lineRule="auto"/>
        <w:ind w:left="720"/>
        <w:contextualSpacing/>
        <w:rPr>
          <w:rFonts w:ascii="Verdana" w:hAnsi="Verdana" w:cs="Tahoma"/>
        </w:rPr>
      </w:pPr>
    </w:p>
    <w:p w:rsidR="004C44D2" w:rsidRPr="004C44D2" w:rsidP="004C44D2" w14:paraId="3DA5D157" w14:textId="5CCB35E0">
      <w:pPr>
        <w:pStyle w:val="ListParagraph"/>
        <w:numPr>
          <w:ilvl w:val="0"/>
          <w:numId w:val="7"/>
        </w:numPr>
        <w:spacing w:after="160" w:line="256" w:lineRule="auto"/>
        <w:contextualSpacing/>
        <w:rPr>
          <w:rFonts w:ascii="Verdana" w:hAnsi="Verdana" w:cs="Tahoma"/>
        </w:rPr>
      </w:pPr>
      <w:r>
        <w:rPr>
          <w:rFonts w:ascii="Verdana" w:hAnsi="Verdana" w:cs="Tahoma"/>
        </w:rPr>
        <w:t xml:space="preserve">Work towards fixing the SONAR issue’s </w:t>
      </w:r>
      <w:r w:rsidR="00284245">
        <w:rPr>
          <w:rFonts w:ascii="Verdana" w:hAnsi="Verdana" w:cs="Tahoma"/>
        </w:rPr>
        <w:t>(MAJOR</w:t>
      </w:r>
      <w:r>
        <w:rPr>
          <w:rFonts w:ascii="Verdana" w:hAnsi="Verdana" w:cs="Tahoma"/>
        </w:rPr>
        <w:t xml:space="preserve"> / MINOR / CRITICAL).</w:t>
      </w:r>
    </w:p>
    <w:p w:rsidR="00E04D6C" w14:paraId="2369324C"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5511F3" w14:paraId="15BB4609"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940EB7" w14:paraId="4BABC6AB"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0DFEAF4F"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2B0ECB42"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7D02A8C2"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2A2B7A23"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57F5E3BC"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E04D6C" w14:paraId="17F15F92" w14:textId="77777777">
      <w:pPr>
        <w:shd w:val="clear" w:color="auto" w:fill="C0C0C0"/>
        <w:suppressAutoHyphens/>
        <w:rPr>
          <w:rFonts w:ascii="Cambria" w:hAnsi="Cambria" w:cs="Arial"/>
          <w:b/>
          <w:sz w:val="20"/>
          <w:szCs w:val="20"/>
          <w:lang w:eastAsia="ar-SA"/>
        </w:rPr>
      </w:pPr>
      <w:r>
        <w:rPr>
          <w:rFonts w:ascii="Cambria" w:hAnsi="Cambria" w:cs="Arial"/>
          <w:b/>
          <w:sz w:val="20"/>
          <w:szCs w:val="20"/>
          <w:lang w:eastAsia="ar-SA"/>
        </w:rPr>
        <w:t>PROJECT</w:t>
      </w:r>
      <w:r>
        <w:rPr>
          <w:rFonts w:ascii="Cambria" w:hAnsi="Cambria" w:cs="Arial"/>
          <w:sz w:val="20"/>
          <w:szCs w:val="20"/>
          <w:lang w:eastAsia="ar-SA"/>
        </w:rPr>
        <w:t xml:space="preserve">: </w:t>
      </w:r>
      <w:r>
        <w:rPr>
          <w:rFonts w:ascii="Cambria" w:hAnsi="Cambria" w:cs="Arial"/>
          <w:b/>
          <w:sz w:val="20"/>
          <w:szCs w:val="20"/>
          <w:lang w:eastAsia="ar-SA"/>
        </w:rPr>
        <w:t>NatWest markets Finance Applications</w:t>
      </w:r>
    </w:p>
    <w:p w:rsidR="00E04D6C" w14:paraId="21EC2887"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E04D6C" w14:paraId="7BDB7744"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Technology</w:t>
      </w:r>
      <w:r>
        <w:rPr>
          <w:rFonts w:ascii="Verdana" w:eastAsia="Batang" w:hAnsi="Verdana" w:cs="Arial"/>
          <w:b/>
          <w:kern w:val="2"/>
          <w:sz w:val="20"/>
          <w:szCs w:val="20"/>
          <w:lang w:eastAsia="ko-KR"/>
        </w:rPr>
        <w:t>/</w:t>
      </w:r>
      <w:r>
        <w:rPr>
          <w:rFonts w:ascii="Verdana" w:eastAsia="Batang" w:hAnsi="Verdana"/>
          <w:b/>
          <w:sz w:val="20"/>
          <w:szCs w:val="20"/>
          <w:lang w:val="en-IN" w:eastAsia="en-IN"/>
        </w:rPr>
        <w:t>Environment</w:t>
      </w:r>
      <w:r>
        <w:rPr>
          <w:rFonts w:ascii="Verdana" w:eastAsia="Batang" w:hAnsi="Verdana" w:cs="Arial"/>
          <w:kern w:val="2"/>
          <w:sz w:val="20"/>
          <w:szCs w:val="20"/>
          <w:lang w:eastAsia="ko-KR"/>
        </w:rPr>
        <w:t>: Spring framework, Rest webservices, Spring Boot, Java 8, Java 6, ANT, Ivy Oracle ECP, Agility using JIRA</w:t>
      </w:r>
    </w:p>
    <w:p w:rsidR="00E04D6C" w14:paraId="2D7B5CB2"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709FEF34"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Role</w:t>
      </w:r>
      <w:r>
        <w:rPr>
          <w:rFonts w:ascii="Verdana" w:eastAsia="Batang" w:hAnsi="Verdana" w:cs="Arial"/>
          <w:kern w:val="2"/>
          <w:sz w:val="20"/>
          <w:szCs w:val="20"/>
          <w:lang w:eastAsia="ko-KR"/>
        </w:rPr>
        <w:t>: Senior Manager.</w:t>
      </w:r>
    </w:p>
    <w:p w:rsidR="00E04D6C" w14:paraId="42A8963A"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5897FE1E"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Duration worked</w:t>
      </w:r>
      <w:r w:rsidR="00217DCA">
        <w:rPr>
          <w:rFonts w:ascii="Verdana" w:eastAsia="Batang" w:hAnsi="Verdana" w:cs="Arial"/>
          <w:kern w:val="2"/>
          <w:sz w:val="20"/>
          <w:szCs w:val="20"/>
          <w:lang w:eastAsia="ko-KR"/>
        </w:rPr>
        <w:t>: Feb 2021 to Dec 2021</w:t>
      </w:r>
      <w:r>
        <w:rPr>
          <w:rFonts w:ascii="Verdana" w:eastAsia="Batang" w:hAnsi="Verdana" w:cs="Arial"/>
          <w:kern w:val="2"/>
          <w:sz w:val="20"/>
          <w:szCs w:val="20"/>
          <w:lang w:eastAsia="ko-KR"/>
        </w:rPr>
        <w:t>.</w:t>
      </w:r>
    </w:p>
    <w:p w:rsidR="00E04D6C" w14:paraId="59FCB6F0"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4F03008F"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Organization worked</w:t>
      </w:r>
      <w:r>
        <w:rPr>
          <w:rFonts w:ascii="Verdana" w:eastAsia="Batang" w:hAnsi="Verdana" w:cs="Arial"/>
          <w:kern w:val="2"/>
          <w:sz w:val="20"/>
          <w:szCs w:val="20"/>
          <w:lang w:eastAsia="ko-KR"/>
        </w:rPr>
        <w:t>: Publicis Sapient (on payroll of Quess Corp)</w:t>
      </w:r>
    </w:p>
    <w:p w:rsidR="00E04D6C" w14:paraId="413952F4"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4F302EC9" w14:textId="5A8D8FA0">
      <w:pPr>
        <w:widowControl w:val="0"/>
        <w:wordWrap w:val="0"/>
        <w:autoSpaceDE w:val="0"/>
        <w:autoSpaceDN w:val="0"/>
        <w:spacing w:after="160" w:line="256" w:lineRule="auto"/>
        <w:contextualSpacing/>
        <w:jc w:val="both"/>
        <w:rPr>
          <w:rFonts w:ascii="Verdana" w:hAnsi="Verdana" w:cs="Tahoma"/>
          <w:kern w:val="2"/>
          <w:sz w:val="20"/>
          <w:szCs w:val="20"/>
          <w:lang w:eastAsia="ko-KR"/>
        </w:rPr>
      </w:pPr>
      <w:r>
        <w:rPr>
          <w:rFonts w:ascii="Verdana" w:eastAsia="Batang" w:hAnsi="Verdana"/>
          <w:b/>
          <w:sz w:val="20"/>
          <w:szCs w:val="20"/>
          <w:lang w:val="en-IN" w:eastAsia="en-IN"/>
        </w:rPr>
        <w:t xml:space="preserve">Description: </w:t>
      </w:r>
      <w:r>
        <w:rPr>
          <w:rFonts w:ascii="Verdana" w:hAnsi="Verdana" w:cs="Tahoma"/>
          <w:kern w:val="2"/>
          <w:sz w:val="20"/>
          <w:szCs w:val="20"/>
          <w:lang w:eastAsia="ko-KR"/>
        </w:rPr>
        <w:t xml:space="preserve">Accounting Rules Engine (ARE) is used by NatWest Markets, Investment Banking arm of NatWest Group (former RBS) for entering cash balance’s (CBU), trade, settlement and valuations data originating from a variety of TDX based trading source systems like </w:t>
      </w:r>
      <w:r w:rsidR="003239A6">
        <w:rPr>
          <w:rFonts w:ascii="Verdana" w:hAnsi="Verdana" w:cs="Tahoma"/>
          <w:kern w:val="2"/>
          <w:sz w:val="20"/>
          <w:szCs w:val="20"/>
          <w:lang w:eastAsia="ko-KR"/>
        </w:rPr>
        <w:t>Wall Street</w:t>
      </w:r>
      <w:r>
        <w:rPr>
          <w:rFonts w:ascii="Verdana" w:hAnsi="Verdana" w:cs="Tahoma"/>
          <w:kern w:val="2"/>
          <w:sz w:val="20"/>
          <w:szCs w:val="20"/>
          <w:lang w:eastAsia="ko-KR"/>
        </w:rPr>
        <w:t xml:space="preserve"> global (WSG), Anvil, Ignite, ICE and Murex TMS into Single General Ledger (SGL) for the purpose of accounting.</w:t>
      </w:r>
    </w:p>
    <w:p w:rsidR="00E04D6C" w14:paraId="067FAE30"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6B4A20C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Finance Contract Generator (FCG) is another system used for generating Contracts for the trades posted in SGL by ARE. The contracts generated by FCG are posted onto FDM CON and TDW HOP tables.</w:t>
      </w:r>
    </w:p>
    <w:p w:rsidR="00E04D6C" w14:paraId="15D78A98"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08ECB413" w14:textId="73EBAAF3">
      <w:pPr>
        <w:widowControl w:val="0"/>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ITR reader application which is a part of Control framework is used to directly fetch trades data from TDX / CDX systems via ITR APIs with help of source system specific queries and to map that data with FDM table </w:t>
      </w:r>
      <w:r w:rsidR="00780BA0">
        <w:rPr>
          <w:rFonts w:ascii="Verdana" w:hAnsi="Verdana" w:cs="Tahoma"/>
          <w:kern w:val="2"/>
          <w:sz w:val="20"/>
          <w:szCs w:val="20"/>
          <w:lang w:eastAsia="ko-KR"/>
        </w:rPr>
        <w:t>to</w:t>
      </w:r>
      <w:r>
        <w:rPr>
          <w:rFonts w:ascii="Verdana" w:hAnsi="Verdana" w:cs="Tahoma"/>
          <w:kern w:val="2"/>
          <w:sz w:val="20"/>
          <w:szCs w:val="20"/>
          <w:lang w:eastAsia="ko-KR"/>
        </w:rPr>
        <w:t xml:space="preserve"> perform the reconciliation(E4) between SGL and FDM.</w:t>
      </w:r>
    </w:p>
    <w:p w:rsidR="00E04D6C" w14:paraId="7BC501FC"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4FEA0C85"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Finance Data Mart (FDM) is used for storing trades data and for generating downstream extract reports.</w:t>
      </w:r>
    </w:p>
    <w:p w:rsidR="00E04D6C" w14:paraId="60EF1A6A"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4E376688" w14:textId="77777777">
      <w:pPr>
        <w:wordWrap w:val="0"/>
        <w:spacing w:after="200" w:line="276" w:lineRule="auto"/>
        <w:rPr>
          <w:rFonts w:ascii="Verdana" w:eastAsia="Batang" w:hAnsi="Verdana"/>
          <w:b/>
          <w:sz w:val="20"/>
          <w:szCs w:val="20"/>
          <w:lang w:val="en-IN" w:eastAsia="en-IN"/>
        </w:rPr>
      </w:pPr>
    </w:p>
    <w:p w:rsidR="00E04D6C" w14:paraId="4FD53504" w14:textId="0144F9FF">
      <w:pPr>
        <w:wordWrap w:val="0"/>
        <w:spacing w:after="200" w:line="276" w:lineRule="auto"/>
        <w:rPr>
          <w:rFonts w:ascii="Verdana" w:eastAsia="Batang" w:hAnsi="Verdana"/>
          <w:b/>
          <w:sz w:val="20"/>
          <w:szCs w:val="20"/>
          <w:lang w:val="en-IN" w:eastAsia="en-IN"/>
        </w:rPr>
      </w:pPr>
      <w:r>
        <w:rPr>
          <w:rFonts w:ascii="Verdana" w:eastAsia="Batang" w:hAnsi="Verdana"/>
          <w:b/>
          <w:sz w:val="20"/>
          <w:szCs w:val="20"/>
          <w:lang w:val="en-IN" w:eastAsia="en-IN"/>
        </w:rPr>
        <w:t>Responsibilities:</w:t>
      </w:r>
    </w:p>
    <w:p w:rsidR="00D34FA0" w14:paraId="4944D407" w14:textId="77777777">
      <w:pPr>
        <w:wordWrap w:val="0"/>
        <w:spacing w:after="200" w:line="276" w:lineRule="auto"/>
        <w:rPr>
          <w:rFonts w:ascii="Verdana" w:hAnsi="Verdana"/>
          <w:sz w:val="20"/>
          <w:szCs w:val="20"/>
          <w:lang w:val="en-IN" w:eastAsia="en-IN"/>
        </w:rPr>
      </w:pPr>
    </w:p>
    <w:p w:rsidR="00D34FA0" w:rsidRPr="00D34FA0" w:rsidP="00D34FA0" w14:paraId="25E03E73" w14:textId="5A82C9EE">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To participate in daily scrum calls consisting of Business Analyst (BA) and Team lead (TL) and other team </w:t>
      </w:r>
      <w:r w:rsidR="003239A6">
        <w:rPr>
          <w:rFonts w:ascii="Verdana" w:hAnsi="Verdana" w:cs="Tahoma"/>
          <w:kern w:val="2"/>
          <w:sz w:val="20"/>
          <w:szCs w:val="20"/>
          <w:lang w:eastAsia="ko-KR"/>
        </w:rPr>
        <w:t>members</w:t>
      </w:r>
      <w:r>
        <w:rPr>
          <w:rFonts w:ascii="Verdana" w:hAnsi="Verdana" w:cs="Tahoma"/>
          <w:kern w:val="2"/>
          <w:sz w:val="20"/>
          <w:szCs w:val="20"/>
          <w:lang w:eastAsia="ko-KR"/>
        </w:rPr>
        <w:t xml:space="preserve"> and to discuss the outstanding issues / JIRA’s</w:t>
      </w:r>
    </w:p>
    <w:p w:rsidR="00E04D6C" w14:paraId="0F4F7606" w14:textId="77777777">
      <w:pPr>
        <w:widowControl w:val="0"/>
        <w:wordWrap w:val="0"/>
        <w:autoSpaceDE w:val="0"/>
        <w:autoSpaceDN w:val="0"/>
        <w:spacing w:after="160" w:line="256" w:lineRule="auto"/>
        <w:ind w:left="765"/>
        <w:contextualSpacing/>
        <w:jc w:val="both"/>
        <w:rPr>
          <w:rFonts w:ascii="Verdana" w:hAnsi="Verdana" w:cs="Tahoma"/>
          <w:kern w:val="2"/>
          <w:sz w:val="20"/>
          <w:szCs w:val="20"/>
          <w:lang w:eastAsia="ko-KR"/>
        </w:rPr>
      </w:pPr>
    </w:p>
    <w:p w:rsidR="00E04D6C" w14:paraId="766F8D62" w14:textId="0C17FBCC">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Improve the design of existing application (</w:t>
      </w:r>
      <w:r w:rsidR="000B1EE5">
        <w:rPr>
          <w:rFonts w:ascii="Verdana" w:hAnsi="Verdana" w:cs="Tahoma"/>
          <w:kern w:val="2"/>
          <w:sz w:val="20"/>
          <w:szCs w:val="20"/>
          <w:lang w:eastAsia="ko-KR"/>
        </w:rPr>
        <w:t>e.g.,</w:t>
      </w:r>
      <w:r>
        <w:rPr>
          <w:rFonts w:ascii="Verdana" w:hAnsi="Verdana" w:cs="Tahoma"/>
          <w:kern w:val="2"/>
          <w:sz w:val="20"/>
          <w:szCs w:val="20"/>
          <w:lang w:eastAsia="ko-KR"/>
        </w:rPr>
        <w:t xml:space="preserve"> ITR reader) by performing POC’s with guidance from senior leader’s so that systems having huge data volume (in millions) can be onboarded with ease.</w:t>
      </w:r>
    </w:p>
    <w:p w:rsidR="00E04D6C" w14:paraId="308FD433"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rsidP="003239A6" w14:paraId="35AD8FDD" w14:textId="75778BB1">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To write unit test cases for the whole of ARE application towards basic understanding purposes.</w:t>
      </w:r>
    </w:p>
    <w:p w:rsidR="003239A6" w:rsidP="003239A6" w14:paraId="3215364C" w14:textId="77777777">
      <w:pPr>
        <w:pStyle w:val="ListParagraph"/>
        <w:rPr>
          <w:rFonts w:ascii="Verdana" w:hAnsi="Verdana" w:cs="Tahoma"/>
        </w:rPr>
      </w:pPr>
    </w:p>
    <w:p w:rsidR="003239A6" w:rsidRPr="003239A6" w:rsidP="003239A6" w14:paraId="03ECE4E1" w14:textId="04C52D9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I was also part of team that successfully integrated CDX (Cash Data Exchange) system with the ARE</w:t>
      </w:r>
      <w:r w:rsidR="00CB4981">
        <w:rPr>
          <w:rFonts w:ascii="Verdana" w:hAnsi="Verdana" w:cs="Tahoma"/>
          <w:kern w:val="2"/>
          <w:sz w:val="20"/>
          <w:szCs w:val="20"/>
          <w:lang w:eastAsia="ko-KR"/>
        </w:rPr>
        <w:t xml:space="preserve"> as well as with the ITR reader.</w:t>
      </w:r>
    </w:p>
    <w:p w:rsidR="00E04D6C" w14:paraId="5E74E67A"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E04D6C" w14:paraId="45BAC451"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E04D6C" w14:paraId="290A23C8"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E04D6C" w14:paraId="050B66A8"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A47731" w14:paraId="15B4A5B3"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090730E9"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440014C0"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05202FFF"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6754FB69"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58027A79"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06F6ABA4"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2A0BED61"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265EBBB8"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0BBEB7BC"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1BB94FCA"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62A7C359"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34FA0" w14:paraId="24B0B14C"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5D2803" w:rsidP="005D2803" w14:paraId="578BEE3B" w14:textId="17B71EBC">
      <w:pPr>
        <w:shd w:val="clear" w:color="auto" w:fill="C0C0C0"/>
        <w:suppressAutoHyphens/>
        <w:rPr>
          <w:rFonts w:ascii="Cambria" w:hAnsi="Cambria" w:cs="Arial"/>
          <w:b/>
          <w:sz w:val="20"/>
          <w:szCs w:val="20"/>
          <w:lang w:eastAsia="ar-SA"/>
        </w:rPr>
      </w:pPr>
      <w:r>
        <w:rPr>
          <w:rFonts w:ascii="Cambria" w:hAnsi="Cambria" w:cs="Arial"/>
          <w:b/>
          <w:sz w:val="20"/>
          <w:szCs w:val="20"/>
          <w:lang w:eastAsia="ar-SA"/>
        </w:rPr>
        <w:t>PROJECT</w:t>
      </w:r>
      <w:r>
        <w:rPr>
          <w:rFonts w:ascii="Cambria" w:hAnsi="Cambria" w:cs="Arial"/>
          <w:sz w:val="20"/>
          <w:szCs w:val="20"/>
          <w:lang w:eastAsia="ar-SA"/>
        </w:rPr>
        <w:t xml:space="preserve">: </w:t>
      </w:r>
      <w:r>
        <w:rPr>
          <w:rFonts w:ascii="Cambria" w:hAnsi="Cambria"/>
          <w:b/>
          <w:color w:val="000000"/>
          <w:sz w:val="20"/>
          <w:szCs w:val="20"/>
        </w:rPr>
        <w:t>Property Tax Management System</w:t>
      </w:r>
    </w:p>
    <w:p w:rsidR="005D2803" w:rsidP="005D2803" w14:paraId="2E3F4073" w14:textId="77777777">
      <w:pPr>
        <w:widowControl w:val="0"/>
        <w:wordWrap w:val="0"/>
        <w:autoSpaceDE w:val="0"/>
        <w:autoSpaceDN w:val="0"/>
        <w:ind w:right="360"/>
        <w:contextualSpacing/>
        <w:jc w:val="both"/>
        <w:rPr>
          <w:rFonts w:ascii="Verdana" w:eastAsia="Batang" w:hAnsi="Verdana"/>
          <w:b/>
          <w:kern w:val="2"/>
          <w:lang w:eastAsia="ko-KR"/>
        </w:rPr>
      </w:pPr>
    </w:p>
    <w:p w:rsidR="005D2803" w:rsidP="005D2803" w14:paraId="4B984EA6" w14:textId="56C12676">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Technology</w:t>
      </w:r>
      <w:r>
        <w:rPr>
          <w:rFonts w:ascii="Verdana" w:eastAsia="Batang" w:hAnsi="Verdana" w:cs="Arial"/>
          <w:b/>
          <w:kern w:val="2"/>
          <w:sz w:val="20"/>
          <w:szCs w:val="20"/>
          <w:lang w:eastAsia="ko-KR"/>
        </w:rPr>
        <w:t>/</w:t>
      </w:r>
      <w:r>
        <w:rPr>
          <w:rFonts w:ascii="Verdana" w:eastAsia="Batang" w:hAnsi="Verdana"/>
          <w:b/>
          <w:sz w:val="20"/>
          <w:szCs w:val="20"/>
          <w:lang w:val="en-IN" w:eastAsia="en-IN"/>
        </w:rPr>
        <w:t>Environment</w:t>
      </w:r>
      <w:r>
        <w:rPr>
          <w:rFonts w:ascii="Verdana" w:eastAsia="Batang" w:hAnsi="Verdana" w:cs="Arial"/>
          <w:kern w:val="2"/>
          <w:sz w:val="20"/>
          <w:szCs w:val="20"/>
          <w:lang w:eastAsia="ko-KR"/>
        </w:rPr>
        <w:t>: Spring MVC, Angular JS, Oracle RAC, PL / SQL etc...</w:t>
      </w:r>
    </w:p>
    <w:p w:rsidR="005D2803" w:rsidP="005D2803" w14:paraId="2D0E0C19"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D2803" w:rsidP="005D2803" w14:paraId="0EF2F41A" w14:textId="59C33BDE">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Role</w:t>
      </w:r>
      <w:r>
        <w:rPr>
          <w:rFonts w:ascii="Verdana" w:eastAsia="Batang" w:hAnsi="Verdana" w:cs="Arial"/>
          <w:kern w:val="2"/>
          <w:sz w:val="20"/>
          <w:szCs w:val="20"/>
          <w:lang w:eastAsia="ko-KR"/>
        </w:rPr>
        <w:t>: Development Manager.</w:t>
      </w:r>
    </w:p>
    <w:p w:rsidR="005D2803" w:rsidP="005D2803" w14:paraId="198B34D5"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D2803" w:rsidP="005D2803" w14:paraId="0C768960" w14:textId="14E0B4C1">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Duration worked</w:t>
      </w:r>
      <w:r>
        <w:rPr>
          <w:rFonts w:ascii="Verdana" w:eastAsia="Batang" w:hAnsi="Verdana" w:cs="Arial"/>
          <w:kern w:val="2"/>
          <w:sz w:val="20"/>
          <w:szCs w:val="20"/>
          <w:lang w:eastAsia="ko-KR"/>
        </w:rPr>
        <w:t>: Oct 2020 to Dec 2020.</w:t>
      </w:r>
    </w:p>
    <w:p w:rsidR="005D2803" w:rsidP="005D2803" w14:paraId="3A80F1FB"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D2803" w:rsidP="005D2803" w14:paraId="7FCFF64F" w14:textId="40D952B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Organization worked</w:t>
      </w:r>
      <w:r>
        <w:rPr>
          <w:rFonts w:ascii="Verdana" w:eastAsia="Batang" w:hAnsi="Verdana" w:cs="Arial"/>
          <w:kern w:val="2"/>
          <w:sz w:val="20"/>
          <w:szCs w:val="20"/>
          <w:lang w:eastAsia="ko-KR"/>
        </w:rPr>
        <w:t>: Vidarbha Infotech Pvt Ltd (VIPL)</w:t>
      </w:r>
    </w:p>
    <w:p w:rsidR="005D2803" w:rsidP="005D2803" w14:paraId="68292384"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5D2803" w:rsidP="005D2803" w14:paraId="15C98A7C" w14:textId="41521BB2">
      <w:pPr>
        <w:widowControl w:val="0"/>
        <w:wordWrap w:val="0"/>
        <w:autoSpaceDE w:val="0"/>
        <w:autoSpaceDN w:val="0"/>
        <w:spacing w:after="160" w:line="256" w:lineRule="auto"/>
        <w:contextualSpacing/>
        <w:jc w:val="both"/>
        <w:rPr>
          <w:rFonts w:ascii="Verdana" w:hAnsi="Verdana" w:cs="Tahoma"/>
          <w:kern w:val="2"/>
          <w:sz w:val="20"/>
          <w:szCs w:val="20"/>
          <w:lang w:eastAsia="ko-KR"/>
        </w:rPr>
      </w:pPr>
      <w:r>
        <w:rPr>
          <w:rFonts w:ascii="Verdana" w:eastAsia="Batang" w:hAnsi="Verdana"/>
          <w:b/>
          <w:sz w:val="20"/>
          <w:szCs w:val="20"/>
          <w:lang w:val="en-IN" w:eastAsia="en-IN"/>
        </w:rPr>
        <w:t xml:space="preserve">Description: </w:t>
      </w:r>
      <w:r>
        <w:rPr>
          <w:rFonts w:ascii="Verdana" w:hAnsi="Verdana" w:cs="Tahoma"/>
          <w:kern w:val="2"/>
          <w:sz w:val="20"/>
          <w:szCs w:val="20"/>
          <w:lang w:eastAsia="ko-KR"/>
        </w:rPr>
        <w:t xml:space="preserve">Property tax management system based on the Capital Value (CV) is a web-based system being developed for the use of Municipal Corporation of Greater Mumbai (MCGM) for the collection of property tax bills from the citizen’s residing under its jurisdiction. </w:t>
      </w:r>
    </w:p>
    <w:p w:rsidR="005D2803" w:rsidP="005D2803" w14:paraId="6FD276F5" w14:textId="77777777">
      <w:pPr>
        <w:widowControl w:val="0"/>
        <w:wordWrap w:val="0"/>
        <w:autoSpaceDE w:val="0"/>
        <w:autoSpaceDN w:val="0"/>
        <w:ind w:firstLine="720"/>
        <w:jc w:val="both"/>
        <w:rPr>
          <w:rFonts w:ascii="Verdana" w:eastAsia="Batang" w:hAnsi="Verdana" w:cs="Arial"/>
          <w:kern w:val="2"/>
          <w:sz w:val="20"/>
          <w:szCs w:val="20"/>
          <w:lang w:eastAsia="ko-KR"/>
        </w:rPr>
      </w:pPr>
    </w:p>
    <w:p w:rsidR="005D2803" w:rsidP="005D2803" w14:paraId="782A92E1" w14:textId="77777777">
      <w:pPr>
        <w:wordWrap w:val="0"/>
        <w:spacing w:after="200" w:line="276" w:lineRule="auto"/>
        <w:rPr>
          <w:rFonts w:ascii="Verdana" w:hAnsi="Verdana"/>
          <w:sz w:val="20"/>
          <w:szCs w:val="20"/>
          <w:lang w:val="en-IN" w:eastAsia="en-IN"/>
        </w:rPr>
      </w:pPr>
      <w:r>
        <w:rPr>
          <w:rFonts w:ascii="Verdana" w:eastAsia="Batang" w:hAnsi="Verdana"/>
          <w:b/>
          <w:sz w:val="20"/>
          <w:szCs w:val="20"/>
          <w:lang w:val="en-IN" w:eastAsia="en-IN"/>
        </w:rPr>
        <w:t>Responsibilities:</w:t>
      </w:r>
    </w:p>
    <w:p w:rsidR="00D72006" w:rsidP="005D2803" w14:paraId="629B3B2D" w14:textId="0DBE0921">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To understand the newly developed </w:t>
      </w:r>
      <w:r w:rsidR="00E50195">
        <w:rPr>
          <w:rFonts w:ascii="Verdana" w:hAnsi="Verdana" w:cs="Tahoma"/>
          <w:kern w:val="2"/>
          <w:sz w:val="20"/>
          <w:szCs w:val="20"/>
          <w:lang w:eastAsia="ko-KR"/>
        </w:rPr>
        <w:t xml:space="preserve">web-based </w:t>
      </w:r>
      <w:r>
        <w:rPr>
          <w:rFonts w:ascii="Verdana" w:hAnsi="Verdana" w:cs="Tahoma"/>
          <w:kern w:val="2"/>
          <w:sz w:val="20"/>
          <w:szCs w:val="20"/>
          <w:lang w:eastAsia="ko-KR"/>
        </w:rPr>
        <w:t xml:space="preserve">property tax management system with </w:t>
      </w:r>
      <w:r w:rsidR="00E50195">
        <w:rPr>
          <w:rFonts w:ascii="Verdana" w:hAnsi="Verdana" w:cs="Tahoma"/>
          <w:kern w:val="2"/>
          <w:sz w:val="20"/>
          <w:szCs w:val="20"/>
          <w:lang w:eastAsia="ko-KR"/>
        </w:rPr>
        <w:t>its</w:t>
      </w:r>
      <w:r>
        <w:rPr>
          <w:rFonts w:ascii="Verdana" w:hAnsi="Verdana" w:cs="Tahoma"/>
          <w:kern w:val="2"/>
          <w:sz w:val="20"/>
          <w:szCs w:val="20"/>
          <w:lang w:eastAsia="ko-KR"/>
        </w:rPr>
        <w:t xml:space="preserve"> various </w:t>
      </w:r>
      <w:r w:rsidR="00554AF3">
        <w:rPr>
          <w:rFonts w:ascii="Verdana" w:hAnsi="Verdana" w:cs="Tahoma"/>
          <w:kern w:val="2"/>
          <w:sz w:val="20"/>
          <w:szCs w:val="20"/>
          <w:lang w:eastAsia="ko-KR"/>
        </w:rPr>
        <w:t>features</w:t>
      </w:r>
      <w:r>
        <w:rPr>
          <w:rFonts w:ascii="Verdana" w:hAnsi="Verdana" w:cs="Tahoma"/>
          <w:kern w:val="2"/>
          <w:sz w:val="20"/>
          <w:szCs w:val="20"/>
          <w:lang w:eastAsia="ko-KR"/>
        </w:rPr>
        <w:t xml:space="preserve"> and function’s</w:t>
      </w:r>
      <w:r w:rsidR="00E50195">
        <w:rPr>
          <w:rFonts w:ascii="Verdana" w:hAnsi="Verdana" w:cs="Tahoma"/>
          <w:kern w:val="2"/>
          <w:sz w:val="20"/>
          <w:szCs w:val="20"/>
          <w:lang w:eastAsia="ko-KR"/>
        </w:rPr>
        <w:t>.</w:t>
      </w:r>
    </w:p>
    <w:p w:rsidR="005D2803" w:rsidP="005D2803" w14:paraId="11D5D9D9"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5D2803" w:rsidRPr="005D2803" w:rsidP="005D2803" w14:paraId="788271EC" w14:textId="55BC1D7A">
      <w:pPr>
        <w:pStyle w:val="ListParagraph"/>
        <w:numPr>
          <w:ilvl w:val="0"/>
          <w:numId w:val="8"/>
        </w:numPr>
        <w:spacing w:after="160" w:line="256" w:lineRule="auto"/>
        <w:contextualSpacing/>
        <w:rPr>
          <w:rFonts w:ascii="Verdana" w:hAnsi="Verdana" w:cs="Tahoma"/>
        </w:rPr>
      </w:pPr>
      <w:r>
        <w:rPr>
          <w:rFonts w:ascii="Verdana" w:hAnsi="Verdana" w:cs="Tahoma"/>
        </w:rPr>
        <w:t xml:space="preserve">To coordinate with the property tax system application vendor </w:t>
      </w:r>
      <w:r w:rsidR="00E50195">
        <w:rPr>
          <w:rFonts w:ascii="Verdana" w:hAnsi="Verdana" w:cs="Tahoma"/>
        </w:rPr>
        <w:t>thereby helping MCGM revenue department officials address the issues in the property tax system.</w:t>
      </w:r>
    </w:p>
    <w:p w:rsidR="00D72006" w14:paraId="783A0CCE"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D72006" w14:paraId="660A2468" w14:textId="77777777">
      <w:pPr>
        <w:widowControl w:val="0"/>
        <w:wordWrap w:val="0"/>
        <w:autoSpaceDE w:val="0"/>
        <w:autoSpaceDN w:val="0"/>
        <w:spacing w:line="276" w:lineRule="auto"/>
        <w:ind w:right="360"/>
        <w:contextualSpacing/>
        <w:jc w:val="both"/>
        <w:rPr>
          <w:rFonts w:ascii="Verdana" w:eastAsia="Verdana" w:hAnsi="Verdana"/>
          <w:kern w:val="2"/>
          <w:sz w:val="20"/>
          <w:szCs w:val="20"/>
          <w:lang w:eastAsia="ko-KR"/>
        </w:rPr>
      </w:pPr>
    </w:p>
    <w:p w:rsidR="00E04D6C" w14:paraId="63C802A3"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C4F35" w14:paraId="0CB01376"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57C1E4BB"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3417B44F"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4C94E804"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16A0B986"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496022F5"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4E145042"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4E99A6F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441F3834"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51827320"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29AC6AAA"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3DC185C2"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4A4D14C9"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065844C9"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367E0642"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1E22ED85"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1502DBE5"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7469C82E"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1BA76DF7"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01C5F83B"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3B4867D2"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684270DD"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47DE94BE"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49C19E2E"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1B808EA8"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0C664E3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61B9A927"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1C442897"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1094F90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1D257370"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2C511EFB"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34FA0" w14:paraId="08821C46"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7A093F" w14:paraId="6D4FD3A4"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5E53781F" w14:textId="77777777">
      <w:pPr>
        <w:shd w:val="clear" w:color="auto" w:fill="C0C0C0"/>
        <w:suppressAutoHyphens/>
        <w:rPr>
          <w:rFonts w:ascii="Cambria" w:hAnsi="Cambria" w:cs="Arial"/>
          <w:b/>
          <w:sz w:val="20"/>
          <w:szCs w:val="20"/>
          <w:lang w:eastAsia="ar-SA"/>
        </w:rPr>
      </w:pPr>
      <w:r>
        <w:rPr>
          <w:rFonts w:ascii="Cambria" w:hAnsi="Cambria" w:cs="Arial"/>
          <w:b/>
          <w:sz w:val="20"/>
          <w:szCs w:val="20"/>
          <w:lang w:eastAsia="ar-SA"/>
        </w:rPr>
        <w:t>PROJECT</w:t>
      </w:r>
      <w:r>
        <w:rPr>
          <w:rFonts w:ascii="Cambria" w:hAnsi="Cambria" w:cs="Arial"/>
          <w:sz w:val="20"/>
          <w:szCs w:val="20"/>
          <w:lang w:eastAsia="ar-SA"/>
        </w:rPr>
        <w:t xml:space="preserve">: </w:t>
      </w:r>
      <w:r>
        <w:rPr>
          <w:rFonts w:ascii="Cambria" w:hAnsi="Cambria"/>
          <w:b/>
          <w:color w:val="000000"/>
          <w:sz w:val="20"/>
          <w:szCs w:val="20"/>
        </w:rPr>
        <w:t>Charter Communication SMB Automation</w:t>
      </w:r>
      <w:r>
        <w:rPr>
          <w:rFonts w:ascii="Cambria" w:hAnsi="Cambria"/>
          <w:color w:val="000000"/>
          <w:sz w:val="20"/>
          <w:szCs w:val="20"/>
        </w:rPr>
        <w:t>.</w:t>
      </w:r>
    </w:p>
    <w:p w:rsidR="00E04D6C" w14:paraId="4334238A" w14:textId="77777777">
      <w:pPr>
        <w:widowControl w:val="0"/>
        <w:wordWrap w:val="0"/>
        <w:autoSpaceDE w:val="0"/>
        <w:autoSpaceDN w:val="0"/>
        <w:ind w:right="360"/>
        <w:contextualSpacing/>
        <w:jc w:val="both"/>
        <w:rPr>
          <w:rFonts w:ascii="Verdana" w:eastAsia="Batang" w:hAnsi="Verdana"/>
          <w:b/>
          <w:kern w:val="2"/>
          <w:lang w:eastAsia="ko-KR"/>
        </w:rPr>
      </w:pPr>
    </w:p>
    <w:p w:rsidR="00E04D6C" w14:paraId="42443CA6" w14:textId="77777777">
      <w:pPr>
        <w:widowControl w:val="0"/>
        <w:wordWrap w:val="0"/>
        <w:autoSpaceDE w:val="0"/>
        <w:autoSpaceDN w:val="0"/>
        <w:ind w:right="360"/>
        <w:contextualSpacing/>
        <w:jc w:val="both"/>
        <w:rPr>
          <w:rFonts w:ascii="Verdana" w:eastAsia="Batang" w:hAnsi="Verdana" w:cs="Arial"/>
          <w:kern w:val="2"/>
          <w:sz w:val="20"/>
          <w:szCs w:val="20"/>
          <w:lang w:eastAsia="ko-KR"/>
        </w:rPr>
      </w:pPr>
      <w:bookmarkStart w:id="3" w:name="_Hlk52374421"/>
      <w:r>
        <w:rPr>
          <w:rFonts w:ascii="Verdana" w:eastAsia="Batang" w:hAnsi="Verdana"/>
          <w:b/>
          <w:sz w:val="20"/>
          <w:szCs w:val="20"/>
          <w:lang w:val="en-IN" w:eastAsia="en-IN"/>
        </w:rPr>
        <w:t>Technology</w:t>
      </w:r>
      <w:r>
        <w:rPr>
          <w:rFonts w:ascii="Verdana" w:eastAsia="Batang" w:hAnsi="Verdana" w:cs="Arial"/>
          <w:b/>
          <w:kern w:val="2"/>
          <w:sz w:val="20"/>
          <w:szCs w:val="20"/>
          <w:lang w:eastAsia="ko-KR"/>
        </w:rPr>
        <w:t>/</w:t>
      </w:r>
      <w:r>
        <w:rPr>
          <w:rFonts w:ascii="Verdana" w:eastAsia="Batang" w:hAnsi="Verdana"/>
          <w:b/>
          <w:sz w:val="20"/>
          <w:szCs w:val="20"/>
          <w:lang w:val="en-IN" w:eastAsia="en-IN"/>
        </w:rPr>
        <w:t>Environment</w:t>
      </w:r>
      <w:r>
        <w:rPr>
          <w:rFonts w:ascii="Verdana" w:eastAsia="Batang" w:hAnsi="Verdana" w:cs="Arial"/>
          <w:kern w:val="2"/>
          <w:sz w:val="20"/>
          <w:szCs w:val="20"/>
          <w:lang w:eastAsia="ko-KR"/>
        </w:rPr>
        <w:t>: Spring boot, Git, Spring Netflix cloud, Apache Kafka, Maven.</w:t>
      </w:r>
    </w:p>
    <w:p w:rsidR="00E04D6C" w14:paraId="4ED78C23"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3E2800C5"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Role</w:t>
      </w:r>
      <w:r>
        <w:rPr>
          <w:rFonts w:ascii="Verdana" w:eastAsia="Batang" w:hAnsi="Verdana" w:cs="Arial"/>
          <w:kern w:val="2"/>
          <w:sz w:val="20"/>
          <w:szCs w:val="20"/>
          <w:lang w:eastAsia="ko-KR"/>
        </w:rPr>
        <w:t>: Developer and offshore Tech Lead.</w:t>
      </w:r>
    </w:p>
    <w:p w:rsidR="00E04D6C" w14:paraId="1FB2482E"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1587D28C" w14:textId="3FCF41FD">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Duration worked</w:t>
      </w:r>
      <w:r>
        <w:rPr>
          <w:rFonts w:ascii="Verdana" w:eastAsia="Batang" w:hAnsi="Verdana" w:cs="Arial"/>
          <w:kern w:val="2"/>
          <w:sz w:val="20"/>
          <w:szCs w:val="20"/>
          <w:lang w:eastAsia="ko-KR"/>
        </w:rPr>
        <w:t xml:space="preserve">: Oct 2019 to </w:t>
      </w:r>
      <w:r w:rsidR="0093775B">
        <w:rPr>
          <w:rFonts w:ascii="Verdana" w:eastAsia="Batang" w:hAnsi="Verdana" w:cs="Arial"/>
          <w:kern w:val="2"/>
          <w:sz w:val="20"/>
          <w:szCs w:val="20"/>
          <w:lang w:eastAsia="ko-KR"/>
        </w:rPr>
        <w:t>Sept</w:t>
      </w:r>
      <w:r>
        <w:rPr>
          <w:rFonts w:ascii="Verdana" w:eastAsia="Batang" w:hAnsi="Verdana" w:cs="Arial"/>
          <w:kern w:val="2"/>
          <w:sz w:val="20"/>
          <w:szCs w:val="20"/>
          <w:lang w:eastAsia="ko-KR"/>
        </w:rPr>
        <w:t xml:space="preserve"> 2020.</w:t>
      </w:r>
    </w:p>
    <w:p w:rsidR="00E04D6C" w14:paraId="16A5036D"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538139C6"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Organization worked</w:t>
      </w:r>
      <w:r>
        <w:rPr>
          <w:rFonts w:ascii="Verdana" w:eastAsia="Batang" w:hAnsi="Verdana" w:cs="Arial"/>
          <w:kern w:val="2"/>
          <w:sz w:val="20"/>
          <w:szCs w:val="20"/>
          <w:lang w:eastAsia="ko-KR"/>
        </w:rPr>
        <w:t>: Capgemini India Pvt ltd.</w:t>
      </w:r>
    </w:p>
    <w:p w:rsidR="00E04D6C" w14:paraId="1F923E38"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D34FA0" w14:paraId="5EF606B1" w14:textId="77777777">
      <w:pPr>
        <w:widowControl w:val="0"/>
        <w:wordWrap w:val="0"/>
        <w:autoSpaceDE w:val="0"/>
        <w:autoSpaceDN w:val="0"/>
        <w:spacing w:after="160" w:line="256" w:lineRule="auto"/>
        <w:contextualSpacing/>
        <w:jc w:val="both"/>
        <w:rPr>
          <w:rFonts w:ascii="Verdana" w:eastAsia="Batang" w:hAnsi="Verdana"/>
          <w:b/>
          <w:sz w:val="20"/>
          <w:szCs w:val="20"/>
          <w:lang w:val="en-IN" w:eastAsia="en-IN"/>
        </w:rPr>
      </w:pPr>
    </w:p>
    <w:p w:rsidR="00E04D6C" w14:paraId="17AA2986" w14:textId="398915DD">
      <w:pPr>
        <w:widowControl w:val="0"/>
        <w:wordWrap w:val="0"/>
        <w:autoSpaceDE w:val="0"/>
        <w:autoSpaceDN w:val="0"/>
        <w:spacing w:after="160" w:line="256" w:lineRule="auto"/>
        <w:contextualSpacing/>
        <w:jc w:val="both"/>
        <w:rPr>
          <w:rFonts w:ascii="Verdana" w:hAnsi="Verdana" w:cs="Tahoma"/>
          <w:kern w:val="2"/>
          <w:sz w:val="20"/>
          <w:szCs w:val="20"/>
          <w:lang w:eastAsia="ko-KR"/>
        </w:rPr>
      </w:pPr>
      <w:r>
        <w:rPr>
          <w:rFonts w:ascii="Verdana" w:eastAsia="Batang" w:hAnsi="Verdana"/>
          <w:b/>
          <w:sz w:val="20"/>
          <w:szCs w:val="20"/>
          <w:lang w:val="en-IN" w:eastAsia="en-IN"/>
        </w:rPr>
        <w:t xml:space="preserve">Description: </w:t>
      </w:r>
      <w:r w:rsidR="001D160B">
        <w:rPr>
          <w:rFonts w:ascii="Verdana" w:hAnsi="Verdana" w:cs="Tahoma"/>
          <w:kern w:val="2"/>
          <w:sz w:val="20"/>
          <w:szCs w:val="20"/>
          <w:lang w:eastAsia="ko-KR"/>
        </w:rPr>
        <w:t xml:space="preserve"> This project aims to automate the manual process of static IP provisioning for router installation currently prevalent at the company with the help of an android application using micro services-based architecture along with Ui Path (RPA) at the back end.</w:t>
      </w:r>
    </w:p>
    <w:p w:rsidR="00E04D6C" w14:paraId="7607B2C6" w14:textId="77777777">
      <w:pPr>
        <w:widowControl w:val="0"/>
        <w:wordWrap w:val="0"/>
        <w:autoSpaceDE w:val="0"/>
        <w:autoSpaceDN w:val="0"/>
        <w:ind w:firstLine="720"/>
        <w:jc w:val="both"/>
        <w:rPr>
          <w:rFonts w:ascii="Verdana" w:eastAsia="Batang" w:hAnsi="Verdana" w:cs="Arial"/>
          <w:kern w:val="2"/>
          <w:sz w:val="20"/>
          <w:szCs w:val="20"/>
          <w:lang w:eastAsia="ko-KR"/>
        </w:rPr>
      </w:pPr>
    </w:p>
    <w:p w:rsidR="00E04D6C" w14:paraId="20623F82" w14:textId="77777777">
      <w:pPr>
        <w:wordWrap w:val="0"/>
        <w:spacing w:after="200" w:line="276" w:lineRule="auto"/>
        <w:rPr>
          <w:rFonts w:ascii="Verdana" w:hAnsi="Verdana"/>
          <w:sz w:val="20"/>
          <w:szCs w:val="20"/>
          <w:lang w:val="en-IN" w:eastAsia="en-IN"/>
        </w:rPr>
      </w:pPr>
      <w:r>
        <w:rPr>
          <w:rFonts w:ascii="Verdana" w:eastAsia="Batang" w:hAnsi="Verdana"/>
          <w:b/>
          <w:sz w:val="20"/>
          <w:szCs w:val="20"/>
          <w:lang w:val="en-IN" w:eastAsia="en-IN"/>
        </w:rPr>
        <w:t>Responsibilities:</w:t>
      </w:r>
    </w:p>
    <w:p w:rsidR="00E04D6C" w:rsidP="001D160B" w14:paraId="32F13C76" w14:textId="40410429">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Understand the existing micro services design.</w:t>
      </w:r>
    </w:p>
    <w:p w:rsidR="001D160B" w:rsidRPr="001D160B" w:rsidP="001D160B" w14:paraId="32787FD3" w14:textId="77777777">
      <w:pPr>
        <w:widowControl w:val="0"/>
        <w:wordWrap w:val="0"/>
        <w:autoSpaceDE w:val="0"/>
        <w:autoSpaceDN w:val="0"/>
        <w:spacing w:after="160" w:line="256" w:lineRule="auto"/>
        <w:ind w:left="720"/>
        <w:contextualSpacing/>
        <w:jc w:val="both"/>
        <w:rPr>
          <w:rFonts w:ascii="Verdana" w:hAnsi="Verdana" w:cs="Tahoma"/>
          <w:kern w:val="2"/>
          <w:sz w:val="20"/>
          <w:szCs w:val="20"/>
          <w:lang w:eastAsia="ko-KR"/>
        </w:rPr>
      </w:pPr>
    </w:p>
    <w:p w:rsidR="00E04D6C" w:rsidP="001D160B" w14:paraId="28B9515B" w14:textId="0BA03E9C">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Implement the micro service security using OAuth2</w:t>
      </w:r>
      <w:bookmarkEnd w:id="3"/>
      <w:r w:rsidR="001D160B">
        <w:rPr>
          <w:rFonts w:ascii="Verdana" w:hAnsi="Verdana" w:cs="Tahoma"/>
          <w:kern w:val="2"/>
          <w:sz w:val="20"/>
          <w:szCs w:val="20"/>
          <w:lang w:eastAsia="ko-KR"/>
        </w:rPr>
        <w:t>.</w:t>
      </w:r>
    </w:p>
    <w:p w:rsidR="001D160B" w:rsidRPr="003F6C47" w:rsidP="003F6C47" w14:paraId="3460CDC2" w14:textId="77777777">
      <w:pPr>
        <w:rPr>
          <w:rFonts w:ascii="Verdana" w:hAnsi="Verdana" w:cs="Tahoma"/>
        </w:rPr>
      </w:pPr>
    </w:p>
    <w:p w:rsidR="00D72006" w:rsidRPr="001D160B" w:rsidP="001D160B" w14:paraId="17435716" w14:textId="7A841F20">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Being an offshore tech lead therefore to stream line the project development processes.</w:t>
      </w:r>
    </w:p>
    <w:p w:rsidR="00D72006" w14:paraId="0D70B0A6"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32FC1" w14:paraId="0ADAFBE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0DFD90DA" w14:textId="77777777">
      <w:pPr>
        <w:shd w:val="clear" w:color="auto" w:fill="C0C0C0"/>
        <w:suppressAutoHyphens/>
        <w:rPr>
          <w:rFonts w:ascii="Cambria" w:hAnsi="Cambria" w:cs="Arial"/>
          <w:b/>
          <w:sz w:val="20"/>
          <w:szCs w:val="20"/>
          <w:lang w:eastAsia="ar-SA"/>
        </w:rPr>
      </w:pPr>
      <w:bookmarkStart w:id="4" w:name="_Hlk27735914"/>
      <w:r>
        <w:rPr>
          <w:rFonts w:ascii="Cambria" w:hAnsi="Cambria" w:cs="Arial"/>
          <w:b/>
          <w:sz w:val="20"/>
          <w:szCs w:val="20"/>
          <w:lang w:eastAsia="ar-SA"/>
        </w:rPr>
        <w:t xml:space="preserve">PROJECT: </w:t>
      </w:r>
      <w:r>
        <w:rPr>
          <w:rFonts w:ascii="Cambria" w:hAnsi="Cambria"/>
          <w:b/>
          <w:color w:val="000000"/>
          <w:sz w:val="20"/>
          <w:szCs w:val="20"/>
        </w:rPr>
        <w:t>DeVry University Student/Colleague Web Portal Support</w:t>
      </w:r>
      <w:r>
        <w:rPr>
          <w:rFonts w:ascii="Cambria" w:hAnsi="Cambria"/>
          <w:color w:val="000000"/>
          <w:sz w:val="20"/>
          <w:szCs w:val="20"/>
        </w:rPr>
        <w:t>.</w:t>
      </w:r>
    </w:p>
    <w:p w:rsidR="00E04D6C" w14:paraId="53AAB1D1" w14:textId="77777777">
      <w:pPr>
        <w:widowControl w:val="0"/>
        <w:wordWrap w:val="0"/>
        <w:autoSpaceDE w:val="0"/>
        <w:autoSpaceDN w:val="0"/>
        <w:ind w:right="360"/>
        <w:contextualSpacing/>
        <w:jc w:val="both"/>
        <w:rPr>
          <w:rFonts w:ascii="Verdana" w:eastAsia="Batang" w:hAnsi="Verdana"/>
          <w:b/>
          <w:kern w:val="2"/>
          <w:lang w:eastAsia="ko-KR"/>
        </w:rPr>
      </w:pPr>
    </w:p>
    <w:bookmarkEnd w:id="4"/>
    <w:p w:rsidR="00533EA6" w14:paraId="03242BC0" w14:textId="77777777">
      <w:pPr>
        <w:widowControl w:val="0"/>
        <w:wordWrap w:val="0"/>
        <w:autoSpaceDE w:val="0"/>
        <w:autoSpaceDN w:val="0"/>
        <w:ind w:right="360"/>
        <w:contextualSpacing/>
        <w:jc w:val="both"/>
        <w:rPr>
          <w:rFonts w:ascii="Verdana" w:eastAsia="Batang" w:hAnsi="Verdana"/>
          <w:b/>
          <w:sz w:val="20"/>
          <w:szCs w:val="20"/>
          <w:lang w:val="en-IN" w:eastAsia="en-IN"/>
        </w:rPr>
      </w:pPr>
    </w:p>
    <w:p w:rsidR="00E04D6C" w14:paraId="567488B9" w14:textId="69B941F4">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Technology</w:t>
      </w:r>
      <w:r>
        <w:rPr>
          <w:rFonts w:ascii="Verdana" w:eastAsia="Batang" w:hAnsi="Verdana" w:cs="Arial"/>
          <w:b/>
          <w:kern w:val="2"/>
          <w:sz w:val="20"/>
          <w:szCs w:val="20"/>
          <w:lang w:eastAsia="ko-KR"/>
        </w:rPr>
        <w:t>/</w:t>
      </w:r>
      <w:r>
        <w:rPr>
          <w:rFonts w:ascii="Verdana" w:eastAsia="Batang" w:hAnsi="Verdana"/>
          <w:b/>
          <w:sz w:val="20"/>
          <w:szCs w:val="20"/>
          <w:lang w:val="en-IN" w:eastAsia="en-IN"/>
        </w:rPr>
        <w:t>Environment</w:t>
      </w:r>
      <w:r>
        <w:rPr>
          <w:rFonts w:ascii="Verdana" w:eastAsia="Batang" w:hAnsi="Verdana" w:cs="Arial"/>
          <w:kern w:val="2"/>
          <w:sz w:val="20"/>
          <w:szCs w:val="20"/>
          <w:lang w:eastAsia="ko-KR"/>
        </w:rPr>
        <w:t>: Ruby on Rails with Angular JS template, Spring boot, Git, Maven, Google Analytics, Heroku cloud platform and Service Now.</w:t>
      </w:r>
    </w:p>
    <w:p w:rsidR="00E04D6C" w14:paraId="4FAE0D54"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63422D79"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Role</w:t>
      </w:r>
      <w:r>
        <w:rPr>
          <w:rFonts w:ascii="Verdana" w:eastAsia="Batang" w:hAnsi="Verdana" w:cs="Arial"/>
          <w:kern w:val="2"/>
          <w:sz w:val="20"/>
          <w:szCs w:val="20"/>
          <w:lang w:eastAsia="ko-KR"/>
        </w:rPr>
        <w:t>: Sr. Portal Developer (Development and L2 Support).</w:t>
      </w:r>
    </w:p>
    <w:p w:rsidR="00E04D6C" w14:paraId="7CD7729D"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7054F44F"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Duration worked</w:t>
      </w:r>
      <w:r>
        <w:rPr>
          <w:rFonts w:ascii="Verdana" w:eastAsia="Batang" w:hAnsi="Verdana" w:cs="Arial"/>
          <w:kern w:val="2"/>
          <w:sz w:val="20"/>
          <w:szCs w:val="20"/>
          <w:lang w:eastAsia="ko-KR"/>
        </w:rPr>
        <w:t>: Jan 2019 to Oct 2019.</w:t>
      </w:r>
    </w:p>
    <w:p w:rsidR="00E04D6C" w14:paraId="062D5D89"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1569F45D"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Organization worked</w:t>
      </w:r>
      <w:r>
        <w:rPr>
          <w:rFonts w:ascii="Verdana" w:eastAsia="Batang" w:hAnsi="Verdana" w:cs="Arial"/>
          <w:kern w:val="2"/>
          <w:sz w:val="20"/>
          <w:szCs w:val="20"/>
          <w:lang w:eastAsia="ko-KR"/>
        </w:rPr>
        <w:t>: Capgemini India Pvt ltd.</w:t>
      </w:r>
    </w:p>
    <w:p w:rsidR="00E04D6C" w14:paraId="1CD051FA"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7EE5B484" w14:textId="77777777">
      <w:pPr>
        <w:widowControl w:val="0"/>
        <w:wordWrap w:val="0"/>
        <w:autoSpaceDE w:val="0"/>
        <w:autoSpaceDN w:val="0"/>
        <w:ind w:right="360"/>
        <w:contextualSpacing/>
        <w:jc w:val="both"/>
        <w:rPr>
          <w:rFonts w:ascii="Verdana" w:hAnsi="Verdana"/>
          <w:color w:val="000000"/>
          <w:sz w:val="20"/>
          <w:szCs w:val="20"/>
        </w:rPr>
      </w:pPr>
      <w:r>
        <w:rPr>
          <w:rFonts w:ascii="Verdana" w:eastAsia="Batang" w:hAnsi="Verdana"/>
          <w:b/>
          <w:sz w:val="20"/>
          <w:szCs w:val="20"/>
          <w:lang w:val="en-IN" w:eastAsia="en-IN"/>
        </w:rPr>
        <w:t xml:space="preserve">Description: </w:t>
      </w:r>
      <w:r>
        <w:rPr>
          <w:rFonts w:ascii="Verdana" w:hAnsi="Verdana"/>
          <w:color w:val="000000"/>
          <w:sz w:val="20"/>
          <w:szCs w:val="20"/>
        </w:rPr>
        <w:t xml:space="preserve">DeVry University is a for-profit college based in the United States. This project aims to support the web portal of the institute for its students and colleagues. </w:t>
      </w:r>
    </w:p>
    <w:p w:rsidR="00E04D6C" w14:paraId="4D4B1DD8" w14:textId="77777777">
      <w:pPr>
        <w:widowControl w:val="0"/>
        <w:wordWrap w:val="0"/>
        <w:autoSpaceDE w:val="0"/>
        <w:autoSpaceDN w:val="0"/>
        <w:ind w:right="360"/>
        <w:contextualSpacing/>
        <w:jc w:val="both"/>
        <w:rPr>
          <w:rFonts w:ascii="Verdana" w:hAnsi="Verdana"/>
          <w:color w:val="000000"/>
          <w:sz w:val="20"/>
          <w:szCs w:val="20"/>
        </w:rPr>
      </w:pPr>
    </w:p>
    <w:p w:rsidR="00E04D6C" w14:paraId="55C4C4E7" w14:textId="77777777">
      <w:pPr>
        <w:widowControl w:val="0"/>
        <w:wordWrap w:val="0"/>
        <w:autoSpaceDE w:val="0"/>
        <w:autoSpaceDN w:val="0"/>
        <w:ind w:right="360"/>
        <w:contextualSpacing/>
        <w:jc w:val="both"/>
        <w:rPr>
          <w:rFonts w:ascii="Verdana" w:hAnsi="Verdana"/>
          <w:color w:val="000000"/>
          <w:sz w:val="20"/>
          <w:szCs w:val="20"/>
        </w:rPr>
      </w:pPr>
      <w:r>
        <w:rPr>
          <w:rFonts w:ascii="Verdana" w:hAnsi="Verdana"/>
          <w:color w:val="000000"/>
          <w:sz w:val="20"/>
          <w:szCs w:val="20"/>
        </w:rPr>
        <w:t xml:space="preserve">This project involves analyzing and resolving tickets logged by DeVry Students/Colleagues </w:t>
      </w:r>
      <w:r>
        <w:rPr>
          <w:rFonts w:ascii="Verdana" w:hAnsi="Verdana"/>
          <w:color w:val="000000"/>
          <w:sz w:val="20"/>
          <w:szCs w:val="20"/>
        </w:rPr>
        <w:t>with regard to</w:t>
      </w:r>
      <w:r>
        <w:rPr>
          <w:rFonts w:ascii="Verdana" w:hAnsi="Verdana"/>
          <w:color w:val="000000"/>
          <w:sz w:val="20"/>
          <w:szCs w:val="20"/>
        </w:rPr>
        <w:t xml:space="preserve"> the web portal within a specified service level agreement (SLA).</w:t>
      </w:r>
    </w:p>
    <w:p w:rsidR="00E04D6C" w14:paraId="78C2BF29" w14:textId="77777777">
      <w:pPr>
        <w:widowControl w:val="0"/>
        <w:wordWrap w:val="0"/>
        <w:autoSpaceDE w:val="0"/>
        <w:autoSpaceDN w:val="0"/>
        <w:ind w:right="360"/>
        <w:contextualSpacing/>
        <w:jc w:val="both"/>
        <w:rPr>
          <w:rFonts w:ascii="Verdana" w:hAnsi="Verdana"/>
          <w:color w:val="000000"/>
          <w:sz w:val="20"/>
          <w:szCs w:val="20"/>
        </w:rPr>
      </w:pPr>
      <w:r>
        <w:rPr>
          <w:rFonts w:ascii="Verdana" w:hAnsi="Verdana"/>
          <w:color w:val="000000"/>
          <w:sz w:val="20"/>
          <w:szCs w:val="20"/>
        </w:rPr>
        <w:t xml:space="preserve"> </w:t>
      </w:r>
    </w:p>
    <w:p w:rsidR="00E04D6C" w14:paraId="622C81A7" w14:textId="055850F5">
      <w:pPr>
        <w:widowControl w:val="0"/>
        <w:wordWrap w:val="0"/>
        <w:autoSpaceDE w:val="0"/>
        <w:autoSpaceDN w:val="0"/>
        <w:ind w:right="360"/>
        <w:contextualSpacing/>
        <w:jc w:val="both"/>
        <w:rPr>
          <w:rFonts w:ascii="Verdana" w:hAnsi="Verdana"/>
          <w:color w:val="000000"/>
          <w:sz w:val="20"/>
          <w:szCs w:val="20"/>
        </w:rPr>
      </w:pPr>
      <w:r>
        <w:rPr>
          <w:rFonts w:ascii="Verdana" w:hAnsi="Verdana"/>
          <w:color w:val="000000"/>
          <w:sz w:val="20"/>
          <w:szCs w:val="20"/>
        </w:rPr>
        <w:t xml:space="preserve">DeVry web portal is a Rails application with AngularJS UI that calls the backend Java </w:t>
      </w:r>
      <w:r w:rsidR="00025FB4">
        <w:rPr>
          <w:rFonts w:ascii="Verdana" w:hAnsi="Verdana"/>
          <w:color w:val="000000"/>
          <w:sz w:val="20"/>
          <w:szCs w:val="20"/>
        </w:rPr>
        <w:t>APIs</w:t>
      </w:r>
      <w:r>
        <w:rPr>
          <w:rFonts w:ascii="Verdana" w:hAnsi="Verdana"/>
          <w:color w:val="000000"/>
          <w:sz w:val="20"/>
          <w:szCs w:val="20"/>
        </w:rPr>
        <w:t xml:space="preserve"> like DeVry/Keller API’s, Manage My Loans (MML) API’s and Estimated Financial Planning (EFP) API’s. </w:t>
      </w:r>
    </w:p>
    <w:p w:rsidR="00E04D6C" w14:paraId="6076C3F3" w14:textId="77777777">
      <w:pPr>
        <w:widowControl w:val="0"/>
        <w:wordWrap w:val="0"/>
        <w:autoSpaceDE w:val="0"/>
        <w:autoSpaceDN w:val="0"/>
        <w:ind w:right="360"/>
        <w:contextualSpacing/>
        <w:jc w:val="both"/>
        <w:rPr>
          <w:rFonts w:ascii="Verdana" w:hAnsi="Verdana"/>
          <w:color w:val="000000"/>
          <w:sz w:val="20"/>
          <w:szCs w:val="20"/>
        </w:rPr>
      </w:pPr>
    </w:p>
    <w:p w:rsidR="00E04D6C" w14:paraId="47482AC7" w14:textId="77777777">
      <w:pPr>
        <w:widowControl w:val="0"/>
        <w:wordWrap w:val="0"/>
        <w:autoSpaceDE w:val="0"/>
        <w:autoSpaceDN w:val="0"/>
        <w:ind w:right="360"/>
        <w:contextualSpacing/>
        <w:jc w:val="both"/>
        <w:rPr>
          <w:rFonts w:ascii="Verdana" w:hAnsi="Verdana"/>
          <w:color w:val="000000"/>
          <w:sz w:val="20"/>
          <w:szCs w:val="20"/>
        </w:rPr>
      </w:pPr>
      <w:r>
        <w:rPr>
          <w:rFonts w:ascii="Verdana" w:hAnsi="Verdana"/>
          <w:color w:val="000000"/>
          <w:sz w:val="20"/>
          <w:szCs w:val="20"/>
        </w:rPr>
        <w:t xml:space="preserve">The DeVry web portal is also integrated with various third-party systems like Touch net for payment purpose, Parchment for ordering transcripts and DocuSign to prepare, sign, act on and manage various agreements. </w:t>
      </w:r>
    </w:p>
    <w:p w:rsidR="00E04D6C" w14:paraId="369DE48B" w14:textId="77777777">
      <w:pPr>
        <w:widowControl w:val="0"/>
        <w:wordWrap w:val="0"/>
        <w:autoSpaceDE w:val="0"/>
        <w:autoSpaceDN w:val="0"/>
        <w:ind w:right="360"/>
        <w:contextualSpacing/>
        <w:jc w:val="both"/>
        <w:rPr>
          <w:rFonts w:ascii="Verdana" w:hAnsi="Verdana"/>
          <w:color w:val="000000"/>
          <w:sz w:val="20"/>
          <w:szCs w:val="20"/>
        </w:rPr>
      </w:pPr>
    </w:p>
    <w:p w:rsidR="00E04D6C" w14:paraId="62557093" w14:textId="77777777">
      <w:pPr>
        <w:widowControl w:val="0"/>
        <w:wordWrap w:val="0"/>
        <w:autoSpaceDE w:val="0"/>
        <w:autoSpaceDN w:val="0"/>
        <w:ind w:right="360"/>
        <w:contextualSpacing/>
        <w:jc w:val="both"/>
        <w:rPr>
          <w:rFonts w:ascii="Verdana" w:eastAsia="Batang" w:hAnsi="Verdana"/>
          <w:b/>
          <w:sz w:val="20"/>
          <w:szCs w:val="20"/>
          <w:lang w:val="en-IN" w:eastAsia="en-IN"/>
        </w:rPr>
      </w:pPr>
      <w:r>
        <w:rPr>
          <w:rFonts w:ascii="Verdana" w:hAnsi="Verdana"/>
          <w:color w:val="000000"/>
          <w:sz w:val="20"/>
          <w:szCs w:val="20"/>
        </w:rPr>
        <w:t>Project scope includes supporting Rails based web portal and the associated Java API’s.</w:t>
      </w:r>
    </w:p>
    <w:p w:rsidR="00E04D6C" w14:paraId="02CCAD91" w14:textId="77777777">
      <w:pPr>
        <w:widowControl w:val="0"/>
        <w:wordWrap w:val="0"/>
        <w:autoSpaceDE w:val="0"/>
        <w:autoSpaceDN w:val="0"/>
        <w:ind w:firstLine="720"/>
        <w:jc w:val="both"/>
        <w:rPr>
          <w:rFonts w:ascii="Verdana" w:eastAsia="Batang" w:hAnsi="Verdana" w:cs="Arial"/>
          <w:kern w:val="2"/>
          <w:sz w:val="20"/>
          <w:szCs w:val="20"/>
          <w:lang w:eastAsia="ko-KR"/>
        </w:rPr>
      </w:pPr>
    </w:p>
    <w:p w:rsidR="00E04D6C" w14:paraId="012B5850" w14:textId="77777777">
      <w:pPr>
        <w:wordWrap w:val="0"/>
        <w:spacing w:after="200" w:line="276" w:lineRule="auto"/>
        <w:rPr>
          <w:rFonts w:ascii="Verdana" w:hAnsi="Verdana"/>
          <w:sz w:val="20"/>
          <w:szCs w:val="20"/>
          <w:lang w:val="en-IN" w:eastAsia="en-IN"/>
        </w:rPr>
      </w:pPr>
      <w:r>
        <w:rPr>
          <w:rFonts w:ascii="Verdana" w:eastAsia="Batang" w:hAnsi="Verdana"/>
          <w:b/>
          <w:sz w:val="20"/>
          <w:szCs w:val="20"/>
          <w:lang w:val="en-IN" w:eastAsia="en-IN"/>
        </w:rPr>
        <w:t>Responsibilities:</w:t>
      </w:r>
    </w:p>
    <w:p w:rsidR="00E04D6C" w:rsidRPr="00D34FA0" w:rsidP="00D34FA0" w14:paraId="1E73F5D6" w14:textId="1541F3AB">
      <w:pPr>
        <w:pStyle w:val="ListParagraph"/>
        <w:numPr>
          <w:ilvl w:val="0"/>
          <w:numId w:val="8"/>
        </w:numPr>
        <w:spacing w:after="160" w:line="256" w:lineRule="auto"/>
        <w:contextualSpacing/>
        <w:rPr>
          <w:rFonts w:ascii="Verdana" w:hAnsi="Verdana" w:cs="Tahoma"/>
        </w:rPr>
      </w:pPr>
      <w:r w:rsidRPr="00025FB4">
        <w:rPr>
          <w:rFonts w:ascii="Verdana" w:hAnsi="Verdana" w:cs="Tahoma"/>
        </w:rPr>
        <w:t>L2 Support for tickets raised by the customers</w:t>
      </w:r>
    </w:p>
    <w:p w:rsidR="00D72006" w14:paraId="61AACC83"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70749926"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442445A9"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B61992" w14:paraId="0545BBBA"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4570F66C" w14:textId="77777777">
      <w:pPr>
        <w:shd w:val="clear" w:color="auto" w:fill="C0C0C0"/>
        <w:suppressAutoHyphens/>
        <w:rPr>
          <w:rFonts w:ascii="Cambria" w:hAnsi="Cambria" w:cs="Arial"/>
          <w:b/>
          <w:sz w:val="20"/>
          <w:szCs w:val="20"/>
          <w:lang w:eastAsia="ar-SA"/>
        </w:rPr>
      </w:pPr>
      <w:r>
        <w:rPr>
          <w:rFonts w:ascii="Cambria" w:hAnsi="Cambria" w:cs="Arial"/>
          <w:b/>
          <w:sz w:val="20"/>
          <w:szCs w:val="20"/>
          <w:lang w:eastAsia="ar-SA"/>
        </w:rPr>
        <w:t xml:space="preserve">PROJECT: </w:t>
      </w:r>
      <w:r>
        <w:rPr>
          <w:rFonts w:ascii="Cambria" w:hAnsi="Cambria"/>
          <w:b/>
          <w:color w:val="000000"/>
          <w:sz w:val="20"/>
          <w:szCs w:val="20"/>
        </w:rPr>
        <w:t>Takeda UAMS</w:t>
      </w:r>
    </w:p>
    <w:p w:rsidR="00E04D6C" w14:paraId="19AA5DDD" w14:textId="77777777">
      <w:pPr>
        <w:widowControl w:val="0"/>
        <w:wordWrap w:val="0"/>
        <w:autoSpaceDE w:val="0"/>
        <w:autoSpaceDN w:val="0"/>
        <w:ind w:right="360"/>
        <w:contextualSpacing/>
        <w:jc w:val="both"/>
        <w:rPr>
          <w:rFonts w:ascii="Verdana" w:eastAsia="Batang" w:hAnsi="Verdana"/>
          <w:b/>
          <w:kern w:val="2"/>
          <w:lang w:eastAsia="ko-KR"/>
        </w:rPr>
      </w:pPr>
    </w:p>
    <w:p w:rsidR="00E04D6C" w14:paraId="37DF93DE" w14:textId="77777777">
      <w:pPr>
        <w:widowControl w:val="0"/>
        <w:wordWrap w:val="0"/>
        <w:autoSpaceDE w:val="0"/>
        <w:autoSpaceDN w:val="0"/>
        <w:ind w:right="360"/>
        <w:contextualSpacing/>
        <w:jc w:val="both"/>
        <w:rPr>
          <w:rFonts w:ascii="Calibri" w:hAnsi="Calibri"/>
        </w:rPr>
      </w:pPr>
      <w:r>
        <w:rPr>
          <w:rFonts w:ascii="Verdana" w:eastAsia="Batang" w:hAnsi="Verdana"/>
          <w:b/>
          <w:sz w:val="20"/>
          <w:szCs w:val="20"/>
          <w:lang w:val="en-IN" w:eastAsia="en-IN"/>
        </w:rPr>
        <w:t>Technology/Environment</w:t>
      </w:r>
      <w:r>
        <w:rPr>
          <w:rFonts w:ascii="Verdana" w:eastAsia="Batang" w:hAnsi="Verdana" w:cs="Arial"/>
          <w:kern w:val="2"/>
          <w:sz w:val="20"/>
          <w:szCs w:val="20"/>
          <w:lang w:eastAsia="ko-KR"/>
        </w:rPr>
        <w:t>: Java 8, Scala Akka framework, Windows server RDP, Cygwin, Oracle SQL+, WebEx, SharePoint, Citrix desktop</w:t>
      </w:r>
    </w:p>
    <w:p w:rsidR="00E04D6C" w14:paraId="1738886A"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kern w:val="2"/>
          <w:sz w:val="20"/>
          <w:szCs w:val="20"/>
          <w:lang w:eastAsia="ko-KR"/>
        </w:rPr>
        <w:t xml:space="preserve">          </w:t>
      </w:r>
    </w:p>
    <w:p w:rsidR="00E04D6C" w14:paraId="6ED5F909"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Role</w:t>
      </w:r>
      <w:r>
        <w:rPr>
          <w:rFonts w:ascii="Verdana" w:eastAsia="Batang" w:hAnsi="Verdana" w:cs="Arial"/>
          <w:kern w:val="2"/>
          <w:sz w:val="20"/>
          <w:szCs w:val="20"/>
          <w:lang w:eastAsia="ko-KR"/>
        </w:rPr>
        <w:t>: Senior Analyst</w:t>
      </w:r>
    </w:p>
    <w:p w:rsidR="00E04D6C" w14:paraId="21BFC6C2"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5538B6F3"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Duration worked</w:t>
      </w:r>
      <w:r>
        <w:rPr>
          <w:rFonts w:ascii="Verdana" w:eastAsia="Batang" w:hAnsi="Verdana" w:cs="Arial"/>
          <w:kern w:val="2"/>
          <w:sz w:val="20"/>
          <w:szCs w:val="20"/>
          <w:lang w:eastAsia="ko-KR"/>
        </w:rPr>
        <w:t>: June 2018 to Dec 2018.</w:t>
      </w:r>
    </w:p>
    <w:p w:rsidR="00E04D6C" w14:paraId="7BCF6423"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5E418714"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Organization worked</w:t>
      </w:r>
      <w:r>
        <w:rPr>
          <w:rFonts w:ascii="Verdana" w:eastAsia="Batang" w:hAnsi="Verdana" w:cs="Arial"/>
          <w:kern w:val="2"/>
          <w:sz w:val="20"/>
          <w:szCs w:val="20"/>
          <w:lang w:eastAsia="ko-KR"/>
        </w:rPr>
        <w:t>: Accenture India Pvt Ltd.</w:t>
      </w:r>
    </w:p>
    <w:p w:rsidR="00E04D6C" w14:paraId="12E7E78E" w14:textId="77777777">
      <w:pPr>
        <w:widowControl w:val="0"/>
        <w:wordWrap w:val="0"/>
        <w:autoSpaceDE w:val="0"/>
        <w:autoSpaceDN w:val="0"/>
        <w:ind w:right="360"/>
        <w:contextualSpacing/>
        <w:jc w:val="both"/>
        <w:rPr>
          <w:rFonts w:ascii="Calibri" w:hAnsi="Calibri"/>
        </w:rPr>
      </w:pPr>
    </w:p>
    <w:p w:rsidR="00E04D6C" w14:paraId="65AAEB88" w14:textId="77777777">
      <w:pPr>
        <w:jc w:val="both"/>
        <w:rPr>
          <w:rFonts w:ascii="Calibri" w:hAnsi="Calibri"/>
        </w:rPr>
      </w:pPr>
    </w:p>
    <w:p w:rsidR="00E04D6C" w14:paraId="691A9C0B" w14:textId="77777777">
      <w:pPr>
        <w:widowControl w:val="0"/>
        <w:wordWrap w:val="0"/>
        <w:autoSpaceDE w:val="0"/>
        <w:autoSpaceDN w:val="0"/>
        <w:ind w:right="360"/>
        <w:contextualSpacing/>
        <w:jc w:val="both"/>
        <w:rPr>
          <w:rFonts w:ascii="Candara" w:hAnsi="Candara" w:cs="Segoe UI"/>
          <w:b/>
          <w:bCs/>
          <w:i/>
          <w:sz w:val="22"/>
          <w:szCs w:val="22"/>
        </w:rPr>
      </w:pPr>
      <w:r>
        <w:rPr>
          <w:rFonts w:ascii="Verdana" w:eastAsia="Batang" w:hAnsi="Verdana"/>
          <w:b/>
          <w:sz w:val="20"/>
          <w:szCs w:val="20"/>
          <w:lang w:val="en-IN" w:eastAsia="en-IN"/>
        </w:rPr>
        <w:t>Description</w:t>
      </w:r>
      <w:r>
        <w:rPr>
          <w:rFonts w:ascii="Verdana" w:eastAsia="Batang" w:hAnsi="Verdana" w:cs="Arial"/>
          <w:kern w:val="2"/>
          <w:sz w:val="20"/>
          <w:szCs w:val="20"/>
          <w:lang w:eastAsia="ko-KR"/>
        </w:rPr>
        <w:t>:</w:t>
      </w:r>
      <w:r>
        <w:rPr>
          <w:rFonts w:ascii="Candara" w:hAnsi="Candara" w:cs="Segoe UI"/>
          <w:b/>
          <w:bCs/>
          <w:i/>
          <w:sz w:val="22"/>
          <w:szCs w:val="22"/>
        </w:rPr>
        <w:t xml:space="preserve"> </w:t>
      </w:r>
    </w:p>
    <w:tbl>
      <w:tblPr>
        <w:tblpPr w:leftFromText="180" w:rightFromText="180" w:vertAnchor="text" w:horzAnchor="margin" w:tblpY="227"/>
        <w:tblW w:w="0" w:type="auto"/>
        <w:tblLook w:val="0000"/>
      </w:tblPr>
      <w:tblGrid>
        <w:gridCol w:w="10953"/>
      </w:tblGrid>
      <w:tr w14:paraId="6D6C4C1A" w14:textId="77777777">
        <w:tblPrEx>
          <w:tblW w:w="0" w:type="auto"/>
          <w:tblLook w:val="0000"/>
        </w:tblPrEx>
        <w:trPr>
          <w:trHeight w:val="1586"/>
        </w:trPr>
        <w:tc>
          <w:tcPr>
            <w:tcW w:w="10970" w:type="dxa"/>
          </w:tcPr>
          <w:p w:rsidR="00E04D6C" w14:paraId="3CE13175" w14:textId="77777777">
            <w:pPr>
              <w:widowControl w:val="0"/>
              <w:wordWrap w:val="0"/>
              <w:autoSpaceDE w:val="0"/>
              <w:autoSpaceDN w:val="0"/>
              <w:jc w:val="both"/>
              <w:rPr>
                <w:rFonts w:ascii="Verdana" w:hAnsi="Verdana"/>
                <w:color w:val="000000"/>
                <w:sz w:val="20"/>
                <w:szCs w:val="20"/>
                <w:lang w:val="en-GB"/>
              </w:rPr>
            </w:pPr>
            <w:r>
              <w:rPr>
                <w:rFonts w:ascii="Verdana" w:hAnsi="Verdana"/>
                <w:color w:val="000000"/>
                <w:sz w:val="20"/>
                <w:szCs w:val="20"/>
                <w:lang w:val="en-GB"/>
              </w:rPr>
              <w:t xml:space="preserve">Takeda is largest pharmaceuticals company in Japan. Client has collaborated with Accenture to provide L2 support to its business applications under UAMS programme. (Unified Application Management Services). </w:t>
            </w:r>
          </w:p>
          <w:p w:rsidR="00E04D6C" w14:paraId="263318B7" w14:textId="77777777">
            <w:pPr>
              <w:widowControl w:val="0"/>
              <w:wordWrap w:val="0"/>
              <w:autoSpaceDE w:val="0"/>
              <w:autoSpaceDN w:val="0"/>
              <w:jc w:val="both"/>
              <w:rPr>
                <w:rFonts w:ascii="Verdana" w:hAnsi="Verdana"/>
                <w:color w:val="000000"/>
                <w:sz w:val="20"/>
                <w:szCs w:val="20"/>
                <w:lang w:val="en-GB"/>
              </w:rPr>
            </w:pPr>
          </w:p>
          <w:p w:rsidR="00E04D6C" w14:paraId="1147FBB3" w14:textId="77777777">
            <w:pPr>
              <w:widowControl w:val="0"/>
              <w:wordWrap w:val="0"/>
              <w:autoSpaceDE w:val="0"/>
              <w:autoSpaceDN w:val="0"/>
              <w:jc w:val="both"/>
              <w:rPr>
                <w:rFonts w:ascii="Verdana" w:hAnsi="Verdana"/>
                <w:color w:val="000000"/>
                <w:sz w:val="20"/>
                <w:szCs w:val="20"/>
                <w:lang w:val="en-GB"/>
              </w:rPr>
            </w:pPr>
            <w:r>
              <w:rPr>
                <w:rFonts w:ascii="Verdana" w:hAnsi="Verdana"/>
                <w:color w:val="000000"/>
                <w:sz w:val="20"/>
                <w:szCs w:val="20"/>
                <w:lang w:val="en-GB"/>
              </w:rPr>
              <w:t xml:space="preserve">SMART is an automation-monitoring tool that is used to automate the monitoring of applications. </w:t>
            </w:r>
          </w:p>
          <w:p w:rsidR="00E04D6C" w14:paraId="118FC5FE" w14:textId="77777777">
            <w:pPr>
              <w:widowControl w:val="0"/>
              <w:wordWrap w:val="0"/>
              <w:autoSpaceDE w:val="0"/>
              <w:autoSpaceDN w:val="0"/>
              <w:jc w:val="both"/>
              <w:rPr>
                <w:rFonts w:ascii="Verdana" w:hAnsi="Verdana"/>
                <w:color w:val="000000"/>
                <w:sz w:val="20"/>
                <w:szCs w:val="20"/>
                <w:lang w:val="en-GB"/>
              </w:rPr>
            </w:pPr>
          </w:p>
          <w:p w:rsidR="00E04D6C" w14:paraId="53AB4B15" w14:textId="77777777">
            <w:pPr>
              <w:widowControl w:val="0"/>
              <w:wordWrap w:val="0"/>
              <w:autoSpaceDE w:val="0"/>
              <w:autoSpaceDN w:val="0"/>
              <w:jc w:val="both"/>
              <w:rPr>
                <w:rFonts w:ascii="Verdana" w:hAnsi="Verdana"/>
                <w:color w:val="000000"/>
                <w:sz w:val="20"/>
                <w:szCs w:val="20"/>
              </w:rPr>
            </w:pPr>
            <w:r>
              <w:rPr>
                <w:rFonts w:ascii="Verdana" w:hAnsi="Verdana"/>
                <w:color w:val="000000"/>
                <w:sz w:val="20"/>
                <w:szCs w:val="20"/>
                <w:lang w:val="en-GB"/>
              </w:rPr>
              <w:t>SMART is used for Application Status Monitoring, Logs Monitoring, Disk space Monitoring, Services/Processes Monitoring, and Database Monitoring.</w:t>
            </w:r>
          </w:p>
        </w:tc>
      </w:tr>
    </w:tbl>
    <w:p w:rsidR="00E04D6C" w14:paraId="6EB07BBA" w14:textId="77777777">
      <w:pPr>
        <w:widowControl w:val="0"/>
        <w:wordWrap w:val="0"/>
        <w:autoSpaceDE w:val="0"/>
        <w:autoSpaceDN w:val="0"/>
        <w:ind w:firstLine="720"/>
        <w:jc w:val="both"/>
        <w:rPr>
          <w:rFonts w:ascii="Verdana" w:hAnsi="Verdana"/>
          <w:color w:val="000000"/>
          <w:sz w:val="20"/>
          <w:szCs w:val="20"/>
        </w:rPr>
      </w:pPr>
    </w:p>
    <w:p w:rsidR="00E04D6C" w14:paraId="03877933" w14:textId="77777777">
      <w:pPr>
        <w:widowControl w:val="0"/>
        <w:wordWrap w:val="0"/>
        <w:autoSpaceDE w:val="0"/>
        <w:autoSpaceDN w:val="0"/>
        <w:jc w:val="both"/>
        <w:rPr>
          <w:rFonts w:ascii="Verdana" w:eastAsia="Batang" w:hAnsi="Verdana"/>
          <w:b/>
          <w:sz w:val="20"/>
          <w:szCs w:val="20"/>
          <w:lang w:val="en-IN" w:eastAsia="en-IN"/>
        </w:rPr>
      </w:pPr>
      <w:r>
        <w:rPr>
          <w:rFonts w:ascii="Verdana" w:eastAsia="Batang" w:hAnsi="Verdana"/>
          <w:b/>
          <w:sz w:val="20"/>
          <w:szCs w:val="20"/>
          <w:lang w:val="en-IN" w:eastAsia="en-IN"/>
        </w:rPr>
        <w:t>Responsibilities:</w:t>
      </w:r>
    </w:p>
    <w:p w:rsidR="00E04D6C" w14:paraId="7F4138EB" w14:textId="77777777">
      <w:pPr>
        <w:widowControl w:val="0"/>
        <w:wordWrap w:val="0"/>
        <w:autoSpaceDE w:val="0"/>
        <w:autoSpaceDN w:val="0"/>
        <w:jc w:val="both"/>
        <w:rPr>
          <w:rFonts w:ascii="Verdana" w:hAnsi="Verdana"/>
          <w:sz w:val="20"/>
          <w:szCs w:val="20"/>
        </w:rPr>
      </w:pPr>
    </w:p>
    <w:p w:rsidR="00E47BDE" w:rsidRPr="00E47BDE" w:rsidP="00E47BDE" w14:paraId="61D08FFD" w14:textId="712C1E6A">
      <w:pPr>
        <w:pStyle w:val="ListParagraph"/>
        <w:numPr>
          <w:ilvl w:val="0"/>
          <w:numId w:val="8"/>
        </w:numPr>
        <w:spacing w:after="160" w:line="256" w:lineRule="auto"/>
        <w:contextualSpacing/>
        <w:rPr>
          <w:rFonts w:ascii="Verdana" w:hAnsi="Verdana" w:cs="Tahoma"/>
        </w:rPr>
      </w:pPr>
      <w:r w:rsidRPr="00090F70">
        <w:rPr>
          <w:rFonts w:ascii="Verdana" w:hAnsi="Verdana" w:cs="Tahoma"/>
        </w:rPr>
        <w:t>Takeda Business Apps KT is on WebEx with SME.</w:t>
      </w:r>
    </w:p>
    <w:p w:rsidR="00E04D6C" w14:paraId="7CFBE51C"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Prepare System understanding document (SUD) and Knowledge Article (KA) for Application.</w:t>
      </w:r>
    </w:p>
    <w:p w:rsidR="00090F70" w:rsidP="00090F70" w14:paraId="1B4DA409" w14:textId="77777777">
      <w:pPr>
        <w:widowControl w:val="0"/>
        <w:wordWrap w:val="0"/>
        <w:autoSpaceDE w:val="0"/>
        <w:autoSpaceDN w:val="0"/>
        <w:spacing w:after="160" w:line="256" w:lineRule="auto"/>
        <w:ind w:left="720"/>
        <w:contextualSpacing/>
        <w:jc w:val="both"/>
        <w:rPr>
          <w:rFonts w:ascii="Verdana" w:hAnsi="Verdana" w:cs="Tahoma"/>
          <w:kern w:val="2"/>
          <w:sz w:val="20"/>
          <w:szCs w:val="20"/>
          <w:lang w:eastAsia="ko-KR"/>
        </w:rPr>
      </w:pPr>
    </w:p>
    <w:p w:rsidR="00E04D6C" w14:paraId="66914E05"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Provide L2 Support to the applications.</w:t>
      </w:r>
    </w:p>
    <w:p w:rsidR="00090F70" w:rsidP="00090F70" w14:paraId="23FB86B7"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rsidRPr="00090F70" w:rsidP="00090F70" w14:paraId="055EB69F" w14:textId="05644540">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Support and Enhance SMART application</w:t>
      </w:r>
      <w:r w:rsidR="00090F70">
        <w:rPr>
          <w:rFonts w:ascii="Verdana" w:hAnsi="Verdana" w:cs="Tahoma"/>
          <w:kern w:val="2"/>
          <w:sz w:val="20"/>
          <w:szCs w:val="20"/>
          <w:lang w:eastAsia="ko-KR"/>
        </w:rPr>
        <w:t xml:space="preserve"> </w:t>
      </w:r>
      <w:r w:rsidR="0020335C">
        <w:rPr>
          <w:rFonts w:ascii="Verdana" w:hAnsi="Verdana" w:cs="Tahoma"/>
          <w:kern w:val="2"/>
          <w:sz w:val="20"/>
          <w:szCs w:val="20"/>
          <w:lang w:eastAsia="ko-KR"/>
        </w:rPr>
        <w:t>that is</w:t>
      </w:r>
      <w:r w:rsidR="00090F70">
        <w:rPr>
          <w:rFonts w:ascii="Verdana" w:hAnsi="Verdana" w:cs="Tahoma"/>
          <w:kern w:val="2"/>
          <w:sz w:val="20"/>
          <w:szCs w:val="20"/>
          <w:lang w:eastAsia="ko-KR"/>
        </w:rPr>
        <w:t xml:space="preserve"> meant for remote application disc space monitoring and other purposes.</w:t>
      </w:r>
      <w:r w:rsidRPr="00090F70">
        <w:rPr>
          <w:rFonts w:ascii="Calibri" w:hAnsi="Calibri"/>
        </w:rPr>
        <w:tab/>
      </w:r>
    </w:p>
    <w:p w:rsidR="00E04D6C" w14:paraId="1D90AC22" w14:textId="77777777">
      <w:pPr>
        <w:jc w:val="both"/>
        <w:rPr>
          <w:rFonts w:ascii="Candara" w:hAnsi="Candara" w:cs="Calibri"/>
          <w:b/>
          <w:sz w:val="22"/>
          <w:szCs w:val="22"/>
        </w:rPr>
      </w:pPr>
    </w:p>
    <w:p w:rsidR="00D72006" w14:paraId="52285AEF" w14:textId="77777777">
      <w:pPr>
        <w:jc w:val="both"/>
        <w:rPr>
          <w:rFonts w:ascii="Candara" w:hAnsi="Candara" w:cs="Calibri"/>
          <w:b/>
          <w:sz w:val="22"/>
          <w:szCs w:val="22"/>
        </w:rPr>
      </w:pPr>
    </w:p>
    <w:p w:rsidR="00D72006" w14:paraId="713560B5" w14:textId="77777777">
      <w:pPr>
        <w:jc w:val="both"/>
        <w:rPr>
          <w:rFonts w:ascii="Candara" w:hAnsi="Candara" w:cs="Calibri"/>
          <w:b/>
          <w:sz w:val="22"/>
          <w:szCs w:val="22"/>
        </w:rPr>
      </w:pPr>
    </w:p>
    <w:p w:rsidR="00D72006" w14:paraId="27CBF073" w14:textId="77777777">
      <w:pPr>
        <w:jc w:val="both"/>
        <w:rPr>
          <w:rFonts w:ascii="Candara" w:hAnsi="Candara" w:cs="Calibri"/>
          <w:b/>
          <w:sz w:val="22"/>
          <w:szCs w:val="22"/>
        </w:rPr>
      </w:pPr>
    </w:p>
    <w:p w:rsidR="00D72006" w14:paraId="55D42672" w14:textId="77777777">
      <w:pPr>
        <w:jc w:val="both"/>
        <w:rPr>
          <w:rFonts w:ascii="Candara" w:hAnsi="Candara" w:cs="Calibri"/>
          <w:b/>
          <w:sz w:val="22"/>
          <w:szCs w:val="22"/>
        </w:rPr>
      </w:pPr>
    </w:p>
    <w:p w:rsidR="00D72006" w14:paraId="46D3C5DF" w14:textId="77777777">
      <w:pPr>
        <w:jc w:val="both"/>
        <w:rPr>
          <w:rFonts w:ascii="Candara" w:hAnsi="Candara" w:cs="Calibri"/>
          <w:b/>
          <w:sz w:val="22"/>
          <w:szCs w:val="22"/>
        </w:rPr>
      </w:pPr>
    </w:p>
    <w:p w:rsidR="00D72006" w14:paraId="455AC96A" w14:textId="77777777">
      <w:pPr>
        <w:jc w:val="both"/>
        <w:rPr>
          <w:rFonts w:ascii="Candara" w:hAnsi="Candara" w:cs="Calibri"/>
          <w:b/>
          <w:sz w:val="22"/>
          <w:szCs w:val="22"/>
        </w:rPr>
      </w:pPr>
    </w:p>
    <w:p w:rsidR="00D72006" w14:paraId="46EDB356" w14:textId="77777777">
      <w:pPr>
        <w:jc w:val="both"/>
        <w:rPr>
          <w:rFonts w:ascii="Candara" w:hAnsi="Candara" w:cs="Calibri"/>
          <w:b/>
          <w:sz w:val="22"/>
          <w:szCs w:val="22"/>
        </w:rPr>
      </w:pPr>
    </w:p>
    <w:p w:rsidR="00D72006" w14:paraId="2805BD31" w14:textId="77777777">
      <w:pPr>
        <w:jc w:val="both"/>
        <w:rPr>
          <w:rFonts w:ascii="Candara" w:hAnsi="Candara" w:cs="Calibri"/>
          <w:b/>
          <w:sz w:val="22"/>
          <w:szCs w:val="22"/>
        </w:rPr>
      </w:pPr>
    </w:p>
    <w:p w:rsidR="00D72006" w14:paraId="7F37B732" w14:textId="77777777">
      <w:pPr>
        <w:jc w:val="both"/>
        <w:rPr>
          <w:rFonts w:ascii="Candara" w:hAnsi="Candara" w:cs="Calibri"/>
          <w:b/>
          <w:sz w:val="22"/>
          <w:szCs w:val="22"/>
        </w:rPr>
      </w:pPr>
    </w:p>
    <w:p w:rsidR="00D72006" w14:paraId="177BF46D" w14:textId="77777777">
      <w:pPr>
        <w:jc w:val="both"/>
        <w:rPr>
          <w:rFonts w:ascii="Candara" w:hAnsi="Candara" w:cs="Calibri"/>
          <w:b/>
          <w:sz w:val="22"/>
          <w:szCs w:val="22"/>
        </w:rPr>
      </w:pPr>
    </w:p>
    <w:p w:rsidR="00D72006" w14:paraId="095CA56F" w14:textId="77777777">
      <w:pPr>
        <w:jc w:val="both"/>
        <w:rPr>
          <w:rFonts w:ascii="Candara" w:hAnsi="Candara" w:cs="Calibri"/>
          <w:b/>
          <w:sz w:val="22"/>
          <w:szCs w:val="22"/>
        </w:rPr>
      </w:pPr>
    </w:p>
    <w:p w:rsidR="00D72006" w14:paraId="424350C4" w14:textId="77777777">
      <w:pPr>
        <w:jc w:val="both"/>
        <w:rPr>
          <w:rFonts w:ascii="Candara" w:hAnsi="Candara" w:cs="Calibri"/>
          <w:b/>
          <w:sz w:val="22"/>
          <w:szCs w:val="22"/>
        </w:rPr>
      </w:pPr>
    </w:p>
    <w:p w:rsidR="00D72006" w14:paraId="2B7E46F2" w14:textId="77777777">
      <w:pPr>
        <w:jc w:val="both"/>
        <w:rPr>
          <w:rFonts w:ascii="Candara" w:hAnsi="Candara" w:cs="Calibri"/>
          <w:b/>
          <w:sz w:val="22"/>
          <w:szCs w:val="22"/>
        </w:rPr>
      </w:pPr>
    </w:p>
    <w:p w:rsidR="00D72006" w14:paraId="2674804A" w14:textId="77777777">
      <w:pPr>
        <w:jc w:val="both"/>
        <w:rPr>
          <w:rFonts w:ascii="Candara" w:hAnsi="Candara" w:cs="Calibri"/>
          <w:b/>
          <w:sz w:val="22"/>
          <w:szCs w:val="22"/>
        </w:rPr>
      </w:pPr>
    </w:p>
    <w:p w:rsidR="00D72006" w14:paraId="5E6A7092" w14:textId="77777777">
      <w:pPr>
        <w:jc w:val="both"/>
        <w:rPr>
          <w:rFonts w:ascii="Candara" w:hAnsi="Candara" w:cs="Calibri"/>
          <w:b/>
          <w:sz w:val="22"/>
          <w:szCs w:val="22"/>
        </w:rPr>
      </w:pPr>
    </w:p>
    <w:p w:rsidR="00D72006" w14:paraId="346D7B23" w14:textId="77777777">
      <w:pPr>
        <w:jc w:val="both"/>
        <w:rPr>
          <w:rFonts w:ascii="Candara" w:hAnsi="Candara" w:cs="Calibri"/>
          <w:b/>
          <w:sz w:val="22"/>
          <w:szCs w:val="22"/>
        </w:rPr>
      </w:pPr>
    </w:p>
    <w:p w:rsidR="00D72006" w14:paraId="6719CF58" w14:textId="77777777">
      <w:pPr>
        <w:jc w:val="both"/>
        <w:rPr>
          <w:rFonts w:ascii="Candara" w:hAnsi="Candara" w:cs="Calibri"/>
          <w:b/>
          <w:sz w:val="22"/>
          <w:szCs w:val="22"/>
        </w:rPr>
      </w:pPr>
    </w:p>
    <w:p w:rsidR="00D72006" w14:paraId="643456CE" w14:textId="77777777">
      <w:pPr>
        <w:jc w:val="both"/>
        <w:rPr>
          <w:rFonts w:ascii="Candara" w:hAnsi="Candara" w:cs="Calibri"/>
          <w:b/>
          <w:sz w:val="22"/>
          <w:szCs w:val="22"/>
        </w:rPr>
      </w:pPr>
    </w:p>
    <w:p w:rsidR="00D72006" w14:paraId="46F315FF" w14:textId="77777777">
      <w:pPr>
        <w:jc w:val="both"/>
        <w:rPr>
          <w:rFonts w:ascii="Candara" w:hAnsi="Candara" w:cs="Calibri"/>
          <w:b/>
          <w:sz w:val="22"/>
          <w:szCs w:val="22"/>
        </w:rPr>
      </w:pPr>
    </w:p>
    <w:p w:rsidR="00D72006" w14:paraId="769FA675" w14:textId="77777777">
      <w:pPr>
        <w:jc w:val="both"/>
        <w:rPr>
          <w:rFonts w:ascii="Candara" w:hAnsi="Candara" w:cs="Calibri"/>
          <w:b/>
          <w:sz w:val="22"/>
          <w:szCs w:val="22"/>
        </w:rPr>
      </w:pPr>
    </w:p>
    <w:p w:rsidR="00D72006" w14:paraId="65C1DA00" w14:textId="77777777">
      <w:pPr>
        <w:jc w:val="both"/>
        <w:rPr>
          <w:rFonts w:ascii="Candara" w:hAnsi="Candara" w:cs="Calibri"/>
          <w:b/>
          <w:sz w:val="22"/>
          <w:szCs w:val="22"/>
        </w:rPr>
      </w:pPr>
    </w:p>
    <w:p w:rsidR="00D72006" w14:paraId="58D529CF" w14:textId="77777777">
      <w:pPr>
        <w:jc w:val="both"/>
        <w:rPr>
          <w:rFonts w:ascii="Candara" w:hAnsi="Candara" w:cs="Calibri"/>
          <w:b/>
          <w:sz w:val="22"/>
          <w:szCs w:val="22"/>
        </w:rPr>
      </w:pPr>
    </w:p>
    <w:p w:rsidR="00D72006" w14:paraId="04B1D50D" w14:textId="77777777">
      <w:pPr>
        <w:jc w:val="both"/>
        <w:rPr>
          <w:rFonts w:ascii="Candara" w:hAnsi="Candara" w:cs="Calibri"/>
          <w:b/>
          <w:sz w:val="22"/>
          <w:szCs w:val="22"/>
        </w:rPr>
      </w:pPr>
    </w:p>
    <w:p w:rsidR="00D72006" w14:paraId="354707F3" w14:textId="77777777">
      <w:pPr>
        <w:jc w:val="both"/>
        <w:rPr>
          <w:rFonts w:ascii="Candara" w:hAnsi="Candara" w:cs="Calibri"/>
          <w:b/>
          <w:sz w:val="22"/>
          <w:szCs w:val="22"/>
        </w:rPr>
      </w:pPr>
    </w:p>
    <w:p w:rsidR="00D72006" w14:paraId="0108BFE9" w14:textId="77777777">
      <w:pPr>
        <w:jc w:val="both"/>
        <w:rPr>
          <w:rFonts w:ascii="Candara" w:hAnsi="Candara" w:cs="Calibri"/>
          <w:b/>
          <w:sz w:val="22"/>
          <w:szCs w:val="22"/>
        </w:rPr>
      </w:pPr>
    </w:p>
    <w:p w:rsidR="005511F3" w14:paraId="06C77C80" w14:textId="77777777">
      <w:pPr>
        <w:shd w:val="clear" w:color="auto" w:fill="C0C0C0"/>
        <w:suppressAutoHyphens/>
        <w:rPr>
          <w:rFonts w:ascii="Cambria" w:hAnsi="Cambria" w:cs="Arial"/>
          <w:b/>
          <w:sz w:val="20"/>
          <w:szCs w:val="20"/>
          <w:lang w:eastAsia="ar-SA"/>
        </w:rPr>
      </w:pPr>
    </w:p>
    <w:p w:rsidR="00E04D6C" w14:paraId="2DFFF70B" w14:textId="77777777">
      <w:pPr>
        <w:shd w:val="clear" w:color="auto" w:fill="C0C0C0"/>
        <w:suppressAutoHyphens/>
        <w:rPr>
          <w:rFonts w:ascii="Cambria" w:hAnsi="Cambria" w:cs="Arial"/>
          <w:b/>
          <w:sz w:val="20"/>
          <w:szCs w:val="20"/>
          <w:lang w:eastAsia="ar-SA"/>
        </w:rPr>
      </w:pPr>
      <w:r>
        <w:rPr>
          <w:rFonts w:ascii="Cambria" w:hAnsi="Cambria" w:cs="Arial"/>
          <w:b/>
          <w:sz w:val="20"/>
          <w:szCs w:val="20"/>
          <w:lang w:eastAsia="ar-SA"/>
        </w:rPr>
        <w:t>PROJECT:</w:t>
      </w:r>
      <w:r>
        <w:rPr>
          <w:b/>
          <w:bCs/>
          <w:color w:val="000000"/>
          <w:sz w:val="22"/>
          <w:szCs w:val="22"/>
          <w:lang w:bidi="ta-IN"/>
        </w:rPr>
        <w:t xml:space="preserve"> Reintegrating Suppliers into FindAndBook with Poke Yoke (PY) framework</w:t>
      </w:r>
    </w:p>
    <w:p w:rsidR="00E04D6C" w14:paraId="4FB531D8" w14:textId="77777777">
      <w:pPr>
        <w:widowControl w:val="0"/>
        <w:wordWrap w:val="0"/>
        <w:autoSpaceDE w:val="0"/>
        <w:autoSpaceDN w:val="0"/>
        <w:ind w:right="360"/>
        <w:contextualSpacing/>
        <w:jc w:val="both"/>
        <w:rPr>
          <w:rFonts w:ascii="Verdana" w:eastAsia="Batang" w:hAnsi="Verdana"/>
          <w:b/>
          <w:kern w:val="2"/>
          <w:lang w:eastAsia="ko-KR"/>
        </w:rPr>
      </w:pPr>
    </w:p>
    <w:p w:rsidR="00E04D6C" w14:paraId="754604EE"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Technology/Environment</w:t>
      </w:r>
      <w:r>
        <w:rPr>
          <w:rFonts w:ascii="Verdana" w:eastAsia="Batang" w:hAnsi="Verdana" w:cs="Arial"/>
          <w:kern w:val="2"/>
          <w:sz w:val="20"/>
          <w:szCs w:val="20"/>
          <w:lang w:eastAsia="ko-KR"/>
        </w:rPr>
        <w:t>: Java SE 8, Dagger dependency injection, Git, Review Board, Super BO Test, Jenkins, Maven, Junit, Wire Mock, Sonar, Docker.</w:t>
      </w:r>
    </w:p>
    <w:p w:rsidR="00E04D6C" w14:paraId="1A381A05" w14:textId="77777777">
      <w:pPr>
        <w:widowControl w:val="0"/>
        <w:wordWrap w:val="0"/>
        <w:autoSpaceDE w:val="0"/>
        <w:autoSpaceDN w:val="0"/>
        <w:ind w:right="360"/>
        <w:contextualSpacing/>
        <w:jc w:val="both"/>
        <w:rPr>
          <w:rFonts w:ascii="Calibri" w:hAnsi="Calibri"/>
        </w:rPr>
      </w:pPr>
    </w:p>
    <w:p w:rsidR="00E04D6C" w14:paraId="754AF985"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Role</w:t>
      </w:r>
      <w:r>
        <w:rPr>
          <w:rFonts w:ascii="Verdana" w:eastAsia="Batang" w:hAnsi="Verdana" w:cs="Arial"/>
          <w:kern w:val="2"/>
          <w:sz w:val="20"/>
          <w:szCs w:val="20"/>
          <w:lang w:eastAsia="ko-KR"/>
        </w:rPr>
        <w:t>: Team Lead cum Senior Developer.</w:t>
      </w:r>
    </w:p>
    <w:p w:rsidR="00E04D6C" w14:paraId="58535D00"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1123A23E"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Duration Worked</w:t>
      </w:r>
      <w:r>
        <w:rPr>
          <w:rFonts w:ascii="Verdana" w:eastAsia="Batang" w:hAnsi="Verdana" w:cs="Arial"/>
          <w:kern w:val="2"/>
          <w:sz w:val="20"/>
          <w:szCs w:val="20"/>
          <w:lang w:eastAsia="ko-KR"/>
        </w:rPr>
        <w:t>: Nov 2016 to May 2018.</w:t>
      </w:r>
    </w:p>
    <w:p w:rsidR="00E04D6C" w14:paraId="1F13E4D0"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593DD38E"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Organization worked</w:t>
      </w:r>
      <w:r>
        <w:rPr>
          <w:rFonts w:ascii="Verdana" w:eastAsia="Batang" w:hAnsi="Verdana" w:cs="Arial"/>
          <w:kern w:val="2"/>
          <w:sz w:val="20"/>
          <w:szCs w:val="20"/>
          <w:lang w:eastAsia="ko-KR"/>
        </w:rPr>
        <w:t>: Hexaware.</w:t>
      </w:r>
    </w:p>
    <w:p w:rsidR="00E04D6C" w14:paraId="33E9E02E" w14:textId="77777777">
      <w:pPr>
        <w:widowControl w:val="0"/>
        <w:wordWrap w:val="0"/>
        <w:autoSpaceDE w:val="0"/>
        <w:autoSpaceDN w:val="0"/>
        <w:ind w:right="360"/>
        <w:contextualSpacing/>
        <w:jc w:val="both"/>
        <w:rPr>
          <w:rFonts w:ascii="Calibri" w:hAnsi="Calibri"/>
        </w:rPr>
      </w:pPr>
    </w:p>
    <w:p w:rsidR="00E04D6C" w14:paraId="2E4A0646" w14:textId="77777777">
      <w:pPr>
        <w:widowControl w:val="0"/>
        <w:wordWrap w:val="0"/>
        <w:autoSpaceDE w:val="0"/>
        <w:autoSpaceDN w:val="0"/>
        <w:ind w:right="360"/>
        <w:contextualSpacing/>
        <w:jc w:val="both"/>
        <w:rPr>
          <w:rFonts w:ascii="Candara" w:hAnsi="Candara" w:cs="Segoe UI"/>
          <w:b/>
          <w:bCs/>
          <w:i/>
          <w:sz w:val="22"/>
          <w:szCs w:val="22"/>
        </w:rPr>
      </w:pPr>
      <w:r>
        <w:rPr>
          <w:rFonts w:ascii="Verdana" w:eastAsia="Batang" w:hAnsi="Verdana"/>
          <w:b/>
          <w:sz w:val="20"/>
          <w:szCs w:val="20"/>
          <w:lang w:val="en-IN" w:eastAsia="en-IN"/>
        </w:rPr>
        <w:t>Description</w:t>
      </w:r>
      <w:r>
        <w:rPr>
          <w:rFonts w:ascii="Verdana" w:eastAsia="Batang" w:hAnsi="Verdana" w:cs="Arial"/>
          <w:kern w:val="2"/>
          <w:sz w:val="20"/>
          <w:szCs w:val="20"/>
          <w:lang w:eastAsia="ko-KR"/>
        </w:rPr>
        <w:t>:</w:t>
      </w:r>
      <w:r>
        <w:rPr>
          <w:rFonts w:ascii="Candara" w:hAnsi="Candara" w:cs="Segoe UI"/>
          <w:b/>
          <w:bCs/>
          <w:i/>
          <w:sz w:val="22"/>
          <w:szCs w:val="22"/>
        </w:rPr>
        <w:t xml:space="preserve"> </w:t>
      </w:r>
    </w:p>
    <w:p w:rsidR="00E04D6C" w14:paraId="68DF82CB" w14:textId="77777777">
      <w:pPr>
        <w:widowControl w:val="0"/>
        <w:wordWrap w:val="0"/>
        <w:autoSpaceDE w:val="0"/>
        <w:autoSpaceDN w:val="0"/>
        <w:ind w:right="360"/>
        <w:contextualSpacing/>
        <w:jc w:val="both"/>
        <w:rPr>
          <w:rFonts w:ascii="Candara" w:hAnsi="Candara" w:cs="Segoe UI"/>
          <w:b/>
          <w:bCs/>
          <w:i/>
          <w:sz w:val="22"/>
          <w:szCs w:val="22"/>
        </w:rPr>
      </w:pPr>
    </w:p>
    <w:p w:rsidR="00E04D6C" w14:paraId="61A99E01" w14:textId="77777777">
      <w:pPr>
        <w:widowControl w:val="0"/>
        <w:wordWrap w:val="0"/>
        <w:autoSpaceDE w:val="0"/>
        <w:autoSpaceDN w:val="0"/>
        <w:ind w:right="360"/>
        <w:contextualSpacing/>
        <w:jc w:val="both"/>
        <w:rPr>
          <w:rFonts w:ascii="Verdana" w:hAnsi="Verdana"/>
          <w:color w:val="000000"/>
          <w:sz w:val="20"/>
          <w:szCs w:val="20"/>
        </w:rPr>
      </w:pPr>
      <w:r>
        <w:rPr>
          <w:rFonts w:ascii="Verdana" w:hAnsi="Verdana"/>
          <w:color w:val="000000"/>
          <w:sz w:val="20"/>
          <w:szCs w:val="20"/>
        </w:rPr>
        <w:t xml:space="preserve">Client is UK based company </w:t>
      </w:r>
      <w:r w:rsidRPr="00105F05">
        <w:rPr>
          <w:rFonts w:ascii="Verdana" w:hAnsi="Verdana"/>
          <w:b/>
          <w:bCs/>
          <w:color w:val="000000"/>
          <w:sz w:val="20"/>
          <w:szCs w:val="20"/>
        </w:rPr>
        <w:t>Paxport Inc</w:t>
      </w:r>
      <w:r>
        <w:rPr>
          <w:rFonts w:ascii="Verdana" w:hAnsi="Verdana"/>
          <w:color w:val="000000"/>
          <w:sz w:val="20"/>
          <w:szCs w:val="20"/>
        </w:rPr>
        <w:t xml:space="preserve">. Client is one of the most established and well-respected suppliers of online travel Software and travel technology solutions for the global travel industry. </w:t>
      </w:r>
    </w:p>
    <w:p w:rsidR="00E04D6C" w14:paraId="431F7AA8" w14:textId="77777777">
      <w:pPr>
        <w:widowControl w:val="0"/>
        <w:wordWrap w:val="0"/>
        <w:autoSpaceDE w:val="0"/>
        <w:autoSpaceDN w:val="0"/>
        <w:ind w:right="360"/>
        <w:contextualSpacing/>
        <w:jc w:val="both"/>
        <w:rPr>
          <w:rFonts w:ascii="Verdana" w:hAnsi="Verdana"/>
          <w:color w:val="000000"/>
          <w:sz w:val="20"/>
          <w:szCs w:val="20"/>
        </w:rPr>
      </w:pPr>
    </w:p>
    <w:p w:rsidR="00E04D6C" w14:paraId="29B16742" w14:textId="443F38A4">
      <w:pPr>
        <w:widowControl w:val="0"/>
        <w:wordWrap w:val="0"/>
        <w:autoSpaceDE w:val="0"/>
        <w:autoSpaceDN w:val="0"/>
        <w:ind w:right="360"/>
        <w:contextualSpacing/>
        <w:jc w:val="both"/>
        <w:rPr>
          <w:rFonts w:ascii="Verdana" w:hAnsi="Verdana"/>
          <w:color w:val="000000"/>
          <w:sz w:val="20"/>
          <w:szCs w:val="20"/>
        </w:rPr>
      </w:pPr>
      <w:r w:rsidRPr="00105F05">
        <w:rPr>
          <w:rFonts w:ascii="Verdana" w:hAnsi="Verdana"/>
          <w:b/>
          <w:bCs/>
          <w:color w:val="000000"/>
          <w:sz w:val="20"/>
          <w:szCs w:val="20"/>
        </w:rPr>
        <w:t>FindAndBook</w:t>
      </w:r>
      <w:r>
        <w:rPr>
          <w:rFonts w:ascii="Verdana" w:hAnsi="Verdana"/>
          <w:color w:val="000000"/>
          <w:sz w:val="20"/>
          <w:szCs w:val="20"/>
        </w:rPr>
        <w:t xml:space="preserve"> is a product developed by the Client. </w:t>
      </w:r>
      <w:r w:rsidRPr="00105F05">
        <w:rPr>
          <w:rFonts w:ascii="Verdana" w:hAnsi="Verdana"/>
          <w:b/>
          <w:bCs/>
          <w:color w:val="000000"/>
          <w:sz w:val="20"/>
          <w:szCs w:val="20"/>
        </w:rPr>
        <w:t>FindAndBook</w:t>
      </w:r>
      <w:r>
        <w:rPr>
          <w:rFonts w:ascii="Verdana" w:hAnsi="Verdana"/>
          <w:color w:val="000000"/>
          <w:sz w:val="20"/>
          <w:szCs w:val="20"/>
        </w:rPr>
        <w:t xml:space="preserve"> is a platform that powers hundreds </w:t>
      </w:r>
      <w:r w:rsidR="00105F05">
        <w:rPr>
          <w:rFonts w:ascii="Verdana" w:hAnsi="Verdana"/>
          <w:color w:val="000000"/>
          <w:sz w:val="20"/>
          <w:szCs w:val="20"/>
        </w:rPr>
        <w:t xml:space="preserve">  </w:t>
      </w:r>
      <w:r>
        <w:rPr>
          <w:rFonts w:ascii="Verdana" w:hAnsi="Verdana"/>
          <w:color w:val="000000"/>
          <w:sz w:val="20"/>
          <w:szCs w:val="20"/>
        </w:rPr>
        <w:t xml:space="preserve">of travel websites, allowing users to search, cost and book. Over 220 integrated suppliers, including </w:t>
      </w:r>
      <w:r w:rsidR="00105F05">
        <w:rPr>
          <w:rFonts w:ascii="Verdana" w:hAnsi="Verdana"/>
          <w:color w:val="000000"/>
          <w:sz w:val="20"/>
          <w:szCs w:val="20"/>
        </w:rPr>
        <w:t xml:space="preserve">           </w:t>
      </w:r>
      <w:r>
        <w:rPr>
          <w:rFonts w:ascii="Verdana" w:hAnsi="Verdana"/>
          <w:color w:val="000000"/>
          <w:sz w:val="20"/>
          <w:szCs w:val="20"/>
        </w:rPr>
        <w:t xml:space="preserve">many of the biggest and best-known travel brands, provide </w:t>
      </w:r>
      <w:r w:rsidRPr="00105F05">
        <w:rPr>
          <w:rFonts w:ascii="Verdana" w:hAnsi="Verdana"/>
          <w:b/>
          <w:bCs/>
          <w:color w:val="000000"/>
          <w:sz w:val="20"/>
          <w:szCs w:val="20"/>
        </w:rPr>
        <w:t>FindandBook</w:t>
      </w:r>
      <w:r>
        <w:rPr>
          <w:rFonts w:ascii="Verdana" w:hAnsi="Verdana"/>
          <w:color w:val="000000"/>
          <w:sz w:val="20"/>
          <w:szCs w:val="20"/>
        </w:rPr>
        <w:t xml:space="preserve"> with a wide variety of travel </w:t>
      </w:r>
      <w:r w:rsidR="00105F05">
        <w:rPr>
          <w:rFonts w:ascii="Verdana" w:hAnsi="Verdana"/>
          <w:color w:val="000000"/>
          <w:sz w:val="20"/>
          <w:szCs w:val="20"/>
        </w:rPr>
        <w:t xml:space="preserve">               </w:t>
      </w:r>
      <w:r>
        <w:rPr>
          <w:rFonts w:ascii="Verdana" w:hAnsi="Verdana"/>
          <w:color w:val="000000"/>
          <w:sz w:val="20"/>
          <w:szCs w:val="20"/>
        </w:rPr>
        <w:t xml:space="preserve">content including flight, accommodation, package, </w:t>
      </w:r>
      <w:r w:rsidR="00B36CB5">
        <w:rPr>
          <w:rFonts w:ascii="Verdana" w:hAnsi="Verdana"/>
          <w:color w:val="000000"/>
          <w:sz w:val="20"/>
          <w:szCs w:val="20"/>
        </w:rPr>
        <w:t>cruise,</w:t>
      </w:r>
      <w:r>
        <w:rPr>
          <w:rFonts w:ascii="Verdana" w:hAnsi="Verdana"/>
          <w:color w:val="000000"/>
          <w:sz w:val="20"/>
          <w:szCs w:val="20"/>
        </w:rPr>
        <w:t xml:space="preserve"> and ancillaries.</w:t>
      </w:r>
    </w:p>
    <w:p w:rsidR="00E04D6C" w14:paraId="15D31BDB" w14:textId="77777777">
      <w:pPr>
        <w:widowControl w:val="0"/>
        <w:wordWrap w:val="0"/>
        <w:autoSpaceDE w:val="0"/>
        <w:autoSpaceDN w:val="0"/>
        <w:ind w:right="360"/>
        <w:contextualSpacing/>
        <w:jc w:val="both"/>
        <w:rPr>
          <w:rFonts w:ascii="Verdana" w:hAnsi="Verdana"/>
          <w:color w:val="000000"/>
          <w:sz w:val="20"/>
          <w:szCs w:val="20"/>
        </w:rPr>
      </w:pPr>
      <w:r>
        <w:rPr>
          <w:rFonts w:ascii="Verdana" w:hAnsi="Verdana"/>
          <w:color w:val="000000"/>
          <w:sz w:val="20"/>
          <w:szCs w:val="20"/>
        </w:rPr>
        <w:t xml:space="preserve"> </w:t>
      </w:r>
    </w:p>
    <w:p w:rsidR="00E04D6C" w14:paraId="5EE061F8" w14:textId="51EED0A1">
      <w:pPr>
        <w:widowControl w:val="0"/>
        <w:wordWrap w:val="0"/>
        <w:autoSpaceDE w:val="0"/>
        <w:autoSpaceDN w:val="0"/>
        <w:ind w:right="360"/>
        <w:contextualSpacing/>
        <w:jc w:val="both"/>
        <w:rPr>
          <w:rFonts w:ascii="Verdana" w:hAnsi="Verdana"/>
          <w:sz w:val="20"/>
          <w:szCs w:val="20"/>
        </w:rPr>
      </w:pPr>
      <w:r w:rsidRPr="00CC4592">
        <w:rPr>
          <w:rFonts w:ascii="Verdana" w:hAnsi="Verdana"/>
          <w:b/>
          <w:bCs/>
          <w:color w:val="000000"/>
          <w:sz w:val="20"/>
          <w:szCs w:val="20"/>
        </w:rPr>
        <w:t>FindandBook</w:t>
      </w:r>
      <w:r>
        <w:rPr>
          <w:rFonts w:ascii="Verdana" w:hAnsi="Verdana"/>
          <w:color w:val="000000"/>
          <w:sz w:val="20"/>
          <w:szCs w:val="20"/>
        </w:rPr>
        <w:t xml:space="preserve"> uses handlers to integrate with the supplier services that are to be developed using Flight </w:t>
      </w:r>
      <w:r w:rsidR="00CC4592">
        <w:rPr>
          <w:rFonts w:ascii="Verdana" w:hAnsi="Verdana"/>
          <w:color w:val="000000"/>
          <w:sz w:val="20"/>
          <w:szCs w:val="20"/>
        </w:rPr>
        <w:t xml:space="preserve">   </w:t>
      </w:r>
      <w:r>
        <w:rPr>
          <w:rFonts w:ascii="Verdana" w:hAnsi="Verdana"/>
          <w:color w:val="000000"/>
          <w:sz w:val="20"/>
          <w:szCs w:val="20"/>
        </w:rPr>
        <w:t>API’s (Poke Yoke framework) developed by Client.</w:t>
      </w:r>
    </w:p>
    <w:p w:rsidR="00E04D6C" w14:paraId="611B56E3" w14:textId="77777777">
      <w:pPr>
        <w:jc w:val="both"/>
        <w:rPr>
          <w:rFonts w:ascii="Calibri" w:hAnsi="Calibri"/>
        </w:rPr>
      </w:pPr>
      <w:r>
        <w:rPr>
          <w:rFonts w:ascii="Calibri" w:hAnsi="Calibri"/>
        </w:rPr>
        <w:tab/>
      </w:r>
    </w:p>
    <w:p w:rsidR="00E04D6C" w14:paraId="70E11C9A" w14:textId="77777777">
      <w:pPr>
        <w:wordWrap w:val="0"/>
        <w:spacing w:after="200" w:line="276" w:lineRule="auto"/>
        <w:rPr>
          <w:color w:val="000000"/>
          <w:sz w:val="22"/>
          <w:szCs w:val="22"/>
          <w:lang w:bidi="ta-IN"/>
        </w:rPr>
      </w:pPr>
      <w:r>
        <w:rPr>
          <w:rFonts w:ascii="Verdana" w:eastAsia="Batang" w:hAnsi="Verdana"/>
          <w:b/>
          <w:sz w:val="20"/>
          <w:szCs w:val="20"/>
          <w:lang w:val="en-IN" w:eastAsia="en-IN"/>
        </w:rPr>
        <w:t>Responsibilities:</w:t>
      </w:r>
    </w:p>
    <w:p w:rsidR="00BC3F59" w14:paraId="032C8596" w14:textId="39EB0D2A">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Worked as a senior developer cum tech lead handling a team of about 4 – 5 junior developers.</w:t>
      </w:r>
    </w:p>
    <w:p w:rsidR="00670350" w:rsidP="00670350" w14:paraId="1099B0FD" w14:textId="77777777">
      <w:pPr>
        <w:widowControl w:val="0"/>
        <w:wordWrap w:val="0"/>
        <w:autoSpaceDE w:val="0"/>
        <w:autoSpaceDN w:val="0"/>
        <w:spacing w:after="160" w:line="256" w:lineRule="auto"/>
        <w:ind w:left="720"/>
        <w:contextualSpacing/>
        <w:jc w:val="both"/>
        <w:rPr>
          <w:rFonts w:ascii="Verdana" w:hAnsi="Verdana" w:cs="Tahoma"/>
          <w:kern w:val="2"/>
          <w:sz w:val="20"/>
          <w:szCs w:val="20"/>
          <w:lang w:eastAsia="ko-KR"/>
        </w:rPr>
      </w:pPr>
    </w:p>
    <w:p w:rsidR="00670350" w14:paraId="49B965A0"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Create Technical Documents </w:t>
      </w:r>
      <w:r w:rsidR="00BC3F59">
        <w:rPr>
          <w:rFonts w:ascii="Verdana" w:hAnsi="Verdana" w:cs="Tahoma"/>
          <w:kern w:val="2"/>
          <w:sz w:val="20"/>
          <w:szCs w:val="20"/>
          <w:lang w:eastAsia="ko-KR"/>
        </w:rPr>
        <w:t>E.g.,</w:t>
      </w:r>
      <w:r>
        <w:rPr>
          <w:rFonts w:ascii="Verdana" w:hAnsi="Verdana" w:cs="Tahoma"/>
          <w:kern w:val="2"/>
          <w:sz w:val="20"/>
          <w:szCs w:val="20"/>
          <w:lang w:eastAsia="ko-KR"/>
        </w:rPr>
        <w:t xml:space="preserve"> FaB Configurations</w:t>
      </w:r>
      <w:r>
        <w:rPr>
          <w:rFonts w:ascii="Verdana" w:hAnsi="Verdana" w:cs="Tahoma"/>
          <w:kern w:val="2"/>
          <w:sz w:val="20"/>
          <w:szCs w:val="20"/>
          <w:lang w:eastAsia="ko-KR"/>
        </w:rPr>
        <w:t>.</w:t>
      </w:r>
    </w:p>
    <w:p w:rsidR="00E04D6C" w:rsidP="00670350" w14:paraId="07132D7F" w14:textId="4DE0F239">
      <w:pPr>
        <w:widowControl w:val="0"/>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 </w:t>
      </w:r>
    </w:p>
    <w:p w:rsidR="00E04D6C" w14:paraId="05C503D5"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Handler development integrating Suppliers into FindAndBook system using PY framework.</w:t>
      </w:r>
    </w:p>
    <w:p w:rsidR="00670350" w:rsidP="00670350" w14:paraId="515DA2C9"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7230B9AC"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Peer code review.</w:t>
      </w:r>
    </w:p>
    <w:p w:rsidR="00670350" w:rsidP="00670350" w14:paraId="6270A37D"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524FFDA2"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Attend daily scrum meetings with onsite coordinator and team.</w:t>
      </w:r>
    </w:p>
    <w:p w:rsidR="00670350" w:rsidP="00670350" w14:paraId="4DB2D176"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61C21D52"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Helping/ mentoring team in understanding requirement.</w:t>
      </w:r>
    </w:p>
    <w:p w:rsidR="00E04D6C" w14:paraId="6EEBBB16"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64753533"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7F86C94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70E3B9BF"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6B59CD65"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6F298304"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26941CE0"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1B2490EC"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64D87584"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5F21233D"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1551D6A5"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7FA4389A"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5A1C62C8"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0E066FCC"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27FB901F"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78D4B2C6"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12DB5B0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043EFF9F"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7FE12A75"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7C26D77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7923FD83"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74C18758"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D72006" w14:paraId="3F72257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7EFDA8CF" w14:textId="77777777">
      <w:pPr>
        <w:shd w:val="clear" w:color="auto" w:fill="C0C0C0"/>
        <w:suppressAutoHyphens/>
        <w:rPr>
          <w:rFonts w:ascii="Cambria" w:hAnsi="Cambria" w:cs="Arial"/>
          <w:b/>
          <w:sz w:val="20"/>
          <w:szCs w:val="20"/>
          <w:lang w:eastAsia="ar-SA"/>
        </w:rPr>
      </w:pPr>
    </w:p>
    <w:p w:rsidR="00E04D6C" w14:paraId="6442193D" w14:textId="77777777">
      <w:pPr>
        <w:shd w:val="clear" w:color="auto" w:fill="C0C0C0"/>
        <w:suppressAutoHyphens/>
        <w:rPr>
          <w:b/>
          <w:bCs/>
          <w:color w:val="000000"/>
          <w:sz w:val="22"/>
          <w:szCs w:val="22"/>
          <w:lang w:val="en-GB" w:bidi="ta-IN"/>
        </w:rPr>
      </w:pPr>
      <w:r>
        <w:rPr>
          <w:rFonts w:ascii="Cambria" w:hAnsi="Cambria" w:cs="Arial"/>
          <w:b/>
          <w:sz w:val="20"/>
          <w:szCs w:val="20"/>
          <w:lang w:eastAsia="ar-SA"/>
        </w:rPr>
        <w:t>PROJECT:</w:t>
      </w:r>
      <w:r>
        <w:rPr>
          <w:b/>
          <w:bCs/>
          <w:color w:val="000000"/>
          <w:sz w:val="22"/>
          <w:szCs w:val="22"/>
          <w:lang w:bidi="ta-IN"/>
        </w:rPr>
        <w:t xml:space="preserve"> </w:t>
      </w:r>
      <w:r>
        <w:rPr>
          <w:b/>
          <w:bCs/>
          <w:color w:val="000000"/>
          <w:sz w:val="22"/>
          <w:szCs w:val="22"/>
          <w:lang w:val="en-GB" w:bidi="ta-IN"/>
        </w:rPr>
        <w:t>GRMS Interface Support</w:t>
      </w:r>
    </w:p>
    <w:p w:rsidR="00E04D6C" w14:paraId="56CF25BB" w14:textId="77777777">
      <w:pPr>
        <w:widowControl w:val="0"/>
        <w:wordWrap w:val="0"/>
        <w:autoSpaceDE w:val="0"/>
        <w:autoSpaceDN w:val="0"/>
        <w:ind w:right="360"/>
        <w:contextualSpacing/>
        <w:jc w:val="both"/>
        <w:rPr>
          <w:rFonts w:ascii="Verdana" w:eastAsia="Batang" w:hAnsi="Verdana"/>
          <w:b/>
          <w:kern w:val="2"/>
          <w:lang w:eastAsia="ko-KR"/>
        </w:rPr>
      </w:pPr>
    </w:p>
    <w:p w:rsidR="005B1454" w14:paraId="1E88732C" w14:textId="77777777">
      <w:pPr>
        <w:widowControl w:val="0"/>
        <w:wordWrap w:val="0"/>
        <w:autoSpaceDE w:val="0"/>
        <w:autoSpaceDN w:val="0"/>
        <w:ind w:right="360"/>
        <w:contextualSpacing/>
        <w:jc w:val="both"/>
        <w:rPr>
          <w:rFonts w:ascii="Verdana" w:eastAsia="Batang" w:hAnsi="Verdana"/>
          <w:b/>
          <w:sz w:val="20"/>
          <w:szCs w:val="20"/>
          <w:lang w:val="en-IN" w:eastAsia="en-IN"/>
        </w:rPr>
      </w:pPr>
    </w:p>
    <w:p w:rsidR="00E04D6C" w14:paraId="63E75857" w14:textId="21C85C44">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Technology/Environment</w:t>
      </w:r>
      <w:r>
        <w:rPr>
          <w:rFonts w:ascii="Verdana" w:eastAsia="Batang" w:hAnsi="Verdana" w:cs="Arial"/>
          <w:kern w:val="2"/>
          <w:sz w:val="20"/>
          <w:szCs w:val="20"/>
          <w:lang w:eastAsia="ko-KR"/>
        </w:rPr>
        <w:t>: Core Java with Spring IOC, SOAP web services,</w:t>
      </w:r>
      <w:r>
        <w:t xml:space="preserve"> </w:t>
      </w:r>
      <w:r>
        <w:rPr>
          <w:rFonts w:ascii="Verdana" w:eastAsia="Batang" w:hAnsi="Verdana" w:cs="Arial"/>
          <w:kern w:val="2"/>
          <w:sz w:val="20"/>
          <w:szCs w:val="20"/>
          <w:lang w:eastAsia="ko-KR"/>
        </w:rPr>
        <w:t>Bit bucket server (STASH),</w:t>
      </w:r>
    </w:p>
    <w:p w:rsidR="00E04D6C" w14:paraId="3D34E08A"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kern w:val="2"/>
          <w:sz w:val="20"/>
          <w:szCs w:val="20"/>
          <w:lang w:eastAsia="ko-KR"/>
        </w:rPr>
        <w:t>Team city, JIRA, Git, Maven, Gradle, OKTA, SFTP, SharePoint, SBM/ITI, SOAP UI.</w:t>
      </w:r>
    </w:p>
    <w:p w:rsidR="00E04D6C" w14:paraId="3096ED4B" w14:textId="77777777">
      <w:pPr>
        <w:widowControl w:val="0"/>
        <w:wordWrap w:val="0"/>
        <w:autoSpaceDE w:val="0"/>
        <w:autoSpaceDN w:val="0"/>
        <w:ind w:right="360"/>
        <w:contextualSpacing/>
        <w:jc w:val="both"/>
        <w:rPr>
          <w:rFonts w:ascii="Calibri" w:hAnsi="Calibri"/>
        </w:rPr>
      </w:pPr>
    </w:p>
    <w:p w:rsidR="00E04D6C" w14:paraId="291A23F3"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Role</w:t>
      </w:r>
      <w:r>
        <w:rPr>
          <w:rFonts w:ascii="Verdana" w:eastAsia="Batang" w:hAnsi="Verdana" w:cs="Arial"/>
          <w:kern w:val="2"/>
          <w:sz w:val="20"/>
          <w:szCs w:val="20"/>
          <w:lang w:eastAsia="ko-KR"/>
        </w:rPr>
        <w:t>: Senior Developer.</w:t>
      </w:r>
    </w:p>
    <w:p w:rsidR="00E04D6C" w14:paraId="6AE1E29D"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76BF89DB"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 xml:space="preserve">Duration worked: </w:t>
      </w:r>
      <w:r>
        <w:rPr>
          <w:rFonts w:ascii="Verdana" w:eastAsia="Batang" w:hAnsi="Verdana" w:cs="Arial"/>
          <w:kern w:val="2"/>
          <w:sz w:val="20"/>
          <w:szCs w:val="20"/>
          <w:lang w:eastAsia="ko-KR"/>
        </w:rPr>
        <w:t>June 2015 to Nov 2016.</w:t>
      </w:r>
    </w:p>
    <w:p w:rsidR="00E04D6C" w14:paraId="2D189B42"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E04D6C" w14:paraId="240900D4"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Organization worked</w:t>
      </w:r>
      <w:r>
        <w:rPr>
          <w:rFonts w:ascii="Verdana" w:eastAsia="Batang" w:hAnsi="Verdana" w:cs="Arial"/>
          <w:kern w:val="2"/>
          <w:sz w:val="20"/>
          <w:szCs w:val="20"/>
          <w:lang w:eastAsia="ko-KR"/>
        </w:rPr>
        <w:t>: Hexaware.</w:t>
      </w:r>
    </w:p>
    <w:p w:rsidR="00E04D6C" w14:paraId="0871944B" w14:textId="77777777">
      <w:pPr>
        <w:widowControl w:val="0"/>
        <w:wordWrap w:val="0"/>
        <w:autoSpaceDE w:val="0"/>
        <w:autoSpaceDN w:val="0"/>
        <w:ind w:right="360"/>
        <w:contextualSpacing/>
        <w:jc w:val="both"/>
        <w:rPr>
          <w:rFonts w:ascii="Calibri" w:hAnsi="Calibri"/>
        </w:rPr>
      </w:pPr>
    </w:p>
    <w:p w:rsidR="00E04D6C" w14:paraId="0852BB78" w14:textId="77777777">
      <w:pPr>
        <w:widowControl w:val="0"/>
        <w:wordWrap w:val="0"/>
        <w:autoSpaceDE w:val="0"/>
        <w:autoSpaceDN w:val="0"/>
        <w:ind w:right="360"/>
        <w:contextualSpacing/>
        <w:jc w:val="both"/>
        <w:rPr>
          <w:rFonts w:ascii="Candara" w:hAnsi="Candara" w:cs="Segoe UI"/>
          <w:b/>
          <w:bCs/>
          <w:i/>
          <w:sz w:val="22"/>
          <w:szCs w:val="22"/>
        </w:rPr>
      </w:pPr>
      <w:r>
        <w:rPr>
          <w:rFonts w:ascii="Verdana" w:eastAsia="Batang" w:hAnsi="Verdana"/>
          <w:b/>
          <w:sz w:val="20"/>
          <w:szCs w:val="20"/>
          <w:lang w:val="en-IN" w:eastAsia="en-IN"/>
        </w:rPr>
        <w:t>Description</w:t>
      </w:r>
      <w:r>
        <w:rPr>
          <w:rFonts w:ascii="Verdana" w:eastAsia="Batang" w:hAnsi="Verdana" w:cs="Arial"/>
          <w:kern w:val="2"/>
          <w:sz w:val="20"/>
          <w:szCs w:val="20"/>
          <w:lang w:eastAsia="ko-KR"/>
        </w:rPr>
        <w:t>:</w:t>
      </w:r>
      <w:r>
        <w:rPr>
          <w:rFonts w:ascii="Candara" w:hAnsi="Candara" w:cs="Segoe UI"/>
          <w:b/>
          <w:bCs/>
          <w:i/>
          <w:sz w:val="22"/>
          <w:szCs w:val="22"/>
        </w:rPr>
        <w:t xml:space="preserve"> </w:t>
      </w:r>
    </w:p>
    <w:p w:rsidR="00E04D6C" w14:paraId="68EEA33D" w14:textId="77777777">
      <w:pPr>
        <w:widowControl w:val="0"/>
        <w:wordWrap w:val="0"/>
        <w:autoSpaceDE w:val="0"/>
        <w:autoSpaceDN w:val="0"/>
        <w:ind w:right="360"/>
        <w:contextualSpacing/>
        <w:jc w:val="both"/>
        <w:rPr>
          <w:rFonts w:ascii="Candara" w:hAnsi="Candara" w:cs="Segoe UI"/>
          <w:b/>
          <w:bCs/>
          <w:i/>
          <w:sz w:val="22"/>
          <w:szCs w:val="22"/>
        </w:rPr>
      </w:pPr>
    </w:p>
    <w:p w:rsidR="00E04D6C" w14:paraId="25F9414A" w14:textId="0DE3C88E">
      <w:pPr>
        <w:widowControl w:val="0"/>
        <w:wordWrap w:val="0"/>
        <w:autoSpaceDE w:val="0"/>
        <w:autoSpaceDN w:val="0"/>
        <w:ind w:right="360"/>
        <w:contextualSpacing/>
        <w:jc w:val="both"/>
        <w:rPr>
          <w:rFonts w:ascii="Verdana" w:hAnsi="Verdana"/>
          <w:color w:val="000000"/>
          <w:sz w:val="20"/>
          <w:szCs w:val="20"/>
        </w:rPr>
      </w:pPr>
      <w:r>
        <w:rPr>
          <w:rFonts w:ascii="Verdana" w:hAnsi="Verdana"/>
          <w:color w:val="000000"/>
          <w:sz w:val="20"/>
          <w:szCs w:val="20"/>
        </w:rPr>
        <w:t>Client is USA based. GRMS is a product of PROS Inc. which is used to maximize revenues from group sales/booking in the airline industry.</w:t>
      </w:r>
    </w:p>
    <w:p w:rsidR="00650850" w14:paraId="4AADFF8E" w14:textId="77777777">
      <w:pPr>
        <w:widowControl w:val="0"/>
        <w:wordWrap w:val="0"/>
        <w:autoSpaceDE w:val="0"/>
        <w:autoSpaceDN w:val="0"/>
        <w:ind w:right="360"/>
        <w:contextualSpacing/>
        <w:jc w:val="both"/>
        <w:rPr>
          <w:rFonts w:ascii="Verdana" w:hAnsi="Verdana"/>
          <w:color w:val="000000"/>
          <w:sz w:val="20"/>
          <w:szCs w:val="20"/>
        </w:rPr>
      </w:pPr>
    </w:p>
    <w:p w:rsidR="00E04D6C" w14:paraId="664A7D76" w14:textId="77777777">
      <w:pPr>
        <w:widowControl w:val="0"/>
        <w:wordWrap w:val="0"/>
        <w:autoSpaceDE w:val="0"/>
        <w:autoSpaceDN w:val="0"/>
        <w:ind w:right="360"/>
        <w:contextualSpacing/>
        <w:jc w:val="both"/>
        <w:rPr>
          <w:rFonts w:ascii="Verdana" w:hAnsi="Verdana"/>
          <w:color w:val="000000"/>
          <w:sz w:val="20"/>
          <w:szCs w:val="20"/>
        </w:rPr>
      </w:pPr>
      <w:r w:rsidRPr="00650850">
        <w:rPr>
          <w:rFonts w:ascii="Verdana" w:hAnsi="Verdana"/>
          <w:b/>
          <w:bCs/>
          <w:color w:val="000000"/>
          <w:sz w:val="20"/>
          <w:szCs w:val="20"/>
        </w:rPr>
        <w:t>GRMS</w:t>
      </w:r>
      <w:r>
        <w:rPr>
          <w:rFonts w:ascii="Verdana" w:hAnsi="Verdana"/>
          <w:color w:val="000000"/>
          <w:sz w:val="20"/>
          <w:szCs w:val="20"/>
        </w:rPr>
        <w:t xml:space="preserve"> connects with Global Distribution systems (GDS’s) like Amadeus, SITA, TROYA, SABRE etc. through five different interfaces (connectors). </w:t>
      </w:r>
    </w:p>
    <w:p w:rsidR="00E04D6C" w14:paraId="52BBFFF1" w14:textId="77777777">
      <w:pPr>
        <w:widowControl w:val="0"/>
        <w:wordWrap w:val="0"/>
        <w:autoSpaceDE w:val="0"/>
        <w:autoSpaceDN w:val="0"/>
        <w:ind w:right="360"/>
        <w:contextualSpacing/>
        <w:jc w:val="both"/>
        <w:rPr>
          <w:rFonts w:ascii="Verdana" w:hAnsi="Verdana"/>
          <w:color w:val="000000"/>
          <w:sz w:val="20"/>
          <w:szCs w:val="20"/>
        </w:rPr>
      </w:pPr>
      <w:r>
        <w:rPr>
          <w:rFonts w:ascii="Verdana" w:hAnsi="Verdana"/>
          <w:color w:val="000000"/>
          <w:sz w:val="20"/>
          <w:szCs w:val="20"/>
        </w:rPr>
        <w:t xml:space="preserve">They are as follows: - </w:t>
      </w:r>
    </w:p>
    <w:p w:rsidR="00E04D6C" w14:paraId="1156A5DB" w14:textId="77777777">
      <w:pPr>
        <w:widowControl w:val="0"/>
        <w:wordWrap w:val="0"/>
        <w:autoSpaceDE w:val="0"/>
        <w:autoSpaceDN w:val="0"/>
        <w:ind w:right="360"/>
        <w:contextualSpacing/>
        <w:jc w:val="both"/>
        <w:rPr>
          <w:rFonts w:ascii="Verdana" w:hAnsi="Verdana"/>
          <w:color w:val="000000"/>
          <w:sz w:val="20"/>
          <w:szCs w:val="20"/>
        </w:rPr>
      </w:pPr>
      <w:r w:rsidRPr="00650850">
        <w:rPr>
          <w:rFonts w:ascii="Verdana" w:hAnsi="Verdana"/>
          <w:b/>
          <w:bCs/>
          <w:color w:val="000000"/>
          <w:sz w:val="20"/>
          <w:szCs w:val="20"/>
        </w:rPr>
        <w:t>CCITIN</w:t>
      </w:r>
      <w:r>
        <w:rPr>
          <w:rFonts w:ascii="Verdana" w:hAnsi="Verdana"/>
          <w:color w:val="000000"/>
          <w:sz w:val="20"/>
          <w:szCs w:val="20"/>
        </w:rPr>
        <w:t xml:space="preserve"> which is used to get availability and inventory details for flights to be searched. </w:t>
      </w:r>
    </w:p>
    <w:p w:rsidR="00E04D6C" w14:paraId="44258C37" w14:textId="77777777">
      <w:pPr>
        <w:widowControl w:val="0"/>
        <w:wordWrap w:val="0"/>
        <w:autoSpaceDE w:val="0"/>
        <w:autoSpaceDN w:val="0"/>
        <w:ind w:right="360"/>
        <w:contextualSpacing/>
        <w:jc w:val="both"/>
        <w:rPr>
          <w:rFonts w:ascii="Verdana" w:hAnsi="Verdana"/>
          <w:color w:val="000000"/>
          <w:sz w:val="20"/>
          <w:szCs w:val="20"/>
        </w:rPr>
      </w:pPr>
      <w:r w:rsidRPr="00650850">
        <w:rPr>
          <w:rFonts w:ascii="Verdana" w:hAnsi="Verdana"/>
          <w:b/>
          <w:bCs/>
          <w:color w:val="000000"/>
          <w:sz w:val="20"/>
          <w:szCs w:val="20"/>
        </w:rPr>
        <w:t>PNRGEN</w:t>
      </w:r>
      <w:r>
        <w:rPr>
          <w:rFonts w:ascii="Verdana" w:hAnsi="Verdana"/>
          <w:color w:val="000000"/>
          <w:sz w:val="20"/>
          <w:szCs w:val="20"/>
        </w:rPr>
        <w:t xml:space="preserve"> which is used to create and update PNR. </w:t>
      </w:r>
    </w:p>
    <w:p w:rsidR="00E04D6C" w14:paraId="6F80E2A9" w14:textId="7772EBE3">
      <w:pPr>
        <w:widowControl w:val="0"/>
        <w:wordWrap w:val="0"/>
        <w:autoSpaceDE w:val="0"/>
        <w:autoSpaceDN w:val="0"/>
        <w:ind w:right="360"/>
        <w:contextualSpacing/>
        <w:jc w:val="both"/>
        <w:rPr>
          <w:rFonts w:ascii="Verdana" w:hAnsi="Verdana"/>
          <w:color w:val="000000"/>
          <w:sz w:val="20"/>
          <w:szCs w:val="20"/>
        </w:rPr>
      </w:pPr>
      <w:r w:rsidRPr="00650850">
        <w:rPr>
          <w:rFonts w:ascii="Verdana" w:hAnsi="Verdana"/>
          <w:b/>
          <w:bCs/>
          <w:color w:val="000000"/>
          <w:sz w:val="20"/>
          <w:szCs w:val="20"/>
        </w:rPr>
        <w:t>A</w:t>
      </w:r>
      <w:r w:rsidR="00225BF9">
        <w:rPr>
          <w:rFonts w:ascii="Verdana" w:hAnsi="Verdana"/>
          <w:b/>
          <w:bCs/>
          <w:color w:val="000000"/>
          <w:sz w:val="20"/>
          <w:szCs w:val="20"/>
        </w:rPr>
        <w:t>DHOC</w:t>
      </w:r>
      <w:r>
        <w:rPr>
          <w:rFonts w:ascii="Verdana" w:hAnsi="Verdana"/>
          <w:color w:val="000000"/>
          <w:sz w:val="20"/>
          <w:szCs w:val="20"/>
        </w:rPr>
        <w:t xml:space="preserve"> which is used to load PNR back to GRMS for updation.</w:t>
      </w:r>
    </w:p>
    <w:p w:rsidR="00E04D6C" w14:paraId="3E844E94" w14:textId="185AB348">
      <w:pPr>
        <w:widowControl w:val="0"/>
        <w:wordWrap w:val="0"/>
        <w:autoSpaceDE w:val="0"/>
        <w:autoSpaceDN w:val="0"/>
        <w:ind w:right="360"/>
        <w:contextualSpacing/>
        <w:jc w:val="both"/>
        <w:rPr>
          <w:rFonts w:ascii="Verdana" w:hAnsi="Verdana"/>
          <w:color w:val="000000"/>
          <w:sz w:val="20"/>
          <w:szCs w:val="20"/>
        </w:rPr>
      </w:pPr>
      <w:r>
        <w:rPr>
          <w:rFonts w:ascii="Verdana" w:hAnsi="Verdana"/>
          <w:b/>
          <w:bCs/>
          <w:color w:val="000000"/>
          <w:sz w:val="20"/>
          <w:szCs w:val="20"/>
        </w:rPr>
        <w:t xml:space="preserve">PNR </w:t>
      </w:r>
      <w:r w:rsidRPr="00650850">
        <w:rPr>
          <w:rFonts w:ascii="Verdana" w:hAnsi="Verdana"/>
          <w:b/>
          <w:bCs/>
          <w:color w:val="000000"/>
          <w:sz w:val="20"/>
          <w:szCs w:val="20"/>
        </w:rPr>
        <w:t>R</w:t>
      </w:r>
      <w:r>
        <w:rPr>
          <w:rFonts w:ascii="Verdana" w:hAnsi="Verdana"/>
          <w:b/>
          <w:bCs/>
          <w:color w:val="000000"/>
          <w:sz w:val="20"/>
          <w:szCs w:val="20"/>
        </w:rPr>
        <w:t>EFRESH</w:t>
      </w:r>
      <w:r>
        <w:rPr>
          <w:rFonts w:ascii="Verdana" w:hAnsi="Verdana"/>
          <w:color w:val="000000"/>
          <w:sz w:val="20"/>
          <w:szCs w:val="20"/>
        </w:rPr>
        <w:t xml:space="preserve"> which is used to get the latest image of the PNR and </w:t>
      </w:r>
    </w:p>
    <w:p w:rsidR="00E04D6C" w14:paraId="74C74DDE" w14:textId="1AF6ECB6">
      <w:pPr>
        <w:widowControl w:val="0"/>
        <w:wordWrap w:val="0"/>
        <w:autoSpaceDE w:val="0"/>
        <w:autoSpaceDN w:val="0"/>
        <w:ind w:right="360"/>
        <w:contextualSpacing/>
        <w:jc w:val="both"/>
        <w:rPr>
          <w:rFonts w:ascii="Verdana" w:hAnsi="Verdana"/>
          <w:color w:val="000000"/>
          <w:sz w:val="20"/>
          <w:szCs w:val="20"/>
        </w:rPr>
      </w:pPr>
      <w:r w:rsidRPr="00650850">
        <w:rPr>
          <w:rFonts w:ascii="Verdana" w:hAnsi="Verdana"/>
          <w:b/>
          <w:bCs/>
          <w:color w:val="000000"/>
          <w:sz w:val="20"/>
          <w:szCs w:val="20"/>
        </w:rPr>
        <w:t>PNRLOAD</w:t>
      </w:r>
      <w:r>
        <w:rPr>
          <w:rFonts w:ascii="Verdana" w:hAnsi="Verdana"/>
          <w:color w:val="000000"/>
          <w:sz w:val="20"/>
          <w:szCs w:val="20"/>
        </w:rPr>
        <w:t xml:space="preserve"> which is used to convert PNR’s that come from Amadeus during nightly process in EDIFACT </w:t>
      </w:r>
      <w:r w:rsidR="00650850">
        <w:rPr>
          <w:rFonts w:ascii="Verdana" w:hAnsi="Verdana"/>
          <w:color w:val="000000"/>
          <w:sz w:val="20"/>
          <w:szCs w:val="20"/>
        </w:rPr>
        <w:t xml:space="preserve">    </w:t>
      </w:r>
      <w:r>
        <w:rPr>
          <w:rFonts w:ascii="Verdana" w:hAnsi="Verdana"/>
          <w:color w:val="000000"/>
          <w:sz w:val="20"/>
          <w:szCs w:val="20"/>
        </w:rPr>
        <w:t>format to XML which is later loaded onto GRMS.</w:t>
      </w:r>
    </w:p>
    <w:p w:rsidR="00650850" w14:paraId="6D02B6D6" w14:textId="77777777">
      <w:pPr>
        <w:widowControl w:val="0"/>
        <w:wordWrap w:val="0"/>
        <w:autoSpaceDE w:val="0"/>
        <w:autoSpaceDN w:val="0"/>
        <w:ind w:right="360"/>
        <w:contextualSpacing/>
        <w:jc w:val="both"/>
        <w:rPr>
          <w:rFonts w:ascii="Verdana" w:hAnsi="Verdana"/>
          <w:color w:val="000000"/>
          <w:sz w:val="20"/>
          <w:szCs w:val="20"/>
        </w:rPr>
      </w:pPr>
    </w:p>
    <w:p w:rsidR="00E04D6C" w14:paraId="1D033024" w14:textId="77777777">
      <w:pPr>
        <w:widowControl w:val="0"/>
        <w:wordWrap w:val="0"/>
        <w:autoSpaceDE w:val="0"/>
        <w:autoSpaceDN w:val="0"/>
        <w:ind w:right="360"/>
        <w:contextualSpacing/>
        <w:jc w:val="both"/>
        <w:rPr>
          <w:rFonts w:ascii="Verdana" w:hAnsi="Verdana"/>
          <w:sz w:val="20"/>
          <w:szCs w:val="20"/>
        </w:rPr>
      </w:pPr>
      <w:r>
        <w:rPr>
          <w:rFonts w:ascii="Verdana" w:hAnsi="Verdana"/>
          <w:sz w:val="20"/>
          <w:szCs w:val="20"/>
        </w:rPr>
        <w:t>The project aims to support and enhance these five different interfaces and solve customer tickets against SLA (Service Level Agreement).</w:t>
      </w:r>
    </w:p>
    <w:p w:rsidR="00E04D6C" w14:paraId="1E5A9D89" w14:textId="77777777">
      <w:pPr>
        <w:jc w:val="both"/>
        <w:rPr>
          <w:rFonts w:ascii="Calibri" w:hAnsi="Calibri"/>
        </w:rPr>
      </w:pPr>
      <w:r>
        <w:rPr>
          <w:rFonts w:ascii="Calibri" w:hAnsi="Calibri"/>
        </w:rPr>
        <w:tab/>
      </w:r>
    </w:p>
    <w:p w:rsidR="00E04D6C" w14:paraId="155A5D0D" w14:textId="77777777">
      <w:pPr>
        <w:wordWrap w:val="0"/>
        <w:spacing w:after="200" w:line="276" w:lineRule="auto"/>
        <w:rPr>
          <w:color w:val="000000"/>
          <w:sz w:val="22"/>
          <w:szCs w:val="22"/>
          <w:lang w:bidi="ta-IN"/>
        </w:rPr>
      </w:pPr>
      <w:r>
        <w:rPr>
          <w:rFonts w:ascii="Verdana" w:eastAsia="Batang" w:hAnsi="Verdana"/>
          <w:b/>
          <w:sz w:val="20"/>
          <w:szCs w:val="20"/>
          <w:lang w:val="en-IN" w:eastAsia="en-IN"/>
        </w:rPr>
        <w:t>Responsibilities:</w:t>
      </w:r>
    </w:p>
    <w:p w:rsidR="00E04D6C" w14:paraId="46B06BC0"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Solving Customer Tickets against SLA (L3 support).</w:t>
      </w:r>
    </w:p>
    <w:p w:rsidR="00DF337C" w:rsidP="00DF337C" w14:paraId="20642E49" w14:textId="77777777">
      <w:pPr>
        <w:widowControl w:val="0"/>
        <w:wordWrap w:val="0"/>
        <w:autoSpaceDE w:val="0"/>
        <w:autoSpaceDN w:val="0"/>
        <w:spacing w:after="160" w:line="256" w:lineRule="auto"/>
        <w:ind w:left="360"/>
        <w:contextualSpacing/>
        <w:jc w:val="both"/>
        <w:rPr>
          <w:rFonts w:ascii="Verdana" w:hAnsi="Verdana" w:cs="Tahoma"/>
          <w:kern w:val="2"/>
          <w:sz w:val="20"/>
          <w:szCs w:val="20"/>
          <w:lang w:eastAsia="ko-KR"/>
        </w:rPr>
      </w:pPr>
    </w:p>
    <w:p w:rsidR="00E04D6C" w14:paraId="79228F25"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Creating product release GRMS Connectors over CI server like team city.</w:t>
      </w:r>
    </w:p>
    <w:p w:rsidR="00DF337C" w:rsidP="00DF337C" w14:paraId="6C94C3C6"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E04D6C" w14:paraId="3DDA7BF2" w14:textId="4C05D796">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Participate in daily scrum.</w:t>
      </w:r>
    </w:p>
    <w:p w:rsidR="00DF337C" w:rsidP="00DF337C" w14:paraId="78C5C3E9"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01D1D659"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Co-ordinate with BA and QA team.</w:t>
      </w:r>
    </w:p>
    <w:p w:rsidR="00225BF9" w:rsidRPr="007438E3" w:rsidP="007438E3" w14:paraId="1FB6B073" w14:textId="77777777">
      <w:pPr>
        <w:rPr>
          <w:rFonts w:ascii="Verdana" w:hAnsi="Verdana" w:cs="Tahoma"/>
        </w:rPr>
      </w:pPr>
    </w:p>
    <w:p w:rsidR="00225BF9" w:rsidP="00A55C1B" w14:paraId="12960125" w14:textId="30AB4CC9">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I developed </w:t>
      </w:r>
      <w:r w:rsidR="00C63DAD">
        <w:rPr>
          <w:rFonts w:ascii="Verdana" w:hAnsi="Verdana" w:cs="Tahoma"/>
          <w:kern w:val="2"/>
          <w:sz w:val="20"/>
          <w:szCs w:val="20"/>
          <w:lang w:eastAsia="ko-KR"/>
        </w:rPr>
        <w:t xml:space="preserve">the </w:t>
      </w:r>
      <w:r>
        <w:rPr>
          <w:rFonts w:ascii="Verdana" w:hAnsi="Verdana" w:cs="Tahoma"/>
          <w:kern w:val="2"/>
          <w:sz w:val="20"/>
          <w:szCs w:val="20"/>
          <w:lang w:eastAsia="ko-KR"/>
        </w:rPr>
        <w:t xml:space="preserve">PNR Refresh interface for several </w:t>
      </w:r>
      <w:r w:rsidR="00C63DAD">
        <w:rPr>
          <w:rFonts w:ascii="Verdana" w:hAnsi="Verdana" w:cs="Tahoma"/>
          <w:kern w:val="2"/>
          <w:sz w:val="20"/>
          <w:szCs w:val="20"/>
          <w:lang w:eastAsia="ko-KR"/>
        </w:rPr>
        <w:t xml:space="preserve">of </w:t>
      </w:r>
      <w:r>
        <w:rPr>
          <w:rFonts w:ascii="Verdana" w:hAnsi="Verdana" w:cs="Tahoma"/>
          <w:kern w:val="2"/>
          <w:sz w:val="20"/>
          <w:szCs w:val="20"/>
          <w:lang w:eastAsia="ko-KR"/>
        </w:rPr>
        <w:t xml:space="preserve">airline </w:t>
      </w:r>
      <w:r w:rsidR="00C63DAD">
        <w:rPr>
          <w:rFonts w:ascii="Verdana" w:hAnsi="Verdana" w:cs="Tahoma"/>
          <w:kern w:val="2"/>
          <w:sz w:val="20"/>
          <w:szCs w:val="20"/>
          <w:lang w:eastAsia="ko-KR"/>
        </w:rPr>
        <w:t>customers</w:t>
      </w:r>
      <w:r>
        <w:rPr>
          <w:rFonts w:ascii="Verdana" w:hAnsi="Verdana" w:cs="Tahoma"/>
          <w:kern w:val="2"/>
          <w:sz w:val="20"/>
          <w:szCs w:val="20"/>
          <w:lang w:eastAsia="ko-KR"/>
        </w:rPr>
        <w:t xml:space="preserve"> in the project.</w:t>
      </w:r>
    </w:p>
    <w:p w:rsidR="00225BF9" w:rsidP="00225BF9" w14:paraId="190EB57F" w14:textId="77777777">
      <w:pPr>
        <w:pStyle w:val="ListParagraph"/>
        <w:rPr>
          <w:rFonts w:ascii="Verdana" w:hAnsi="Verdana" w:cs="Tahoma"/>
        </w:rPr>
      </w:pPr>
    </w:p>
    <w:p w:rsidR="00225BF9" w:rsidP="00A55C1B" w14:paraId="5103C7A4" w14:textId="2B8F978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 xml:space="preserve">I also resolved the </w:t>
      </w:r>
      <w:r w:rsidR="00A675D9">
        <w:rPr>
          <w:rFonts w:ascii="Verdana" w:hAnsi="Verdana" w:cs="Tahoma"/>
          <w:kern w:val="2"/>
          <w:sz w:val="20"/>
          <w:szCs w:val="20"/>
          <w:lang w:eastAsia="ko-KR"/>
        </w:rPr>
        <w:t xml:space="preserve">many of the </w:t>
      </w:r>
      <w:r>
        <w:rPr>
          <w:rFonts w:ascii="Verdana" w:hAnsi="Verdana" w:cs="Tahoma"/>
          <w:kern w:val="2"/>
          <w:sz w:val="20"/>
          <w:szCs w:val="20"/>
          <w:lang w:eastAsia="ko-KR"/>
        </w:rPr>
        <w:t>queries related to the GRMS connector’s Prod deployment by JAL (Japanese Airlines) thereby winning customer praises.</w:t>
      </w:r>
    </w:p>
    <w:p w:rsidR="00A55C1B" w:rsidP="00A55C1B" w14:paraId="6A18C93B"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53ECBF6A"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3C783454"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6A7C46CA"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3CB4B024"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7AD6191C"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028E44AE"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26ED8448"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00F87310"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5662DA11"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2954B34B"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316EFF84"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0A4D386F"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4F7AA6C2"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2F5C2F4D"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7E8F7A1B"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614C558B"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487A9986"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650850" w:rsidP="00A55C1B" w14:paraId="0FC8FF8C"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650850" w:rsidP="00A55C1B" w14:paraId="00B01CBF"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650850" w:rsidP="00A55C1B" w14:paraId="0C888A65"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650850" w:rsidP="00A55C1B" w14:paraId="7D5351A0" w14:textId="77777777">
      <w:pPr>
        <w:widowControl w:val="0"/>
        <w:wordWrap w:val="0"/>
        <w:autoSpaceDE w:val="0"/>
        <w:autoSpaceDN w:val="0"/>
        <w:spacing w:after="160" w:line="256" w:lineRule="auto"/>
        <w:contextualSpacing/>
        <w:jc w:val="both"/>
        <w:rPr>
          <w:rFonts w:ascii="Verdana" w:hAnsi="Verdana" w:cs="Tahoma"/>
          <w:kern w:val="2"/>
          <w:sz w:val="20"/>
          <w:szCs w:val="20"/>
          <w:lang w:eastAsia="ko-KR"/>
        </w:rPr>
      </w:pPr>
    </w:p>
    <w:p w:rsidR="00A55C1B" w:rsidP="00A55C1B" w14:paraId="22609654" w14:textId="101DE65D">
      <w:pPr>
        <w:shd w:val="clear" w:color="auto" w:fill="C0C0C0"/>
        <w:suppressAutoHyphens/>
        <w:rPr>
          <w:b/>
          <w:bCs/>
          <w:color w:val="000000"/>
          <w:sz w:val="22"/>
          <w:szCs w:val="22"/>
          <w:lang w:val="en-GB" w:bidi="ta-IN"/>
        </w:rPr>
      </w:pPr>
      <w:r>
        <w:rPr>
          <w:rFonts w:ascii="Cambria" w:hAnsi="Cambria" w:cs="Arial"/>
          <w:b/>
          <w:sz w:val="20"/>
          <w:szCs w:val="20"/>
          <w:lang w:eastAsia="ar-SA"/>
        </w:rPr>
        <w:t>PROJECT:</w:t>
      </w:r>
      <w:r>
        <w:rPr>
          <w:b/>
          <w:bCs/>
          <w:color w:val="000000"/>
          <w:sz w:val="22"/>
          <w:szCs w:val="22"/>
          <w:lang w:bidi="ta-IN"/>
        </w:rPr>
        <w:t xml:space="preserve"> </w:t>
      </w:r>
      <w:r w:rsidR="007E3935">
        <w:rPr>
          <w:b/>
          <w:bCs/>
          <w:color w:val="000000"/>
          <w:sz w:val="22"/>
          <w:szCs w:val="22"/>
          <w:lang w:val="en-GB" w:bidi="ta-IN"/>
        </w:rPr>
        <w:t xml:space="preserve">Enterprise Mobility Middleware </w:t>
      </w:r>
      <w:r w:rsidR="00226ACE">
        <w:rPr>
          <w:b/>
          <w:bCs/>
          <w:color w:val="000000"/>
          <w:sz w:val="22"/>
          <w:szCs w:val="22"/>
          <w:lang w:val="en-GB" w:bidi="ta-IN"/>
        </w:rPr>
        <w:t>(EMM</w:t>
      </w:r>
      <w:r w:rsidR="007E3935">
        <w:rPr>
          <w:b/>
          <w:bCs/>
          <w:color w:val="000000"/>
          <w:sz w:val="22"/>
          <w:szCs w:val="22"/>
          <w:lang w:val="en-GB" w:bidi="ta-IN"/>
        </w:rPr>
        <w:t>)</w:t>
      </w:r>
    </w:p>
    <w:p w:rsidR="00A55C1B" w:rsidP="00A55C1B" w14:paraId="6E73D686" w14:textId="77777777">
      <w:pPr>
        <w:widowControl w:val="0"/>
        <w:wordWrap w:val="0"/>
        <w:autoSpaceDE w:val="0"/>
        <w:autoSpaceDN w:val="0"/>
        <w:ind w:right="360"/>
        <w:contextualSpacing/>
        <w:jc w:val="both"/>
        <w:rPr>
          <w:rFonts w:ascii="Verdana" w:eastAsia="Batang" w:hAnsi="Verdana"/>
          <w:b/>
          <w:kern w:val="2"/>
          <w:lang w:eastAsia="ko-KR"/>
        </w:rPr>
      </w:pPr>
    </w:p>
    <w:p w:rsidR="00A55C1B" w:rsidP="00A55C1B" w14:paraId="6CF9D3DB"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Technology/Environment</w:t>
      </w:r>
      <w:r>
        <w:rPr>
          <w:rFonts w:ascii="Verdana" w:eastAsia="Batang" w:hAnsi="Verdana" w:cs="Arial"/>
          <w:kern w:val="2"/>
          <w:sz w:val="20"/>
          <w:szCs w:val="20"/>
          <w:lang w:eastAsia="ko-KR"/>
        </w:rPr>
        <w:t xml:space="preserve">: Core Java, REST – JSON with Jersey API’s, SOAP webservices, JBoss Application </w:t>
      </w:r>
      <w:r w:rsidR="00A279F3">
        <w:rPr>
          <w:rFonts w:ascii="Verdana" w:eastAsia="Batang" w:hAnsi="Verdana" w:cs="Arial"/>
          <w:kern w:val="2"/>
          <w:sz w:val="20"/>
          <w:szCs w:val="20"/>
          <w:lang w:eastAsia="ko-KR"/>
        </w:rPr>
        <w:t>S</w:t>
      </w:r>
      <w:r>
        <w:rPr>
          <w:rFonts w:ascii="Verdana" w:eastAsia="Batang" w:hAnsi="Verdana" w:cs="Arial"/>
          <w:kern w:val="2"/>
          <w:sz w:val="20"/>
          <w:szCs w:val="20"/>
          <w:lang w:eastAsia="ko-KR"/>
        </w:rPr>
        <w:t>erver, SVN.</w:t>
      </w:r>
    </w:p>
    <w:p w:rsidR="00A55C1B" w:rsidP="00A55C1B" w14:paraId="47415818" w14:textId="77777777">
      <w:pPr>
        <w:widowControl w:val="0"/>
        <w:wordWrap w:val="0"/>
        <w:autoSpaceDE w:val="0"/>
        <w:autoSpaceDN w:val="0"/>
        <w:ind w:right="360"/>
        <w:contextualSpacing/>
        <w:jc w:val="both"/>
        <w:rPr>
          <w:rFonts w:ascii="Calibri" w:hAnsi="Calibri"/>
        </w:rPr>
      </w:pPr>
    </w:p>
    <w:p w:rsidR="00A55C1B" w:rsidP="00A55C1B" w14:paraId="30DD5AF9"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b/>
          <w:sz w:val="20"/>
          <w:szCs w:val="20"/>
          <w:lang w:val="en-IN" w:eastAsia="en-IN"/>
        </w:rPr>
        <w:t>Role</w:t>
      </w:r>
      <w:r>
        <w:rPr>
          <w:rFonts w:ascii="Verdana" w:eastAsia="Batang" w:hAnsi="Verdana" w:cs="Arial"/>
          <w:kern w:val="2"/>
          <w:sz w:val="20"/>
          <w:szCs w:val="20"/>
          <w:lang w:eastAsia="ko-KR"/>
        </w:rPr>
        <w:t>: Software Developer.</w:t>
      </w:r>
    </w:p>
    <w:p w:rsidR="00A55C1B" w:rsidP="00A55C1B" w14:paraId="36F7DC86"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A55C1B" w:rsidP="00A55C1B" w14:paraId="5DD3C0E4"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 xml:space="preserve">Duration worked: </w:t>
      </w:r>
      <w:r>
        <w:rPr>
          <w:rFonts w:ascii="Verdana" w:eastAsia="Batang" w:hAnsi="Verdana" w:cs="Arial"/>
          <w:kern w:val="2"/>
          <w:sz w:val="20"/>
          <w:szCs w:val="20"/>
          <w:lang w:eastAsia="ko-KR"/>
        </w:rPr>
        <w:t>Oct 2011 to Mar 2014.</w:t>
      </w:r>
    </w:p>
    <w:p w:rsidR="00A55C1B" w:rsidP="00A55C1B" w14:paraId="1F9BDE38" w14:textId="77777777">
      <w:pPr>
        <w:widowControl w:val="0"/>
        <w:wordWrap w:val="0"/>
        <w:autoSpaceDE w:val="0"/>
        <w:autoSpaceDN w:val="0"/>
        <w:ind w:right="360"/>
        <w:contextualSpacing/>
        <w:jc w:val="both"/>
        <w:rPr>
          <w:rFonts w:ascii="Verdana" w:eastAsia="Batang" w:hAnsi="Verdana" w:cs="Arial"/>
          <w:kern w:val="2"/>
          <w:sz w:val="20"/>
          <w:szCs w:val="20"/>
          <w:lang w:eastAsia="ko-KR"/>
        </w:rPr>
      </w:pPr>
    </w:p>
    <w:p w:rsidR="00A55C1B" w:rsidP="00A55C1B" w14:paraId="39A8D9B2" w14:textId="77777777">
      <w:pPr>
        <w:widowControl w:val="0"/>
        <w:wordWrap w:val="0"/>
        <w:autoSpaceDE w:val="0"/>
        <w:autoSpaceDN w:val="0"/>
        <w:ind w:right="360"/>
        <w:contextualSpacing/>
        <w:jc w:val="both"/>
        <w:rPr>
          <w:rFonts w:ascii="Verdana" w:eastAsia="Batang" w:hAnsi="Verdana" w:cs="Arial"/>
          <w:kern w:val="2"/>
          <w:sz w:val="20"/>
          <w:szCs w:val="20"/>
          <w:lang w:eastAsia="ko-KR"/>
        </w:rPr>
      </w:pPr>
      <w:r>
        <w:rPr>
          <w:rFonts w:ascii="Verdana" w:eastAsia="Batang" w:hAnsi="Verdana" w:cs="Arial"/>
          <w:b/>
          <w:bCs/>
          <w:kern w:val="2"/>
          <w:sz w:val="20"/>
          <w:szCs w:val="20"/>
          <w:lang w:eastAsia="ko-KR"/>
        </w:rPr>
        <w:t>Organization worked</w:t>
      </w:r>
      <w:r>
        <w:rPr>
          <w:rFonts w:ascii="Verdana" w:eastAsia="Batang" w:hAnsi="Verdana" w:cs="Arial"/>
          <w:kern w:val="2"/>
          <w:sz w:val="20"/>
          <w:szCs w:val="20"/>
          <w:lang w:eastAsia="ko-KR"/>
        </w:rPr>
        <w:t>: Datamatics Global Services Pvt Ltd.</w:t>
      </w:r>
    </w:p>
    <w:p w:rsidR="00A55C1B" w:rsidP="00A55C1B" w14:paraId="1DB442DB" w14:textId="77777777">
      <w:pPr>
        <w:widowControl w:val="0"/>
        <w:wordWrap w:val="0"/>
        <w:autoSpaceDE w:val="0"/>
        <w:autoSpaceDN w:val="0"/>
        <w:ind w:right="360"/>
        <w:contextualSpacing/>
        <w:jc w:val="both"/>
        <w:rPr>
          <w:rFonts w:ascii="Calibri" w:hAnsi="Calibri"/>
        </w:rPr>
      </w:pPr>
    </w:p>
    <w:p w:rsidR="00A55C1B" w:rsidP="00A55C1B" w14:paraId="27758016" w14:textId="77777777">
      <w:pPr>
        <w:widowControl w:val="0"/>
        <w:wordWrap w:val="0"/>
        <w:autoSpaceDE w:val="0"/>
        <w:autoSpaceDN w:val="0"/>
        <w:ind w:right="360"/>
        <w:contextualSpacing/>
        <w:jc w:val="both"/>
        <w:rPr>
          <w:rFonts w:ascii="Candara" w:hAnsi="Candara" w:cs="Segoe UI"/>
          <w:b/>
          <w:bCs/>
          <w:i/>
          <w:sz w:val="22"/>
          <w:szCs w:val="22"/>
        </w:rPr>
      </w:pPr>
      <w:r>
        <w:rPr>
          <w:rFonts w:ascii="Verdana" w:eastAsia="Batang" w:hAnsi="Verdana"/>
          <w:b/>
          <w:sz w:val="20"/>
          <w:szCs w:val="20"/>
          <w:lang w:val="en-IN" w:eastAsia="en-IN"/>
        </w:rPr>
        <w:t>Description</w:t>
      </w:r>
      <w:r>
        <w:rPr>
          <w:rFonts w:ascii="Verdana" w:eastAsia="Batang" w:hAnsi="Verdana" w:cs="Arial"/>
          <w:kern w:val="2"/>
          <w:sz w:val="20"/>
          <w:szCs w:val="20"/>
          <w:lang w:eastAsia="ko-KR"/>
        </w:rPr>
        <w:t>:</w:t>
      </w:r>
      <w:r>
        <w:rPr>
          <w:rFonts w:ascii="Candara" w:hAnsi="Candara" w:cs="Segoe UI"/>
          <w:b/>
          <w:bCs/>
          <w:i/>
          <w:sz w:val="22"/>
          <w:szCs w:val="22"/>
        </w:rPr>
        <w:t xml:space="preserve"> </w:t>
      </w:r>
    </w:p>
    <w:p w:rsidR="00A55C1B" w:rsidP="00A55C1B" w14:paraId="61BF8C21" w14:textId="77777777">
      <w:pPr>
        <w:widowControl w:val="0"/>
        <w:wordWrap w:val="0"/>
        <w:autoSpaceDE w:val="0"/>
        <w:autoSpaceDN w:val="0"/>
        <w:ind w:right="360"/>
        <w:contextualSpacing/>
        <w:jc w:val="both"/>
        <w:rPr>
          <w:rFonts w:ascii="Candara" w:hAnsi="Candara" w:cs="Segoe UI"/>
          <w:b/>
          <w:bCs/>
          <w:i/>
          <w:sz w:val="22"/>
          <w:szCs w:val="22"/>
        </w:rPr>
      </w:pPr>
    </w:p>
    <w:p w:rsidR="00A55C1B" w:rsidP="00A55C1B" w14:paraId="0C6FBA6A" w14:textId="3B059D7C">
      <w:pPr>
        <w:jc w:val="both"/>
        <w:rPr>
          <w:rFonts w:ascii="Calibri" w:hAnsi="Calibri"/>
        </w:rPr>
      </w:pPr>
      <w:r w:rsidRPr="00A55C1B">
        <w:rPr>
          <w:rFonts w:ascii="Verdana" w:hAnsi="Verdana" w:cs="Tahoma"/>
          <w:kern w:val="2"/>
          <w:sz w:val="20"/>
          <w:szCs w:val="20"/>
          <w:lang w:eastAsia="ko-KR"/>
        </w:rPr>
        <w:t xml:space="preserve">Enterprise Mobility </w:t>
      </w:r>
      <w:r w:rsidRPr="00A55C1B" w:rsidR="001F619A">
        <w:rPr>
          <w:rFonts w:ascii="Verdana" w:hAnsi="Verdana" w:cs="Tahoma"/>
          <w:kern w:val="2"/>
          <w:sz w:val="20"/>
          <w:szCs w:val="20"/>
          <w:lang w:eastAsia="ko-KR"/>
        </w:rPr>
        <w:t>Middleware</w:t>
      </w:r>
      <w:r w:rsidR="001F619A">
        <w:rPr>
          <w:rFonts w:ascii="Verdana" w:hAnsi="Verdana" w:cs="Tahoma"/>
          <w:kern w:val="2"/>
          <w:sz w:val="20"/>
          <w:szCs w:val="20"/>
          <w:lang w:eastAsia="ko-KR"/>
        </w:rPr>
        <w:t xml:space="preserve"> (EMM)</w:t>
      </w:r>
      <w:r w:rsidRPr="00A55C1B">
        <w:rPr>
          <w:rFonts w:ascii="Verdana" w:hAnsi="Verdana" w:cs="Tahoma"/>
          <w:kern w:val="2"/>
          <w:sz w:val="20"/>
          <w:szCs w:val="20"/>
          <w:lang w:eastAsia="ko-KR"/>
        </w:rPr>
        <w:t xml:space="preserve"> aims to bring 'Pulse' which is Datamatics Global Services Intranet on handheld mobile device so that it can be accessed using an app on your smartphone. It is </w:t>
      </w:r>
      <w:r w:rsidR="001F619A">
        <w:rPr>
          <w:rFonts w:ascii="Verdana" w:hAnsi="Verdana" w:cs="Tahoma"/>
          <w:kern w:val="2"/>
          <w:sz w:val="20"/>
          <w:szCs w:val="20"/>
          <w:lang w:eastAsia="ko-KR"/>
        </w:rPr>
        <w:t>being d</w:t>
      </w:r>
      <w:r w:rsidRPr="00A55C1B">
        <w:rPr>
          <w:rFonts w:ascii="Verdana" w:hAnsi="Verdana" w:cs="Tahoma"/>
          <w:kern w:val="2"/>
          <w:sz w:val="20"/>
          <w:szCs w:val="20"/>
          <w:lang w:eastAsia="ko-KR"/>
        </w:rPr>
        <w:t xml:space="preserve">esigned to connect to any Enterprise Server </w:t>
      </w:r>
      <w:r w:rsidR="007A093F">
        <w:rPr>
          <w:rFonts w:ascii="Verdana" w:hAnsi="Verdana" w:cs="Tahoma"/>
          <w:kern w:val="2"/>
          <w:sz w:val="20"/>
          <w:szCs w:val="20"/>
          <w:lang w:eastAsia="ko-KR"/>
        </w:rPr>
        <w:t>to</w:t>
      </w:r>
      <w:r w:rsidRPr="00A55C1B">
        <w:rPr>
          <w:rFonts w:ascii="Verdana" w:hAnsi="Verdana" w:cs="Tahoma"/>
          <w:kern w:val="2"/>
          <w:sz w:val="20"/>
          <w:szCs w:val="20"/>
          <w:lang w:eastAsia="ko-KR"/>
        </w:rPr>
        <w:t xml:space="preserve"> make </w:t>
      </w:r>
      <w:r w:rsidR="001F619A">
        <w:rPr>
          <w:rFonts w:ascii="Verdana" w:hAnsi="Verdana" w:cs="Tahoma"/>
          <w:kern w:val="2"/>
          <w:sz w:val="20"/>
          <w:szCs w:val="20"/>
          <w:lang w:eastAsia="ko-KR"/>
        </w:rPr>
        <w:t>the d</w:t>
      </w:r>
      <w:r w:rsidRPr="00A55C1B">
        <w:rPr>
          <w:rFonts w:ascii="Verdana" w:hAnsi="Verdana" w:cs="Tahoma"/>
          <w:kern w:val="2"/>
          <w:sz w:val="20"/>
          <w:szCs w:val="20"/>
          <w:lang w:eastAsia="ko-KR"/>
        </w:rPr>
        <w:t xml:space="preserve">ata Accessible to </w:t>
      </w:r>
      <w:r w:rsidR="00181017">
        <w:rPr>
          <w:rFonts w:ascii="Verdana" w:hAnsi="Verdana" w:cs="Tahoma"/>
          <w:kern w:val="2"/>
          <w:sz w:val="20"/>
          <w:szCs w:val="20"/>
          <w:lang w:eastAsia="ko-KR"/>
        </w:rPr>
        <w:t xml:space="preserve">the </w:t>
      </w:r>
      <w:r w:rsidR="007A093F">
        <w:rPr>
          <w:rFonts w:ascii="Verdana" w:hAnsi="Verdana" w:cs="Tahoma"/>
          <w:kern w:val="2"/>
          <w:sz w:val="20"/>
          <w:szCs w:val="20"/>
          <w:lang w:eastAsia="ko-KR"/>
        </w:rPr>
        <w:t>f</w:t>
      </w:r>
      <w:r w:rsidRPr="00A55C1B" w:rsidR="007A093F">
        <w:rPr>
          <w:rFonts w:ascii="Verdana" w:hAnsi="Verdana" w:cs="Tahoma"/>
          <w:kern w:val="2"/>
          <w:sz w:val="20"/>
          <w:szCs w:val="20"/>
          <w:lang w:eastAsia="ko-KR"/>
        </w:rPr>
        <w:t>ront-end</w:t>
      </w:r>
      <w:r w:rsidRPr="00A55C1B">
        <w:rPr>
          <w:rFonts w:ascii="Verdana" w:hAnsi="Verdana" w:cs="Tahoma"/>
          <w:kern w:val="2"/>
          <w:sz w:val="20"/>
          <w:szCs w:val="20"/>
          <w:lang w:eastAsia="ko-KR"/>
        </w:rPr>
        <w:t xml:space="preserve"> </w:t>
      </w:r>
      <w:r w:rsidR="00181017">
        <w:rPr>
          <w:rFonts w:ascii="Verdana" w:hAnsi="Verdana" w:cs="Tahoma"/>
          <w:kern w:val="2"/>
          <w:sz w:val="20"/>
          <w:szCs w:val="20"/>
          <w:lang w:eastAsia="ko-KR"/>
        </w:rPr>
        <w:t>m</w:t>
      </w:r>
      <w:r w:rsidRPr="00A55C1B">
        <w:rPr>
          <w:rFonts w:ascii="Verdana" w:hAnsi="Verdana" w:cs="Tahoma"/>
          <w:kern w:val="2"/>
          <w:sz w:val="20"/>
          <w:szCs w:val="20"/>
          <w:lang w:eastAsia="ko-KR"/>
        </w:rPr>
        <w:t xml:space="preserve">obile </w:t>
      </w:r>
      <w:r w:rsidR="00181017">
        <w:rPr>
          <w:rFonts w:ascii="Verdana" w:hAnsi="Verdana" w:cs="Tahoma"/>
          <w:kern w:val="2"/>
          <w:sz w:val="20"/>
          <w:szCs w:val="20"/>
          <w:lang w:eastAsia="ko-KR"/>
        </w:rPr>
        <w:t>a</w:t>
      </w:r>
      <w:r w:rsidRPr="00A55C1B">
        <w:rPr>
          <w:rFonts w:ascii="Verdana" w:hAnsi="Verdana" w:cs="Tahoma"/>
          <w:kern w:val="2"/>
          <w:sz w:val="20"/>
          <w:szCs w:val="20"/>
          <w:lang w:eastAsia="ko-KR"/>
        </w:rPr>
        <w:t>pp</w:t>
      </w:r>
      <w:r w:rsidRPr="00A55C1B">
        <w:rPr>
          <w:rFonts w:ascii="Calibri" w:hAnsi="Calibri"/>
        </w:rPr>
        <w:t>.</w:t>
      </w:r>
    </w:p>
    <w:p w:rsidR="00A55C1B" w:rsidP="00A55C1B" w14:paraId="354F219E" w14:textId="77777777">
      <w:pPr>
        <w:jc w:val="both"/>
        <w:rPr>
          <w:rFonts w:ascii="Calibri" w:hAnsi="Calibri"/>
        </w:rPr>
      </w:pPr>
      <w:r>
        <w:rPr>
          <w:rFonts w:ascii="Calibri" w:hAnsi="Calibri"/>
        </w:rPr>
        <w:tab/>
      </w:r>
    </w:p>
    <w:p w:rsidR="00A55C1B" w:rsidP="00A55C1B" w14:paraId="37C96B36" w14:textId="77777777">
      <w:pPr>
        <w:wordWrap w:val="0"/>
        <w:spacing w:after="200" w:line="276" w:lineRule="auto"/>
        <w:rPr>
          <w:color w:val="000000"/>
          <w:sz w:val="22"/>
          <w:szCs w:val="22"/>
          <w:lang w:bidi="ta-IN"/>
        </w:rPr>
      </w:pPr>
      <w:r>
        <w:rPr>
          <w:rFonts w:ascii="Verdana" w:eastAsia="Batang" w:hAnsi="Verdana"/>
          <w:b/>
          <w:sz w:val="20"/>
          <w:szCs w:val="20"/>
          <w:lang w:val="en-IN" w:eastAsia="en-IN"/>
        </w:rPr>
        <w:t>Responsibilities:</w:t>
      </w:r>
    </w:p>
    <w:p w:rsidR="00A55C1B" w:rsidP="00A55C1B" w14:paraId="4522D507"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Coordinate with the front-end app team to design data exchange format between app and the middleware.</w:t>
      </w:r>
    </w:p>
    <w:p w:rsidR="00BB7AC4" w:rsidP="00BB7AC4" w14:paraId="64534249" w14:textId="77777777">
      <w:pPr>
        <w:widowControl w:val="0"/>
        <w:wordWrap w:val="0"/>
        <w:autoSpaceDE w:val="0"/>
        <w:autoSpaceDN w:val="0"/>
        <w:spacing w:after="160" w:line="256" w:lineRule="auto"/>
        <w:ind w:left="720"/>
        <w:contextualSpacing/>
        <w:jc w:val="both"/>
        <w:rPr>
          <w:rFonts w:ascii="Verdana" w:hAnsi="Verdana" w:cs="Tahoma"/>
          <w:kern w:val="2"/>
          <w:sz w:val="20"/>
          <w:szCs w:val="20"/>
          <w:lang w:eastAsia="ko-KR"/>
        </w:rPr>
      </w:pPr>
    </w:p>
    <w:p w:rsidR="00A55C1B" w:rsidRPr="00A55C1B" w:rsidP="00A55C1B" w14:paraId="6922D511" w14:textId="77777777">
      <w:pPr>
        <w:widowControl w:val="0"/>
        <w:numPr>
          <w:ilvl w:val="0"/>
          <w:numId w:val="3"/>
        </w:numPr>
        <w:wordWrap w:val="0"/>
        <w:autoSpaceDE w:val="0"/>
        <w:autoSpaceDN w:val="0"/>
        <w:spacing w:after="160" w:line="256" w:lineRule="auto"/>
        <w:contextualSpacing/>
        <w:jc w:val="both"/>
        <w:rPr>
          <w:rFonts w:ascii="Verdana" w:hAnsi="Verdana" w:cs="Tahoma"/>
          <w:kern w:val="2"/>
          <w:sz w:val="20"/>
          <w:szCs w:val="20"/>
          <w:lang w:eastAsia="ko-KR"/>
        </w:rPr>
      </w:pPr>
      <w:r>
        <w:rPr>
          <w:rFonts w:ascii="Verdana" w:hAnsi="Verdana" w:cs="Tahoma"/>
          <w:kern w:val="2"/>
          <w:sz w:val="20"/>
          <w:szCs w:val="20"/>
          <w:lang w:eastAsia="ko-KR"/>
        </w:rPr>
        <w:t>Work with senior developer</w:t>
      </w:r>
      <w:r w:rsidR="00BB7AC4">
        <w:rPr>
          <w:rFonts w:ascii="Verdana" w:hAnsi="Verdana" w:cs="Tahoma"/>
          <w:kern w:val="2"/>
          <w:sz w:val="20"/>
          <w:szCs w:val="20"/>
          <w:lang w:eastAsia="ko-KR"/>
        </w:rPr>
        <w:t xml:space="preserve"> and technical architect</w:t>
      </w:r>
      <w:r>
        <w:rPr>
          <w:rFonts w:ascii="Verdana" w:hAnsi="Verdana" w:cs="Tahoma"/>
          <w:kern w:val="2"/>
          <w:sz w:val="20"/>
          <w:szCs w:val="20"/>
          <w:lang w:eastAsia="ko-KR"/>
        </w:rPr>
        <w:t xml:space="preserve"> on design and development of the software application.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7"/>
          </v:shape>
        </w:pict>
      </w:r>
    </w:p>
    <w:sectPr>
      <w:pgSz w:w="12240" w:h="15840"/>
      <w:pgMar w:top="284" w:right="567" w:bottom="284"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842F5A"/>
    <w:multiLevelType w:val="multilevel"/>
    <w:tmpl w:val="0D842F5A"/>
    <w:lvl w:ilvl="0">
      <w:start w:val="1"/>
      <w:numFmt w:val="bullet"/>
      <w:lvlText w:val=""/>
      <w:lvlJc w:val="left"/>
      <w:pPr>
        <w:ind w:left="720" w:hanging="360"/>
      </w:pPr>
      <w:rPr>
        <w:rFonts w:ascii="Symbol" w:hAnsi="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1">
    <w:nsid w:val="19FD41DE"/>
    <w:multiLevelType w:val="hybridMultilevel"/>
    <w:tmpl w:val="691021F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42C37CA8"/>
    <w:multiLevelType w:val="hybridMultilevel"/>
    <w:tmpl w:val="4D4E13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4BC205E"/>
    <w:multiLevelType w:val="multilevel"/>
    <w:tmpl w:val="44BC205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474311C8"/>
    <w:multiLevelType w:val="hybridMultilevel"/>
    <w:tmpl w:val="105AACC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CF77163"/>
    <w:multiLevelType w:val="hybridMultilevel"/>
    <w:tmpl w:val="479A563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F190620"/>
    <w:multiLevelType w:val="multilevel"/>
    <w:tmpl w:val="5F190620"/>
    <w:lvl w:ilvl="0">
      <w:start w:val="0"/>
      <w:numFmt w:val="bullet"/>
      <w:lvlText w:val="·"/>
      <w:lvlJc w:val="left"/>
      <w:pPr>
        <w:ind w:left="720" w:hanging="360"/>
      </w:pPr>
      <w:rPr>
        <w:rFonts w:ascii="Symbol" w:eastAsia="Symbol" w:hAnsi="Symbol" w:hint="default"/>
        <w:b w:val="0"/>
        <w:color w:val="000000"/>
        <w:sz w:val="22"/>
        <w:szCs w:val="22"/>
      </w:rPr>
    </w:lvl>
    <w:lvl w:ilvl="1">
      <w:start w:val="1"/>
      <w:numFmt w:val="bullet"/>
      <w:lvlText w:val="o"/>
      <w:lvlJc w:val="left"/>
      <w:pPr>
        <w:ind w:left="1440" w:hanging="360"/>
      </w:pPr>
      <w:rPr>
        <w:rFonts w:ascii="Cambria" w:eastAsia="Cambria" w:hAnsi="Cambria" w:hint="default"/>
        <w:b/>
        <w:color w:val="000000"/>
        <w:shd w:val="clear" w:color="auto" w:fill="FFFFFF"/>
      </w:rPr>
    </w:lvl>
    <w:lvl w:ilvl="2">
      <w:start w:val="1"/>
      <w:numFmt w:val="bullet"/>
      <w:lvlText w:val="§"/>
      <w:lvlJc w:val="left"/>
      <w:pPr>
        <w:ind w:left="2160" w:hanging="360"/>
      </w:pPr>
      <w:rPr>
        <w:rFonts w:ascii="Cambria" w:eastAsia="Cambria" w:hAnsi="Cambria" w:hint="default"/>
        <w:b/>
        <w:color w:val="000000"/>
        <w:shd w:val="clear" w:color="auto" w:fill="FFFFFF"/>
      </w:rPr>
    </w:lvl>
    <w:lvl w:ilvl="3">
      <w:start w:val="1"/>
      <w:numFmt w:val="bullet"/>
      <w:lvlText w:val="·"/>
      <w:lvlJc w:val="left"/>
      <w:pPr>
        <w:ind w:left="2880" w:hanging="360"/>
      </w:pPr>
      <w:rPr>
        <w:rFonts w:ascii="Cambria" w:eastAsia="Cambria" w:hAnsi="Cambria" w:hint="default"/>
        <w:b/>
        <w:color w:val="000000"/>
        <w:shd w:val="clear" w:color="auto" w:fill="FFFFFF"/>
      </w:rPr>
    </w:lvl>
    <w:lvl w:ilvl="4">
      <w:start w:val="1"/>
      <w:numFmt w:val="bullet"/>
      <w:lvlText w:val="o"/>
      <w:lvlJc w:val="left"/>
      <w:pPr>
        <w:ind w:left="3600" w:hanging="360"/>
      </w:pPr>
      <w:rPr>
        <w:rFonts w:ascii="Cambria" w:eastAsia="Cambria" w:hAnsi="Cambria" w:hint="default"/>
        <w:b/>
        <w:color w:val="000000"/>
        <w:shd w:val="clear" w:color="auto" w:fill="FFFFFF"/>
      </w:rPr>
    </w:lvl>
    <w:lvl w:ilvl="5">
      <w:start w:val="1"/>
      <w:numFmt w:val="bullet"/>
      <w:lvlText w:val="§"/>
      <w:lvlJc w:val="left"/>
      <w:pPr>
        <w:ind w:left="4320" w:hanging="360"/>
      </w:pPr>
      <w:rPr>
        <w:rFonts w:ascii="Cambria" w:eastAsia="Cambria" w:hAnsi="Cambria" w:hint="default"/>
        <w:b/>
        <w:color w:val="000000"/>
        <w:shd w:val="clear" w:color="auto" w:fill="FFFFFF"/>
      </w:rPr>
    </w:lvl>
    <w:lvl w:ilvl="6">
      <w:start w:val="1"/>
      <w:numFmt w:val="bullet"/>
      <w:lvlText w:val="·"/>
      <w:lvlJc w:val="left"/>
      <w:pPr>
        <w:ind w:left="5040" w:hanging="360"/>
      </w:pPr>
      <w:rPr>
        <w:rFonts w:ascii="Cambria" w:eastAsia="Cambria" w:hAnsi="Cambria" w:hint="default"/>
        <w:b/>
        <w:color w:val="000000"/>
        <w:shd w:val="clear" w:color="auto" w:fill="FFFFFF"/>
      </w:rPr>
    </w:lvl>
    <w:lvl w:ilvl="7">
      <w:start w:val="1"/>
      <w:numFmt w:val="bullet"/>
      <w:lvlText w:val="o"/>
      <w:lvlJc w:val="left"/>
      <w:pPr>
        <w:ind w:left="5760" w:hanging="360"/>
      </w:pPr>
      <w:rPr>
        <w:rFonts w:ascii="Cambria" w:eastAsia="Cambria" w:hAnsi="Cambria" w:hint="default"/>
        <w:b/>
        <w:color w:val="000000"/>
        <w:shd w:val="clear" w:color="auto" w:fill="FFFFFF"/>
      </w:rPr>
    </w:lvl>
    <w:lvl w:ilvl="8">
      <w:start w:val="1"/>
      <w:numFmt w:val="bullet"/>
      <w:lvlText w:val="§"/>
      <w:lvlJc w:val="left"/>
      <w:pPr>
        <w:ind w:left="6480" w:hanging="360"/>
      </w:pPr>
      <w:rPr>
        <w:rFonts w:ascii="Cambria" w:eastAsia="Cambria" w:hAnsi="Cambria" w:hint="default"/>
        <w:b/>
        <w:color w:val="000000"/>
        <w:shd w:val="clear" w:color="auto" w:fill="FFFFFF"/>
      </w:rPr>
    </w:lvl>
  </w:abstractNum>
  <w:abstractNum w:abstractNumId="7">
    <w:nsid w:val="7BC634FF"/>
    <w:multiLevelType w:val="hybridMultilevel"/>
    <w:tmpl w:val="B68206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7"/>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oNotHyphenateCaps/>
  <w:drawingGridHorizontalSpacing w:val="120"/>
  <w:drawingGridVerticalSpacing w:val="120"/>
  <w:displayHorizontalDrawingGridEvery w:val="0"/>
  <w:displayVerticalDrawingGridEvery w:val="3"/>
  <w:doNotShadeFormData/>
  <w:characterSpacingControl w:val="compressPunctuation"/>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C8"/>
    <w:rsid w:val="00003CD4"/>
    <w:rsid w:val="00010E40"/>
    <w:rsid w:val="00012E86"/>
    <w:rsid w:val="00013380"/>
    <w:rsid w:val="00013A58"/>
    <w:rsid w:val="00015877"/>
    <w:rsid w:val="00016618"/>
    <w:rsid w:val="00016C4A"/>
    <w:rsid w:val="00022698"/>
    <w:rsid w:val="00022C09"/>
    <w:rsid w:val="00025FB4"/>
    <w:rsid w:val="000312C0"/>
    <w:rsid w:val="000335E7"/>
    <w:rsid w:val="00034EB7"/>
    <w:rsid w:val="000357A3"/>
    <w:rsid w:val="00037A90"/>
    <w:rsid w:val="0004489B"/>
    <w:rsid w:val="000457F7"/>
    <w:rsid w:val="00047378"/>
    <w:rsid w:val="00047973"/>
    <w:rsid w:val="000505EB"/>
    <w:rsid w:val="000513C9"/>
    <w:rsid w:val="0005424F"/>
    <w:rsid w:val="00056EFB"/>
    <w:rsid w:val="0006037C"/>
    <w:rsid w:val="00063B54"/>
    <w:rsid w:val="00064DD8"/>
    <w:rsid w:val="00070C0E"/>
    <w:rsid w:val="00070DA8"/>
    <w:rsid w:val="00071647"/>
    <w:rsid w:val="000723C4"/>
    <w:rsid w:val="000767E3"/>
    <w:rsid w:val="0007767C"/>
    <w:rsid w:val="000778BD"/>
    <w:rsid w:val="00081D30"/>
    <w:rsid w:val="00082CD9"/>
    <w:rsid w:val="00084FF9"/>
    <w:rsid w:val="00085590"/>
    <w:rsid w:val="00085972"/>
    <w:rsid w:val="00085C02"/>
    <w:rsid w:val="00086B80"/>
    <w:rsid w:val="00086FE9"/>
    <w:rsid w:val="00090F70"/>
    <w:rsid w:val="00097823"/>
    <w:rsid w:val="000A5A5A"/>
    <w:rsid w:val="000A74B5"/>
    <w:rsid w:val="000B0015"/>
    <w:rsid w:val="000B1EE5"/>
    <w:rsid w:val="000B26CF"/>
    <w:rsid w:val="000B4FA9"/>
    <w:rsid w:val="000B5D43"/>
    <w:rsid w:val="000B77AA"/>
    <w:rsid w:val="000C18FD"/>
    <w:rsid w:val="000C1A66"/>
    <w:rsid w:val="000C7F0D"/>
    <w:rsid w:val="000D07F4"/>
    <w:rsid w:val="000D1257"/>
    <w:rsid w:val="000D2D46"/>
    <w:rsid w:val="000D4C2E"/>
    <w:rsid w:val="000D4D31"/>
    <w:rsid w:val="000E1514"/>
    <w:rsid w:val="000E2E52"/>
    <w:rsid w:val="000E7C77"/>
    <w:rsid w:val="000F237F"/>
    <w:rsid w:val="000F526A"/>
    <w:rsid w:val="000F5512"/>
    <w:rsid w:val="000F6946"/>
    <w:rsid w:val="00100442"/>
    <w:rsid w:val="001006F9"/>
    <w:rsid w:val="001015A1"/>
    <w:rsid w:val="001019F8"/>
    <w:rsid w:val="00103019"/>
    <w:rsid w:val="00104B10"/>
    <w:rsid w:val="00105F05"/>
    <w:rsid w:val="001142D6"/>
    <w:rsid w:val="00114F88"/>
    <w:rsid w:val="00115CBE"/>
    <w:rsid w:val="00122617"/>
    <w:rsid w:val="00123EAF"/>
    <w:rsid w:val="00126797"/>
    <w:rsid w:val="00126E1E"/>
    <w:rsid w:val="00127F9C"/>
    <w:rsid w:val="001316F3"/>
    <w:rsid w:val="00132B3C"/>
    <w:rsid w:val="00133986"/>
    <w:rsid w:val="00137BAA"/>
    <w:rsid w:val="00141CCD"/>
    <w:rsid w:val="00142F09"/>
    <w:rsid w:val="00143356"/>
    <w:rsid w:val="00145603"/>
    <w:rsid w:val="00147879"/>
    <w:rsid w:val="0015069B"/>
    <w:rsid w:val="001543AF"/>
    <w:rsid w:val="00155A79"/>
    <w:rsid w:val="00155C47"/>
    <w:rsid w:val="00157A60"/>
    <w:rsid w:val="00162308"/>
    <w:rsid w:val="00164028"/>
    <w:rsid w:val="0016541D"/>
    <w:rsid w:val="00165A25"/>
    <w:rsid w:val="00165B91"/>
    <w:rsid w:val="00166BC9"/>
    <w:rsid w:val="0016709D"/>
    <w:rsid w:val="0017205B"/>
    <w:rsid w:val="00172219"/>
    <w:rsid w:val="00172FAD"/>
    <w:rsid w:val="00173916"/>
    <w:rsid w:val="00173A54"/>
    <w:rsid w:val="00180F55"/>
    <w:rsid w:val="00181017"/>
    <w:rsid w:val="00181992"/>
    <w:rsid w:val="00183E24"/>
    <w:rsid w:val="00184C36"/>
    <w:rsid w:val="001862FC"/>
    <w:rsid w:val="00196F77"/>
    <w:rsid w:val="001972A4"/>
    <w:rsid w:val="001A204D"/>
    <w:rsid w:val="001A2D4E"/>
    <w:rsid w:val="001A7A23"/>
    <w:rsid w:val="001A7B41"/>
    <w:rsid w:val="001B02BB"/>
    <w:rsid w:val="001B05D8"/>
    <w:rsid w:val="001B0D4E"/>
    <w:rsid w:val="001B1338"/>
    <w:rsid w:val="001B1A46"/>
    <w:rsid w:val="001B21AA"/>
    <w:rsid w:val="001B302A"/>
    <w:rsid w:val="001B448F"/>
    <w:rsid w:val="001B5FB0"/>
    <w:rsid w:val="001B76AE"/>
    <w:rsid w:val="001C4C64"/>
    <w:rsid w:val="001C572C"/>
    <w:rsid w:val="001C7656"/>
    <w:rsid w:val="001C7AE0"/>
    <w:rsid w:val="001C7E5B"/>
    <w:rsid w:val="001D160B"/>
    <w:rsid w:val="001D251B"/>
    <w:rsid w:val="001D2C26"/>
    <w:rsid w:val="001D5A32"/>
    <w:rsid w:val="001D6078"/>
    <w:rsid w:val="001D63AA"/>
    <w:rsid w:val="001D65DA"/>
    <w:rsid w:val="001D6C19"/>
    <w:rsid w:val="001E32A1"/>
    <w:rsid w:val="001E3A32"/>
    <w:rsid w:val="001E57E7"/>
    <w:rsid w:val="001E7BFC"/>
    <w:rsid w:val="001F2267"/>
    <w:rsid w:val="001F3336"/>
    <w:rsid w:val="001F3B1E"/>
    <w:rsid w:val="001F619A"/>
    <w:rsid w:val="001F6909"/>
    <w:rsid w:val="00200AE1"/>
    <w:rsid w:val="0020335C"/>
    <w:rsid w:val="002047E5"/>
    <w:rsid w:val="002052A9"/>
    <w:rsid w:val="002063DA"/>
    <w:rsid w:val="00207377"/>
    <w:rsid w:val="00212A0B"/>
    <w:rsid w:val="00212A24"/>
    <w:rsid w:val="0021501B"/>
    <w:rsid w:val="00215AB3"/>
    <w:rsid w:val="0021661B"/>
    <w:rsid w:val="002174EF"/>
    <w:rsid w:val="0021758D"/>
    <w:rsid w:val="00217DCA"/>
    <w:rsid w:val="00221C5B"/>
    <w:rsid w:val="0022496F"/>
    <w:rsid w:val="00224C4B"/>
    <w:rsid w:val="00224E0C"/>
    <w:rsid w:val="00225BF9"/>
    <w:rsid w:val="00226ACE"/>
    <w:rsid w:val="00235BB6"/>
    <w:rsid w:val="00240B11"/>
    <w:rsid w:val="002412B8"/>
    <w:rsid w:val="0024131E"/>
    <w:rsid w:val="00242198"/>
    <w:rsid w:val="002435E0"/>
    <w:rsid w:val="00244D3B"/>
    <w:rsid w:val="0025330C"/>
    <w:rsid w:val="00253DA9"/>
    <w:rsid w:val="00253DCB"/>
    <w:rsid w:val="00257178"/>
    <w:rsid w:val="00261529"/>
    <w:rsid w:val="00262C98"/>
    <w:rsid w:val="00265892"/>
    <w:rsid w:val="00266044"/>
    <w:rsid w:val="00272C92"/>
    <w:rsid w:val="00273FE0"/>
    <w:rsid w:val="002749BF"/>
    <w:rsid w:val="00274BAE"/>
    <w:rsid w:val="0028211F"/>
    <w:rsid w:val="00284245"/>
    <w:rsid w:val="00287485"/>
    <w:rsid w:val="00290472"/>
    <w:rsid w:val="00290EEE"/>
    <w:rsid w:val="002919C0"/>
    <w:rsid w:val="002944D0"/>
    <w:rsid w:val="00295405"/>
    <w:rsid w:val="00297705"/>
    <w:rsid w:val="002A17BB"/>
    <w:rsid w:val="002B1DC8"/>
    <w:rsid w:val="002B2735"/>
    <w:rsid w:val="002B31C0"/>
    <w:rsid w:val="002B70F2"/>
    <w:rsid w:val="002C00D9"/>
    <w:rsid w:val="002C0228"/>
    <w:rsid w:val="002C1C6E"/>
    <w:rsid w:val="002C1CA5"/>
    <w:rsid w:val="002C2865"/>
    <w:rsid w:val="002C3A4B"/>
    <w:rsid w:val="002C5EB8"/>
    <w:rsid w:val="002C661C"/>
    <w:rsid w:val="002D0817"/>
    <w:rsid w:val="002D0D05"/>
    <w:rsid w:val="002D4907"/>
    <w:rsid w:val="002D668E"/>
    <w:rsid w:val="002D7F61"/>
    <w:rsid w:val="002E0F59"/>
    <w:rsid w:val="002E33AA"/>
    <w:rsid w:val="002E5776"/>
    <w:rsid w:val="002F4406"/>
    <w:rsid w:val="002F5608"/>
    <w:rsid w:val="002F6A9D"/>
    <w:rsid w:val="002F7CF2"/>
    <w:rsid w:val="002F7D75"/>
    <w:rsid w:val="003019A4"/>
    <w:rsid w:val="00301B0C"/>
    <w:rsid w:val="00302BCC"/>
    <w:rsid w:val="00304AB3"/>
    <w:rsid w:val="00305A58"/>
    <w:rsid w:val="00306302"/>
    <w:rsid w:val="00306EAA"/>
    <w:rsid w:val="0031283C"/>
    <w:rsid w:val="00316F79"/>
    <w:rsid w:val="0031736A"/>
    <w:rsid w:val="0032016F"/>
    <w:rsid w:val="00321451"/>
    <w:rsid w:val="00322021"/>
    <w:rsid w:val="003235AF"/>
    <w:rsid w:val="003239A6"/>
    <w:rsid w:val="00333379"/>
    <w:rsid w:val="00340387"/>
    <w:rsid w:val="00342D12"/>
    <w:rsid w:val="00343B56"/>
    <w:rsid w:val="00344C0D"/>
    <w:rsid w:val="00344D9B"/>
    <w:rsid w:val="00345971"/>
    <w:rsid w:val="00347E07"/>
    <w:rsid w:val="003562E2"/>
    <w:rsid w:val="003574F4"/>
    <w:rsid w:val="003669B5"/>
    <w:rsid w:val="003674E7"/>
    <w:rsid w:val="0036783A"/>
    <w:rsid w:val="00367FFE"/>
    <w:rsid w:val="003707C9"/>
    <w:rsid w:val="00372DDF"/>
    <w:rsid w:val="003743E1"/>
    <w:rsid w:val="00374D65"/>
    <w:rsid w:val="003778EE"/>
    <w:rsid w:val="00380E79"/>
    <w:rsid w:val="00381FA4"/>
    <w:rsid w:val="0038330B"/>
    <w:rsid w:val="003837BA"/>
    <w:rsid w:val="0038409D"/>
    <w:rsid w:val="00384346"/>
    <w:rsid w:val="00394A1D"/>
    <w:rsid w:val="00394B54"/>
    <w:rsid w:val="003A2626"/>
    <w:rsid w:val="003A3ADB"/>
    <w:rsid w:val="003A4596"/>
    <w:rsid w:val="003A679B"/>
    <w:rsid w:val="003A69D5"/>
    <w:rsid w:val="003A75C9"/>
    <w:rsid w:val="003A7B7D"/>
    <w:rsid w:val="003B043E"/>
    <w:rsid w:val="003B4003"/>
    <w:rsid w:val="003C0937"/>
    <w:rsid w:val="003C220D"/>
    <w:rsid w:val="003C7645"/>
    <w:rsid w:val="003D0DD1"/>
    <w:rsid w:val="003D0DD3"/>
    <w:rsid w:val="003E0C52"/>
    <w:rsid w:val="003E129F"/>
    <w:rsid w:val="003E15E6"/>
    <w:rsid w:val="003E368D"/>
    <w:rsid w:val="003E5188"/>
    <w:rsid w:val="003E7EBC"/>
    <w:rsid w:val="003F24EF"/>
    <w:rsid w:val="003F3EB8"/>
    <w:rsid w:val="003F4E74"/>
    <w:rsid w:val="003F625A"/>
    <w:rsid w:val="003F65F8"/>
    <w:rsid w:val="003F6C47"/>
    <w:rsid w:val="003F7A08"/>
    <w:rsid w:val="00401F01"/>
    <w:rsid w:val="00405BF4"/>
    <w:rsid w:val="004068B8"/>
    <w:rsid w:val="004069A2"/>
    <w:rsid w:val="00407C6F"/>
    <w:rsid w:val="0041190D"/>
    <w:rsid w:val="00412A61"/>
    <w:rsid w:val="00412B87"/>
    <w:rsid w:val="00416DB7"/>
    <w:rsid w:val="004179DB"/>
    <w:rsid w:val="004218D9"/>
    <w:rsid w:val="00422DBB"/>
    <w:rsid w:val="00425769"/>
    <w:rsid w:val="00425C7F"/>
    <w:rsid w:val="0043158B"/>
    <w:rsid w:val="00433EEC"/>
    <w:rsid w:val="00436BD0"/>
    <w:rsid w:val="00437342"/>
    <w:rsid w:val="0044076B"/>
    <w:rsid w:val="00441ECC"/>
    <w:rsid w:val="00443D6B"/>
    <w:rsid w:val="004462FF"/>
    <w:rsid w:val="0045003A"/>
    <w:rsid w:val="004558CE"/>
    <w:rsid w:val="0046465C"/>
    <w:rsid w:val="00466037"/>
    <w:rsid w:val="00467D18"/>
    <w:rsid w:val="004726D7"/>
    <w:rsid w:val="00472CE2"/>
    <w:rsid w:val="00472E27"/>
    <w:rsid w:val="00473D0E"/>
    <w:rsid w:val="00477AB2"/>
    <w:rsid w:val="00480C59"/>
    <w:rsid w:val="00481F5B"/>
    <w:rsid w:val="00483170"/>
    <w:rsid w:val="00483C6B"/>
    <w:rsid w:val="00484382"/>
    <w:rsid w:val="0048573D"/>
    <w:rsid w:val="0048612B"/>
    <w:rsid w:val="004875FE"/>
    <w:rsid w:val="004902C5"/>
    <w:rsid w:val="0049194B"/>
    <w:rsid w:val="00492384"/>
    <w:rsid w:val="00492B5A"/>
    <w:rsid w:val="004937A3"/>
    <w:rsid w:val="004949B4"/>
    <w:rsid w:val="00496C34"/>
    <w:rsid w:val="004A028B"/>
    <w:rsid w:val="004A2593"/>
    <w:rsid w:val="004A4C60"/>
    <w:rsid w:val="004A6070"/>
    <w:rsid w:val="004A6DF7"/>
    <w:rsid w:val="004B2817"/>
    <w:rsid w:val="004C28C3"/>
    <w:rsid w:val="004C3509"/>
    <w:rsid w:val="004C412D"/>
    <w:rsid w:val="004C44D2"/>
    <w:rsid w:val="004C54DB"/>
    <w:rsid w:val="004C5AC6"/>
    <w:rsid w:val="004D3C2F"/>
    <w:rsid w:val="004D6B1E"/>
    <w:rsid w:val="004E03B5"/>
    <w:rsid w:val="004E3221"/>
    <w:rsid w:val="004E6103"/>
    <w:rsid w:val="004F2C1D"/>
    <w:rsid w:val="0050142F"/>
    <w:rsid w:val="00501F7D"/>
    <w:rsid w:val="00502D2D"/>
    <w:rsid w:val="00504A93"/>
    <w:rsid w:val="00507919"/>
    <w:rsid w:val="00510BBB"/>
    <w:rsid w:val="00512D01"/>
    <w:rsid w:val="00515155"/>
    <w:rsid w:val="00517FAB"/>
    <w:rsid w:val="00523AAE"/>
    <w:rsid w:val="005242BF"/>
    <w:rsid w:val="005254F0"/>
    <w:rsid w:val="005301CB"/>
    <w:rsid w:val="0053249B"/>
    <w:rsid w:val="00533341"/>
    <w:rsid w:val="00533EA6"/>
    <w:rsid w:val="00534995"/>
    <w:rsid w:val="00536184"/>
    <w:rsid w:val="00536818"/>
    <w:rsid w:val="00536921"/>
    <w:rsid w:val="0054298D"/>
    <w:rsid w:val="005429D2"/>
    <w:rsid w:val="00542B68"/>
    <w:rsid w:val="00543590"/>
    <w:rsid w:val="00543F07"/>
    <w:rsid w:val="00547779"/>
    <w:rsid w:val="005511F3"/>
    <w:rsid w:val="0055372F"/>
    <w:rsid w:val="00554AF3"/>
    <w:rsid w:val="00555ECB"/>
    <w:rsid w:val="0055671E"/>
    <w:rsid w:val="00556ED0"/>
    <w:rsid w:val="005601F6"/>
    <w:rsid w:val="005619BB"/>
    <w:rsid w:val="00563F0D"/>
    <w:rsid w:val="0056637F"/>
    <w:rsid w:val="005669F1"/>
    <w:rsid w:val="00570C97"/>
    <w:rsid w:val="005771FA"/>
    <w:rsid w:val="00577DED"/>
    <w:rsid w:val="0058073D"/>
    <w:rsid w:val="005809BA"/>
    <w:rsid w:val="00581811"/>
    <w:rsid w:val="0058484C"/>
    <w:rsid w:val="00585299"/>
    <w:rsid w:val="005855E3"/>
    <w:rsid w:val="00587995"/>
    <w:rsid w:val="00587B06"/>
    <w:rsid w:val="005904CE"/>
    <w:rsid w:val="0059631D"/>
    <w:rsid w:val="00597CCC"/>
    <w:rsid w:val="005A04EB"/>
    <w:rsid w:val="005A08BA"/>
    <w:rsid w:val="005A0E66"/>
    <w:rsid w:val="005A142F"/>
    <w:rsid w:val="005A3CDC"/>
    <w:rsid w:val="005B1454"/>
    <w:rsid w:val="005B2263"/>
    <w:rsid w:val="005B25AB"/>
    <w:rsid w:val="005B61A7"/>
    <w:rsid w:val="005B6C16"/>
    <w:rsid w:val="005C0BA8"/>
    <w:rsid w:val="005C118B"/>
    <w:rsid w:val="005C313E"/>
    <w:rsid w:val="005C3E32"/>
    <w:rsid w:val="005C424F"/>
    <w:rsid w:val="005C51F8"/>
    <w:rsid w:val="005C5B76"/>
    <w:rsid w:val="005C68B8"/>
    <w:rsid w:val="005C70E5"/>
    <w:rsid w:val="005C7A73"/>
    <w:rsid w:val="005D09F0"/>
    <w:rsid w:val="005D14B5"/>
    <w:rsid w:val="005D1660"/>
    <w:rsid w:val="005D273D"/>
    <w:rsid w:val="005D2803"/>
    <w:rsid w:val="005D3776"/>
    <w:rsid w:val="005D4914"/>
    <w:rsid w:val="005D6438"/>
    <w:rsid w:val="005E74D2"/>
    <w:rsid w:val="005F5340"/>
    <w:rsid w:val="00600FD4"/>
    <w:rsid w:val="00605BF1"/>
    <w:rsid w:val="006068FC"/>
    <w:rsid w:val="00611199"/>
    <w:rsid w:val="006112DC"/>
    <w:rsid w:val="006121A9"/>
    <w:rsid w:val="0061343E"/>
    <w:rsid w:val="00617239"/>
    <w:rsid w:val="006215BA"/>
    <w:rsid w:val="00621F0F"/>
    <w:rsid w:val="00621F85"/>
    <w:rsid w:val="00622C43"/>
    <w:rsid w:val="00630BD9"/>
    <w:rsid w:val="0063115D"/>
    <w:rsid w:val="006340D1"/>
    <w:rsid w:val="00634385"/>
    <w:rsid w:val="0063762E"/>
    <w:rsid w:val="00637674"/>
    <w:rsid w:val="00640A7C"/>
    <w:rsid w:val="0064181A"/>
    <w:rsid w:val="006430A1"/>
    <w:rsid w:val="00643D5E"/>
    <w:rsid w:val="0064660A"/>
    <w:rsid w:val="006472C1"/>
    <w:rsid w:val="00650850"/>
    <w:rsid w:val="00650BDF"/>
    <w:rsid w:val="00650EBE"/>
    <w:rsid w:val="00655E65"/>
    <w:rsid w:val="0065679B"/>
    <w:rsid w:val="00656DBD"/>
    <w:rsid w:val="00660321"/>
    <w:rsid w:val="00664BEC"/>
    <w:rsid w:val="00670350"/>
    <w:rsid w:val="006712AB"/>
    <w:rsid w:val="00671869"/>
    <w:rsid w:val="00671F05"/>
    <w:rsid w:val="006721C9"/>
    <w:rsid w:val="00674C32"/>
    <w:rsid w:val="00676891"/>
    <w:rsid w:val="00676C5A"/>
    <w:rsid w:val="00681B37"/>
    <w:rsid w:val="0068493E"/>
    <w:rsid w:val="006870B0"/>
    <w:rsid w:val="00687B3F"/>
    <w:rsid w:val="006924E4"/>
    <w:rsid w:val="00694766"/>
    <w:rsid w:val="006959DC"/>
    <w:rsid w:val="006A4766"/>
    <w:rsid w:val="006A630D"/>
    <w:rsid w:val="006A776E"/>
    <w:rsid w:val="006A7E53"/>
    <w:rsid w:val="006B0512"/>
    <w:rsid w:val="006B144D"/>
    <w:rsid w:val="006B2EFD"/>
    <w:rsid w:val="006B3CD6"/>
    <w:rsid w:val="006B47CD"/>
    <w:rsid w:val="006B49B9"/>
    <w:rsid w:val="006B4E78"/>
    <w:rsid w:val="006B587A"/>
    <w:rsid w:val="006B64E6"/>
    <w:rsid w:val="006B6633"/>
    <w:rsid w:val="006C23A6"/>
    <w:rsid w:val="006C3E50"/>
    <w:rsid w:val="006C504F"/>
    <w:rsid w:val="006C5CAE"/>
    <w:rsid w:val="006C6A98"/>
    <w:rsid w:val="006D25FD"/>
    <w:rsid w:val="006D316B"/>
    <w:rsid w:val="006D37F3"/>
    <w:rsid w:val="006D4087"/>
    <w:rsid w:val="006D5C6B"/>
    <w:rsid w:val="006D5F36"/>
    <w:rsid w:val="006D7256"/>
    <w:rsid w:val="006D72E9"/>
    <w:rsid w:val="006E2794"/>
    <w:rsid w:val="006E30A5"/>
    <w:rsid w:val="006E4249"/>
    <w:rsid w:val="006E5426"/>
    <w:rsid w:val="006F03FD"/>
    <w:rsid w:val="006F5D8B"/>
    <w:rsid w:val="006F6F1E"/>
    <w:rsid w:val="006F7114"/>
    <w:rsid w:val="00701A60"/>
    <w:rsid w:val="00706D7B"/>
    <w:rsid w:val="00707A7D"/>
    <w:rsid w:val="00711842"/>
    <w:rsid w:val="007148E4"/>
    <w:rsid w:val="00715C20"/>
    <w:rsid w:val="00716663"/>
    <w:rsid w:val="0072024A"/>
    <w:rsid w:val="00720EFC"/>
    <w:rsid w:val="007244A0"/>
    <w:rsid w:val="00724EF3"/>
    <w:rsid w:val="00730906"/>
    <w:rsid w:val="00731B8C"/>
    <w:rsid w:val="00733FD6"/>
    <w:rsid w:val="007343C9"/>
    <w:rsid w:val="00735C84"/>
    <w:rsid w:val="0073765D"/>
    <w:rsid w:val="007438E3"/>
    <w:rsid w:val="007452BF"/>
    <w:rsid w:val="00746805"/>
    <w:rsid w:val="007515F9"/>
    <w:rsid w:val="00753DED"/>
    <w:rsid w:val="00755755"/>
    <w:rsid w:val="00756855"/>
    <w:rsid w:val="00757B74"/>
    <w:rsid w:val="0076017A"/>
    <w:rsid w:val="00763E1D"/>
    <w:rsid w:val="00764527"/>
    <w:rsid w:val="00764E69"/>
    <w:rsid w:val="007661AB"/>
    <w:rsid w:val="007719B2"/>
    <w:rsid w:val="00773821"/>
    <w:rsid w:val="00774061"/>
    <w:rsid w:val="0077511E"/>
    <w:rsid w:val="00780BA0"/>
    <w:rsid w:val="00782ECA"/>
    <w:rsid w:val="00783A49"/>
    <w:rsid w:val="00784024"/>
    <w:rsid w:val="00784615"/>
    <w:rsid w:val="007863DA"/>
    <w:rsid w:val="007927DE"/>
    <w:rsid w:val="007929DD"/>
    <w:rsid w:val="00793F8D"/>
    <w:rsid w:val="007955AB"/>
    <w:rsid w:val="00795B08"/>
    <w:rsid w:val="007A050E"/>
    <w:rsid w:val="007A088C"/>
    <w:rsid w:val="007A093F"/>
    <w:rsid w:val="007A0A6C"/>
    <w:rsid w:val="007A26F8"/>
    <w:rsid w:val="007A3D0A"/>
    <w:rsid w:val="007A4D16"/>
    <w:rsid w:val="007B2C28"/>
    <w:rsid w:val="007B4A6F"/>
    <w:rsid w:val="007B646F"/>
    <w:rsid w:val="007B6D26"/>
    <w:rsid w:val="007C0574"/>
    <w:rsid w:val="007C182D"/>
    <w:rsid w:val="007C2A20"/>
    <w:rsid w:val="007C2F6F"/>
    <w:rsid w:val="007C3C46"/>
    <w:rsid w:val="007D0CE6"/>
    <w:rsid w:val="007D27C9"/>
    <w:rsid w:val="007D3405"/>
    <w:rsid w:val="007D400F"/>
    <w:rsid w:val="007D4251"/>
    <w:rsid w:val="007D50CB"/>
    <w:rsid w:val="007E3935"/>
    <w:rsid w:val="007E44D7"/>
    <w:rsid w:val="007E4BF1"/>
    <w:rsid w:val="007E5D8F"/>
    <w:rsid w:val="007F15FE"/>
    <w:rsid w:val="007F1DC0"/>
    <w:rsid w:val="007F6704"/>
    <w:rsid w:val="00803F86"/>
    <w:rsid w:val="00812478"/>
    <w:rsid w:val="00815C51"/>
    <w:rsid w:val="008178B2"/>
    <w:rsid w:val="00820965"/>
    <w:rsid w:val="00824941"/>
    <w:rsid w:val="008253DD"/>
    <w:rsid w:val="0082743E"/>
    <w:rsid w:val="00830EC3"/>
    <w:rsid w:val="008344E1"/>
    <w:rsid w:val="00835927"/>
    <w:rsid w:val="008370CE"/>
    <w:rsid w:val="00837B33"/>
    <w:rsid w:val="008400AA"/>
    <w:rsid w:val="00841614"/>
    <w:rsid w:val="0085054E"/>
    <w:rsid w:val="00850A6E"/>
    <w:rsid w:val="008523B0"/>
    <w:rsid w:val="0086102F"/>
    <w:rsid w:val="008614E1"/>
    <w:rsid w:val="008624F5"/>
    <w:rsid w:val="00863AAB"/>
    <w:rsid w:val="0086649F"/>
    <w:rsid w:val="00871315"/>
    <w:rsid w:val="00872B7C"/>
    <w:rsid w:val="00872F27"/>
    <w:rsid w:val="00874D55"/>
    <w:rsid w:val="00875E7E"/>
    <w:rsid w:val="0087706D"/>
    <w:rsid w:val="0087796E"/>
    <w:rsid w:val="008815F0"/>
    <w:rsid w:val="008817CA"/>
    <w:rsid w:val="00882884"/>
    <w:rsid w:val="00886A13"/>
    <w:rsid w:val="00887039"/>
    <w:rsid w:val="00891B32"/>
    <w:rsid w:val="00891B72"/>
    <w:rsid w:val="00893A89"/>
    <w:rsid w:val="008949CE"/>
    <w:rsid w:val="00894E75"/>
    <w:rsid w:val="008955F4"/>
    <w:rsid w:val="008978BB"/>
    <w:rsid w:val="00897E81"/>
    <w:rsid w:val="008A11AA"/>
    <w:rsid w:val="008A3F41"/>
    <w:rsid w:val="008A455B"/>
    <w:rsid w:val="008A478C"/>
    <w:rsid w:val="008A75C9"/>
    <w:rsid w:val="008B0A31"/>
    <w:rsid w:val="008B0F33"/>
    <w:rsid w:val="008B5917"/>
    <w:rsid w:val="008C13DE"/>
    <w:rsid w:val="008D2857"/>
    <w:rsid w:val="008D756D"/>
    <w:rsid w:val="008E0666"/>
    <w:rsid w:val="008E0729"/>
    <w:rsid w:val="008E211D"/>
    <w:rsid w:val="008E4598"/>
    <w:rsid w:val="008E5817"/>
    <w:rsid w:val="008F2F3C"/>
    <w:rsid w:val="008F3BF7"/>
    <w:rsid w:val="008F5703"/>
    <w:rsid w:val="008F6D3E"/>
    <w:rsid w:val="008F70D2"/>
    <w:rsid w:val="009002DE"/>
    <w:rsid w:val="009013C8"/>
    <w:rsid w:val="009054BE"/>
    <w:rsid w:val="009058C8"/>
    <w:rsid w:val="009079C9"/>
    <w:rsid w:val="00907D67"/>
    <w:rsid w:val="00907F53"/>
    <w:rsid w:val="00910D18"/>
    <w:rsid w:val="009124A5"/>
    <w:rsid w:val="009128D7"/>
    <w:rsid w:val="0091437A"/>
    <w:rsid w:val="00920765"/>
    <w:rsid w:val="0092145D"/>
    <w:rsid w:val="00921F19"/>
    <w:rsid w:val="0092234A"/>
    <w:rsid w:val="0092248E"/>
    <w:rsid w:val="00925018"/>
    <w:rsid w:val="0092734D"/>
    <w:rsid w:val="00930005"/>
    <w:rsid w:val="00931B5F"/>
    <w:rsid w:val="00931E6C"/>
    <w:rsid w:val="00932470"/>
    <w:rsid w:val="009326AE"/>
    <w:rsid w:val="00932986"/>
    <w:rsid w:val="00933AE6"/>
    <w:rsid w:val="00933D13"/>
    <w:rsid w:val="00936763"/>
    <w:rsid w:val="00936BD5"/>
    <w:rsid w:val="0093775B"/>
    <w:rsid w:val="00940EB7"/>
    <w:rsid w:val="009424CA"/>
    <w:rsid w:val="00942B00"/>
    <w:rsid w:val="00943304"/>
    <w:rsid w:val="00943E5D"/>
    <w:rsid w:val="009447B4"/>
    <w:rsid w:val="00944C50"/>
    <w:rsid w:val="009466D8"/>
    <w:rsid w:val="0095264B"/>
    <w:rsid w:val="00957BAC"/>
    <w:rsid w:val="00957C07"/>
    <w:rsid w:val="009603C6"/>
    <w:rsid w:val="00961FE8"/>
    <w:rsid w:val="009625E6"/>
    <w:rsid w:val="009634FA"/>
    <w:rsid w:val="00964472"/>
    <w:rsid w:val="009700AC"/>
    <w:rsid w:val="009704F9"/>
    <w:rsid w:val="0097129F"/>
    <w:rsid w:val="0098120E"/>
    <w:rsid w:val="00982A3F"/>
    <w:rsid w:val="00984426"/>
    <w:rsid w:val="00984FB3"/>
    <w:rsid w:val="00986C1D"/>
    <w:rsid w:val="00986C5E"/>
    <w:rsid w:val="00990A50"/>
    <w:rsid w:val="0099189D"/>
    <w:rsid w:val="009920F7"/>
    <w:rsid w:val="009940A5"/>
    <w:rsid w:val="009A12C6"/>
    <w:rsid w:val="009A37B6"/>
    <w:rsid w:val="009A3B2C"/>
    <w:rsid w:val="009A6326"/>
    <w:rsid w:val="009A7519"/>
    <w:rsid w:val="009B3501"/>
    <w:rsid w:val="009B3DD6"/>
    <w:rsid w:val="009B4081"/>
    <w:rsid w:val="009B54FD"/>
    <w:rsid w:val="009B5D09"/>
    <w:rsid w:val="009B6110"/>
    <w:rsid w:val="009B6DAE"/>
    <w:rsid w:val="009B7C6A"/>
    <w:rsid w:val="009C0014"/>
    <w:rsid w:val="009C0B1A"/>
    <w:rsid w:val="009C2EA5"/>
    <w:rsid w:val="009C3C7F"/>
    <w:rsid w:val="009C65C6"/>
    <w:rsid w:val="009C6669"/>
    <w:rsid w:val="009C746B"/>
    <w:rsid w:val="009C7B4C"/>
    <w:rsid w:val="009C7DF0"/>
    <w:rsid w:val="009D0952"/>
    <w:rsid w:val="009D3E69"/>
    <w:rsid w:val="009D4D12"/>
    <w:rsid w:val="009E10A5"/>
    <w:rsid w:val="009E23E0"/>
    <w:rsid w:val="009E33C7"/>
    <w:rsid w:val="009E4273"/>
    <w:rsid w:val="009E50DD"/>
    <w:rsid w:val="009E5558"/>
    <w:rsid w:val="009F0116"/>
    <w:rsid w:val="009F2EA5"/>
    <w:rsid w:val="009F44D9"/>
    <w:rsid w:val="009F6337"/>
    <w:rsid w:val="009F6B21"/>
    <w:rsid w:val="00A00FB6"/>
    <w:rsid w:val="00A02418"/>
    <w:rsid w:val="00A10948"/>
    <w:rsid w:val="00A136FC"/>
    <w:rsid w:val="00A144EA"/>
    <w:rsid w:val="00A16556"/>
    <w:rsid w:val="00A16BBE"/>
    <w:rsid w:val="00A24E9C"/>
    <w:rsid w:val="00A264B9"/>
    <w:rsid w:val="00A26C84"/>
    <w:rsid w:val="00A26E7B"/>
    <w:rsid w:val="00A279F3"/>
    <w:rsid w:val="00A30E8C"/>
    <w:rsid w:val="00A32AED"/>
    <w:rsid w:val="00A32FC1"/>
    <w:rsid w:val="00A36014"/>
    <w:rsid w:val="00A40B43"/>
    <w:rsid w:val="00A4102E"/>
    <w:rsid w:val="00A4261F"/>
    <w:rsid w:val="00A42E61"/>
    <w:rsid w:val="00A450DF"/>
    <w:rsid w:val="00A45A2F"/>
    <w:rsid w:val="00A47731"/>
    <w:rsid w:val="00A51348"/>
    <w:rsid w:val="00A53C5A"/>
    <w:rsid w:val="00A54A62"/>
    <w:rsid w:val="00A55C1B"/>
    <w:rsid w:val="00A56873"/>
    <w:rsid w:val="00A56A09"/>
    <w:rsid w:val="00A56B00"/>
    <w:rsid w:val="00A670AD"/>
    <w:rsid w:val="00A67485"/>
    <w:rsid w:val="00A675D9"/>
    <w:rsid w:val="00A71EE8"/>
    <w:rsid w:val="00A72A76"/>
    <w:rsid w:val="00A76054"/>
    <w:rsid w:val="00A76C28"/>
    <w:rsid w:val="00A77F5A"/>
    <w:rsid w:val="00A8003A"/>
    <w:rsid w:val="00A8023F"/>
    <w:rsid w:val="00A80D8F"/>
    <w:rsid w:val="00A878EF"/>
    <w:rsid w:val="00A92A59"/>
    <w:rsid w:val="00A954ED"/>
    <w:rsid w:val="00AA2283"/>
    <w:rsid w:val="00AA287F"/>
    <w:rsid w:val="00AA38AD"/>
    <w:rsid w:val="00AA5775"/>
    <w:rsid w:val="00AB278D"/>
    <w:rsid w:val="00AB3192"/>
    <w:rsid w:val="00AB4715"/>
    <w:rsid w:val="00AB7CFD"/>
    <w:rsid w:val="00AC39A6"/>
    <w:rsid w:val="00AC4C45"/>
    <w:rsid w:val="00AD12C7"/>
    <w:rsid w:val="00AD565D"/>
    <w:rsid w:val="00AE0E25"/>
    <w:rsid w:val="00AE1B8E"/>
    <w:rsid w:val="00AE207A"/>
    <w:rsid w:val="00AE28A0"/>
    <w:rsid w:val="00AE4979"/>
    <w:rsid w:val="00AF0138"/>
    <w:rsid w:val="00AF1341"/>
    <w:rsid w:val="00AF26BD"/>
    <w:rsid w:val="00AF3BC9"/>
    <w:rsid w:val="00B014D0"/>
    <w:rsid w:val="00B01B37"/>
    <w:rsid w:val="00B01F56"/>
    <w:rsid w:val="00B0345B"/>
    <w:rsid w:val="00B052F8"/>
    <w:rsid w:val="00B06DBE"/>
    <w:rsid w:val="00B113B0"/>
    <w:rsid w:val="00B11872"/>
    <w:rsid w:val="00B127DB"/>
    <w:rsid w:val="00B12B06"/>
    <w:rsid w:val="00B16492"/>
    <w:rsid w:val="00B16642"/>
    <w:rsid w:val="00B179C7"/>
    <w:rsid w:val="00B20D63"/>
    <w:rsid w:val="00B23316"/>
    <w:rsid w:val="00B24A76"/>
    <w:rsid w:val="00B3309A"/>
    <w:rsid w:val="00B34861"/>
    <w:rsid w:val="00B36CB5"/>
    <w:rsid w:val="00B455F7"/>
    <w:rsid w:val="00B47F85"/>
    <w:rsid w:val="00B52130"/>
    <w:rsid w:val="00B5276C"/>
    <w:rsid w:val="00B53D1E"/>
    <w:rsid w:val="00B542A6"/>
    <w:rsid w:val="00B54D34"/>
    <w:rsid w:val="00B60699"/>
    <w:rsid w:val="00B61992"/>
    <w:rsid w:val="00B638A4"/>
    <w:rsid w:val="00B65921"/>
    <w:rsid w:val="00B73B44"/>
    <w:rsid w:val="00B73B85"/>
    <w:rsid w:val="00B73B9A"/>
    <w:rsid w:val="00B74D98"/>
    <w:rsid w:val="00B750D5"/>
    <w:rsid w:val="00B750E2"/>
    <w:rsid w:val="00B77844"/>
    <w:rsid w:val="00B77F80"/>
    <w:rsid w:val="00B8155D"/>
    <w:rsid w:val="00B8349B"/>
    <w:rsid w:val="00B83730"/>
    <w:rsid w:val="00B838B4"/>
    <w:rsid w:val="00B83BCE"/>
    <w:rsid w:val="00B8540A"/>
    <w:rsid w:val="00B86069"/>
    <w:rsid w:val="00B87ECD"/>
    <w:rsid w:val="00B9011D"/>
    <w:rsid w:val="00B901F9"/>
    <w:rsid w:val="00B93A28"/>
    <w:rsid w:val="00B94848"/>
    <w:rsid w:val="00B95114"/>
    <w:rsid w:val="00B978CD"/>
    <w:rsid w:val="00BA0250"/>
    <w:rsid w:val="00BA5918"/>
    <w:rsid w:val="00BA644D"/>
    <w:rsid w:val="00BA7A73"/>
    <w:rsid w:val="00BB18B5"/>
    <w:rsid w:val="00BB3ADB"/>
    <w:rsid w:val="00BB48BE"/>
    <w:rsid w:val="00BB7AC4"/>
    <w:rsid w:val="00BC08AB"/>
    <w:rsid w:val="00BC3F59"/>
    <w:rsid w:val="00BC4459"/>
    <w:rsid w:val="00BD1BEF"/>
    <w:rsid w:val="00BD2262"/>
    <w:rsid w:val="00BD3321"/>
    <w:rsid w:val="00BD379F"/>
    <w:rsid w:val="00BD665C"/>
    <w:rsid w:val="00BD79E3"/>
    <w:rsid w:val="00BE1274"/>
    <w:rsid w:val="00BE2ECD"/>
    <w:rsid w:val="00BE499A"/>
    <w:rsid w:val="00BF21C0"/>
    <w:rsid w:val="00BF51DA"/>
    <w:rsid w:val="00BF7B00"/>
    <w:rsid w:val="00C007E3"/>
    <w:rsid w:val="00C00CEC"/>
    <w:rsid w:val="00C01398"/>
    <w:rsid w:val="00C0230E"/>
    <w:rsid w:val="00C029FD"/>
    <w:rsid w:val="00C055DF"/>
    <w:rsid w:val="00C06BE8"/>
    <w:rsid w:val="00C10BCF"/>
    <w:rsid w:val="00C11F23"/>
    <w:rsid w:val="00C130B0"/>
    <w:rsid w:val="00C13312"/>
    <w:rsid w:val="00C136F9"/>
    <w:rsid w:val="00C14E60"/>
    <w:rsid w:val="00C1654A"/>
    <w:rsid w:val="00C16563"/>
    <w:rsid w:val="00C2139B"/>
    <w:rsid w:val="00C21BFA"/>
    <w:rsid w:val="00C22B87"/>
    <w:rsid w:val="00C24648"/>
    <w:rsid w:val="00C249F8"/>
    <w:rsid w:val="00C24F63"/>
    <w:rsid w:val="00C25F65"/>
    <w:rsid w:val="00C26DB7"/>
    <w:rsid w:val="00C309FD"/>
    <w:rsid w:val="00C30D25"/>
    <w:rsid w:val="00C40726"/>
    <w:rsid w:val="00C41050"/>
    <w:rsid w:val="00C431F8"/>
    <w:rsid w:val="00C43F7C"/>
    <w:rsid w:val="00C458CB"/>
    <w:rsid w:val="00C466CE"/>
    <w:rsid w:val="00C46B55"/>
    <w:rsid w:val="00C50019"/>
    <w:rsid w:val="00C55315"/>
    <w:rsid w:val="00C5548D"/>
    <w:rsid w:val="00C57098"/>
    <w:rsid w:val="00C5784B"/>
    <w:rsid w:val="00C622D4"/>
    <w:rsid w:val="00C62B9B"/>
    <w:rsid w:val="00C63DAD"/>
    <w:rsid w:val="00C64E13"/>
    <w:rsid w:val="00C66575"/>
    <w:rsid w:val="00C673F4"/>
    <w:rsid w:val="00C706C2"/>
    <w:rsid w:val="00C75DD0"/>
    <w:rsid w:val="00C764FE"/>
    <w:rsid w:val="00C76D0E"/>
    <w:rsid w:val="00C80A44"/>
    <w:rsid w:val="00C85507"/>
    <w:rsid w:val="00C85E50"/>
    <w:rsid w:val="00C86CEC"/>
    <w:rsid w:val="00C879EF"/>
    <w:rsid w:val="00C921A8"/>
    <w:rsid w:val="00C92950"/>
    <w:rsid w:val="00C9585B"/>
    <w:rsid w:val="00CA1CDE"/>
    <w:rsid w:val="00CA5D69"/>
    <w:rsid w:val="00CA6995"/>
    <w:rsid w:val="00CA7184"/>
    <w:rsid w:val="00CA7529"/>
    <w:rsid w:val="00CA7B8E"/>
    <w:rsid w:val="00CB0276"/>
    <w:rsid w:val="00CB2726"/>
    <w:rsid w:val="00CB30CB"/>
    <w:rsid w:val="00CB4981"/>
    <w:rsid w:val="00CB6E8F"/>
    <w:rsid w:val="00CC0AFC"/>
    <w:rsid w:val="00CC215A"/>
    <w:rsid w:val="00CC2512"/>
    <w:rsid w:val="00CC4592"/>
    <w:rsid w:val="00CC47A7"/>
    <w:rsid w:val="00CC4CEB"/>
    <w:rsid w:val="00CC7383"/>
    <w:rsid w:val="00CC7E2A"/>
    <w:rsid w:val="00CD1763"/>
    <w:rsid w:val="00CD232A"/>
    <w:rsid w:val="00CD3D61"/>
    <w:rsid w:val="00CD576B"/>
    <w:rsid w:val="00CD6D3F"/>
    <w:rsid w:val="00CD70E8"/>
    <w:rsid w:val="00CD75F7"/>
    <w:rsid w:val="00CE1C98"/>
    <w:rsid w:val="00CF1687"/>
    <w:rsid w:val="00CF1D5C"/>
    <w:rsid w:val="00CF398F"/>
    <w:rsid w:val="00CF3ECF"/>
    <w:rsid w:val="00D00D79"/>
    <w:rsid w:val="00D03048"/>
    <w:rsid w:val="00D113B1"/>
    <w:rsid w:val="00D1346E"/>
    <w:rsid w:val="00D153B0"/>
    <w:rsid w:val="00D16063"/>
    <w:rsid w:val="00D226D9"/>
    <w:rsid w:val="00D23EC0"/>
    <w:rsid w:val="00D2403D"/>
    <w:rsid w:val="00D25492"/>
    <w:rsid w:val="00D26247"/>
    <w:rsid w:val="00D27389"/>
    <w:rsid w:val="00D301B5"/>
    <w:rsid w:val="00D324C8"/>
    <w:rsid w:val="00D3286D"/>
    <w:rsid w:val="00D33DE2"/>
    <w:rsid w:val="00D34FA0"/>
    <w:rsid w:val="00D35CD8"/>
    <w:rsid w:val="00D362CA"/>
    <w:rsid w:val="00D36DA8"/>
    <w:rsid w:val="00D41C23"/>
    <w:rsid w:val="00D41F6F"/>
    <w:rsid w:val="00D42608"/>
    <w:rsid w:val="00D57971"/>
    <w:rsid w:val="00D619AF"/>
    <w:rsid w:val="00D6476D"/>
    <w:rsid w:val="00D70EB2"/>
    <w:rsid w:val="00D72006"/>
    <w:rsid w:val="00D731AE"/>
    <w:rsid w:val="00D741AD"/>
    <w:rsid w:val="00D765D7"/>
    <w:rsid w:val="00D800A1"/>
    <w:rsid w:val="00D84DD5"/>
    <w:rsid w:val="00D853EF"/>
    <w:rsid w:val="00D864E3"/>
    <w:rsid w:val="00D91987"/>
    <w:rsid w:val="00D91F8A"/>
    <w:rsid w:val="00D938E2"/>
    <w:rsid w:val="00D9446D"/>
    <w:rsid w:val="00DA2C54"/>
    <w:rsid w:val="00DA79CB"/>
    <w:rsid w:val="00DB305E"/>
    <w:rsid w:val="00DB68BB"/>
    <w:rsid w:val="00DC0459"/>
    <w:rsid w:val="00DC0995"/>
    <w:rsid w:val="00DC1720"/>
    <w:rsid w:val="00DC2A60"/>
    <w:rsid w:val="00DC4F35"/>
    <w:rsid w:val="00DC583E"/>
    <w:rsid w:val="00DC6D4D"/>
    <w:rsid w:val="00DD1CC5"/>
    <w:rsid w:val="00DD65A5"/>
    <w:rsid w:val="00DE0EEF"/>
    <w:rsid w:val="00DE1E41"/>
    <w:rsid w:val="00DE2C0C"/>
    <w:rsid w:val="00DE3A2A"/>
    <w:rsid w:val="00DE3D3E"/>
    <w:rsid w:val="00DE7FCE"/>
    <w:rsid w:val="00DF1A4A"/>
    <w:rsid w:val="00DF1B14"/>
    <w:rsid w:val="00DF337C"/>
    <w:rsid w:val="00DF3388"/>
    <w:rsid w:val="00DF458F"/>
    <w:rsid w:val="00DF69AB"/>
    <w:rsid w:val="00E00865"/>
    <w:rsid w:val="00E037CC"/>
    <w:rsid w:val="00E03D01"/>
    <w:rsid w:val="00E04D6C"/>
    <w:rsid w:val="00E06B1B"/>
    <w:rsid w:val="00E10D1D"/>
    <w:rsid w:val="00E2026D"/>
    <w:rsid w:val="00E202B0"/>
    <w:rsid w:val="00E206AB"/>
    <w:rsid w:val="00E2190B"/>
    <w:rsid w:val="00E22696"/>
    <w:rsid w:val="00E232B0"/>
    <w:rsid w:val="00E24C1F"/>
    <w:rsid w:val="00E27E0D"/>
    <w:rsid w:val="00E27E20"/>
    <w:rsid w:val="00E3110A"/>
    <w:rsid w:val="00E32C03"/>
    <w:rsid w:val="00E33AF7"/>
    <w:rsid w:val="00E356C2"/>
    <w:rsid w:val="00E35C85"/>
    <w:rsid w:val="00E35D5D"/>
    <w:rsid w:val="00E3723B"/>
    <w:rsid w:val="00E37433"/>
    <w:rsid w:val="00E4212A"/>
    <w:rsid w:val="00E4245E"/>
    <w:rsid w:val="00E42AD6"/>
    <w:rsid w:val="00E43D6F"/>
    <w:rsid w:val="00E44247"/>
    <w:rsid w:val="00E44A71"/>
    <w:rsid w:val="00E44B22"/>
    <w:rsid w:val="00E44DA5"/>
    <w:rsid w:val="00E47BDE"/>
    <w:rsid w:val="00E50195"/>
    <w:rsid w:val="00E53D20"/>
    <w:rsid w:val="00E54943"/>
    <w:rsid w:val="00E56EDC"/>
    <w:rsid w:val="00E57498"/>
    <w:rsid w:val="00E57CC8"/>
    <w:rsid w:val="00E60D2C"/>
    <w:rsid w:val="00E60DA9"/>
    <w:rsid w:val="00E614D3"/>
    <w:rsid w:val="00E61766"/>
    <w:rsid w:val="00E61AAD"/>
    <w:rsid w:val="00E63B05"/>
    <w:rsid w:val="00E642C5"/>
    <w:rsid w:val="00E64533"/>
    <w:rsid w:val="00E6633E"/>
    <w:rsid w:val="00E67FA7"/>
    <w:rsid w:val="00E71B7B"/>
    <w:rsid w:val="00E7415A"/>
    <w:rsid w:val="00E74A4B"/>
    <w:rsid w:val="00E779EE"/>
    <w:rsid w:val="00E83C83"/>
    <w:rsid w:val="00E8534C"/>
    <w:rsid w:val="00E9003A"/>
    <w:rsid w:val="00E90548"/>
    <w:rsid w:val="00E93699"/>
    <w:rsid w:val="00E958D7"/>
    <w:rsid w:val="00EA1056"/>
    <w:rsid w:val="00EA7E98"/>
    <w:rsid w:val="00EB1D6A"/>
    <w:rsid w:val="00EB26D3"/>
    <w:rsid w:val="00EB2A4E"/>
    <w:rsid w:val="00EC01C1"/>
    <w:rsid w:val="00EC046A"/>
    <w:rsid w:val="00EC124F"/>
    <w:rsid w:val="00EC21C3"/>
    <w:rsid w:val="00EC2E98"/>
    <w:rsid w:val="00EC3E63"/>
    <w:rsid w:val="00EC6948"/>
    <w:rsid w:val="00ED19C1"/>
    <w:rsid w:val="00ED2255"/>
    <w:rsid w:val="00ED25AB"/>
    <w:rsid w:val="00ED39C1"/>
    <w:rsid w:val="00ED4508"/>
    <w:rsid w:val="00ED68A3"/>
    <w:rsid w:val="00EE0280"/>
    <w:rsid w:val="00EE10C2"/>
    <w:rsid w:val="00EE180D"/>
    <w:rsid w:val="00EE5890"/>
    <w:rsid w:val="00EE73BE"/>
    <w:rsid w:val="00EF468C"/>
    <w:rsid w:val="00EF4BC8"/>
    <w:rsid w:val="00EF4DC8"/>
    <w:rsid w:val="00F0014F"/>
    <w:rsid w:val="00F0306C"/>
    <w:rsid w:val="00F046A2"/>
    <w:rsid w:val="00F05705"/>
    <w:rsid w:val="00F119B6"/>
    <w:rsid w:val="00F13051"/>
    <w:rsid w:val="00F13F33"/>
    <w:rsid w:val="00F1520D"/>
    <w:rsid w:val="00F15A49"/>
    <w:rsid w:val="00F17380"/>
    <w:rsid w:val="00F2034A"/>
    <w:rsid w:val="00F238EA"/>
    <w:rsid w:val="00F31073"/>
    <w:rsid w:val="00F328C5"/>
    <w:rsid w:val="00F32E36"/>
    <w:rsid w:val="00F3378F"/>
    <w:rsid w:val="00F36BFD"/>
    <w:rsid w:val="00F37CEE"/>
    <w:rsid w:val="00F40BB0"/>
    <w:rsid w:val="00F41300"/>
    <w:rsid w:val="00F431AF"/>
    <w:rsid w:val="00F503E4"/>
    <w:rsid w:val="00F52CB1"/>
    <w:rsid w:val="00F577CE"/>
    <w:rsid w:val="00F60550"/>
    <w:rsid w:val="00F62253"/>
    <w:rsid w:val="00F62CEE"/>
    <w:rsid w:val="00F64B86"/>
    <w:rsid w:val="00F64D80"/>
    <w:rsid w:val="00F70EF4"/>
    <w:rsid w:val="00F727E7"/>
    <w:rsid w:val="00F739EB"/>
    <w:rsid w:val="00F73D18"/>
    <w:rsid w:val="00F74E29"/>
    <w:rsid w:val="00F77286"/>
    <w:rsid w:val="00F812B1"/>
    <w:rsid w:val="00F84D0B"/>
    <w:rsid w:val="00F85321"/>
    <w:rsid w:val="00F86270"/>
    <w:rsid w:val="00F91AAE"/>
    <w:rsid w:val="00F92D0F"/>
    <w:rsid w:val="00F960FA"/>
    <w:rsid w:val="00FA0754"/>
    <w:rsid w:val="00FA1341"/>
    <w:rsid w:val="00FA220A"/>
    <w:rsid w:val="00FA427A"/>
    <w:rsid w:val="00FB0026"/>
    <w:rsid w:val="00FB0439"/>
    <w:rsid w:val="00FB1D40"/>
    <w:rsid w:val="00FB1D42"/>
    <w:rsid w:val="00FB224B"/>
    <w:rsid w:val="00FB713A"/>
    <w:rsid w:val="00FB770F"/>
    <w:rsid w:val="00FC1228"/>
    <w:rsid w:val="00FC210E"/>
    <w:rsid w:val="00FC2C57"/>
    <w:rsid w:val="00FC2FB6"/>
    <w:rsid w:val="00FC37B4"/>
    <w:rsid w:val="00FC4C97"/>
    <w:rsid w:val="00FC70C1"/>
    <w:rsid w:val="00FD0635"/>
    <w:rsid w:val="00FD0A1F"/>
    <w:rsid w:val="00FD2635"/>
    <w:rsid w:val="00FD4FC9"/>
    <w:rsid w:val="00FE04CA"/>
    <w:rsid w:val="00FE17B1"/>
    <w:rsid w:val="00FE337A"/>
    <w:rsid w:val="00FE43C5"/>
    <w:rsid w:val="00FE45E8"/>
    <w:rsid w:val="00FE49A9"/>
    <w:rsid w:val="00FE5BCD"/>
    <w:rsid w:val="00FF2871"/>
    <w:rsid w:val="00FF4488"/>
    <w:rsid w:val="00FF54DC"/>
    <w:rsid w:val="491922FF"/>
  </w:rsids>
  <m:mathPr>
    <m:mathFont m:val="Cambria Math"/>
  </m:mathPr>
  <w:themeFontLang w:val="en-GB" w:bidi="mr-I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D5DABBC1-20F3-7E49-B546-B6A9B0CB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mr-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uiPriority="0"/>
    <w:lsdException w:name="Body Text Indent 3" w:semiHidden="1" w:unhideWhenUsed="1"/>
    <w:lsdException w:name="Block Text" w:uiPriority="0"/>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bidi="ar-SA"/>
    </w:rPr>
  </w:style>
  <w:style w:type="paragraph" w:styleId="Heading1">
    <w:name w:val="heading 1"/>
    <w:basedOn w:val="Normal"/>
    <w:next w:val="Normal"/>
    <w:qFormat/>
    <w:pPr>
      <w:widowControl w:val="0"/>
      <w:autoSpaceDE w:val="0"/>
      <w:autoSpaceDN w:val="0"/>
      <w:adjustRightInd w:val="0"/>
      <w:outlineLvl w:val="0"/>
    </w:pPr>
    <w:rPr>
      <w:rFonts w:ascii="Arial" w:hAnsi="Arial" w:cs="Arial"/>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widowControl w:val="0"/>
      <w:autoSpaceDE w:val="0"/>
      <w:autoSpaceDN w:val="0"/>
      <w:adjustRightInd w:val="0"/>
      <w:ind w:left="2160" w:hanging="2160"/>
      <w:jc w:val="both"/>
      <w:outlineLvl w:val="2"/>
    </w:pPr>
    <w:rPr>
      <w:b/>
      <w:bCs/>
    </w:rPr>
  </w:style>
  <w:style w:type="paragraph" w:styleId="Heading4">
    <w:name w:val="heading 4"/>
    <w:basedOn w:val="Normal"/>
    <w:next w:val="Normal"/>
    <w:qFormat/>
    <w:pPr>
      <w:keepNext/>
      <w:widowControl w:val="0"/>
      <w:autoSpaceDE w:val="0"/>
      <w:autoSpaceDN w:val="0"/>
      <w:adjustRightInd w:val="0"/>
      <w:outlineLvl w:val="3"/>
    </w:pPr>
    <w:rPr>
      <w:rFonts w:ascii="Georgia" w:hAnsi="Georgia" w:cs="Georgia"/>
      <w:b/>
      <w:bCs/>
    </w:rPr>
  </w:style>
  <w:style w:type="paragraph" w:styleId="Heading5">
    <w:name w:val="heading 5"/>
    <w:basedOn w:val="Normal"/>
    <w:next w:val="Normal"/>
    <w:qFormat/>
    <w:pPr>
      <w:keepNext/>
      <w:framePr w:hSpace="180" w:wrap="auto" w:vAnchor="text" w:hAnchor="margin" w:y="51"/>
      <w:widowControl w:val="0"/>
      <w:autoSpaceDE w:val="0"/>
      <w:autoSpaceDN w:val="0"/>
      <w:adjustRightInd w:val="0"/>
      <w:spacing w:line="360" w:lineRule="auto"/>
      <w:jc w:val="center"/>
      <w:outlineLvl w:val="4"/>
    </w:pPr>
    <w:rPr>
      <w:rFonts w:ascii="Arial" w:hAnsi="Arial" w:cs="Arial"/>
      <w:b/>
      <w:bCs/>
      <w:sz w:val="22"/>
      <w:szCs w:val="22"/>
    </w:rPr>
  </w:style>
  <w:style w:type="paragraph" w:styleId="Heading6">
    <w:name w:val="heading 6"/>
    <w:basedOn w:val="Normal"/>
    <w:next w:val="Normal"/>
    <w:qFormat/>
    <w:pPr>
      <w:keepNext/>
      <w:widowControl w:val="0"/>
      <w:autoSpaceDE w:val="0"/>
      <w:autoSpaceDN w:val="0"/>
      <w:adjustRightInd w:val="0"/>
      <w:jc w:val="both"/>
      <w:outlineLvl w:val="5"/>
    </w:pPr>
    <w:rPr>
      <w:rFonts w:ascii="Arial" w:hAnsi="Arial" w:cs="Arial"/>
      <w:b/>
      <w:bCs/>
      <w:sz w:val="22"/>
      <w:szCs w:val="22"/>
    </w:rPr>
  </w:style>
  <w:style w:type="paragraph" w:styleId="Heading7">
    <w:name w:val="heading 7"/>
    <w:basedOn w:val="Normal"/>
    <w:next w:val="Normal"/>
    <w:qFormat/>
    <w:pPr>
      <w:keepNext/>
      <w:widowControl w:val="0"/>
      <w:autoSpaceDE w:val="0"/>
      <w:autoSpaceDN w:val="0"/>
      <w:adjustRightInd w:val="0"/>
      <w:jc w:val="both"/>
      <w:outlineLvl w:val="6"/>
    </w:pPr>
    <w:rPr>
      <w:rFonts w:ascii="Arial" w:hAnsi="Arial" w:cs="Arial"/>
      <w:b/>
      <w:bCs/>
      <w:sz w:val="22"/>
      <w:szCs w:val="22"/>
      <w:u w:val="single"/>
    </w:rPr>
  </w:style>
  <w:style w:type="paragraph" w:styleId="Heading8">
    <w:name w:val="heading 8"/>
    <w:basedOn w:val="Normal"/>
    <w:next w:val="Normal"/>
    <w:qFormat/>
    <w:pPr>
      <w:keepNext/>
      <w:widowControl w:val="0"/>
      <w:tabs>
        <w:tab w:val="left" w:pos="180"/>
      </w:tabs>
      <w:autoSpaceDE w:val="0"/>
      <w:autoSpaceDN w:val="0"/>
      <w:adjustRightInd w:val="0"/>
      <w:spacing w:line="360" w:lineRule="auto"/>
      <w:outlineLvl w:val="7"/>
    </w:pPr>
    <w:rPr>
      <w:rFonts w:ascii="Arial" w:hAnsi="Arial" w:cs="Arial"/>
      <w:b/>
      <w:bCs/>
      <w:sz w:val="22"/>
      <w:szCs w:val="22"/>
      <w:u w:val="single"/>
    </w:rPr>
  </w:style>
  <w:style w:type="paragraph" w:styleId="Heading9">
    <w:name w:val="heading 9"/>
    <w:basedOn w:val="Normal"/>
    <w:next w:val="Normal"/>
    <w:qFormat/>
    <w:pPr>
      <w:keepNext/>
      <w:framePr w:hSpace="180" w:wrap="auto" w:vAnchor="text" w:hAnchor="text" w:x="-35" w:y="211"/>
      <w:outlineLvl w:val="8"/>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lang w:val="en-US" w:eastAsia="en-US" w:bidi="ar-SA"/>
    </w:rPr>
  </w:style>
  <w:style w:type="paragraph" w:styleId="BlockText">
    <w:name w:val="Block Text"/>
    <w:basedOn w:val="Normal"/>
    <w:pPr>
      <w:ind w:left="2880" w:right="-540"/>
    </w:pPr>
  </w:style>
  <w:style w:type="paragraph" w:styleId="BodyText">
    <w:name w:val="Body Text"/>
    <w:basedOn w:val="Normal"/>
    <w:pPr>
      <w:widowControl w:val="0"/>
      <w:autoSpaceDE w:val="0"/>
      <w:autoSpaceDN w:val="0"/>
      <w:adjustRightInd w:val="0"/>
      <w:jc w:val="both"/>
    </w:pPr>
    <w:rPr>
      <w:rFonts w:ascii="Times" w:hAnsi="Times" w:cs="Times"/>
    </w:rPr>
  </w:style>
  <w:style w:type="paragraph" w:styleId="BodyText2">
    <w:name w:val="Body Text 2"/>
    <w:basedOn w:val="Normal"/>
    <w:pPr>
      <w:jc w:val="both"/>
    </w:pPr>
    <w:rPr>
      <w:sz w:val="22"/>
      <w:szCs w:val="22"/>
    </w:rPr>
  </w:style>
  <w:style w:type="paragraph" w:styleId="BodyText3">
    <w:name w:val="Body Text 3"/>
    <w:basedOn w:val="Normal"/>
    <w:pPr>
      <w:widowControl w:val="0"/>
      <w:autoSpaceDE w:val="0"/>
      <w:autoSpaceDN w:val="0"/>
      <w:adjustRightInd w:val="0"/>
    </w:pPr>
    <w:rPr>
      <w:rFonts w:ascii="Arial" w:hAnsi="Arial" w:cs="Arial"/>
      <w:sz w:val="22"/>
      <w:szCs w:val="22"/>
    </w:rPr>
  </w:style>
  <w:style w:type="paragraph" w:styleId="BodyTextIndent">
    <w:name w:val="Body Text Indent"/>
    <w:basedOn w:val="Normal"/>
    <w:link w:val="BodyTextIndentChar"/>
    <w:pPr>
      <w:spacing w:after="120"/>
      <w:ind w:left="360"/>
    </w:pPr>
    <w:rPr>
      <w:rFonts w:cs="Latha"/>
      <w:lang w:bidi="ta-IN"/>
    </w:rPr>
  </w:style>
  <w:style w:type="character" w:customStyle="1" w:styleId="BodyTextIndentChar">
    <w:name w:val="Body Text Indent Char"/>
    <w:link w:val="BodyTextIndent"/>
    <w:rPr>
      <w:sz w:val="24"/>
      <w:szCs w:val="24"/>
    </w:rPr>
  </w:style>
  <w:style w:type="paragraph" w:styleId="BodyTextIndent2">
    <w:name w:val="Body Text Indent 2"/>
    <w:basedOn w:val="Normal"/>
    <w:pPr>
      <w:widowControl w:val="0"/>
      <w:autoSpaceDE w:val="0"/>
      <w:autoSpaceDN w:val="0"/>
      <w:adjustRightInd w:val="0"/>
      <w:spacing w:line="360" w:lineRule="auto"/>
      <w:ind w:left="3240"/>
    </w:pPr>
    <w:rPr>
      <w:rFonts w:ascii="Times" w:hAnsi="Times" w:cs="Times"/>
    </w:rPr>
  </w:style>
  <w:style w:type="paragraph" w:styleId="Caption">
    <w:name w:val="caption"/>
    <w:basedOn w:val="Normal"/>
    <w:next w:val="Normal"/>
    <w:qFormat/>
    <w:pPr>
      <w:spacing w:before="120" w:after="120"/>
    </w:pPr>
    <w:rPr>
      <w:b/>
      <w:bCs/>
      <w:sz w:val="20"/>
      <w:szCs w:val="20"/>
    </w:rPr>
  </w:style>
  <w:style w:type="character" w:styleId="FollowedHyperlink">
    <w:name w:val="FollowedHyperlink"/>
    <w:rPr>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Pr>
      <w:sz w:val="24"/>
      <w:szCs w:val="24"/>
    </w:rPr>
  </w:style>
  <w:style w:type="paragraph" w:styleId="Header">
    <w:name w:val="header"/>
    <w:basedOn w:val="Normal"/>
    <w:link w:val="HeaderChar"/>
    <w:unhideWhenUsed/>
    <w:pPr>
      <w:tabs>
        <w:tab w:val="center" w:pos="4320"/>
        <w:tab w:val="right" w:pos="8640"/>
      </w:tabs>
    </w:pPr>
  </w:style>
  <w:style w:type="character" w:customStyle="1" w:styleId="HeaderChar">
    <w:name w:val="Header Char"/>
    <w:link w:val="Header"/>
    <w:rPr>
      <w:sz w:val="24"/>
      <w:szCs w:val="24"/>
      <w:lang w:val="en-US" w:eastAsia="en-US"/>
    </w:rPr>
  </w:style>
  <w:style w:type="character" w:styleId="Hyperlink">
    <w:name w:val="Hyperlink"/>
    <w:rPr>
      <w:color w:val="0000FF"/>
      <w:u w:val="single"/>
    </w:rPr>
  </w:style>
  <w:style w:type="table" w:styleId="TableGrid">
    <w:name w:val="Table Grid"/>
    <w:basedOn w:val="TableNormal"/>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ve">
    <w:name w:val="Objective"/>
    <w:basedOn w:val="Normal"/>
    <w:next w:val="BodyText"/>
    <w:pPr>
      <w:spacing w:before="240" w:after="220" w:line="220" w:lineRule="atLeast"/>
    </w:pPr>
    <w:rPr>
      <w:rFonts w:ascii="Arial" w:hAnsi="Arial" w:cs="Arial"/>
      <w:sz w:val="20"/>
      <w:szCs w:val="20"/>
    </w:rPr>
  </w:style>
  <w:style w:type="paragraph" w:styleId="ListParagraph">
    <w:name w:val="List Paragraph"/>
    <w:basedOn w:val="Normal"/>
    <w:uiPriority w:val="34"/>
    <w:qFormat/>
    <w:pPr>
      <w:widowControl w:val="0"/>
      <w:wordWrap w:val="0"/>
      <w:autoSpaceDE w:val="0"/>
      <w:autoSpaceDN w:val="0"/>
      <w:ind w:left="400"/>
      <w:jc w:val="both"/>
    </w:pPr>
    <w:rPr>
      <w:rFonts w:ascii="Batang" w:eastAsia="Batang"/>
      <w:kern w:val="2"/>
      <w:sz w:val="20"/>
      <w:szCs w:val="20"/>
      <w:lang w:eastAsia="ko-KR"/>
    </w:rPr>
  </w:style>
  <w:style w:type="character" w:customStyle="1" w:styleId="CharAttribute8">
    <w:name w:val="CharAttribute8"/>
    <w:rPr>
      <w:rFonts w:ascii="Verdana" w:eastAsia="Times New Roman" w:hAnsi="Verdana" w:hint="default"/>
    </w:rPr>
  </w:style>
  <w:style w:type="character" w:customStyle="1" w:styleId="CharAttribute9">
    <w:name w:val="CharAttribute9"/>
    <w:rPr>
      <w:rFonts w:ascii="Verdana" w:eastAsia="Times New Roman" w:hAnsi="Verdana" w:hint="default"/>
      <w:sz w:val="22"/>
    </w:rPr>
  </w:style>
  <w:style w:type="character" w:customStyle="1" w:styleId="CharAttribute10">
    <w:name w:val="CharAttribute10"/>
    <w:rPr>
      <w:rFonts w:ascii="Verdana" w:eastAsia="Times New Roman" w:hAnsi="Verdana" w:hint="default"/>
      <w:b/>
      <w:bCs w:val="0"/>
      <w:sz w:val="22"/>
    </w:rPr>
  </w:style>
  <w:style w:type="character" w:customStyle="1" w:styleId="CharAttribute11">
    <w:name w:val="CharAttribute11"/>
    <w:rPr>
      <w:rFonts w:ascii="Verdana" w:eastAsia="Times New Roman" w:hAnsi="Verdana" w:hint="default"/>
      <w:b/>
      <w:bCs w:val="0"/>
    </w:rPr>
  </w:style>
  <w:style w:type="paragraph" w:customStyle="1" w:styleId="ParaAttribute11">
    <w:name w:val="ParaAttribute11"/>
    <w:pPr>
      <w:wordWrap w:val="0"/>
      <w:spacing w:after="200"/>
    </w:pPr>
    <w:rPr>
      <w:rFonts w:eastAsia="Batang"/>
      <w:lang w:val="en-IN" w:eastAsia="en-IN" w:bidi="ar-SA"/>
    </w:rPr>
  </w:style>
  <w:style w:type="table" w:customStyle="1" w:styleId="DefaultTable">
    <w:name w:val="Default Table"/>
    <w:rPr>
      <w:rFonts w:eastAsia="Batang"/>
      <w:lang w:val="en-IN" w:eastAsia="en-IN"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araAttribute2">
    <w:name w:val="ParaAttribute2"/>
    <w:pPr>
      <w:shd w:val="solid" w:color="C0C0C0" w:fill="auto"/>
      <w:wordWrap w:val="0"/>
    </w:pPr>
    <w:rPr>
      <w:rFonts w:eastAsia="Batang"/>
      <w:lang w:val="en-IN" w:eastAsia="en-IN" w:bidi="ar-SA"/>
    </w:rPr>
  </w:style>
  <w:style w:type="paragraph" w:customStyle="1" w:styleId="ParaAttribute15">
    <w:name w:val="ParaAttribute15"/>
    <w:pPr>
      <w:wordWrap w:val="0"/>
      <w:spacing w:after="120"/>
    </w:pPr>
    <w:rPr>
      <w:rFonts w:eastAsia="Batang"/>
      <w:lang w:val="en-IN" w:eastAsia="en-IN" w:bidi="ar-SA"/>
    </w:rPr>
  </w:style>
  <w:style w:type="character" w:customStyle="1" w:styleId="CharAttribute4">
    <w:name w:val="CharAttribute4"/>
    <w:rPr>
      <w:rFonts w:ascii="Cambria" w:eastAsia="Cambria" w:hAnsi="Cambria" w:hint="default"/>
      <w:b/>
      <w:bCs w:val="0"/>
    </w:rPr>
  </w:style>
  <w:style w:type="character" w:customStyle="1" w:styleId="CharAttribute27">
    <w:name w:val="CharAttribute27"/>
    <w:rPr>
      <w:rFonts w:ascii="Verdana" w:eastAsia="Verdana" w:hAnsi="Verdana" w:hint="default"/>
    </w:rPr>
  </w:style>
  <w:style w:type="character" w:customStyle="1" w:styleId="UnresolvedMention">
    <w:name w:val="Unresolved Mention"/>
    <w:uiPriority w:val="99"/>
    <w:unhideWhenUsed/>
    <w:rPr>
      <w:color w:val="605E5C"/>
      <w:shd w:val="clear" w:color="auto" w:fill="E1DFDD"/>
    </w:rPr>
  </w:style>
  <w:style w:type="character" w:customStyle="1" w:styleId="normaltextrun">
    <w:name w:val="normaltextrun"/>
    <w:rsid w:val="00063B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mailto:aakashggujarathi@gmail.com" TargetMode="External" /><Relationship Id="rId6" Type="http://schemas.openxmlformats.org/officeDocument/2006/relationships/hyperlink" Target="http://coursera.org/verify/PEXWNYFWPMHY" TargetMode="External" /><Relationship Id="rId7" Type="http://schemas.openxmlformats.org/officeDocument/2006/relationships/image" Target="https://rdxfootmark.naukri.com/v2/track/openCv?trackingInfo=86e39d04700ba34f728b2c52925e61b0134f4b0419514c4847440321091b5b58120b15021143585a0d435601514841481f0f2b561358191b195115495d0c00584e4209430247460c590858184508105042445b0c0f054e4108120211474a411b02154e49405d58380c4f03434e130d170010414a411b0b15416a44564a141a245d4340010f110211425c59084356014a4857034b4a5b0157431201180516454a10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12</Pages>
  <Words>2789</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RESUME</vt:lpstr>
    </vt:vector>
  </TitlesOfParts>
  <Company>SCS,DAVV Indore</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Arpit Koolwal</dc:creator>
  <cp:lastModifiedBy>Durvas Gujarathi</cp:lastModifiedBy>
  <cp:revision>52</cp:revision>
  <cp:lastPrinted>2014-11-15T04:26:00Z</cp:lastPrinted>
  <dcterms:created xsi:type="dcterms:W3CDTF">2023-10-03T11:00:00Z</dcterms:created>
  <dcterms:modified xsi:type="dcterms:W3CDTF">2024-04-12T11:11:00Z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9ABB5D0677684AFDB6A09DB2F77F9AFB</vt:lpwstr>
  </property>
  <property fmtid="{D5CDD505-2E9C-101B-9397-08002B2CF9AE}" pid="3" name="KSOProductBuildVer">
    <vt:lpwstr>1033-11.2.0.10443</vt:lpwstr>
  </property>
</Properties>
</file>