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C0EC2" w:rsidP="004C0EC2" w14:paraId="0636A9BB" w14:textId="77777777">
      <w:pPr>
        <w:pStyle w:val="Heading5"/>
        <w:spacing w:line="360" w:lineRule="auto"/>
        <w:ind w:right="-133"/>
        <w:rPr>
          <w:rFonts w:ascii="Arial" w:hAnsi="Arial"/>
          <w:b/>
          <w:sz w:val="20"/>
          <w:szCs w:val="20"/>
          <w:lang w:val="en-US"/>
        </w:rPr>
      </w:pPr>
    </w:p>
    <w:p w:rsidR="004C0EC2" w:rsidP="004C0EC2" w14:paraId="7A1A18C9" w14:textId="77777777">
      <w:pPr>
        <w:pStyle w:val="Heading5"/>
        <w:spacing w:line="360" w:lineRule="auto"/>
        <w:ind w:right="-133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  <w:lang w:val="en-US"/>
        </w:rPr>
        <w:t>ABDUL GAFFUR T S</w:t>
      </w:r>
      <w:r>
        <w:rPr>
          <w:rFonts w:ascii="Arial" w:hAnsi="Arial"/>
          <w:b/>
          <w:sz w:val="20"/>
          <w:szCs w:val="20"/>
          <w:lang w:val="en-US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 w:rsidRPr="002A53A7">
        <w:rPr>
          <w:noProof/>
          <w:lang w:val="en-US"/>
        </w:rPr>
        <w:drawing>
          <wp:inline distT="0" distB="0" distL="0" distR="0">
            <wp:extent cx="476250" cy="476250"/>
            <wp:effectExtent l="0" t="0" r="0" b="0"/>
            <wp:docPr id="2" name="Picture 2" descr="Description: C:\Users\kannan\Desktop\Resume\red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68716" name="Picture 7" descr="Description: C:\Users\kannan\Desktop\Resume\redhat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sz w:val="20"/>
          <w:szCs w:val="20"/>
        </w:rPr>
        <w:tab/>
        <w:t xml:space="preserve">                                                                     </w:t>
      </w:r>
    </w:p>
    <w:p w:rsidR="004C0EC2" w:rsidP="004C0EC2" w14:paraId="5635DD84" w14:textId="77777777">
      <w:pPr>
        <w:tabs>
          <w:tab w:val="right" w:pos="85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Mobile: +91 9840461028</w:t>
      </w:r>
      <w:r w:rsidR="00A6137D">
        <w:rPr>
          <w:rFonts w:ascii="Arial" w:hAnsi="Arial"/>
        </w:rPr>
        <w:t xml:space="preserve">                                                                        Email ID: abdulgaffurts</w:t>
      </w:r>
      <w:r w:rsidRPr="00837C3F" w:rsidR="00A6137D">
        <w:rPr>
          <w:rFonts w:ascii="Arial" w:hAnsi="Arial"/>
        </w:rPr>
        <w:t>@gmail.com</w:t>
      </w:r>
      <w:r w:rsidR="00A6137D">
        <w:rPr>
          <w:rFonts w:ascii="Arial" w:hAnsi="Arial"/>
        </w:rPr>
        <w:t xml:space="preserve">                                                                  </w:t>
      </w:r>
    </w:p>
    <w:p w:rsidR="004C0EC2" w:rsidP="004C0EC2" w14:paraId="6B7FEC97" w14:textId="77777777">
      <w:pPr>
        <w:pStyle w:val="Heading1"/>
        <w:shd w:val="clear" w:color="auto" w:fill="C0C0C0"/>
        <w:spacing w:before="120" w:line="360" w:lineRule="auto"/>
        <w:rPr>
          <w:rFonts w:ascii="Arial" w:hAnsi="Arial"/>
          <w:b/>
          <w:sz w:val="20"/>
          <w:szCs w:val="20"/>
          <w:lang w:val="en-AU"/>
        </w:rPr>
      </w:pPr>
      <w:r>
        <w:rPr>
          <w:rFonts w:ascii="Arial" w:hAnsi="Arial"/>
          <w:b/>
          <w:sz w:val="20"/>
          <w:szCs w:val="20"/>
        </w:rPr>
        <w:t>OBJECTIVE</w:t>
      </w:r>
    </w:p>
    <w:p w:rsidR="004C0EC2" w:rsidP="004C0EC2" w14:paraId="25A43C51" w14:textId="77777777">
      <w:pPr>
        <w:spacing w:line="360" w:lineRule="auto"/>
        <w:jc w:val="both"/>
        <w:rPr>
          <w:rFonts w:ascii="Arial" w:hAnsi="Arial"/>
        </w:rPr>
      </w:pPr>
    </w:p>
    <w:p w:rsidR="004C0EC2" w:rsidP="004C0EC2" w14:paraId="28AAB2CA" w14:textId="6926CAC6">
      <w:pPr>
        <w:tabs>
          <w:tab w:val="right" w:pos="85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Seeking a position as a </w:t>
      </w:r>
      <w:r w:rsidR="00160A4C">
        <w:rPr>
          <w:rFonts w:ascii="Arial" w:hAnsi="Arial"/>
        </w:rPr>
        <w:t xml:space="preserve">Lead </w:t>
      </w:r>
      <w:r>
        <w:rPr>
          <w:rFonts w:ascii="Arial" w:hAnsi="Arial"/>
        </w:rPr>
        <w:t xml:space="preserve">Systems Administrator for an organization, where I can exhibit my strengths and </w:t>
      </w:r>
      <w:r>
        <w:rPr>
          <w:rFonts w:ascii="Arial" w:hAnsi="Arial"/>
        </w:rPr>
        <w:t>enhance</w:t>
      </w:r>
    </w:p>
    <w:p w:rsidR="004C0EC2" w:rsidRPr="00AA3239" w:rsidP="004C0EC2" w14:paraId="3799AE2C" w14:textId="77777777">
      <w:pPr>
        <w:tabs>
          <w:tab w:val="right" w:pos="85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My skills while striving for the growth and development of the organization.</w:t>
      </w:r>
    </w:p>
    <w:p w:rsidR="004C0EC2" w:rsidP="004C0EC2" w14:paraId="1DBBB011" w14:textId="77777777">
      <w:pPr>
        <w:pStyle w:val="Heading1"/>
        <w:shd w:val="clear" w:color="auto" w:fill="C0C0C0"/>
        <w:spacing w:before="120" w:line="360" w:lineRule="auto"/>
        <w:rPr>
          <w:rFonts w:ascii="Arial" w:hAnsi="Arial"/>
          <w:b/>
          <w:sz w:val="20"/>
          <w:szCs w:val="20"/>
          <w:lang w:val="en-AU"/>
        </w:rPr>
      </w:pPr>
      <w:r>
        <w:rPr>
          <w:rFonts w:ascii="Arial" w:hAnsi="Arial"/>
          <w:b/>
          <w:sz w:val="20"/>
          <w:szCs w:val="20"/>
        </w:rPr>
        <w:t>CAREER PROFILE</w:t>
      </w:r>
      <w:r w:rsidR="00207E13">
        <w:rPr>
          <w:rFonts w:ascii="Arial" w:hAnsi="Arial"/>
          <w:b/>
          <w:sz w:val="20"/>
          <w:szCs w:val="20"/>
        </w:rPr>
        <w:tab/>
      </w:r>
    </w:p>
    <w:p w:rsidR="004C0EC2" w:rsidP="004C0EC2" w14:paraId="445E4D19" w14:textId="77777777">
      <w:pPr>
        <w:spacing w:line="360" w:lineRule="auto"/>
        <w:jc w:val="both"/>
        <w:rPr>
          <w:rFonts w:ascii="Arial" w:hAnsi="Arial"/>
        </w:rPr>
      </w:pPr>
    </w:p>
    <w:p w:rsidR="004C0EC2" w:rsidP="004C0EC2" w14:paraId="70C09883" w14:textId="33F1576D">
      <w:pPr>
        <w:numPr>
          <w:ilvl w:val="0"/>
          <w:numId w:val="2"/>
        </w:num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H</w:t>
      </w:r>
      <w:r w:rsidRPr="00354E0A">
        <w:rPr>
          <w:rFonts w:ascii="Arial" w:hAnsi="Arial"/>
          <w:b/>
        </w:rPr>
        <w:t xml:space="preserve">aving </w:t>
      </w:r>
      <w:r w:rsidR="00BA76C3">
        <w:rPr>
          <w:rFonts w:ascii="Arial" w:hAnsi="Arial"/>
          <w:b/>
        </w:rPr>
        <w:t>10</w:t>
      </w:r>
      <w:r>
        <w:rPr>
          <w:rFonts w:ascii="Arial" w:hAnsi="Arial"/>
          <w:b/>
        </w:rPr>
        <w:t xml:space="preserve"> years of Strong Linux Hosting Administrator Experience in </w:t>
      </w:r>
      <w:r w:rsidR="008D4723">
        <w:rPr>
          <w:rFonts w:ascii="Arial" w:hAnsi="Arial"/>
          <w:b/>
        </w:rPr>
        <w:t>RHEL ,</w:t>
      </w:r>
      <w:r w:rsidR="008D4723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 xml:space="preserve">SLES Linux and </w:t>
      </w:r>
      <w:r w:rsidR="00402799">
        <w:rPr>
          <w:rFonts w:ascii="Arial" w:hAnsi="Arial"/>
          <w:b/>
        </w:rPr>
        <w:t>Ubuntu</w:t>
      </w:r>
      <w:r>
        <w:rPr>
          <w:rFonts w:ascii="Arial" w:hAnsi="Arial"/>
          <w:b/>
        </w:rPr>
        <w:t xml:space="preserve">, VMware </w:t>
      </w:r>
      <w:r>
        <w:rPr>
          <w:rFonts w:ascii="Arial" w:hAnsi="Arial"/>
          <w:b/>
        </w:rPr>
        <w:t>ESXi</w:t>
      </w:r>
      <w:r w:rsidR="00402799">
        <w:rPr>
          <w:rFonts w:ascii="Arial" w:hAnsi="Arial"/>
          <w:b/>
        </w:rPr>
        <w:t xml:space="preserve"> and XEN</w:t>
      </w:r>
      <w:r>
        <w:rPr>
          <w:rFonts w:ascii="Arial" w:hAnsi="Arial"/>
          <w:b/>
        </w:rPr>
        <w:t xml:space="preserve"> servers and EMC/HP Storage systems.</w:t>
      </w:r>
    </w:p>
    <w:p w:rsidR="001A231C" w:rsidP="004C0EC2" w14:paraId="27A7D107" w14:textId="289040B7">
      <w:pPr>
        <w:numPr>
          <w:ilvl w:val="0"/>
          <w:numId w:val="2"/>
        </w:num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Having </w:t>
      </w:r>
      <w:r w:rsidR="009C68BB">
        <w:rPr>
          <w:rFonts w:ascii="Arial" w:hAnsi="Arial"/>
          <w:b/>
        </w:rPr>
        <w:t>10</w:t>
      </w:r>
      <w:r>
        <w:rPr>
          <w:rFonts w:ascii="Arial" w:hAnsi="Arial"/>
          <w:b/>
        </w:rPr>
        <w:t xml:space="preserve"> Months of Network operation center Experience</w:t>
      </w:r>
    </w:p>
    <w:p w:rsidR="004C0EC2" w:rsidP="004C0EC2" w14:paraId="6C0AC1B2" w14:textId="77777777">
      <w:pPr>
        <w:numPr>
          <w:ilvl w:val="0"/>
          <w:numId w:val="2"/>
        </w:num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Experience on </w:t>
      </w:r>
      <w:r w:rsidR="008D4723">
        <w:rPr>
          <w:rFonts w:ascii="Arial" w:hAnsi="Arial"/>
          <w:b/>
        </w:rPr>
        <w:t xml:space="preserve">RHEL / </w:t>
      </w:r>
      <w:r>
        <w:rPr>
          <w:rFonts w:ascii="Arial" w:hAnsi="Arial"/>
          <w:b/>
        </w:rPr>
        <w:t>Suse</w:t>
      </w:r>
      <w:r>
        <w:rPr>
          <w:rFonts w:ascii="Arial" w:hAnsi="Arial"/>
          <w:b/>
        </w:rPr>
        <w:t xml:space="preserve"> Linux /</w:t>
      </w:r>
      <w:r w:rsidR="00046C50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Ubuntu and Storage Administration</w:t>
      </w:r>
    </w:p>
    <w:p w:rsidR="005D71DD" w:rsidP="004C0EC2" w14:paraId="73B5C6CB" w14:textId="77777777">
      <w:pPr>
        <w:numPr>
          <w:ilvl w:val="0"/>
          <w:numId w:val="2"/>
        </w:num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Having 1 Year of experience on AWS Cloud </w:t>
      </w:r>
    </w:p>
    <w:p w:rsidR="004C0EC2" w:rsidRPr="00714818" w:rsidP="004C0EC2" w14:paraId="1F9840C6" w14:textId="7FA44542">
      <w:pPr>
        <w:numPr>
          <w:ilvl w:val="0"/>
          <w:numId w:val="2"/>
        </w:num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Strong Experience understanding, analyzing and evaluating the </w:t>
      </w:r>
      <w:r w:rsidR="00F65866">
        <w:rPr>
          <w:rFonts w:ascii="Arial" w:hAnsi="Arial"/>
          <w:b/>
        </w:rPr>
        <w:t>customer and</w:t>
      </w:r>
      <w:r>
        <w:rPr>
          <w:rFonts w:ascii="Arial" w:hAnsi="Arial"/>
          <w:b/>
        </w:rPr>
        <w:t xml:space="preserve"> implementing the </w:t>
      </w:r>
      <w:r>
        <w:rPr>
          <w:rFonts w:ascii="Arial" w:hAnsi="Arial"/>
          <w:b/>
        </w:rPr>
        <w:t>Solution</w:t>
      </w:r>
    </w:p>
    <w:p w:rsidR="004C0EC2" w:rsidP="004C0EC2" w14:paraId="2EF9BC7B" w14:textId="77777777">
      <w:pPr>
        <w:numPr>
          <w:ilvl w:val="0"/>
          <w:numId w:val="2"/>
        </w:num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Good Team Playing and Coordinating skills</w:t>
      </w:r>
    </w:p>
    <w:p w:rsidR="008D4723" w:rsidP="008D4723" w14:paraId="3DC07846" w14:textId="77777777">
      <w:pPr>
        <w:spacing w:line="360" w:lineRule="auto"/>
        <w:ind w:left="360"/>
        <w:jc w:val="both"/>
        <w:rPr>
          <w:rFonts w:ascii="Arial" w:hAnsi="Arial"/>
          <w:b/>
        </w:rPr>
      </w:pPr>
    </w:p>
    <w:p w:rsidR="008D4723" w:rsidP="008D4723" w14:paraId="1BD2FB1C" w14:textId="77777777">
      <w:pPr>
        <w:pStyle w:val="Heading1"/>
        <w:shd w:val="clear" w:color="auto" w:fill="C0C0C0"/>
        <w:spacing w:before="120" w:line="360" w:lineRule="auto"/>
        <w:rPr>
          <w:rFonts w:ascii="Arial" w:hAnsi="Arial"/>
          <w:b/>
          <w:sz w:val="20"/>
          <w:szCs w:val="20"/>
          <w:lang w:val="en-AU"/>
        </w:rPr>
      </w:pPr>
      <w:r>
        <w:rPr>
          <w:rFonts w:ascii="Arial" w:hAnsi="Arial"/>
          <w:b/>
          <w:sz w:val="20"/>
          <w:szCs w:val="20"/>
          <w:lang w:val="en-AU"/>
        </w:rPr>
        <w:t>Organizational</w:t>
      </w:r>
      <w:r>
        <w:rPr>
          <w:rFonts w:ascii="Arial" w:hAnsi="Arial"/>
          <w:b/>
          <w:sz w:val="20"/>
          <w:szCs w:val="20"/>
        </w:rPr>
        <w:t xml:space="preserve"> Experience </w:t>
      </w:r>
    </w:p>
    <w:p w:rsidR="008D4723" w:rsidP="008D4723" w14:paraId="07F8274F" w14:textId="26C3C9CE">
      <w:pPr>
        <w:spacing w:line="360" w:lineRule="auto"/>
        <w:rPr>
          <w:rFonts w:ascii="Arial" w:hAnsi="Arial"/>
          <w:lang w:val="en-AU"/>
        </w:rPr>
      </w:pPr>
    </w:p>
    <w:p w:rsidR="00ED2B26" w:rsidRPr="003C3F2B" w:rsidP="00ED2B26" w14:paraId="6551B73D" w14:textId="77777777">
      <w:pPr>
        <w:spacing w:line="360" w:lineRule="auto"/>
        <w:ind w:left="360"/>
        <w:jc w:val="both"/>
        <w:rPr>
          <w:rFonts w:ascii="Arial" w:hAnsi="Arial"/>
          <w:b/>
        </w:rPr>
      </w:pPr>
      <w:r w:rsidRPr="003C3F2B">
        <w:rPr>
          <w:rFonts w:ascii="Arial" w:hAnsi="Arial"/>
          <w:b/>
        </w:rPr>
        <w:t xml:space="preserve">Company Name </w:t>
      </w:r>
      <w:r w:rsidRPr="003C3F2B">
        <w:rPr>
          <w:rFonts w:ascii="Arial" w:hAnsi="Arial"/>
          <w:b/>
        </w:rPr>
        <w:t xml:space="preserve">  :</w:t>
      </w:r>
      <w:r w:rsidRPr="003C3F2B">
        <w:rPr>
          <w:rFonts w:ascii="Arial" w:hAnsi="Arial"/>
          <w:b/>
        </w:rPr>
        <w:tab/>
        <w:t>Ensono Technologies</w:t>
      </w:r>
      <w:r>
        <w:rPr>
          <w:rFonts w:ascii="Arial" w:hAnsi="Arial"/>
          <w:b/>
        </w:rPr>
        <w:t xml:space="preserve"> ( Joined in  Wipro, project has acquired by ENSONO )</w:t>
      </w:r>
    </w:p>
    <w:p w:rsidR="00ED2B26" w:rsidRPr="003C3F2B" w:rsidP="00ED2B26" w14:paraId="0AEF910E" w14:textId="77777777">
      <w:pPr>
        <w:spacing w:line="360" w:lineRule="auto"/>
        <w:ind w:left="360"/>
        <w:jc w:val="both"/>
        <w:rPr>
          <w:rFonts w:ascii="Arial" w:hAnsi="Arial"/>
          <w:b/>
        </w:rPr>
      </w:pPr>
      <w:r w:rsidRPr="003C3F2B">
        <w:rPr>
          <w:rFonts w:ascii="Arial" w:hAnsi="Arial"/>
          <w:b/>
        </w:rPr>
        <w:t xml:space="preserve">Duration              </w:t>
      </w:r>
      <w:r w:rsidRPr="003C3F2B">
        <w:rPr>
          <w:rFonts w:ascii="Arial" w:hAnsi="Arial"/>
          <w:b/>
        </w:rPr>
        <w:t xml:space="preserve">  :</w:t>
      </w:r>
      <w:r w:rsidRPr="003C3F2B">
        <w:rPr>
          <w:rFonts w:ascii="Arial" w:hAnsi="Arial"/>
          <w:b/>
        </w:rPr>
        <w:tab/>
        <w:t>June 2018 to Till Now</w:t>
      </w:r>
      <w:r w:rsidRPr="003C3F2B">
        <w:rPr>
          <w:rFonts w:ascii="Arial" w:hAnsi="Arial"/>
          <w:b/>
        </w:rPr>
        <w:tab/>
      </w:r>
      <w:r w:rsidRPr="003C3F2B">
        <w:rPr>
          <w:rFonts w:ascii="Arial" w:hAnsi="Arial"/>
          <w:b/>
        </w:rPr>
        <w:tab/>
      </w:r>
    </w:p>
    <w:p w:rsidR="00ED2B26" w:rsidP="00ED2B26" w14:paraId="239C7D29" w14:textId="12E5A11A">
      <w:pPr>
        <w:spacing w:line="360" w:lineRule="auto"/>
        <w:ind w:left="360"/>
        <w:jc w:val="both"/>
        <w:rPr>
          <w:rFonts w:ascii="Arial" w:hAnsi="Arial"/>
          <w:b/>
        </w:rPr>
      </w:pPr>
      <w:r w:rsidRPr="003C3F2B">
        <w:rPr>
          <w:rFonts w:ascii="Arial" w:hAnsi="Arial"/>
          <w:b/>
        </w:rPr>
        <w:t xml:space="preserve">Designation        </w:t>
      </w:r>
      <w:r w:rsidRPr="003C3F2B">
        <w:rPr>
          <w:rFonts w:ascii="Arial" w:hAnsi="Arial"/>
          <w:b/>
        </w:rPr>
        <w:t xml:space="preserve">  :</w:t>
      </w:r>
      <w:r w:rsidRPr="003C3F2B">
        <w:rPr>
          <w:rFonts w:ascii="Arial" w:hAnsi="Arial"/>
          <w:b/>
        </w:rPr>
        <w:tab/>
        <w:t>Current role is Senior Systems Administrator</w:t>
      </w:r>
    </w:p>
    <w:p w:rsidR="00DB5CB5" w:rsidRPr="00DB5CB5" w:rsidP="00DB5CB5" w14:paraId="473990A7" w14:textId="70C1D29F">
      <w:pPr>
        <w:pStyle w:val="NormalWeb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Company Details: </w:t>
      </w:r>
    </w:p>
    <w:p w:rsidR="00C362B5" w:rsidP="00F65866" w14:paraId="1159700B" w14:textId="474EDA4F">
      <w:pPr>
        <w:pStyle w:val="NormalWeb"/>
        <w:ind w:firstLine="720"/>
        <w:rPr>
          <w:rFonts w:ascii="Arial" w:hAnsi="Arial"/>
          <w:sz w:val="20"/>
          <w:szCs w:val="20"/>
        </w:rPr>
      </w:pPr>
      <w:r w:rsidRPr="00ED2B26">
        <w:rPr>
          <w:rFonts w:ascii="Arial" w:hAnsi="Arial"/>
          <w:sz w:val="20"/>
          <w:szCs w:val="20"/>
        </w:rPr>
        <w:t xml:space="preserve">Ensono is a high-growth global company based in the U.S. As a hybrid IT services provider and a recognized leader in IT infrastructure, </w:t>
      </w:r>
      <w:r w:rsidRPr="00ED2B26">
        <w:rPr>
          <w:rFonts w:ascii="Arial" w:hAnsi="Arial"/>
          <w:sz w:val="20"/>
          <w:szCs w:val="20"/>
        </w:rPr>
        <w:t>we’ve</w:t>
      </w:r>
      <w:r w:rsidRPr="00ED2B26">
        <w:rPr>
          <w:rFonts w:ascii="Arial" w:hAnsi="Arial"/>
          <w:sz w:val="20"/>
          <w:szCs w:val="20"/>
        </w:rPr>
        <w:t xml:space="preserve"> enjoyed continued growth, quarter after quarter, since our spin-off from Acxiom IT in January of 2016. </w:t>
      </w:r>
    </w:p>
    <w:p w:rsidR="00C362B5" w:rsidP="00C362B5" w14:paraId="3719F14D" w14:textId="77777777">
      <w:pPr>
        <w:pStyle w:val="NormalWeb"/>
        <w:ind w:left="360"/>
        <w:rPr>
          <w:rFonts w:ascii="Arial" w:hAnsi="Arial"/>
          <w:sz w:val="20"/>
          <w:szCs w:val="20"/>
        </w:rPr>
      </w:pPr>
    </w:p>
    <w:p w:rsidR="00ED2B26" w:rsidP="00ED2B26" w14:paraId="7EE9C658" w14:textId="77777777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</w:rPr>
        <w:t xml:space="preserve">Company Name </w:t>
      </w:r>
      <w:r>
        <w:rPr>
          <w:rFonts w:ascii="Arial" w:hAnsi="Arial"/>
          <w:b/>
        </w:rPr>
        <w:t xml:space="preserve">  :</w:t>
      </w:r>
      <w:r>
        <w:rPr>
          <w:rFonts w:ascii="Arial" w:hAnsi="Arial"/>
        </w:rPr>
        <w:tab/>
      </w:r>
      <w:r w:rsidRPr="008D4723">
        <w:rPr>
          <w:rFonts w:ascii="Arial" w:hAnsi="Arial"/>
          <w:b/>
        </w:rPr>
        <w:t>The Depository Trust &amp; Clearing Corporation (</w:t>
      </w:r>
      <w:r w:rsidRPr="008D4723">
        <w:rPr>
          <w:b/>
        </w:rPr>
        <w:t>DTCC</w:t>
      </w:r>
      <w:r w:rsidRPr="008D4723">
        <w:rPr>
          <w:rFonts w:ascii="Arial" w:hAnsi="Arial"/>
          <w:b/>
        </w:rPr>
        <w:t>)</w:t>
      </w:r>
    </w:p>
    <w:p w:rsidR="00ED2B26" w:rsidP="00ED2B26" w14:paraId="696B280F" w14:textId="77777777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</w:rPr>
        <w:t xml:space="preserve">Duration              </w:t>
      </w:r>
      <w:r>
        <w:rPr>
          <w:rFonts w:ascii="Arial" w:hAnsi="Arial"/>
          <w:b/>
        </w:rPr>
        <w:t xml:space="preserve">  :</w:t>
      </w:r>
      <w:r>
        <w:rPr>
          <w:rFonts w:ascii="Arial" w:hAnsi="Arial"/>
        </w:rPr>
        <w:tab/>
        <w:t>Oct 2016 to May 2018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ED2B26" w:rsidRPr="002B434D" w:rsidP="00ED2B26" w14:paraId="4EECBEA9" w14:textId="77777777">
      <w:p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Designation        </w:t>
      </w:r>
      <w:r>
        <w:rPr>
          <w:rFonts w:ascii="Arial" w:hAnsi="Arial"/>
          <w:b/>
        </w:rPr>
        <w:t xml:space="preserve">  :</w:t>
      </w:r>
      <w:r>
        <w:rPr>
          <w:rFonts w:ascii="Arial" w:hAnsi="Arial"/>
        </w:rPr>
        <w:tab/>
        <w:t>R</w:t>
      </w:r>
      <w:r w:rsidRPr="0020190F">
        <w:rPr>
          <w:rFonts w:ascii="Arial" w:hAnsi="Arial"/>
        </w:rPr>
        <w:t xml:space="preserve">elieved </w:t>
      </w:r>
      <w:r>
        <w:rPr>
          <w:rFonts w:ascii="Arial" w:hAnsi="Arial"/>
        </w:rPr>
        <w:t>as Systems Administrator - II</w:t>
      </w:r>
    </w:p>
    <w:p w:rsidR="00ED2B26" w:rsidP="00ED2B26" w14:paraId="6B5B32DB" w14:textId="77777777">
      <w:pPr>
        <w:pStyle w:val="NormalWeb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Company Details: </w:t>
      </w:r>
    </w:p>
    <w:p w:rsidR="00ED2B26" w:rsidRPr="008D4723" w:rsidP="00DB5CB5" w14:paraId="24BAF71E" w14:textId="77777777">
      <w:pPr>
        <w:pStyle w:val="NormalWeb"/>
        <w:ind w:firstLine="720"/>
        <w:rPr>
          <w:rFonts w:ascii="Arial" w:hAnsi="Arial"/>
          <w:sz w:val="20"/>
          <w:szCs w:val="20"/>
        </w:rPr>
      </w:pPr>
      <w:r w:rsidRPr="008D4723">
        <w:rPr>
          <w:rFonts w:ascii="Arial" w:hAnsi="Arial"/>
          <w:sz w:val="20"/>
          <w:szCs w:val="20"/>
        </w:rPr>
        <w:t>The Depository Trust &amp; Clearing Corporation (DTCC) is an American </w:t>
      </w:r>
      <w:hyperlink r:id="rId5" w:tooltip="Trade (financial instrument)" w:history="1">
        <w:r w:rsidRPr="00F65866">
          <w:rPr>
            <w:rFonts w:ascii="Arial" w:hAnsi="Arial"/>
            <w:sz w:val="20"/>
            <w:szCs w:val="20"/>
          </w:rPr>
          <w:t>post-trade</w:t>
        </w:r>
      </w:hyperlink>
      <w:r w:rsidRPr="008D4723">
        <w:rPr>
          <w:rFonts w:ascii="Arial" w:hAnsi="Arial"/>
          <w:sz w:val="20"/>
          <w:szCs w:val="20"/>
        </w:rPr>
        <w:t> </w:t>
      </w:r>
      <w:hyperlink r:id="rId6" w:tooltip="Financial services" w:history="1">
        <w:r w:rsidRPr="00F65866">
          <w:rPr>
            <w:rFonts w:ascii="Arial" w:hAnsi="Arial"/>
            <w:sz w:val="20"/>
            <w:szCs w:val="20"/>
          </w:rPr>
          <w:t>financial services</w:t>
        </w:r>
      </w:hyperlink>
      <w:r w:rsidRPr="008D4723">
        <w:rPr>
          <w:rFonts w:ascii="Arial" w:hAnsi="Arial"/>
          <w:sz w:val="20"/>
          <w:szCs w:val="20"/>
        </w:rPr>
        <w:t> company providing </w:t>
      </w:r>
      <w:hyperlink r:id="rId7" w:tooltip="Clearing (financial)" w:history="1">
        <w:r w:rsidRPr="00F65866">
          <w:rPr>
            <w:rFonts w:ascii="Arial" w:hAnsi="Arial"/>
            <w:sz w:val="20"/>
            <w:szCs w:val="20"/>
          </w:rPr>
          <w:t>clearing</w:t>
        </w:r>
      </w:hyperlink>
      <w:r w:rsidRPr="008D4723">
        <w:rPr>
          <w:rFonts w:ascii="Arial" w:hAnsi="Arial"/>
          <w:sz w:val="20"/>
          <w:szCs w:val="20"/>
        </w:rPr>
        <w:t> and </w:t>
      </w:r>
      <w:hyperlink r:id="rId8" w:tooltip="Settlement (finance)" w:history="1">
        <w:r w:rsidRPr="00F65866">
          <w:rPr>
            <w:rFonts w:ascii="Arial" w:hAnsi="Arial"/>
            <w:sz w:val="20"/>
            <w:szCs w:val="20"/>
          </w:rPr>
          <w:t>settlement</w:t>
        </w:r>
      </w:hyperlink>
      <w:r w:rsidRPr="008D4723">
        <w:rPr>
          <w:rFonts w:ascii="Arial" w:hAnsi="Arial"/>
          <w:sz w:val="20"/>
          <w:szCs w:val="20"/>
        </w:rPr>
        <w:t> services to the </w:t>
      </w:r>
      <w:hyperlink r:id="rId9" w:tooltip="Financial market" w:history="1">
        <w:r w:rsidRPr="00F65866">
          <w:rPr>
            <w:rFonts w:ascii="Arial" w:hAnsi="Arial"/>
            <w:sz w:val="20"/>
            <w:szCs w:val="20"/>
          </w:rPr>
          <w:t>financial markets</w:t>
        </w:r>
      </w:hyperlink>
      <w:r w:rsidRPr="008D4723">
        <w:rPr>
          <w:rFonts w:ascii="Arial" w:hAnsi="Arial"/>
          <w:sz w:val="20"/>
          <w:szCs w:val="20"/>
        </w:rPr>
        <w:t>. It performs the exchange of </w:t>
      </w:r>
      <w:hyperlink r:id="rId10" w:tooltip="Security (finance)" w:history="1">
        <w:r w:rsidRPr="00F65866">
          <w:rPr>
            <w:rFonts w:ascii="Arial" w:hAnsi="Arial"/>
            <w:sz w:val="20"/>
            <w:szCs w:val="20"/>
          </w:rPr>
          <w:t>securities</w:t>
        </w:r>
      </w:hyperlink>
      <w:r w:rsidRPr="008D4723">
        <w:rPr>
          <w:rFonts w:ascii="Arial" w:hAnsi="Arial"/>
          <w:sz w:val="20"/>
          <w:szCs w:val="20"/>
        </w:rPr>
        <w:t> on behalf of buyers and sellers and functions as a </w:t>
      </w:r>
      <w:hyperlink r:id="rId11" w:tooltip="Central securities depository" w:history="1">
        <w:r w:rsidRPr="00F65866">
          <w:rPr>
            <w:rFonts w:ascii="Arial" w:hAnsi="Arial"/>
            <w:sz w:val="20"/>
            <w:szCs w:val="20"/>
          </w:rPr>
          <w:t>central securities depository</w:t>
        </w:r>
      </w:hyperlink>
      <w:r w:rsidRPr="008D4723">
        <w:rPr>
          <w:rFonts w:ascii="Arial" w:hAnsi="Arial"/>
          <w:sz w:val="20"/>
          <w:szCs w:val="20"/>
        </w:rPr>
        <w:t> by providing central custody of securities.</w:t>
      </w:r>
    </w:p>
    <w:p w:rsidR="00ED2B26" w:rsidRPr="00ED2B26" w:rsidP="00ED2B26" w14:paraId="28F56AA1" w14:textId="77777777">
      <w:pPr>
        <w:pStyle w:val="NormalWeb"/>
        <w:rPr>
          <w:rFonts w:ascii="Arial" w:hAnsi="Arial"/>
          <w:sz w:val="20"/>
          <w:szCs w:val="20"/>
        </w:rPr>
      </w:pPr>
    </w:p>
    <w:p w:rsidR="008D4723" w:rsidP="008D4723" w14:paraId="5608B5C6" w14:textId="77777777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</w:rPr>
        <w:t xml:space="preserve">Company Name  </w:t>
      </w:r>
      <w:r>
        <w:rPr>
          <w:rFonts w:ascii="Arial" w:hAnsi="Arial"/>
          <w:b/>
        </w:rPr>
        <w:t xml:space="preserve">  :</w:t>
      </w:r>
      <w:r>
        <w:rPr>
          <w:rFonts w:ascii="Arial" w:hAnsi="Arial"/>
        </w:rPr>
        <w:tab/>
      </w:r>
      <w:r>
        <w:rPr>
          <w:rFonts w:ascii="Arial" w:hAnsi="Arial"/>
          <w:b/>
        </w:rPr>
        <w:t>Ebix</w:t>
      </w:r>
      <w:r>
        <w:rPr>
          <w:rFonts w:ascii="Arial" w:hAnsi="Arial"/>
          <w:b/>
        </w:rPr>
        <w:t xml:space="preserve"> Software India Pvt. Ltd, Chennai, India</w:t>
      </w:r>
    </w:p>
    <w:p w:rsidR="008D4723" w:rsidP="008D4723" w14:paraId="27324FFD" w14:textId="77777777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</w:rPr>
        <w:t xml:space="preserve">Duration              </w:t>
      </w:r>
      <w:r>
        <w:rPr>
          <w:rFonts w:ascii="Arial" w:hAnsi="Arial"/>
          <w:b/>
        </w:rPr>
        <w:t xml:space="preserve">  :</w:t>
      </w:r>
      <w:r>
        <w:rPr>
          <w:rFonts w:ascii="Arial" w:hAnsi="Arial"/>
        </w:rPr>
        <w:tab/>
        <w:t>Jan 2011 to Oct 2016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8D4723" w:rsidRPr="002B434D" w:rsidP="008D4723" w14:paraId="50335555" w14:textId="0F821BEA">
      <w:p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Designation        </w:t>
      </w:r>
      <w:r>
        <w:rPr>
          <w:rFonts w:ascii="Arial" w:hAnsi="Arial"/>
          <w:b/>
        </w:rPr>
        <w:t xml:space="preserve">  :</w:t>
      </w:r>
      <w:r>
        <w:rPr>
          <w:rFonts w:ascii="Arial" w:hAnsi="Arial"/>
        </w:rPr>
        <w:tab/>
        <w:t xml:space="preserve">Joined as NOC analyst and </w:t>
      </w:r>
      <w:r w:rsidRPr="0020190F" w:rsidR="0020190F">
        <w:rPr>
          <w:rFonts w:ascii="Arial" w:hAnsi="Arial"/>
        </w:rPr>
        <w:t xml:space="preserve">relieved </w:t>
      </w:r>
      <w:r w:rsidR="0020190F">
        <w:rPr>
          <w:rFonts w:ascii="Arial" w:hAnsi="Arial"/>
        </w:rPr>
        <w:t>as</w:t>
      </w:r>
      <w:r>
        <w:rPr>
          <w:rFonts w:ascii="Arial" w:hAnsi="Arial"/>
        </w:rPr>
        <w:t xml:space="preserve"> Systems Administrator</w:t>
      </w:r>
    </w:p>
    <w:p w:rsidR="008D4723" w:rsidP="008D4723" w14:paraId="5C5D6F1A" w14:textId="77777777">
      <w:pPr>
        <w:pStyle w:val="NormalWeb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Company Details:</w:t>
      </w:r>
    </w:p>
    <w:p w:rsidR="008D4723" w:rsidP="00DB5CB5" w14:paraId="077C0E64" w14:textId="77777777">
      <w:pPr>
        <w:pStyle w:val="NormalWeb"/>
        <w:ind w:firstLine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Ebix</w:t>
      </w:r>
      <w:r>
        <w:rPr>
          <w:rFonts w:ascii="Arial" w:hAnsi="Arial"/>
          <w:sz w:val="20"/>
          <w:szCs w:val="20"/>
        </w:rPr>
        <w:t xml:space="preserve"> is a leading international supplier of software and e-commerce solutions to the insurance industry. </w:t>
      </w:r>
    </w:p>
    <w:p w:rsidR="008D4723" w:rsidP="008D4723" w14:paraId="3D40D2EB" w14:textId="77777777">
      <w:pPr>
        <w:pStyle w:val="NormalWeb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Ebix</w:t>
      </w:r>
      <w:r>
        <w:rPr>
          <w:rFonts w:ascii="Arial" w:hAnsi="Arial"/>
          <w:sz w:val="20"/>
          <w:szCs w:val="20"/>
        </w:rPr>
        <w:t xml:space="preserve"> provides a series of application software products for the insurance industry ranging from carrier systems, </w:t>
      </w:r>
    </w:p>
    <w:p w:rsidR="008D4723" w:rsidP="008D4723" w14:paraId="7AE84ADF" w14:textId="77777777">
      <w:pPr>
        <w:pStyle w:val="NormalWeb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agency systems and exchanges to custom software development for all entities involved in the insurance and </w:t>
      </w:r>
    </w:p>
    <w:p w:rsidR="003C3F2B" w:rsidRPr="00ED2B26" w:rsidP="00ED2B26" w14:paraId="7F2E4852" w14:textId="627F7538">
      <w:pPr>
        <w:pStyle w:val="NormalWeb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financial industries. </w:t>
      </w:r>
      <w:r>
        <w:rPr>
          <w:rFonts w:ascii="Arial" w:hAnsi="Arial"/>
          <w:sz w:val="20"/>
          <w:szCs w:val="20"/>
        </w:rPr>
        <w:t>Ebix</w:t>
      </w:r>
      <w:r>
        <w:rPr>
          <w:rFonts w:ascii="Arial" w:hAnsi="Arial"/>
          <w:sz w:val="20"/>
          <w:szCs w:val="20"/>
        </w:rPr>
        <w:t xml:space="preserve"> powers businesses in more than 50 countries across six continents</w:t>
      </w:r>
      <w:r w:rsidRPr="00612227">
        <w:rPr>
          <w:rFonts w:ascii="Arial" w:hAnsi="Arial"/>
        </w:rPr>
        <w:t>.</w:t>
      </w:r>
    </w:p>
    <w:p w:rsidR="00B469B5" w:rsidP="008D4723" w14:paraId="34DE0A85" w14:textId="77777777">
      <w:pPr>
        <w:spacing w:line="360" w:lineRule="auto"/>
        <w:ind w:left="360"/>
        <w:jc w:val="both"/>
        <w:rPr>
          <w:rFonts w:ascii="Arial" w:hAnsi="Arial"/>
          <w:b/>
        </w:rPr>
      </w:pPr>
    </w:p>
    <w:p w:rsidR="004C0EC2" w:rsidP="004C0EC2" w14:paraId="45464EE2" w14:textId="77777777">
      <w:pPr>
        <w:pStyle w:val="Heading1"/>
        <w:shd w:val="clear" w:color="auto" w:fill="C0C0C0"/>
        <w:spacing w:before="120" w:line="360" w:lineRule="auto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Technical Skill</w:t>
      </w:r>
    </w:p>
    <w:p w:rsidR="004C0EC2" w:rsidP="004C0EC2" w14:paraId="354D0147" w14:textId="77777777">
      <w:pPr>
        <w:spacing w:line="360" w:lineRule="auto"/>
        <w:jc w:val="both"/>
        <w:rPr>
          <w:rFonts w:ascii="Arial" w:hAnsi="Arial"/>
          <w:b/>
        </w:rPr>
      </w:pPr>
    </w:p>
    <w:p w:rsidR="004C0EC2" w:rsidRPr="00AF52A6" w:rsidP="004C0EC2" w14:paraId="6636DE14" w14:textId="77777777">
      <w:pPr>
        <w:spacing w:line="360" w:lineRule="auto"/>
        <w:jc w:val="both"/>
        <w:rPr>
          <w:rFonts w:ascii="Arial" w:hAnsi="Arial"/>
          <w:b/>
        </w:rPr>
      </w:pPr>
      <w:r w:rsidRPr="00AF52A6">
        <w:rPr>
          <w:rFonts w:ascii="Arial" w:hAnsi="Arial"/>
          <w:b/>
        </w:rPr>
        <w:t xml:space="preserve">   Linux: </w:t>
      </w:r>
      <w:r w:rsidR="008D4723">
        <w:rPr>
          <w:rFonts w:ascii="Arial" w:hAnsi="Arial"/>
          <w:b/>
        </w:rPr>
        <w:t xml:space="preserve">RHEL / </w:t>
      </w:r>
      <w:r w:rsidRPr="00AF52A6">
        <w:rPr>
          <w:rFonts w:ascii="Arial" w:hAnsi="Arial"/>
          <w:b/>
        </w:rPr>
        <w:t>SLES and Ubuntu</w:t>
      </w:r>
    </w:p>
    <w:p w:rsidR="004C0EC2" w:rsidRPr="00AF52A6" w:rsidP="004C0EC2" w14:paraId="61F28493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890"/>
        <w:jc w:val="both"/>
        <w:rPr>
          <w:rFonts w:ascii="Arial" w:hAnsi="Arial"/>
        </w:rPr>
      </w:pPr>
      <w:r w:rsidRPr="00AF52A6">
        <w:rPr>
          <w:rFonts w:ascii="Arial" w:hAnsi="Arial"/>
        </w:rPr>
        <w:t xml:space="preserve">HP </w:t>
      </w:r>
      <w:r w:rsidRPr="00AF52A6">
        <w:rPr>
          <w:rFonts w:ascii="Arial" w:hAnsi="Arial"/>
        </w:rPr>
        <w:t>Proliant</w:t>
      </w:r>
      <w:r w:rsidRPr="00AF52A6">
        <w:rPr>
          <w:rFonts w:ascii="Arial" w:hAnsi="Arial"/>
        </w:rPr>
        <w:t xml:space="preserve"> DL380P, DL360, DELL Quarterly patchi</w:t>
      </w:r>
      <w:r w:rsidR="0021324D">
        <w:rPr>
          <w:rFonts w:ascii="Arial" w:hAnsi="Arial"/>
        </w:rPr>
        <w:t xml:space="preserve">ng and reboot of servers, which </w:t>
      </w:r>
      <w:r w:rsidRPr="00AF52A6">
        <w:rPr>
          <w:rFonts w:ascii="Arial" w:hAnsi="Arial"/>
        </w:rPr>
        <w:t>includes OS level and Hardware level updates.</w:t>
      </w:r>
    </w:p>
    <w:p w:rsidR="004C0EC2" w:rsidRPr="00AF52A6" w:rsidP="004C0EC2" w14:paraId="2FD4D70A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890"/>
        <w:jc w:val="both"/>
        <w:rPr>
          <w:rFonts w:ascii="Arial" w:hAnsi="Arial"/>
        </w:rPr>
      </w:pPr>
      <w:r w:rsidRPr="00AF52A6">
        <w:rPr>
          <w:rFonts w:ascii="Arial" w:hAnsi="Arial"/>
        </w:rPr>
        <w:t xml:space="preserve">Setting up virtual environments involving VMWare </w:t>
      </w:r>
      <w:r w:rsidRPr="00AF52A6">
        <w:rPr>
          <w:rFonts w:ascii="Arial" w:hAnsi="Arial"/>
        </w:rPr>
        <w:t>ESXI</w:t>
      </w:r>
      <w:r w:rsidR="008D4723">
        <w:rPr>
          <w:rFonts w:ascii="Arial" w:hAnsi="Arial"/>
        </w:rPr>
        <w:t xml:space="preserve"> </w:t>
      </w:r>
      <w:r w:rsidRPr="00AF52A6">
        <w:rPr>
          <w:rFonts w:ascii="Arial" w:hAnsi="Arial"/>
        </w:rPr>
        <w:t>,</w:t>
      </w:r>
      <w:r w:rsidRPr="00AF52A6">
        <w:rPr>
          <w:rFonts w:ascii="Arial" w:hAnsi="Arial"/>
        </w:rPr>
        <w:t xml:space="preserve"> Xen Hypervisor.</w:t>
      </w:r>
    </w:p>
    <w:p w:rsidR="004C0EC2" w:rsidRPr="00AF52A6" w:rsidP="004C0EC2" w14:paraId="134A7A18" w14:textId="2AF02D7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890"/>
        <w:jc w:val="both"/>
        <w:rPr>
          <w:rFonts w:ascii="Arial" w:hAnsi="Arial"/>
        </w:rPr>
      </w:pPr>
      <w:r>
        <w:rPr>
          <w:rFonts w:ascii="Arial" w:hAnsi="Arial"/>
        </w:rPr>
        <w:t>OS</w:t>
      </w:r>
      <w:r w:rsidRPr="00AF52A6">
        <w:rPr>
          <w:rFonts w:ascii="Arial" w:hAnsi="Arial"/>
        </w:rPr>
        <w:t xml:space="preserve"> Patching and managing</w:t>
      </w:r>
      <w:r>
        <w:rPr>
          <w:rFonts w:ascii="Arial" w:hAnsi="Arial"/>
        </w:rPr>
        <w:t xml:space="preserve"> via Ansible playbook and </w:t>
      </w:r>
      <w:r>
        <w:rPr>
          <w:rFonts w:ascii="Arial" w:hAnsi="Arial"/>
        </w:rPr>
        <w:t>Chef .</w:t>
      </w:r>
      <w:r>
        <w:rPr>
          <w:rFonts w:ascii="Arial" w:hAnsi="Arial"/>
        </w:rPr>
        <w:t xml:space="preserve"> </w:t>
      </w:r>
    </w:p>
    <w:p w:rsidR="004C0EC2" w:rsidRPr="00AF52A6" w:rsidP="004C0EC2" w14:paraId="2B3AADEE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890"/>
        <w:jc w:val="both"/>
        <w:rPr>
          <w:rFonts w:ascii="Arial" w:hAnsi="Arial"/>
        </w:rPr>
      </w:pPr>
      <w:r w:rsidRPr="00AF52A6">
        <w:rPr>
          <w:rFonts w:ascii="Arial" w:hAnsi="Arial"/>
        </w:rPr>
        <w:t>File System Management and Backup (Managing partitions, RAID and LVM)</w:t>
      </w:r>
    </w:p>
    <w:p w:rsidR="004C0EC2" w:rsidRPr="00AF52A6" w:rsidP="004C0EC2" w14:paraId="052F5AAE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890"/>
        <w:jc w:val="both"/>
        <w:rPr>
          <w:rFonts w:ascii="Arial" w:hAnsi="Arial"/>
        </w:rPr>
      </w:pPr>
      <w:r w:rsidRPr="00AF52A6">
        <w:rPr>
          <w:rFonts w:ascii="Arial" w:hAnsi="Arial"/>
        </w:rPr>
        <w:t>Configured and install packages through ZYPPER and RPM.</w:t>
      </w:r>
    </w:p>
    <w:p w:rsidR="004C0EC2" w:rsidRPr="00AF52A6" w:rsidP="004C0EC2" w14:paraId="04B6892D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890"/>
        <w:jc w:val="both"/>
        <w:rPr>
          <w:rFonts w:ascii="Arial" w:hAnsi="Arial"/>
        </w:rPr>
      </w:pPr>
      <w:r w:rsidRPr="00AF52A6">
        <w:rPr>
          <w:rFonts w:ascii="Arial" w:hAnsi="Arial"/>
        </w:rPr>
        <w:t>Shared through FTP, NFS, SAMBA</w:t>
      </w:r>
    </w:p>
    <w:p w:rsidR="004C0EC2" w:rsidRPr="00AF52A6" w:rsidP="004C0EC2" w14:paraId="69B92D28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890"/>
        <w:jc w:val="both"/>
        <w:rPr>
          <w:rFonts w:ascii="Arial" w:hAnsi="Arial"/>
        </w:rPr>
      </w:pPr>
      <w:r>
        <w:rPr>
          <w:rFonts w:ascii="Arial" w:hAnsi="Arial"/>
        </w:rPr>
        <w:t xml:space="preserve">Web hosting through APACHE </w:t>
      </w:r>
    </w:p>
    <w:p w:rsidR="004C0EC2" w:rsidP="004C0EC2" w14:paraId="00063F03" w14:textId="498CCF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890"/>
        <w:jc w:val="both"/>
        <w:rPr>
          <w:rFonts w:ascii="Arial" w:hAnsi="Arial"/>
        </w:rPr>
      </w:pPr>
      <w:r w:rsidRPr="00AF52A6">
        <w:rPr>
          <w:rFonts w:ascii="Arial" w:hAnsi="Arial"/>
        </w:rPr>
        <w:t>Apache and Tomcat installation and Managing</w:t>
      </w:r>
    </w:p>
    <w:p w:rsidR="001253C7" w:rsidRPr="00AF52A6" w:rsidP="004C0EC2" w14:paraId="39F98235" w14:textId="2758981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890"/>
        <w:jc w:val="both"/>
        <w:rPr>
          <w:rFonts w:ascii="Arial" w:hAnsi="Arial"/>
        </w:rPr>
      </w:pPr>
      <w:r>
        <w:rPr>
          <w:rFonts w:ascii="Arial" w:hAnsi="Arial"/>
        </w:rPr>
        <w:t xml:space="preserve">Hands on experience on </w:t>
      </w:r>
      <w:r w:rsidRPr="00143B57" w:rsidR="00143B57">
        <w:t>Veritas Cluster</w:t>
      </w:r>
      <w:r w:rsidRPr="00143B57" w:rsidR="00143B57">
        <w:rPr>
          <w:rFonts w:ascii="Arial" w:hAnsi="Arial"/>
        </w:rPr>
        <w:t> Server</w:t>
      </w:r>
    </w:p>
    <w:p w:rsidR="005D71DD" w:rsidP="005D71DD" w14:paraId="0AAC03A6" w14:textId="77777777">
      <w:pPr>
        <w:pStyle w:val="ListParagraph"/>
        <w:ind w:left="0" w:right="-89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AWS Cloud </w:t>
      </w:r>
    </w:p>
    <w:p w:rsidR="005D71DD" w:rsidP="005D71DD" w14:paraId="0414BB92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890"/>
        <w:jc w:val="both"/>
        <w:rPr>
          <w:rFonts w:ascii="Arial" w:hAnsi="Arial"/>
        </w:rPr>
      </w:pPr>
      <w:r>
        <w:rPr>
          <w:rFonts w:ascii="Arial" w:hAnsi="Arial"/>
        </w:rPr>
        <w:t>S</w:t>
      </w:r>
      <w:r w:rsidRPr="005D71DD">
        <w:rPr>
          <w:rFonts w:ascii="Arial" w:hAnsi="Arial"/>
        </w:rPr>
        <w:t>ystems administration functions on Amazon Web Services (AWS).</w:t>
      </w:r>
    </w:p>
    <w:p w:rsidR="005D71DD" w:rsidRPr="00FC57C9" w:rsidP="00FC57C9" w14:paraId="2A6C7D04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890"/>
        <w:jc w:val="both"/>
        <w:rPr>
          <w:rFonts w:ascii="Arial" w:hAnsi="Arial"/>
        </w:rPr>
      </w:pPr>
      <w:r>
        <w:rPr>
          <w:rFonts w:ascii="Arial" w:hAnsi="Arial"/>
        </w:rPr>
        <w:t xml:space="preserve">File system </w:t>
      </w:r>
      <w:r w:rsidR="00FC57C9">
        <w:rPr>
          <w:rFonts w:ascii="Arial" w:hAnsi="Arial"/>
        </w:rPr>
        <w:t>managing on Cloud Linux servers</w:t>
      </w:r>
      <w:r>
        <w:rPr>
          <w:rFonts w:ascii="Arial" w:hAnsi="Arial"/>
        </w:rPr>
        <w:t xml:space="preserve"> </w:t>
      </w:r>
      <w:r w:rsidR="005F6C40">
        <w:rPr>
          <w:rFonts w:ascii="Arial" w:hAnsi="Arial"/>
        </w:rPr>
        <w:t>( FS</w:t>
      </w:r>
      <w:r w:rsidR="005F6C40">
        <w:rPr>
          <w:rFonts w:ascii="Arial" w:hAnsi="Arial"/>
        </w:rPr>
        <w:t xml:space="preserve"> Extension with snapshot ) </w:t>
      </w:r>
    </w:p>
    <w:p w:rsidR="004C0EC2" w:rsidP="004C0EC2" w14:paraId="1F04D3D9" w14:textId="77777777">
      <w:pPr>
        <w:pStyle w:val="ListParagraph"/>
        <w:ind w:left="0" w:right="-89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:rsidR="004C0EC2" w:rsidP="004C0EC2" w14:paraId="173FE17C" w14:textId="77777777">
      <w:pPr>
        <w:pStyle w:val="ListParagraph"/>
        <w:ind w:left="0" w:right="-89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SAN Storage: EMC </w:t>
      </w:r>
      <w:r w:rsidR="00402799">
        <w:rPr>
          <w:rFonts w:ascii="Times New Roman" w:hAnsi="Times New Roman" w:cs="Times New Roman"/>
          <w:b/>
          <w:sz w:val="24"/>
          <w:szCs w:val="24"/>
        </w:rPr>
        <w:t>/ HP</w:t>
      </w:r>
    </w:p>
    <w:p w:rsidR="004C0EC2" w:rsidRPr="00AF52A6" w:rsidP="004C0EC2" w14:paraId="08BA07A0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890"/>
        <w:jc w:val="both"/>
        <w:rPr>
          <w:rFonts w:ascii="Arial" w:hAnsi="Arial"/>
        </w:rPr>
      </w:pPr>
      <w:r w:rsidRPr="00AF52A6">
        <w:rPr>
          <w:rFonts w:ascii="Arial" w:hAnsi="Arial"/>
        </w:rPr>
        <w:t>Knowledge on EMC CX300/320C and 420C.</w:t>
      </w:r>
    </w:p>
    <w:p w:rsidR="004C0EC2" w:rsidRPr="00AF52A6" w:rsidP="004C0EC2" w14:paraId="63C333BB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890"/>
        <w:jc w:val="both"/>
        <w:rPr>
          <w:rFonts w:ascii="Arial" w:hAnsi="Arial"/>
        </w:rPr>
      </w:pPr>
      <w:r w:rsidRPr="00AF52A6">
        <w:rPr>
          <w:rFonts w:ascii="Arial" w:hAnsi="Arial"/>
        </w:rPr>
        <w:t>LUN Management in both Fiber channel storage and ISCSI storage systems.</w:t>
      </w:r>
    </w:p>
    <w:p w:rsidR="004C0EC2" w:rsidRPr="00AF52A6" w:rsidP="004C0EC2" w14:paraId="52A46606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890"/>
        <w:jc w:val="both"/>
        <w:rPr>
          <w:rFonts w:ascii="Arial" w:hAnsi="Arial"/>
        </w:rPr>
      </w:pPr>
      <w:r w:rsidRPr="00AF52A6">
        <w:rPr>
          <w:rFonts w:ascii="Arial" w:hAnsi="Arial"/>
        </w:rPr>
        <w:t>LVM</w:t>
      </w:r>
    </w:p>
    <w:p w:rsidR="004C0EC2" w:rsidRPr="00AF52A6" w:rsidP="004C0EC2" w14:paraId="07EACCE6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890"/>
        <w:jc w:val="both"/>
        <w:rPr>
          <w:rFonts w:ascii="Arial" w:hAnsi="Arial"/>
        </w:rPr>
      </w:pPr>
      <w:r w:rsidRPr="00AF52A6">
        <w:rPr>
          <w:rFonts w:ascii="Arial" w:hAnsi="Arial"/>
        </w:rPr>
        <w:t>Multipath</w:t>
      </w:r>
    </w:p>
    <w:p w:rsidR="004C0EC2" w:rsidP="004C0EC2" w14:paraId="475D76A8" w14:textId="77777777">
      <w:pPr>
        <w:tabs>
          <w:tab w:val="center" w:pos="5018"/>
          <w:tab w:val="left" w:pos="7605"/>
        </w:tabs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4C0EC2" w:rsidRPr="00BD5697" w:rsidP="00BD5697" w14:paraId="679DE53E" w14:textId="77777777">
      <w:pPr>
        <w:pStyle w:val="Heading1"/>
        <w:shd w:val="clear" w:color="auto" w:fill="C0C0C0"/>
        <w:spacing w:before="120" w:line="360" w:lineRule="auto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Linux Servers Hosting Experience</w:t>
      </w:r>
      <w:r w:rsidR="00BD5697">
        <w:rPr>
          <w:rFonts w:ascii="Arial" w:hAnsi="Arial"/>
          <w:b/>
          <w:sz w:val="20"/>
          <w:szCs w:val="20"/>
        </w:rPr>
        <w:tab/>
      </w:r>
    </w:p>
    <w:p w:rsidR="004C0EC2" w:rsidP="004C0EC2" w14:paraId="2F70700A" w14:textId="77777777">
      <w:pPr>
        <w:spacing w:line="360" w:lineRule="auto"/>
        <w:jc w:val="both"/>
        <w:rPr>
          <w:rFonts w:ascii="Arial" w:hAnsi="Arial"/>
          <w:b/>
        </w:rPr>
      </w:pPr>
    </w:p>
    <w:p w:rsidR="004C0EC2" w:rsidP="004C0EC2" w14:paraId="0786F46C" w14:textId="77777777">
      <w:p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Project: Production Hosting Support</w:t>
      </w:r>
      <w:r>
        <w:rPr>
          <w:rFonts w:ascii="Arial" w:hAnsi="Arial"/>
          <w:b/>
        </w:rPr>
        <w:tab/>
      </w:r>
    </w:p>
    <w:p w:rsidR="008E44E9" w:rsidRPr="00880ED8" w:rsidP="004C0EC2" w14:paraId="5F5B7CF8" w14:textId="77777777">
      <w:pPr>
        <w:spacing w:line="360" w:lineRule="auto"/>
        <w:jc w:val="both"/>
        <w:rPr>
          <w:rFonts w:ascii="Arial" w:hAnsi="Arial"/>
          <w:b/>
        </w:rPr>
      </w:pPr>
    </w:p>
    <w:p w:rsidR="004C0EC2" w:rsidRPr="0012736A" w:rsidP="004C0EC2" w14:paraId="53D6169A" w14:textId="77777777">
      <w:pPr>
        <w:rPr>
          <w:rFonts w:ascii="Arial" w:hAnsi="Arial"/>
          <w:b/>
        </w:rPr>
      </w:pPr>
      <w:r w:rsidRPr="0012736A">
        <w:rPr>
          <w:rFonts w:ascii="Arial" w:hAnsi="Arial"/>
          <w:b/>
        </w:rPr>
        <w:t xml:space="preserve">Environment: </w:t>
      </w:r>
      <w:r w:rsidR="008D4723">
        <w:rPr>
          <w:rFonts w:ascii="Arial" w:hAnsi="Arial"/>
          <w:b/>
        </w:rPr>
        <w:t xml:space="preserve">RHEL / </w:t>
      </w:r>
      <w:r w:rsidRPr="0012736A">
        <w:rPr>
          <w:rFonts w:ascii="Arial" w:hAnsi="Arial"/>
          <w:b/>
        </w:rPr>
        <w:t>SUSE Linux</w:t>
      </w:r>
      <w:r>
        <w:rPr>
          <w:rFonts w:ascii="Arial" w:hAnsi="Arial"/>
          <w:b/>
        </w:rPr>
        <w:t xml:space="preserve">/ UBUNTU </w:t>
      </w:r>
      <w:r w:rsidRPr="0012736A">
        <w:rPr>
          <w:rFonts w:ascii="Arial" w:hAnsi="Arial"/>
          <w:b/>
        </w:rPr>
        <w:t>/,Dell</w:t>
      </w:r>
      <w:r w:rsidRPr="0012736A">
        <w:rPr>
          <w:rFonts w:ascii="Arial" w:hAnsi="Arial"/>
          <w:b/>
        </w:rPr>
        <w:t xml:space="preserve"> PowerEdge and HP ProLiant Servers</w:t>
      </w:r>
      <w:r>
        <w:rPr>
          <w:rFonts w:ascii="Arial" w:hAnsi="Arial"/>
          <w:b/>
        </w:rPr>
        <w:t>,</w:t>
      </w:r>
      <w:r w:rsidRPr="0012736A">
        <w:rPr>
          <w:rFonts w:ascii="Arial" w:hAnsi="Arial"/>
          <w:b/>
        </w:rPr>
        <w:t xml:space="preserve"> XEN Hypervisor and VMware </w:t>
      </w:r>
      <w:r w:rsidRPr="0012736A">
        <w:rPr>
          <w:rFonts w:ascii="Arial" w:hAnsi="Arial"/>
          <w:b/>
        </w:rPr>
        <w:t>ESXi</w:t>
      </w:r>
    </w:p>
    <w:p w:rsidR="004C0EC2" w:rsidP="004C0EC2" w14:paraId="572DE9FC" w14:textId="77777777">
      <w:pPr>
        <w:spacing w:line="360" w:lineRule="auto"/>
        <w:jc w:val="both"/>
        <w:rPr>
          <w:rFonts w:ascii="Arial" w:hAnsi="Arial"/>
          <w:b/>
        </w:rPr>
      </w:pPr>
    </w:p>
    <w:p w:rsidR="004C0EC2" w:rsidRPr="00036714" w:rsidP="004C0EC2" w14:paraId="177652CC" w14:textId="77777777">
      <w:p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Roles and Responsibilities:</w:t>
      </w:r>
    </w:p>
    <w:p w:rsidR="00143719" w:rsidP="00BD5697" w14:paraId="31532551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="Arial" w:hAnsi="Arial"/>
        </w:rPr>
      </w:pPr>
      <w:r>
        <w:rPr>
          <w:rFonts w:ascii="Arial" w:hAnsi="Arial"/>
        </w:rPr>
        <w:t xml:space="preserve">Strong Administration and support for </w:t>
      </w:r>
      <w:r w:rsidR="00B469B5">
        <w:rPr>
          <w:rFonts w:ascii="Arial" w:hAnsi="Arial"/>
        </w:rPr>
        <w:t>RHEL ,</w:t>
      </w:r>
      <w:r w:rsidR="00B469B5">
        <w:rPr>
          <w:rFonts w:ascii="Arial" w:hAnsi="Arial"/>
        </w:rPr>
        <w:t xml:space="preserve"> </w:t>
      </w:r>
      <w:r>
        <w:rPr>
          <w:rFonts w:ascii="Arial" w:hAnsi="Arial"/>
        </w:rPr>
        <w:t>SLES Linux Enterprise Servers, Ubuntu and Windows Servers.</w:t>
      </w:r>
    </w:p>
    <w:p w:rsidR="00143719" w:rsidP="00BD5697" w14:paraId="5DCB59A8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="Arial" w:hAnsi="Arial"/>
        </w:rPr>
      </w:pPr>
      <w:r>
        <w:rPr>
          <w:rFonts w:ascii="Arial" w:hAnsi="Arial"/>
        </w:rPr>
        <w:t>Hand on experience on OS installation/ upgradation and OS patching.</w:t>
      </w:r>
    </w:p>
    <w:p w:rsidR="00143719" w:rsidRPr="00143719" w:rsidP="00BD5697" w14:paraId="5D3B7BF0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/>
        </w:rPr>
      </w:pPr>
      <w:r w:rsidRPr="00143719">
        <w:rPr>
          <w:rFonts w:ascii="Arial" w:hAnsi="Arial"/>
        </w:rPr>
        <w:t xml:space="preserve">Involved in Installation and configuration of VM machines using VMware </w:t>
      </w:r>
      <w:r w:rsidRPr="00143719">
        <w:rPr>
          <w:rFonts w:ascii="Arial" w:hAnsi="Arial"/>
        </w:rPr>
        <w:t>ESXi</w:t>
      </w:r>
      <w:r w:rsidRPr="00143719">
        <w:rPr>
          <w:rFonts w:ascii="Arial" w:hAnsi="Arial"/>
        </w:rPr>
        <w:t xml:space="preserve"> and XEN Virtualization.</w:t>
      </w:r>
    </w:p>
    <w:p w:rsidR="00143719" w:rsidP="00BD5697" w14:paraId="4E0E9455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/>
        </w:rPr>
      </w:pPr>
      <w:r w:rsidRPr="00143719">
        <w:rPr>
          <w:rFonts w:ascii="Arial" w:hAnsi="Arial"/>
        </w:rPr>
        <w:t xml:space="preserve">Configuration and Installation of SUSE </w:t>
      </w:r>
      <w:r w:rsidRPr="00143719">
        <w:rPr>
          <w:rFonts w:ascii="Arial" w:hAnsi="Arial"/>
        </w:rPr>
        <w:t xml:space="preserve">Linux </w:t>
      </w:r>
      <w:r>
        <w:rPr>
          <w:rFonts w:ascii="Arial" w:hAnsi="Arial"/>
        </w:rPr>
        <w:t>,</w:t>
      </w:r>
      <w:r>
        <w:rPr>
          <w:rFonts w:ascii="Arial" w:hAnsi="Arial"/>
        </w:rPr>
        <w:t xml:space="preserve"> Ubuntu </w:t>
      </w:r>
      <w:r w:rsidRPr="00143719">
        <w:rPr>
          <w:rFonts w:ascii="Arial" w:hAnsi="Arial"/>
        </w:rPr>
        <w:t>and Windows 2003/2008 Server Edition Operating Systems.</w:t>
      </w:r>
    </w:p>
    <w:p w:rsidR="00CB4883" w:rsidRPr="005B235A" w:rsidP="00CB4883" w14:paraId="205D5B2B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/>
        </w:rPr>
      </w:pPr>
      <w:r w:rsidRPr="005B235A">
        <w:rPr>
          <w:rFonts w:ascii="Arial" w:hAnsi="Arial"/>
        </w:rPr>
        <w:t xml:space="preserve">Help tune performance and ensure high availability of </w:t>
      </w:r>
      <w:r w:rsidRPr="005B235A">
        <w:rPr>
          <w:rFonts w:ascii="Arial" w:hAnsi="Arial"/>
        </w:rPr>
        <w:t>infrastructure</w:t>
      </w:r>
    </w:p>
    <w:p w:rsidR="00CB4883" w:rsidRPr="00CB4883" w:rsidP="00CB4883" w14:paraId="387F55BE" w14:textId="1343C6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/>
        </w:rPr>
      </w:pPr>
      <w:r w:rsidRPr="00CB4883">
        <w:rPr>
          <w:rFonts w:ascii="Arial" w:hAnsi="Arial"/>
        </w:rPr>
        <w:t>Experience with configuration</w:t>
      </w:r>
      <w:r w:rsidR="00C8592D">
        <w:rPr>
          <w:rFonts w:ascii="Arial" w:hAnsi="Arial"/>
        </w:rPr>
        <w:t xml:space="preserve"> and</w:t>
      </w:r>
      <w:r w:rsidRPr="00CB4883">
        <w:rPr>
          <w:rFonts w:ascii="Arial" w:hAnsi="Arial"/>
        </w:rPr>
        <w:t xml:space="preserve"> maintain</w:t>
      </w:r>
      <w:r w:rsidR="00C8592D">
        <w:rPr>
          <w:rFonts w:ascii="Arial" w:hAnsi="Arial"/>
        </w:rPr>
        <w:t>ing the</w:t>
      </w:r>
      <w:r w:rsidRPr="00CB4883">
        <w:rPr>
          <w:rFonts w:ascii="Arial" w:hAnsi="Arial"/>
        </w:rPr>
        <w:t xml:space="preserve"> management tools</w:t>
      </w:r>
      <w:r w:rsidR="0033324C">
        <w:rPr>
          <w:rFonts w:ascii="Arial" w:hAnsi="Arial"/>
        </w:rPr>
        <w:t xml:space="preserve"> via </w:t>
      </w:r>
      <w:r w:rsidR="0033324C">
        <w:rPr>
          <w:rFonts w:ascii="Arial" w:hAnsi="Arial"/>
        </w:rPr>
        <w:t>Ansible ,</w:t>
      </w:r>
      <w:r w:rsidR="0033324C">
        <w:rPr>
          <w:rFonts w:ascii="Arial" w:hAnsi="Arial"/>
        </w:rPr>
        <w:t xml:space="preserve"> </w:t>
      </w:r>
      <w:r w:rsidRPr="00CB4883">
        <w:rPr>
          <w:rFonts w:ascii="Arial" w:hAnsi="Arial"/>
        </w:rPr>
        <w:t xml:space="preserve">Chef </w:t>
      </w:r>
      <w:r w:rsidR="0033324C">
        <w:rPr>
          <w:rFonts w:ascii="Arial" w:hAnsi="Arial"/>
        </w:rPr>
        <w:t xml:space="preserve">. </w:t>
      </w:r>
    </w:p>
    <w:p w:rsidR="00143719" w:rsidRPr="00143719" w:rsidP="008E44E9" w14:paraId="08091AB1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/>
        </w:rPr>
      </w:pPr>
      <w:r w:rsidRPr="00143719">
        <w:rPr>
          <w:rFonts w:ascii="Arial" w:hAnsi="Arial"/>
        </w:rPr>
        <w:t>Analyzed the errors, researched for the cause of errors, provided corrective solutions, and suggested for preventive actions to avoid recurrence.</w:t>
      </w:r>
    </w:p>
    <w:p w:rsidR="00143719" w:rsidP="008E44E9" w14:paraId="6051A269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/>
        </w:rPr>
      </w:pPr>
      <w:r w:rsidRPr="00143719">
        <w:rPr>
          <w:rFonts w:ascii="Arial" w:hAnsi="Arial"/>
        </w:rPr>
        <w:t xml:space="preserve">Monitored the resolution process and logs, Configuration for specific customer </w:t>
      </w:r>
      <w:r w:rsidRPr="00143719">
        <w:rPr>
          <w:rFonts w:ascii="Arial" w:hAnsi="Arial"/>
        </w:rPr>
        <w:t>requirements</w:t>
      </w:r>
    </w:p>
    <w:p w:rsidR="008E44E9" w:rsidRPr="008E44E9" w:rsidP="008E44E9" w14:paraId="36D07322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="Arial" w:hAnsi="Arial"/>
        </w:rPr>
      </w:pPr>
      <w:r>
        <w:rPr>
          <w:rFonts w:ascii="Arial" w:hAnsi="Arial"/>
        </w:rPr>
        <w:t>Proven Expertise on configuring LVM on SUSE Linux and Ubuntu servers.</w:t>
      </w:r>
    </w:p>
    <w:p w:rsidR="00BD5697" w:rsidRPr="008E44E9" w:rsidP="008E44E9" w14:paraId="75DDA2C9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Administration and support for Quarterly Host reboot for all IDC Prod/QA and DR servers.</w:t>
      </w:r>
    </w:p>
    <w:p w:rsidR="004C0EC2" w:rsidRPr="00BD5697" w:rsidP="008E44E9" w14:paraId="52BAE524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Maintain and Support Hosting Server like Dell PowerEdge, HP </w:t>
      </w:r>
      <w:r>
        <w:rPr>
          <w:rFonts w:ascii="Arial" w:hAnsi="Arial"/>
        </w:rPr>
        <w:t>P</w:t>
      </w:r>
      <w:r w:rsidRPr="00827EC6">
        <w:rPr>
          <w:rFonts w:ascii="Arial" w:hAnsi="Arial"/>
        </w:rPr>
        <w:t>roliant</w:t>
      </w:r>
      <w:r>
        <w:rPr>
          <w:rFonts w:ascii="Arial" w:hAnsi="Arial"/>
        </w:rPr>
        <w:t xml:space="preserve"> Servers.</w:t>
      </w:r>
    </w:p>
    <w:p w:rsidR="004C0EC2" w:rsidRPr="00BD5697" w:rsidP="00BD5697" w14:paraId="66F5741C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/>
        </w:rPr>
      </w:pPr>
      <w:r w:rsidRPr="00BD5697">
        <w:rPr>
          <w:rFonts w:ascii="Arial" w:hAnsi="Arial"/>
        </w:rPr>
        <w:t>Responsible for storage allocation and reclaim.</w:t>
      </w:r>
    </w:p>
    <w:p w:rsidR="004C0EC2" w:rsidRPr="00BD5697" w:rsidP="00BD5697" w14:paraId="717454CC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/>
        </w:rPr>
      </w:pPr>
      <w:r w:rsidRPr="00BD5697">
        <w:rPr>
          <w:rFonts w:ascii="Arial" w:hAnsi="Arial"/>
        </w:rPr>
        <w:t xml:space="preserve">Supporting and Administrating EMC </w:t>
      </w:r>
      <w:r w:rsidRPr="00BD5697">
        <w:rPr>
          <w:rFonts w:ascii="Arial" w:hAnsi="Arial"/>
        </w:rPr>
        <w:t>Clariion</w:t>
      </w:r>
      <w:r w:rsidRPr="00BD5697">
        <w:rPr>
          <w:rFonts w:ascii="Arial" w:hAnsi="Arial"/>
        </w:rPr>
        <w:t xml:space="preserve"> storage units.</w:t>
      </w:r>
    </w:p>
    <w:p w:rsidR="004C0EC2" w:rsidRPr="00BD5697" w:rsidP="00BD5697" w14:paraId="16E61544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/>
        </w:rPr>
      </w:pPr>
      <w:r w:rsidRPr="00BD5697">
        <w:rPr>
          <w:rFonts w:ascii="Arial" w:hAnsi="Arial"/>
        </w:rPr>
        <w:t>Supporting and Administrating HP P2000, HP 3Par and HP EVA storage units.</w:t>
      </w:r>
    </w:p>
    <w:p w:rsidR="004C0EC2" w:rsidRPr="00BD5697" w:rsidP="00BD5697" w14:paraId="13CA8E9F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/>
        </w:rPr>
      </w:pPr>
      <w:r w:rsidRPr="00BD5697">
        <w:rPr>
          <w:rFonts w:ascii="Arial" w:hAnsi="Arial"/>
        </w:rPr>
        <w:t>Responsible for Opening cases with Service vendors for Storage Units hardware replacements and</w:t>
      </w:r>
    </w:p>
    <w:p w:rsidR="004C0EC2" w:rsidRPr="00BD5697" w:rsidP="008E44E9" w14:paraId="5CCE3716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/>
        </w:rPr>
      </w:pPr>
      <w:r w:rsidRPr="00BD5697">
        <w:rPr>
          <w:rFonts w:ascii="Arial" w:hAnsi="Arial"/>
        </w:rPr>
        <w:t>Resolving Software issues and working towards closure and Troubleshooting Performance issues.</w:t>
      </w:r>
    </w:p>
    <w:p w:rsidR="004C0EC2" w:rsidRPr="00BD5697" w:rsidP="00BD5697" w14:paraId="6E243236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/>
        </w:rPr>
      </w:pPr>
      <w:r w:rsidRPr="00BD5697">
        <w:rPr>
          <w:rFonts w:ascii="Arial" w:hAnsi="Arial"/>
        </w:rPr>
        <w:t xml:space="preserve">Supporting and Configuring NFS for </w:t>
      </w:r>
      <w:r w:rsidRPr="00BD5697">
        <w:rPr>
          <w:rFonts w:ascii="Arial" w:hAnsi="Arial"/>
        </w:rPr>
        <w:t>Low Cost</w:t>
      </w:r>
      <w:r w:rsidRPr="00BD5697">
        <w:rPr>
          <w:rFonts w:ascii="Arial" w:hAnsi="Arial"/>
        </w:rPr>
        <w:t xml:space="preserve"> Backup transfer</w:t>
      </w:r>
    </w:p>
    <w:p w:rsidR="004C0EC2" w:rsidP="00BD5697" w14:paraId="7DA73F0B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/>
        </w:rPr>
      </w:pPr>
      <w:r w:rsidRPr="00BD5697">
        <w:rPr>
          <w:rFonts w:ascii="Arial" w:hAnsi="Arial"/>
        </w:rPr>
        <w:t>Host performance Monitoring and troubleshooting.</w:t>
      </w:r>
    </w:p>
    <w:p w:rsidR="008E44E9" w:rsidRPr="00BD5697" w:rsidP="008E44E9" w14:paraId="142A8BE6" w14:textId="7777777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</w:rPr>
      </w:pPr>
    </w:p>
    <w:p w:rsidR="004C0EC2" w:rsidRPr="0012736A" w:rsidP="004C0EC2" w14:paraId="3F45B69E" w14:textId="77777777">
      <w:pPr>
        <w:jc w:val="both"/>
        <w:rPr>
          <w:rFonts w:ascii="Arial" w:hAnsi="Arial"/>
          <w:b/>
        </w:rPr>
      </w:pPr>
      <w:r w:rsidRPr="0012736A">
        <w:rPr>
          <w:rFonts w:ascii="Arial" w:hAnsi="Arial"/>
          <w:b/>
        </w:rPr>
        <w:t>Project: Production Application Support</w:t>
      </w:r>
    </w:p>
    <w:p w:rsidR="004C0EC2" w:rsidP="004C0EC2" w14:paraId="707BB0D9" w14:textId="77777777"/>
    <w:p w:rsidR="004C0EC2" w:rsidRPr="00E235B2" w:rsidP="00E235B2" w14:paraId="543C72C9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/>
        </w:rPr>
      </w:pPr>
      <w:r w:rsidRPr="00E235B2">
        <w:rPr>
          <w:rFonts w:ascii="Arial" w:hAnsi="Arial"/>
        </w:rPr>
        <w:t xml:space="preserve">Apache and Tomcat based Application setup for Clients Production, </w:t>
      </w:r>
      <w:r w:rsidRPr="00E235B2">
        <w:rPr>
          <w:rFonts w:ascii="Arial" w:hAnsi="Arial"/>
        </w:rPr>
        <w:t>QA</w:t>
      </w:r>
      <w:r w:rsidRPr="00E235B2">
        <w:rPr>
          <w:rFonts w:ascii="Arial" w:hAnsi="Arial"/>
        </w:rPr>
        <w:t xml:space="preserve"> and DR instance.</w:t>
      </w:r>
    </w:p>
    <w:p w:rsidR="004C0EC2" w:rsidRPr="00E235B2" w:rsidP="00E235B2" w14:paraId="2E0C6FE6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/>
        </w:rPr>
      </w:pPr>
      <w:r w:rsidRPr="00E235B2">
        <w:rPr>
          <w:rFonts w:ascii="Arial" w:hAnsi="Arial"/>
        </w:rPr>
        <w:t>Researching and troubleshooting Web instance issues.</w:t>
      </w:r>
    </w:p>
    <w:p w:rsidR="004C0EC2" w:rsidRPr="00E235B2" w:rsidP="00E235B2" w14:paraId="2E2D8D18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/>
        </w:rPr>
      </w:pPr>
      <w:r w:rsidRPr="00E235B2">
        <w:rPr>
          <w:rFonts w:ascii="Arial" w:hAnsi="Arial"/>
        </w:rPr>
        <w:t>Providing</w:t>
      </w:r>
      <w:r w:rsidRPr="00E235B2">
        <w:rPr>
          <w:rFonts w:ascii="Arial" w:hAnsi="Arial"/>
        </w:rPr>
        <w:t xml:space="preserve"> support for OS and instance Application patches.</w:t>
      </w:r>
    </w:p>
    <w:p w:rsidR="004C0EC2" w:rsidRPr="00E235B2" w:rsidP="00E235B2" w14:paraId="248A9096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/>
        </w:rPr>
      </w:pPr>
      <w:r w:rsidRPr="00E235B2">
        <w:rPr>
          <w:rFonts w:ascii="Arial" w:hAnsi="Arial"/>
        </w:rPr>
        <w:t>Interacting with Business Owners and clients of MetLife, Ameriprise and Advisor Net, FIG and Flynn Associates, IPPFA, The Milner Group and Shaw American etc. for instance Setup, troubleshooting.</w:t>
      </w:r>
    </w:p>
    <w:p w:rsidR="00A82981" w:rsidRPr="003C3F2B" w:rsidP="00A82981" w14:paraId="1F09EA84" w14:textId="1694E2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/>
        </w:rPr>
      </w:pPr>
      <w:r w:rsidRPr="00E235B2">
        <w:rPr>
          <w:rFonts w:ascii="Arial" w:hAnsi="Arial"/>
        </w:rPr>
        <w:t xml:space="preserve">Involved in the Projects of Instance </w:t>
      </w:r>
      <w:r w:rsidRPr="00E235B2" w:rsidR="00E235B2">
        <w:rPr>
          <w:rFonts w:ascii="Arial" w:hAnsi="Arial"/>
        </w:rPr>
        <w:t>Commissioning</w:t>
      </w:r>
      <w:r w:rsidRPr="00E235B2">
        <w:rPr>
          <w:rFonts w:ascii="Arial" w:hAnsi="Arial"/>
        </w:rPr>
        <w:t>.</w:t>
      </w:r>
    </w:p>
    <w:p w:rsidR="00A82981" w:rsidP="00A82981" w14:paraId="5A768479" w14:textId="77777777">
      <w:pPr>
        <w:pStyle w:val="Heading1"/>
        <w:shd w:val="clear" w:color="auto" w:fill="C0C0C0"/>
        <w:spacing w:before="120" w:line="360" w:lineRule="auto"/>
        <w:rPr>
          <w:rFonts w:ascii="Arial" w:hAnsi="Arial"/>
          <w:b/>
          <w:sz w:val="20"/>
          <w:szCs w:val="20"/>
          <w:lang w:val="en-AU"/>
        </w:rPr>
      </w:pPr>
      <w:r>
        <w:rPr>
          <w:rFonts w:ascii="Arial" w:hAnsi="Arial"/>
          <w:b/>
          <w:sz w:val="20"/>
          <w:szCs w:val="20"/>
          <w:lang w:val="en-AU"/>
        </w:rPr>
        <w:t>Educational Details</w:t>
      </w:r>
    </w:p>
    <w:p w:rsidR="00A82981" w:rsidP="00A82981" w14:paraId="0FC4EA7B" w14:textId="77777777">
      <w:pPr>
        <w:widowControl w:val="0"/>
        <w:tabs>
          <w:tab w:val="left" w:pos="1252"/>
        </w:tabs>
        <w:autoSpaceDE w:val="0"/>
        <w:autoSpaceDN w:val="0"/>
        <w:adjustRightInd w:val="0"/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A82981" w:rsidP="00A82981" w14:paraId="10641FF7" w14:textId="7777777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B.Sc</w:t>
      </w:r>
      <w:r>
        <w:rPr>
          <w:rFonts w:ascii="Arial" w:hAnsi="Arial"/>
          <w:b/>
        </w:rPr>
        <w:t xml:space="preserve"> computer science </w:t>
      </w:r>
    </w:p>
    <w:p w:rsidR="00A82981" w:rsidP="00A82981" w14:paraId="6C2B11CE" w14:textId="7777777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The New College, Chennai (Affiliated to Madras University, Chennai)</w:t>
      </w:r>
    </w:p>
    <w:p w:rsidR="00A82981" w:rsidRPr="00A82981" w:rsidP="00A82981" w14:paraId="657B6D1E" w14:textId="56BA1F5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Class: First Class and Year of Passing: May 2010</w:t>
      </w:r>
    </w:p>
    <w:p w:rsidR="004C0EC2" w:rsidP="004C0EC2" w14:paraId="4B161661" w14:textId="77777777">
      <w:pPr>
        <w:pStyle w:val="Heading1"/>
        <w:shd w:val="clear" w:color="auto" w:fill="C0C0C0"/>
        <w:spacing w:before="120" w:line="360" w:lineRule="auto"/>
        <w:jc w:val="both"/>
        <w:rPr>
          <w:rFonts w:ascii="Arial" w:hAnsi="Arial"/>
          <w:b/>
          <w:sz w:val="20"/>
          <w:szCs w:val="20"/>
          <w:lang w:val="en-AU"/>
        </w:rPr>
      </w:pPr>
      <w:r>
        <w:rPr>
          <w:rFonts w:ascii="Arial" w:hAnsi="Arial"/>
          <w:b/>
          <w:sz w:val="20"/>
          <w:szCs w:val="20"/>
        </w:rPr>
        <w:t>Certification:</w:t>
      </w:r>
    </w:p>
    <w:p w:rsidR="004C0EC2" w:rsidP="004C0EC2" w14:paraId="29655218" w14:textId="77777777">
      <w:pPr>
        <w:numPr>
          <w:ilvl w:val="0"/>
          <w:numId w:val="3"/>
        </w:numPr>
        <w:tabs>
          <w:tab w:val="num" w:pos="810"/>
        </w:tabs>
        <w:spacing w:line="280" w:lineRule="exact"/>
        <w:jc w:val="both"/>
        <w:rPr>
          <w:rFonts w:ascii="Arial" w:hAnsi="Arial" w:cs="Arial"/>
        </w:rPr>
      </w:pPr>
      <w:r w:rsidRPr="00880ED8">
        <w:rPr>
          <w:rFonts w:ascii="Arial" w:hAnsi="Arial" w:cs="Arial"/>
        </w:rPr>
        <w:t>Red Hat Certified Engineer</w:t>
      </w:r>
    </w:p>
    <w:p w:rsidR="00937CCD" w:rsidP="00937CCD" w14:paraId="2F0B27CE" w14:textId="77777777">
      <w:pPr>
        <w:tabs>
          <w:tab w:val="num" w:pos="810"/>
        </w:tabs>
        <w:spacing w:line="280" w:lineRule="exact"/>
        <w:ind w:left="360"/>
        <w:jc w:val="both"/>
        <w:rPr>
          <w:rFonts w:ascii="Arial" w:hAnsi="Arial" w:cs="Arial"/>
        </w:rPr>
      </w:pPr>
    </w:p>
    <w:p w:rsidR="004C0EC2" w:rsidP="004C0EC2" w14:paraId="5A02CF71" w14:textId="77777777">
      <w:pPr>
        <w:pStyle w:val="Heading1"/>
        <w:shd w:val="clear" w:color="auto" w:fill="C0C0C0"/>
        <w:spacing w:before="120" w:line="360" w:lineRule="auto"/>
        <w:rPr>
          <w:rFonts w:ascii="Arial" w:hAnsi="Arial"/>
          <w:b/>
          <w:sz w:val="20"/>
          <w:szCs w:val="20"/>
          <w:lang w:val="en-AU"/>
        </w:rPr>
      </w:pPr>
      <w:r>
        <w:rPr>
          <w:rFonts w:ascii="Arial" w:hAnsi="Arial"/>
          <w:b/>
          <w:sz w:val="20"/>
          <w:szCs w:val="20"/>
          <w:lang w:val="en-AU"/>
        </w:rPr>
        <w:t>Personal Details</w:t>
      </w:r>
    </w:p>
    <w:p w:rsidR="00937CCD" w:rsidP="00937CCD" w14:paraId="38DD1870" w14:textId="77777777">
      <w:pPr>
        <w:spacing w:line="280" w:lineRule="exact"/>
        <w:ind w:left="360"/>
        <w:jc w:val="both"/>
        <w:rPr>
          <w:rFonts w:ascii="Arial" w:hAnsi="Arial" w:cs="Arial"/>
        </w:rPr>
      </w:pPr>
    </w:p>
    <w:p w:rsidR="00937CCD" w:rsidRPr="00937CCD" w:rsidP="00937CCD" w14:paraId="14FF5A3B" w14:textId="77777777">
      <w:pPr>
        <w:spacing w:line="280" w:lineRule="exact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7CCD">
        <w:rPr>
          <w:rFonts w:ascii="Arial" w:hAnsi="Arial" w:cs="Arial"/>
        </w:rPr>
        <w:t>:</w:t>
      </w:r>
      <w:r w:rsidRPr="00937CCD">
        <w:rPr>
          <w:rFonts w:ascii="Arial" w:hAnsi="Arial" w:cs="Arial"/>
        </w:rPr>
        <w:tab/>
        <w:t>ABDUL GAFFUR T.S</w:t>
      </w:r>
    </w:p>
    <w:p w:rsidR="00937CCD" w:rsidRPr="00937CCD" w:rsidP="00937CCD" w14:paraId="23353F3C" w14:textId="77777777">
      <w:pPr>
        <w:spacing w:line="280" w:lineRule="exact"/>
        <w:ind w:left="360"/>
        <w:jc w:val="both"/>
        <w:rPr>
          <w:rFonts w:ascii="Arial" w:hAnsi="Arial" w:cs="Arial"/>
        </w:rPr>
      </w:pPr>
      <w:r w:rsidRPr="00937CCD">
        <w:rPr>
          <w:rFonts w:ascii="Arial" w:hAnsi="Arial" w:cs="Arial"/>
        </w:rPr>
        <w:t>Mobile No</w:t>
      </w:r>
      <w:r w:rsidRPr="00937CCD">
        <w:rPr>
          <w:rFonts w:ascii="Arial" w:hAnsi="Arial" w:cs="Arial"/>
        </w:rPr>
        <w:tab/>
      </w:r>
      <w:r w:rsidRPr="00937CCD">
        <w:rPr>
          <w:rFonts w:ascii="Arial" w:hAnsi="Arial" w:cs="Arial"/>
        </w:rPr>
        <w:tab/>
        <w:t xml:space="preserve">:        </w:t>
      </w:r>
      <w:r w:rsidR="007E0236">
        <w:rPr>
          <w:rFonts w:ascii="Arial" w:hAnsi="Arial" w:cs="Arial"/>
        </w:rPr>
        <w:t xml:space="preserve">  </w:t>
      </w:r>
      <w:r w:rsidRPr="00937CCD">
        <w:rPr>
          <w:rFonts w:ascii="Arial" w:hAnsi="Arial" w:cs="Arial"/>
        </w:rPr>
        <w:t xml:space="preserve">  +91 9840461028</w:t>
      </w:r>
    </w:p>
    <w:p w:rsidR="00937CCD" w:rsidRPr="00937CCD" w:rsidP="00937CCD" w14:paraId="4CC7A44F" w14:textId="77777777">
      <w:pPr>
        <w:spacing w:line="280" w:lineRule="exact"/>
        <w:ind w:left="360"/>
        <w:jc w:val="both"/>
        <w:rPr>
          <w:rFonts w:ascii="Arial" w:hAnsi="Arial" w:cs="Arial"/>
        </w:rPr>
      </w:pPr>
      <w:r w:rsidRPr="00937CCD">
        <w:rPr>
          <w:rFonts w:ascii="Arial" w:hAnsi="Arial" w:cs="Arial"/>
        </w:rPr>
        <w:t>Date of Birth</w:t>
      </w:r>
      <w:r w:rsidRPr="00937CCD">
        <w:rPr>
          <w:rFonts w:ascii="Arial" w:hAnsi="Arial" w:cs="Arial"/>
        </w:rPr>
        <w:tab/>
        <w:t>:</w:t>
      </w:r>
      <w:r w:rsidRPr="00937CCD">
        <w:rPr>
          <w:rFonts w:ascii="Arial" w:hAnsi="Arial" w:cs="Arial"/>
        </w:rPr>
        <w:tab/>
        <w:t>21.04.1990</w:t>
      </w:r>
    </w:p>
    <w:p w:rsidR="00937CCD" w:rsidRPr="00937CCD" w:rsidP="00937CCD" w14:paraId="21F7376E" w14:textId="77777777">
      <w:pPr>
        <w:spacing w:line="280" w:lineRule="exact"/>
        <w:ind w:left="360"/>
        <w:jc w:val="both"/>
        <w:rPr>
          <w:rFonts w:ascii="Arial" w:hAnsi="Arial" w:cs="Arial"/>
        </w:rPr>
      </w:pPr>
      <w:r w:rsidRPr="00937CCD">
        <w:rPr>
          <w:rFonts w:ascii="Arial" w:hAnsi="Arial" w:cs="Arial"/>
        </w:rPr>
        <w:t>Nationality</w:t>
      </w:r>
      <w:r w:rsidRPr="00937CCD">
        <w:rPr>
          <w:rFonts w:ascii="Arial" w:hAnsi="Arial" w:cs="Arial"/>
        </w:rPr>
        <w:tab/>
      </w:r>
      <w:r w:rsidRPr="00937CCD">
        <w:rPr>
          <w:rFonts w:ascii="Arial" w:hAnsi="Arial" w:cs="Arial"/>
        </w:rPr>
        <w:tab/>
        <w:t>:</w:t>
      </w:r>
      <w:r w:rsidRPr="00937CCD">
        <w:rPr>
          <w:rFonts w:ascii="Arial" w:hAnsi="Arial" w:cs="Arial"/>
        </w:rPr>
        <w:tab/>
        <w:t>Indian</w:t>
      </w:r>
    </w:p>
    <w:p w:rsidR="00937CCD" w:rsidRPr="00937CCD" w:rsidP="00937CCD" w14:paraId="24162A70" w14:textId="77777777">
      <w:pPr>
        <w:spacing w:line="280" w:lineRule="exact"/>
        <w:ind w:left="360"/>
        <w:jc w:val="both"/>
        <w:rPr>
          <w:rFonts w:ascii="Arial" w:hAnsi="Arial" w:cs="Arial"/>
        </w:rPr>
      </w:pPr>
      <w:r w:rsidRPr="00937CCD">
        <w:rPr>
          <w:rFonts w:ascii="Arial" w:hAnsi="Arial" w:cs="Arial"/>
        </w:rPr>
        <w:t>Languages Known</w:t>
      </w:r>
      <w:r w:rsidRPr="00937CCD">
        <w:rPr>
          <w:rFonts w:ascii="Arial" w:hAnsi="Arial" w:cs="Arial"/>
        </w:rPr>
        <w:tab/>
        <w:t xml:space="preserve">:          </w:t>
      </w:r>
      <w:r w:rsidR="007E0236">
        <w:rPr>
          <w:rFonts w:ascii="Arial" w:hAnsi="Arial" w:cs="Arial"/>
        </w:rPr>
        <w:t xml:space="preserve">  </w:t>
      </w:r>
      <w:r w:rsidRPr="00937CCD">
        <w:rPr>
          <w:rFonts w:ascii="Arial" w:hAnsi="Arial" w:cs="Arial"/>
        </w:rPr>
        <w:t>English, Tamil</w:t>
      </w:r>
    </w:p>
    <w:p w:rsidR="00937CCD" w:rsidP="00937CCD" w14:paraId="0166DC5D" w14:textId="77777777">
      <w:pPr>
        <w:spacing w:line="280" w:lineRule="exact"/>
        <w:ind w:left="360"/>
        <w:jc w:val="both"/>
        <w:rPr>
          <w:rFonts w:ascii="Arial" w:hAnsi="Arial" w:cs="Arial"/>
        </w:rPr>
      </w:pPr>
      <w:r w:rsidRPr="00937CCD">
        <w:rPr>
          <w:rFonts w:ascii="Arial" w:hAnsi="Arial" w:cs="Arial"/>
        </w:rPr>
        <w:t>Father’s Name</w:t>
      </w:r>
      <w:r w:rsidRPr="00937CCD">
        <w:rPr>
          <w:rFonts w:ascii="Arial" w:hAnsi="Arial" w:cs="Arial"/>
        </w:rPr>
        <w:tab/>
        <w:t>:</w:t>
      </w:r>
      <w:r w:rsidR="007E0236">
        <w:rPr>
          <w:rFonts w:ascii="Arial" w:hAnsi="Arial" w:cs="Arial"/>
        </w:rPr>
        <w:tab/>
      </w:r>
      <w:r w:rsidRPr="00937CCD">
        <w:rPr>
          <w:rFonts w:ascii="Arial" w:hAnsi="Arial" w:cs="Arial"/>
        </w:rPr>
        <w:t>T.</w:t>
      </w:r>
      <w:r w:rsidRPr="00937CCD">
        <w:rPr>
          <w:rFonts w:ascii="Arial" w:hAnsi="Arial" w:cs="Arial"/>
        </w:rPr>
        <w:t>O.SHAHUL</w:t>
      </w:r>
      <w:r w:rsidRPr="00937CCD">
        <w:rPr>
          <w:rFonts w:ascii="Arial" w:hAnsi="Arial" w:cs="Arial"/>
        </w:rPr>
        <w:t xml:space="preserve"> HAMEED</w:t>
      </w:r>
    </w:p>
    <w:p w:rsidR="007E0236" w:rsidRPr="00937CCD" w:rsidP="00937CCD" w14:paraId="62208ECF" w14:textId="77777777">
      <w:pPr>
        <w:spacing w:line="280" w:lineRule="exact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Passport Number  </w:t>
      </w:r>
      <w:r>
        <w:rPr>
          <w:rFonts w:ascii="Arial" w:hAnsi="Arial" w:cs="Arial"/>
        </w:rPr>
        <w:t xml:space="preserve">  :</w:t>
      </w:r>
      <w:r>
        <w:rPr>
          <w:rFonts w:ascii="Arial" w:hAnsi="Arial" w:cs="Arial"/>
        </w:rPr>
        <w:tab/>
        <w:t>J1474842</w:t>
      </w:r>
    </w:p>
    <w:p w:rsidR="00937CCD" w:rsidRPr="00937CCD" w:rsidP="00937CCD" w14:paraId="16138FCB" w14:textId="618D4236">
      <w:pPr>
        <w:spacing w:line="280" w:lineRule="exact"/>
        <w:ind w:left="360"/>
        <w:jc w:val="both"/>
        <w:rPr>
          <w:rFonts w:ascii="Arial" w:hAnsi="Arial" w:cs="Arial"/>
        </w:rPr>
      </w:pPr>
      <w:r w:rsidRPr="00937CCD">
        <w:rPr>
          <w:rFonts w:ascii="Arial" w:hAnsi="Arial" w:cs="Arial"/>
        </w:rPr>
        <w:t xml:space="preserve">Contact Address   </w:t>
      </w:r>
      <w:r w:rsidRPr="00937CCD">
        <w:rPr>
          <w:rFonts w:ascii="Arial" w:hAnsi="Arial" w:cs="Arial"/>
        </w:rPr>
        <w:t xml:space="preserve">  :</w:t>
      </w:r>
      <w:r w:rsidRPr="00937CCD">
        <w:rPr>
          <w:rFonts w:ascii="Arial" w:hAnsi="Arial" w:cs="Arial"/>
        </w:rPr>
        <w:t xml:space="preserve">         </w:t>
      </w:r>
      <w:r w:rsidR="005A2CCD">
        <w:rPr>
          <w:rFonts w:ascii="Arial" w:hAnsi="Arial" w:cs="Arial"/>
        </w:rPr>
        <w:t xml:space="preserve">    </w:t>
      </w:r>
      <w:r w:rsidR="00ED2B26">
        <w:rPr>
          <w:rFonts w:ascii="Arial" w:hAnsi="Arial" w:cs="Arial"/>
        </w:rPr>
        <w:t>16/22</w:t>
      </w:r>
      <w:r w:rsidRPr="00937CCD">
        <w:rPr>
          <w:rFonts w:ascii="Arial" w:hAnsi="Arial" w:cs="Arial"/>
        </w:rPr>
        <w:t xml:space="preserve"> , </w:t>
      </w:r>
      <w:r w:rsidR="00ED2B26">
        <w:rPr>
          <w:rFonts w:ascii="Arial" w:hAnsi="Arial" w:cs="Arial"/>
        </w:rPr>
        <w:t>Subbamal</w:t>
      </w:r>
      <w:r w:rsidRPr="00937CCD">
        <w:rPr>
          <w:rFonts w:ascii="Arial" w:hAnsi="Arial" w:cs="Arial"/>
        </w:rPr>
        <w:t xml:space="preserve"> Street,</w:t>
      </w:r>
    </w:p>
    <w:p w:rsidR="00937CCD" w:rsidRPr="00937CCD" w:rsidP="00937CCD" w14:paraId="07800F9A" w14:textId="77777777">
      <w:pPr>
        <w:spacing w:line="280" w:lineRule="exact"/>
        <w:ind w:left="360"/>
        <w:jc w:val="both"/>
        <w:rPr>
          <w:rFonts w:ascii="Arial" w:hAnsi="Arial" w:cs="Arial"/>
        </w:rPr>
      </w:pPr>
      <w:r w:rsidRPr="00937CCD">
        <w:rPr>
          <w:rFonts w:ascii="Arial" w:hAnsi="Arial" w:cs="Arial"/>
        </w:rPr>
        <w:tab/>
        <w:t xml:space="preserve">                       </w:t>
      </w:r>
      <w:r w:rsidRPr="00937CCD">
        <w:rPr>
          <w:rFonts w:ascii="Arial" w:hAnsi="Arial" w:cs="Arial"/>
        </w:rPr>
        <w:tab/>
      </w:r>
      <w:r w:rsidRPr="00937CCD">
        <w:rPr>
          <w:rFonts w:ascii="Arial" w:hAnsi="Arial" w:cs="Arial"/>
        </w:rPr>
        <w:tab/>
        <w:t xml:space="preserve">Old </w:t>
      </w:r>
      <w:r w:rsidRPr="00937CCD">
        <w:rPr>
          <w:rFonts w:ascii="Arial" w:hAnsi="Arial" w:cs="Arial"/>
        </w:rPr>
        <w:t>Washermenpet</w:t>
      </w:r>
      <w:r w:rsidRPr="00937CCD">
        <w:rPr>
          <w:rFonts w:ascii="Arial" w:hAnsi="Arial" w:cs="Arial"/>
        </w:rPr>
        <w:t>,</w:t>
      </w:r>
    </w:p>
    <w:p w:rsidR="00937CCD" w:rsidRPr="00937CCD" w:rsidP="00937CCD" w14:paraId="56E34AE7" w14:textId="77777777">
      <w:pPr>
        <w:spacing w:line="280" w:lineRule="exact"/>
        <w:ind w:left="360"/>
        <w:jc w:val="both"/>
        <w:rPr>
          <w:rFonts w:ascii="Arial" w:hAnsi="Arial" w:cs="Arial"/>
        </w:rPr>
      </w:pPr>
      <w:r w:rsidRPr="00937CCD">
        <w:rPr>
          <w:rFonts w:ascii="Arial" w:hAnsi="Arial" w:cs="Arial"/>
        </w:rPr>
        <w:tab/>
      </w:r>
      <w:r w:rsidRPr="00937CCD">
        <w:rPr>
          <w:rFonts w:ascii="Arial" w:hAnsi="Arial" w:cs="Arial"/>
        </w:rPr>
        <w:tab/>
      </w:r>
      <w:r w:rsidRPr="00937CCD">
        <w:rPr>
          <w:rFonts w:ascii="Arial" w:hAnsi="Arial" w:cs="Arial"/>
        </w:rPr>
        <w:tab/>
        <w:t xml:space="preserve">    </w:t>
      </w:r>
      <w:r w:rsidRPr="00937CCD">
        <w:rPr>
          <w:rFonts w:ascii="Arial" w:hAnsi="Arial" w:cs="Arial"/>
        </w:rPr>
        <w:tab/>
        <w:t>Chennai – 600 021.</w:t>
      </w:r>
    </w:p>
    <w:p w:rsidR="003C3F2B" w:rsidP="00A91F88" w14:paraId="593F838C" w14:textId="77777777">
      <w:pPr>
        <w:pStyle w:val="ListParagraph"/>
        <w:ind w:left="6480" w:right="-897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35B2" w:rsidRPr="00A91F88" w:rsidP="00A91F88" w14:paraId="05E9DA69" w14:textId="04A56C7C">
      <w:pPr>
        <w:pStyle w:val="ListParagraph"/>
        <w:ind w:left="6480" w:right="-897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ABDUL GAFFUR T.S.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2"/>
          </v:shape>
        </w:pict>
      </w:r>
    </w:p>
    <w:sectPr w:rsidSect="00C56D00">
      <w:footerReference w:type="even" r:id="rId13"/>
      <w:footerReference w:type="default" r:id="rId14"/>
      <w:endnotePr>
        <w:numFmt w:val="decimal"/>
        <w:numStart w:val="0"/>
      </w:endnotePr>
      <w:pgSz w:w="11909" w:h="16834" w:code="9"/>
      <w:pgMar w:top="360" w:right="1022" w:bottom="10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D6D98" w14:paraId="1FF11F9A" w14:textId="777777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:rsidR="005D6D98" w14:paraId="00561AAF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D6D98" w14:paraId="7B5839F1" w14:textId="77777777">
    <w:pPr>
      <w:pStyle w:val="Footer"/>
      <w:framePr w:wrap="around" w:vAnchor="text" w:hAnchor="margin" w:xAlign="right" w:y="1"/>
      <w:rPr>
        <w:rStyle w:val="PageNumber"/>
        <w:i/>
        <w:sz w:val="16"/>
      </w:rPr>
    </w:pPr>
  </w:p>
  <w:p w:rsidR="005D6D98" w14:paraId="02B3DA17" w14:textId="77777777">
    <w:pPr>
      <w:pStyle w:val="Footer"/>
      <w:ind w:right="360"/>
      <w:rPr>
        <w:rFonts w:ascii="Arial Black" w:hAnsi="Arial Black"/>
        <w:b/>
        <w:sz w:val="16"/>
      </w:rPr>
    </w:pPr>
    <w:r>
      <w:rPr>
        <w:rFonts w:ascii="Arial Black" w:hAnsi="Arial Black"/>
        <w:b/>
        <w:sz w:val="16"/>
      </w:rPr>
      <w:tab/>
    </w:r>
    <w:r>
      <w:rPr>
        <w:rFonts w:ascii="Arial Black" w:hAnsi="Arial Black"/>
        <w:b/>
        <w:sz w:val="16"/>
      </w:rPr>
      <w:tab/>
      <w:t xml:space="preserve">Page </w:t>
    </w:r>
    <w:r>
      <w:rPr>
        <w:rFonts w:ascii="Arial Black" w:hAnsi="Arial Black"/>
        <w:b/>
        <w:sz w:val="16"/>
      </w:rPr>
      <w:fldChar w:fldCharType="begin"/>
    </w:r>
    <w:r>
      <w:rPr>
        <w:rFonts w:ascii="Arial Black" w:hAnsi="Arial Black"/>
        <w:b/>
        <w:sz w:val="16"/>
      </w:rPr>
      <w:instrText xml:space="preserve"> PAGE </w:instrText>
    </w:r>
    <w:r>
      <w:rPr>
        <w:rFonts w:ascii="Arial Black" w:hAnsi="Arial Black"/>
        <w:b/>
        <w:sz w:val="16"/>
      </w:rPr>
      <w:fldChar w:fldCharType="separate"/>
    </w:r>
    <w:r w:rsidR="005F6C40">
      <w:rPr>
        <w:rFonts w:ascii="Arial Black" w:hAnsi="Arial Black"/>
        <w:b/>
        <w:noProof/>
        <w:sz w:val="16"/>
      </w:rPr>
      <w:t>3</w:t>
    </w:r>
    <w:r>
      <w:rPr>
        <w:rFonts w:ascii="Arial Black" w:hAnsi="Arial Black"/>
        <w:b/>
        <w:sz w:val="16"/>
      </w:rPr>
      <w:fldChar w:fldCharType="end"/>
    </w:r>
    <w:r>
      <w:rPr>
        <w:rFonts w:ascii="Arial Black" w:hAnsi="Arial Black"/>
        <w:b/>
        <w:sz w:val="16"/>
      </w:rPr>
      <w:t xml:space="preserve"> of </w:t>
    </w:r>
    <w:r>
      <w:rPr>
        <w:rFonts w:ascii="Arial Black" w:hAnsi="Arial Black"/>
        <w:b/>
        <w:sz w:val="16"/>
      </w:rPr>
      <w:fldChar w:fldCharType="begin"/>
    </w:r>
    <w:r>
      <w:rPr>
        <w:rFonts w:ascii="Arial Black" w:hAnsi="Arial Black"/>
        <w:b/>
        <w:sz w:val="16"/>
      </w:rPr>
      <w:instrText xml:space="preserve"> NUMPAGES </w:instrText>
    </w:r>
    <w:r>
      <w:rPr>
        <w:rFonts w:ascii="Arial Black" w:hAnsi="Arial Black"/>
        <w:b/>
        <w:sz w:val="16"/>
      </w:rPr>
      <w:fldChar w:fldCharType="separate"/>
    </w:r>
    <w:r w:rsidR="005F6C40">
      <w:rPr>
        <w:rFonts w:ascii="Arial Black" w:hAnsi="Arial Black"/>
        <w:b/>
        <w:noProof/>
        <w:sz w:val="16"/>
      </w:rPr>
      <w:t>3</w:t>
    </w:r>
    <w:r>
      <w:rPr>
        <w:rFonts w:ascii="Arial Black" w:hAnsi="Arial Black"/>
        <w:b/>
        <w:sz w:val="16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start w:val="0"/>
      <w:numFmt w:val="decimal"/>
      <w:lvlText w:val="*"/>
      <w:lvlJc w:val="left"/>
    </w:lvl>
  </w:abstractNum>
  <w:abstractNum w:abstractNumId="1">
    <w:nsid w:val="26CE6C22"/>
    <w:multiLevelType w:val="multilevel"/>
    <w:tmpl w:val="3B02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5149C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756B6A9F"/>
    <w:multiLevelType w:val="multilevel"/>
    <w:tmpl w:val="3316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EA05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0"/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endnotePr>
    <w:numFmt w:val="decimal"/>
    <w:numStart w:val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EC2"/>
    <w:rsid w:val="00031AC1"/>
    <w:rsid w:val="00036714"/>
    <w:rsid w:val="000448B0"/>
    <w:rsid w:val="00046C50"/>
    <w:rsid w:val="000D0524"/>
    <w:rsid w:val="001130BA"/>
    <w:rsid w:val="001253C7"/>
    <w:rsid w:val="0012736A"/>
    <w:rsid w:val="00143719"/>
    <w:rsid w:val="00143B57"/>
    <w:rsid w:val="00160A4C"/>
    <w:rsid w:val="001A231C"/>
    <w:rsid w:val="001C007A"/>
    <w:rsid w:val="0020190F"/>
    <w:rsid w:val="00207E13"/>
    <w:rsid w:val="0021324D"/>
    <w:rsid w:val="002143F0"/>
    <w:rsid w:val="00260C53"/>
    <w:rsid w:val="0027707C"/>
    <w:rsid w:val="002B434D"/>
    <w:rsid w:val="002E0E36"/>
    <w:rsid w:val="0033324C"/>
    <w:rsid w:val="00354E0A"/>
    <w:rsid w:val="00360B2F"/>
    <w:rsid w:val="00373F09"/>
    <w:rsid w:val="0037502C"/>
    <w:rsid w:val="003A2A1C"/>
    <w:rsid w:val="003C3F2B"/>
    <w:rsid w:val="00402799"/>
    <w:rsid w:val="00464F1A"/>
    <w:rsid w:val="00495443"/>
    <w:rsid w:val="004C0EC2"/>
    <w:rsid w:val="00524740"/>
    <w:rsid w:val="00531151"/>
    <w:rsid w:val="005A2CCD"/>
    <w:rsid w:val="005B235A"/>
    <w:rsid w:val="005B3F02"/>
    <w:rsid w:val="005D6D98"/>
    <w:rsid w:val="005D71DD"/>
    <w:rsid w:val="005F6C40"/>
    <w:rsid w:val="00612227"/>
    <w:rsid w:val="00676B16"/>
    <w:rsid w:val="006D63B9"/>
    <w:rsid w:val="00714818"/>
    <w:rsid w:val="007E0236"/>
    <w:rsid w:val="00827EC6"/>
    <w:rsid w:val="00834AAD"/>
    <w:rsid w:val="00837C3F"/>
    <w:rsid w:val="00880ED8"/>
    <w:rsid w:val="008D4723"/>
    <w:rsid w:val="008E44E9"/>
    <w:rsid w:val="00937CCD"/>
    <w:rsid w:val="009652FE"/>
    <w:rsid w:val="009C43C5"/>
    <w:rsid w:val="009C68BB"/>
    <w:rsid w:val="009D5F5B"/>
    <w:rsid w:val="009E4808"/>
    <w:rsid w:val="00A6137D"/>
    <w:rsid w:val="00A82981"/>
    <w:rsid w:val="00A91F88"/>
    <w:rsid w:val="00AA3239"/>
    <w:rsid w:val="00AF3F65"/>
    <w:rsid w:val="00AF52A6"/>
    <w:rsid w:val="00B469B5"/>
    <w:rsid w:val="00B47332"/>
    <w:rsid w:val="00B92A6B"/>
    <w:rsid w:val="00B97CAB"/>
    <w:rsid w:val="00BA76C3"/>
    <w:rsid w:val="00BB2FEC"/>
    <w:rsid w:val="00BD5697"/>
    <w:rsid w:val="00BF3F7C"/>
    <w:rsid w:val="00C25E1C"/>
    <w:rsid w:val="00C362B5"/>
    <w:rsid w:val="00C524F2"/>
    <w:rsid w:val="00C8592D"/>
    <w:rsid w:val="00CB4883"/>
    <w:rsid w:val="00D04A4E"/>
    <w:rsid w:val="00D9566C"/>
    <w:rsid w:val="00DA09A1"/>
    <w:rsid w:val="00DA45A8"/>
    <w:rsid w:val="00DB5CB5"/>
    <w:rsid w:val="00DC77FF"/>
    <w:rsid w:val="00DE5471"/>
    <w:rsid w:val="00E02E94"/>
    <w:rsid w:val="00E235B2"/>
    <w:rsid w:val="00E34379"/>
    <w:rsid w:val="00E93DE8"/>
    <w:rsid w:val="00EC6C86"/>
    <w:rsid w:val="00ED2B26"/>
    <w:rsid w:val="00F25A66"/>
    <w:rsid w:val="00F32597"/>
    <w:rsid w:val="00F65866"/>
    <w:rsid w:val="00F83291"/>
    <w:rsid w:val="00FA794F"/>
    <w:rsid w:val="00FC57C9"/>
    <w:rsid w:val="00FE152F"/>
    <w:rsid w:val="00FF4ED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EAF9CA47-6A39-417F-A94D-A37BB69E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EC2"/>
    <w:pPr>
      <w:spacing w:after="0" w:line="240" w:lineRule="auto"/>
    </w:pPr>
    <w:rPr>
      <w:rFonts w:ascii="MS Sans Serif" w:eastAsia="Times New Roman" w:hAnsi="MS Sans Serif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C0EC2"/>
    <w:pPr>
      <w:keepNext/>
      <w:outlineLvl w:val="0"/>
    </w:pPr>
    <w:rPr>
      <w:rFonts w:ascii="Times New Roman" w:hAnsi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4C0EC2"/>
    <w:pPr>
      <w:keepNext/>
      <w:spacing w:before="120"/>
      <w:outlineLvl w:val="4"/>
    </w:pPr>
    <w:rPr>
      <w:rFonts w:ascii="Garamond" w:hAnsi="Garamond"/>
      <w:sz w:val="4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0EC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4C0EC2"/>
    <w:rPr>
      <w:rFonts w:ascii="Garamond" w:eastAsia="Times New Roman" w:hAnsi="Garamond" w:cs="Times New Roman"/>
      <w:sz w:val="4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4C0EC2"/>
    <w:pPr>
      <w:spacing w:after="200" w:line="276" w:lineRule="auto"/>
      <w:ind w:left="720"/>
      <w:contextualSpacing/>
    </w:pPr>
    <w:rPr>
      <w:rFonts w:ascii="Calibri" w:hAnsi="Calibri" w:cs="Latha"/>
      <w:sz w:val="22"/>
      <w:szCs w:val="22"/>
      <w:lang w:bidi="en-US"/>
    </w:rPr>
  </w:style>
  <w:style w:type="paragraph" w:styleId="Footer">
    <w:name w:val="footer"/>
    <w:basedOn w:val="Normal"/>
    <w:link w:val="FooterChar"/>
    <w:semiHidden/>
    <w:rsid w:val="004C0EC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4C0EC2"/>
    <w:rPr>
      <w:rFonts w:ascii="MS Sans Serif" w:eastAsia="Times New Roman" w:hAnsi="MS Sans Serif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4C0EC2"/>
  </w:style>
  <w:style w:type="paragraph" w:styleId="NormalWeb">
    <w:name w:val="Normal (Web)"/>
    <w:basedOn w:val="Normal"/>
    <w:semiHidden/>
    <w:rsid w:val="004C0EC2"/>
    <w:pPr>
      <w:spacing w:before="150" w:after="150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D472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47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en.wikipedia.org/wiki/Security_(finance)" TargetMode="External" /><Relationship Id="rId11" Type="http://schemas.openxmlformats.org/officeDocument/2006/relationships/hyperlink" Target="https://en.wikipedia.org/wiki/Central_securities_depository" TargetMode="External" /><Relationship Id="rId12" Type="http://schemas.openxmlformats.org/officeDocument/2006/relationships/image" Target="https://rdxfootmark.naukri.com/v2/track/openCv?trackingInfo=ded28ac19ec2cb0d158941337e6043f8134f4b0419514c4847440321091b5b58120b120a12465d580a435601514841481f0f2b561358191b195115495d0c00584e4209430247460c590858184508105042445b0c0f054e4108120211474a411b02154e49405d58380c4f03434e130d170010414a411b0b15416a44564a141a245d4340010e170719445d5c0d4356014a4857034b4a5b0050431a0a130115434a106&amp;docType=docx" TargetMode="Externa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s://en.wikipedia.org/wiki/Trade_(financial_instrument)" TargetMode="External" /><Relationship Id="rId6" Type="http://schemas.openxmlformats.org/officeDocument/2006/relationships/hyperlink" Target="https://en.wikipedia.org/wiki/Financial_services" TargetMode="External" /><Relationship Id="rId7" Type="http://schemas.openxmlformats.org/officeDocument/2006/relationships/hyperlink" Target="https://en.wikipedia.org/wiki/Clearing_(financial)" TargetMode="External" /><Relationship Id="rId8" Type="http://schemas.openxmlformats.org/officeDocument/2006/relationships/hyperlink" Target="https://en.wikipedia.org/wiki/Settlement_(finance)" TargetMode="External" /><Relationship Id="rId9" Type="http://schemas.openxmlformats.org/officeDocument/2006/relationships/hyperlink" Target="https://en.wikipedia.org/wiki/Financial_mark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Gaffur</dc:creator>
  <cp:lastModifiedBy>Abdul Gaffur</cp:lastModifiedBy>
  <cp:revision>127</cp:revision>
  <dcterms:created xsi:type="dcterms:W3CDTF">2016-01-31T12:06:00Z</dcterms:created>
  <dcterms:modified xsi:type="dcterms:W3CDTF">2021-05-10T04:31:00Z</dcterms:modified>
</cp:coreProperties>
</file>