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7C98" w14:paraId="6A206362" w14:textId="7ACC7463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450770</wp:posOffset>
            </wp:positionH>
            <wp:positionV relativeFrom="paragraph">
              <wp:posOffset>54142</wp:posOffset>
            </wp:positionV>
            <wp:extent cx="1078194" cy="9751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194" cy="97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66D"/>
        </w:rPr>
        <w:t>ABHIPRITHI</w:t>
      </w:r>
      <w:r>
        <w:rPr>
          <w:color w:val="00366D"/>
          <w:spacing w:val="-6"/>
        </w:rPr>
        <w:t xml:space="preserve"> </w:t>
      </w:r>
      <w:r>
        <w:rPr>
          <w:color w:val="00366D"/>
        </w:rPr>
        <w:t>K</w:t>
      </w:r>
    </w:p>
    <w:p w:rsidR="00D47C98" w14:paraId="7791A7B3" w14:textId="77777777">
      <w:pPr>
        <w:pStyle w:val="BodyText"/>
        <w:spacing w:before="9"/>
        <w:rPr>
          <w:sz w:val="8"/>
        </w:rPr>
      </w:pPr>
    </w:p>
    <w:p w:rsidR="00D47C98" w14:paraId="29DB7CF5" w14:textId="77777777">
      <w:pPr>
        <w:rPr>
          <w:sz w:val="8"/>
        </w:rPr>
        <w:sectPr>
          <w:type w:val="continuous"/>
          <w:pgSz w:w="11910" w:h="16850"/>
          <w:pgMar w:top="620" w:right="580" w:bottom="280" w:left="460" w:header="720" w:footer="720" w:gutter="0"/>
          <w:cols w:space="720"/>
        </w:sectPr>
      </w:pPr>
    </w:p>
    <w:p w:rsidR="00D47C98" w14:paraId="64559174" w14:textId="77777777">
      <w:pPr>
        <w:spacing w:before="107" w:line="280" w:lineRule="auto"/>
        <w:ind w:left="2499" w:right="24" w:firstLine="2"/>
        <w:rPr>
          <w:sz w:val="23"/>
        </w:rPr>
      </w:pPr>
      <w:r>
        <w:rPr>
          <w:color w:val="1D1D1D"/>
          <w:spacing w:val="-1"/>
          <w:w w:val="105"/>
        </w:rPr>
        <w:t>Phone:</w:t>
      </w:r>
      <w:r>
        <w:rPr>
          <w:color w:val="1D1D1D"/>
          <w:spacing w:val="-62"/>
          <w:w w:val="105"/>
        </w:rPr>
        <w:t xml:space="preserve"> </w:t>
      </w:r>
      <w:r>
        <w:rPr>
          <w:color w:val="1D1D1D"/>
          <w:spacing w:val="-1"/>
          <w:w w:val="105"/>
          <w:sz w:val="24"/>
        </w:rPr>
        <w:t>Email:</w:t>
      </w:r>
      <w:r>
        <w:rPr>
          <w:color w:val="1D1D1D"/>
          <w:spacing w:val="-68"/>
          <w:w w:val="105"/>
          <w:sz w:val="24"/>
        </w:rPr>
        <w:t xml:space="preserve"> </w:t>
      </w:r>
      <w:r>
        <w:rPr>
          <w:color w:val="1D1D1D"/>
          <w:w w:val="105"/>
          <w:sz w:val="23"/>
        </w:rPr>
        <w:t>Tech:</w:t>
      </w:r>
    </w:p>
    <w:p w:rsidR="00D47C98" w14:paraId="41B9EFCC" w14:textId="77777777">
      <w:pPr>
        <w:pStyle w:val="BodyText"/>
        <w:spacing w:before="92"/>
        <w:ind w:left="249"/>
      </w:pPr>
      <w:r>
        <w:br w:type="column"/>
      </w:r>
      <w:r>
        <w:rPr>
          <w:color w:val="1D1D1D"/>
          <w:w w:val="105"/>
        </w:rPr>
        <w:t>7204135565</w:t>
      </w:r>
    </w:p>
    <w:p w:rsidR="00D47C98" w14:paraId="15314B17" w14:textId="77777777">
      <w:pPr>
        <w:pStyle w:val="BodyText"/>
        <w:spacing w:before="45"/>
        <w:ind w:left="252"/>
      </w:pPr>
      <w:hyperlink r:id="rId5" w:history="1">
        <w:r>
          <w:rPr>
            <w:color w:val="1D1D1D"/>
            <w:w w:val="105"/>
          </w:rPr>
          <w:t>oraclabhi@gmail.com</w:t>
        </w:r>
      </w:hyperlink>
    </w:p>
    <w:p w:rsidR="00D47C98" w14:paraId="1F1A6D00" w14:textId="77777777">
      <w:pPr>
        <w:pStyle w:val="BodyText"/>
        <w:spacing w:before="49"/>
        <w:ind w:left="254"/>
      </w:pPr>
      <w:r>
        <w:rPr>
          <w:color w:val="1D1D1D"/>
          <w:w w:val="105"/>
        </w:rPr>
        <w:t>Oracle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Apps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Technical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Consultant</w:t>
      </w:r>
    </w:p>
    <w:p w:rsidR="00D47C98" w14:paraId="53D462F4" w14:textId="77777777">
      <w:pPr>
        <w:sectPr>
          <w:type w:val="continuous"/>
          <w:pgSz w:w="11910" w:h="16850"/>
          <w:pgMar w:top="620" w:right="580" w:bottom="280" w:left="460" w:header="720" w:footer="720" w:gutter="0"/>
          <w:cols w:num="2" w:space="720" w:equalWidth="0">
            <w:col w:w="3272" w:space="324"/>
            <w:col w:w="7274"/>
          </w:cols>
        </w:sectPr>
      </w:pPr>
    </w:p>
    <w:p w:rsidR="00D47C98" w14:paraId="15E50F33" w14:textId="77777777">
      <w:pPr>
        <w:pStyle w:val="BodyText"/>
        <w:rPr>
          <w:sz w:val="20"/>
        </w:rPr>
      </w:pPr>
    </w:p>
    <w:p w:rsidR="00D47C98" w14:paraId="0F84C1DD" w14:textId="77777777">
      <w:pPr>
        <w:pStyle w:val="BodyText"/>
        <w:rPr>
          <w:sz w:val="20"/>
        </w:rPr>
      </w:pPr>
    </w:p>
    <w:p w:rsidR="00D47C98" w14:paraId="730E06CF" w14:textId="77777777">
      <w:pPr>
        <w:pStyle w:val="BodyText"/>
        <w:rPr>
          <w:sz w:val="20"/>
        </w:rPr>
      </w:pPr>
    </w:p>
    <w:p w:rsidR="00D47C98" w14:paraId="7C2836FF" w14:textId="77777777">
      <w:pPr>
        <w:pStyle w:val="BodyText"/>
        <w:spacing w:before="9"/>
        <w:rPr>
          <w:sz w:val="20"/>
        </w:rPr>
      </w:pPr>
    </w:p>
    <w:p w:rsidR="00D47C98" w14:paraId="2DD2C1F5" w14:textId="77777777">
      <w:pPr>
        <w:ind w:left="251"/>
        <w:rPr>
          <w:b/>
        </w:rPr>
      </w:pPr>
      <w:r>
        <w:pict>
          <v:shape id="_x0000_s1025" style="width:524.3pt;height:0.1pt;margin-top:15.25pt;margin-left:36.2pt;mso-position-horizontal-relative:page;mso-wrap-distance-left:0;mso-wrap-distance-right:0;position:absolute;z-index:-251654144" coordorigin="724,305" coordsize="10486,0" path="m724,305l11209,305e" filled="f" strokecolor="#00346b" strokeweight="0.72pt">
            <v:path arrowok="t"/>
            <w10:wrap type="topAndBottom"/>
          </v:shape>
        </w:pict>
      </w:r>
      <w:r>
        <w:rPr>
          <w:b/>
          <w:color w:val="00366D"/>
          <w:w w:val="110"/>
        </w:rPr>
        <w:t>SUMMARY</w:t>
      </w:r>
    </w:p>
    <w:p w:rsidR="00D47C98" w14:paraId="0967AE72" w14:textId="77777777">
      <w:pPr>
        <w:pStyle w:val="BodyText"/>
        <w:spacing w:before="6"/>
        <w:rPr>
          <w:b/>
          <w:sz w:val="8"/>
        </w:rPr>
      </w:pPr>
    </w:p>
    <w:p w:rsidR="00D47C98" w14:paraId="699C081B" w14:textId="46C57EA6">
      <w:pPr>
        <w:pStyle w:val="BodyText"/>
        <w:spacing w:before="93" w:line="271" w:lineRule="auto"/>
        <w:ind w:left="250" w:right="143" w:hanging="1"/>
        <w:jc w:val="both"/>
      </w:pPr>
      <w:r>
        <w:rPr>
          <w:color w:val="1D1D1D"/>
        </w:rPr>
        <w:t>Seasoned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Application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Technical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Developer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with over</w:t>
      </w:r>
      <w:r>
        <w:rPr>
          <w:color w:val="1D1D1D"/>
          <w:spacing w:val="1"/>
        </w:rPr>
        <w:t xml:space="preserve"> </w:t>
      </w:r>
      <w:r w:rsidR="006E0F01">
        <w:rPr>
          <w:color w:val="1D1D1D"/>
        </w:rPr>
        <w:t>4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years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expertise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 implementing,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upgrading, and customizing Oracle e-Business Suite Applications (R12, 11i). Specialized in system study,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design,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development,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post-implementation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maintenance,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support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EBS.</w:t>
      </w:r>
    </w:p>
    <w:p w:rsidR="00D47C98" w14:paraId="21EFD298" w14:textId="77777777">
      <w:pPr>
        <w:pStyle w:val="BodyText"/>
        <w:rPr>
          <w:sz w:val="24"/>
        </w:rPr>
      </w:pPr>
    </w:p>
    <w:p w:rsidR="00D47C98" w14:paraId="086EE272" w14:textId="77777777">
      <w:pPr>
        <w:pStyle w:val="BodyText"/>
        <w:spacing w:before="143"/>
        <w:ind w:left="252"/>
        <w:jc w:val="both"/>
      </w:pPr>
      <w:r>
        <w:pict>
          <v:shape id="_x0000_s1026" style="width:524.05pt;height:0.1pt;margin-top:22.4pt;margin-left:36.45pt;mso-position-horizontal-relative:page;mso-wrap-distance-left:0;mso-wrap-distance-right:0;position:absolute;z-index:-251653120" coordorigin="729,448" coordsize="10481,0" path="m729,448l11209,448e" filled="f" strokecolor="#134477" strokeweight="0.72pt">
            <v:path arrowok="t"/>
            <w10:wrap type="topAndBottom"/>
          </v:shape>
        </w:pict>
      </w:r>
      <w:r>
        <w:rPr>
          <w:color w:val="00366D"/>
          <w:w w:val="105"/>
        </w:rPr>
        <w:t>WORK</w:t>
      </w:r>
      <w:r>
        <w:rPr>
          <w:color w:val="00366D"/>
          <w:spacing w:val="2"/>
          <w:w w:val="105"/>
        </w:rPr>
        <w:t xml:space="preserve"> </w:t>
      </w:r>
      <w:r>
        <w:rPr>
          <w:color w:val="00366D"/>
          <w:w w:val="105"/>
        </w:rPr>
        <w:t>EXPERIENCE</w:t>
      </w:r>
    </w:p>
    <w:p w:rsidR="00D47C98" w14:paraId="20F1DEFF" w14:textId="77777777">
      <w:pPr>
        <w:pStyle w:val="BodyText"/>
        <w:spacing w:before="6"/>
        <w:rPr>
          <w:sz w:val="34"/>
        </w:rPr>
      </w:pPr>
    </w:p>
    <w:p w:rsidR="00D47C98" w14:paraId="7A049D39" w14:textId="77777777">
      <w:pPr>
        <w:pStyle w:val="BodyText"/>
        <w:tabs>
          <w:tab w:val="left" w:pos="8567"/>
        </w:tabs>
        <w:ind w:left="247"/>
        <w:jc w:val="both"/>
      </w:pPr>
      <w:r>
        <w:rPr>
          <w:color w:val="1D1D1D"/>
          <w:spacing w:val="-1"/>
        </w:rPr>
        <w:t>PYRAMIDS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1"/>
        </w:rPr>
        <w:t xml:space="preserve">INTERNATIONAL </w:t>
      </w:r>
      <w:r>
        <w:rPr>
          <w:color w:val="1D1D1D"/>
        </w:rPr>
        <w:t>OIL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(UAE)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- Wowoni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Pvt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Ltd</w:t>
      </w:r>
      <w:r>
        <w:rPr>
          <w:color w:val="1D1D1D"/>
        </w:rPr>
        <w:tab/>
        <w:t>Aug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2023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Jun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2024</w:t>
      </w:r>
    </w:p>
    <w:p w:rsidR="00D47C98" w14:paraId="1E108394" w14:textId="77777777">
      <w:pPr>
        <w:pStyle w:val="BodyText"/>
        <w:spacing w:before="145" w:line="271" w:lineRule="auto"/>
        <w:ind w:left="249" w:right="598" w:firstLine="2"/>
        <w:jc w:val="both"/>
      </w:pPr>
      <w:r>
        <w:rPr>
          <w:color w:val="1D1D1D"/>
        </w:rPr>
        <w:t>Pyramids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International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Oil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(UAE)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excels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delivering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top-notch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technical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solutions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within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client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budgets and timelines,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while upholding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quality standards. Their experienced team, with over 200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years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combined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expertise,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emphasizes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their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commitment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client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satisfaction.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They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provide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crucial project management support, ensuring successful project outcomes, making them a trusted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partner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comprehensive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project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solutions.</w:t>
      </w:r>
    </w:p>
    <w:p w:rsidR="00D47C98" w14:paraId="7A947F95" w14:textId="77777777">
      <w:pPr>
        <w:pStyle w:val="BodyText"/>
        <w:spacing w:before="11"/>
        <w:rPr>
          <w:sz w:val="35"/>
        </w:rPr>
      </w:pPr>
    </w:p>
    <w:p w:rsidR="00D47C98" w14:paraId="2DEF6786" w14:textId="77777777">
      <w:pPr>
        <w:pStyle w:val="BodyText"/>
        <w:tabs>
          <w:tab w:val="left" w:pos="8721"/>
        </w:tabs>
        <w:spacing w:line="340" w:lineRule="atLeast"/>
        <w:ind w:left="253" w:right="147" w:hanging="5"/>
      </w:pPr>
      <w:r>
        <w:rPr>
          <w:color w:val="1D1D1D"/>
        </w:rPr>
        <w:t>Johnson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Johnson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US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Squeeze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IT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Solutions</w:t>
      </w:r>
      <w:r>
        <w:rPr>
          <w:color w:val="1D1D1D"/>
        </w:rPr>
        <w:tab/>
        <w:t>Feb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2022-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Jul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2023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Johnson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Johnson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dedicated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healthcare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company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prioritizes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health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all.</w:t>
      </w:r>
      <w:r>
        <w:rPr>
          <w:color w:val="1D1D1D"/>
          <w:spacing w:val="-6"/>
        </w:rPr>
        <w:t xml:space="preserve"> </w:t>
      </w:r>
      <w:r>
        <w:rPr>
          <w:color w:val="1D1D1D"/>
        </w:rPr>
        <w:t>Specializing</w:t>
      </w:r>
    </w:p>
    <w:p w:rsidR="00D47C98" w14:paraId="546344D6" w14:textId="77777777">
      <w:pPr>
        <w:pStyle w:val="BodyText"/>
        <w:spacing w:before="31" w:line="273" w:lineRule="auto"/>
        <w:ind w:left="249" w:right="665"/>
      </w:pPr>
      <w:r>
        <w:rPr>
          <w:color w:val="1D1D1D"/>
          <w:spacing w:val="-1"/>
        </w:rPr>
        <w:t>in Innovative</w:t>
      </w:r>
      <w:r>
        <w:rPr>
          <w:color w:val="1D1D1D"/>
        </w:rPr>
        <w:t xml:space="preserve"> </w:t>
      </w:r>
      <w:r>
        <w:rPr>
          <w:color w:val="1D1D1D"/>
          <w:spacing w:val="-1"/>
        </w:rPr>
        <w:t>Medicine and Med Tech, they confront</w:t>
      </w:r>
      <w:r>
        <w:rPr>
          <w:color w:val="1D1D1D"/>
        </w:rPr>
        <w:t xml:space="preserve"> global health challenges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with science and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technology.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passionate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purpose-driven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culture,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supported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by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talented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workforce,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J&amp;J</w:t>
      </w:r>
      <w:r>
        <w:rPr>
          <w:color w:val="1D1D1D"/>
          <w:spacing w:val="1"/>
        </w:rPr>
        <w:t xml:space="preserve"> </w:t>
      </w:r>
      <w:r>
        <w:rPr>
          <w:color w:val="1D1D1D"/>
          <w:w w:val="105"/>
        </w:rPr>
        <w:t>innovates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transforms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patient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care,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addressing</w:t>
      </w:r>
      <w:r>
        <w:rPr>
          <w:color w:val="1D1D1D"/>
          <w:spacing w:val="2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toughest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health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issues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worldwide.</w:t>
      </w:r>
    </w:p>
    <w:p w:rsidR="00D47C98" w14:paraId="7F54B8AE" w14:textId="77777777">
      <w:pPr>
        <w:pStyle w:val="BodyText"/>
        <w:rPr>
          <w:sz w:val="24"/>
        </w:rPr>
      </w:pPr>
    </w:p>
    <w:p w:rsidR="00D47C98" w14:paraId="703DDD79" w14:textId="77777777">
      <w:pPr>
        <w:pStyle w:val="BodyText"/>
        <w:tabs>
          <w:tab w:val="left" w:pos="8679"/>
        </w:tabs>
        <w:spacing w:before="212" w:line="288" w:lineRule="auto"/>
        <w:ind w:left="252" w:right="147" w:firstLine="2"/>
      </w:pPr>
      <w:r>
        <w:rPr>
          <w:color w:val="1D1D1D"/>
        </w:rPr>
        <w:t>Aspen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Medical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UAE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Squeeze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IT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Solutions</w:t>
      </w:r>
      <w:r>
        <w:rPr>
          <w:color w:val="1D1D1D"/>
        </w:rPr>
        <w:tab/>
        <w:t>Mar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2021-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Jan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2022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Aspen Medical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is a healthcare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employment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solutions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leader, offering integrated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recruitment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services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since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2007.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company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renowned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providing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specialized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healthcare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across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various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sectors,</w:t>
      </w:r>
    </w:p>
    <w:p w:rsidR="00D47C98" w14:paraId="10666B50" w14:textId="77777777">
      <w:pPr>
        <w:pStyle w:val="BodyText"/>
        <w:spacing w:line="230" w:lineRule="exact"/>
        <w:ind w:left="249"/>
      </w:pPr>
      <w:r>
        <w:rPr>
          <w:color w:val="1D1D1D"/>
        </w:rPr>
        <w:t>including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Hospitals,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Military,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Oil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Gas.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Aspen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Medical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pioneering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primary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healthcare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centers</w:t>
      </w:r>
    </w:p>
    <w:p w:rsidR="00D47C98" w14:paraId="442F9562" w14:textId="77777777">
      <w:pPr>
        <w:pStyle w:val="BodyText"/>
        <w:spacing w:before="35" w:line="271" w:lineRule="auto"/>
        <w:ind w:left="252" w:right="1172" w:hanging="3"/>
        <w:jc w:val="both"/>
      </w:pPr>
      <w:r>
        <w:rPr>
          <w:color w:val="1D1D1D"/>
        </w:rPr>
        <w:t>in the UAE, and as industry innovators, they hold multiple accreditations. Their core focus is on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delivering efficient healthcare workforce solutions, allowing clients to concentrate on their core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business.</w:t>
      </w:r>
    </w:p>
    <w:p w:rsidR="00D47C98" w14:paraId="7082A8B7" w14:textId="77777777">
      <w:pPr>
        <w:pStyle w:val="BodyText"/>
        <w:rPr>
          <w:sz w:val="24"/>
        </w:rPr>
      </w:pPr>
    </w:p>
    <w:p w:rsidR="00D47C98" w14:paraId="5F8F65B2" w14:textId="77777777">
      <w:pPr>
        <w:pStyle w:val="BodyText"/>
        <w:tabs>
          <w:tab w:val="left" w:pos="8671"/>
        </w:tabs>
        <w:spacing w:before="215"/>
        <w:ind w:left="249"/>
      </w:pPr>
      <w:r>
        <w:rPr>
          <w:color w:val="1D1D1D"/>
        </w:rPr>
        <w:t>Siraj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Power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UAE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Squeeze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IT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Solutions</w:t>
      </w:r>
      <w:r>
        <w:rPr>
          <w:color w:val="1D1D1D"/>
        </w:rPr>
        <w:tab/>
        <w:t>Sep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2020-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Jan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2021</w:t>
      </w:r>
    </w:p>
    <w:p w:rsidR="00D47C98" w14:paraId="1B3D4930" w14:textId="77777777">
      <w:pPr>
        <w:pStyle w:val="BodyText"/>
        <w:spacing w:before="116" w:line="271" w:lineRule="auto"/>
        <w:ind w:left="249" w:right="665" w:firstLine="5"/>
      </w:pPr>
      <w:r>
        <w:rPr>
          <w:color w:val="1D1D1D"/>
        </w:rPr>
        <w:t>Aspen Medical is a healthcare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employment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solutions leader, offering integrated recruitment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services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since 2007. The company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is renowned for providing specialized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healthcare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across various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sectors,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including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Hospitals,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Military,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Oil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Gas.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Aspen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Medical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pioneering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primary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healthcare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centers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UAE,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as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industry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innovators,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they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hold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multiple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accreditations.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Their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core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focus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is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1"/>
        </w:rPr>
        <w:t xml:space="preserve"> </w:t>
      </w:r>
      <w:r>
        <w:rPr>
          <w:color w:val="1D1D1D"/>
          <w:w w:val="105"/>
        </w:rPr>
        <w:t>delivering efficient healthcare workforce solutions, allowing clients to concentrate on their core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business.</w:t>
      </w:r>
    </w:p>
    <w:p w:rsidR="00D47C98" w14:paraId="192D8304" w14:textId="77777777">
      <w:pPr>
        <w:spacing w:line="271" w:lineRule="auto"/>
        <w:sectPr>
          <w:type w:val="continuous"/>
          <w:pgSz w:w="11910" w:h="16850"/>
          <w:pgMar w:top="620" w:right="580" w:bottom="280" w:left="460" w:header="720" w:footer="720" w:gutter="0"/>
          <w:cols w:space="720"/>
        </w:sectPr>
      </w:pPr>
    </w:p>
    <w:p w:rsidR="00D47C98" w14:paraId="0207FC5C" w14:textId="77777777">
      <w:pPr>
        <w:pStyle w:val="Heading1"/>
        <w:spacing w:before="63"/>
      </w:pPr>
      <w:r>
        <w:pict>
          <v:line id="_x0000_s1027" style="mso-position-horizontal-relative:page;position:absolute;z-index:251661312" from="30pt,19.8pt" to="554pt,19.8pt" strokecolor="#134477" strokeweight="0.72pt"/>
        </w:pict>
      </w:r>
      <w:r>
        <w:rPr>
          <w:color w:val="00366D"/>
        </w:rPr>
        <w:t>EDUCATION</w:t>
      </w:r>
    </w:p>
    <w:p w:rsidR="00D47C98" w14:paraId="076908FA" w14:textId="77777777">
      <w:pPr>
        <w:pStyle w:val="BodyText"/>
        <w:spacing w:before="96"/>
        <w:ind w:left="118"/>
      </w:pPr>
      <w:r>
        <w:rPr>
          <w:color w:val="1D1D1D"/>
        </w:rPr>
        <w:t>B.Sc.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Physics</w:t>
      </w:r>
    </w:p>
    <w:p w:rsidR="00D47C98" w14:paraId="638A1119" w14:textId="77777777">
      <w:pPr>
        <w:spacing w:before="103"/>
        <w:ind w:left="122"/>
        <w:rPr>
          <w:sz w:val="23"/>
        </w:rPr>
      </w:pPr>
      <w:r>
        <w:rPr>
          <w:color w:val="1D1D1D"/>
          <w:w w:val="95"/>
          <w:sz w:val="23"/>
        </w:rPr>
        <w:t>Bharathiar</w:t>
      </w:r>
      <w:r>
        <w:rPr>
          <w:color w:val="1D1D1D"/>
          <w:spacing w:val="19"/>
          <w:w w:val="95"/>
          <w:sz w:val="23"/>
        </w:rPr>
        <w:t xml:space="preserve"> </w:t>
      </w:r>
      <w:r>
        <w:rPr>
          <w:color w:val="1D1D1D"/>
          <w:w w:val="95"/>
          <w:sz w:val="23"/>
        </w:rPr>
        <w:t>University,</w:t>
      </w:r>
      <w:r>
        <w:rPr>
          <w:color w:val="1D1D1D"/>
          <w:spacing w:val="11"/>
          <w:w w:val="95"/>
          <w:sz w:val="23"/>
        </w:rPr>
        <w:t xml:space="preserve"> </w:t>
      </w:r>
      <w:r>
        <w:rPr>
          <w:color w:val="1D1D1D"/>
          <w:w w:val="95"/>
          <w:sz w:val="23"/>
        </w:rPr>
        <w:t>Coimbatore</w:t>
      </w:r>
    </w:p>
    <w:p w:rsidR="00D47C98" w14:paraId="42BED858" w14:textId="77777777">
      <w:pPr>
        <w:pStyle w:val="ListParagraph"/>
        <w:numPr>
          <w:ilvl w:val="0"/>
          <w:numId w:val="1"/>
        </w:numPr>
        <w:tabs>
          <w:tab w:val="left" w:pos="477"/>
        </w:tabs>
        <w:spacing w:before="9"/>
        <w:ind w:left="476"/>
        <w:rPr>
          <w:color w:val="1D1D1D"/>
          <w:sz w:val="24"/>
        </w:rPr>
      </w:pPr>
      <w:r>
        <w:rPr>
          <w:color w:val="1D1D1D"/>
          <w:w w:val="95"/>
          <w:sz w:val="24"/>
        </w:rPr>
        <w:t>B.Sc</w:t>
      </w:r>
    </w:p>
    <w:p w:rsidR="00D47C98" w14:paraId="2E7E8495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31"/>
        <w:ind w:left="477" w:hanging="235"/>
        <w:rPr>
          <w:color w:val="1D1D1D"/>
        </w:rPr>
      </w:pPr>
      <w:r>
        <w:rPr>
          <w:color w:val="1D1D1D"/>
        </w:rPr>
        <w:t>With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68%</w:t>
      </w:r>
    </w:p>
    <w:p w:rsidR="00D47C98" w14:paraId="46B10F16" w14:textId="77777777">
      <w:pPr>
        <w:pStyle w:val="BodyText"/>
        <w:spacing w:before="145"/>
        <w:ind w:left="116"/>
      </w:pPr>
      <w:r>
        <w:rPr>
          <w:color w:val="1D1D1D"/>
          <w:w w:val="105"/>
        </w:rPr>
        <w:t>Higher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Secondary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Certificate</w:t>
      </w:r>
    </w:p>
    <w:p w:rsidR="00D47C98" w14:paraId="119C995C" w14:textId="77777777">
      <w:pPr>
        <w:pStyle w:val="BodyText"/>
        <w:spacing w:before="112"/>
        <w:ind w:left="123"/>
      </w:pPr>
      <w:r>
        <w:rPr>
          <w:color w:val="1D1D1D"/>
        </w:rPr>
        <w:t>Model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Higher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Secondary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School,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Coimbatore</w:t>
      </w:r>
    </w:p>
    <w:p w:rsidR="00D47C98" w14:paraId="3FB41425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25"/>
        <w:ind w:left="477" w:hanging="235"/>
        <w:rPr>
          <w:color w:val="1D1D1D"/>
        </w:rPr>
      </w:pPr>
      <w:r>
        <w:rPr>
          <w:color w:val="1D1D1D"/>
        </w:rPr>
        <w:t>With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60%</w:t>
      </w:r>
    </w:p>
    <w:p w:rsidR="00D47C98" w14:paraId="7A75B258" w14:textId="77777777">
      <w:pPr>
        <w:pStyle w:val="BodyText"/>
        <w:rPr>
          <w:sz w:val="24"/>
        </w:rPr>
      </w:pPr>
    </w:p>
    <w:p w:rsidR="00D47C98" w14:paraId="1047D12F" w14:textId="77777777">
      <w:pPr>
        <w:pStyle w:val="Heading1"/>
        <w:spacing w:before="177"/>
        <w:ind w:left="124"/>
        <w:rPr>
          <w:rFonts w:ascii="Trebuchet MS"/>
        </w:rPr>
      </w:pPr>
      <w:r>
        <w:pict>
          <v:line id="_x0000_s1028" style="mso-position-horizontal-relative:page;position:absolute;z-index:251660288" from="30pt,25.5pt" to="554pt,25.5pt" strokecolor="#134477" strokeweight="0.72pt"/>
        </w:pict>
      </w:r>
      <w:r>
        <w:rPr>
          <w:rFonts w:ascii="Trebuchet MS"/>
          <w:color w:val="00366D"/>
          <w:w w:val="110"/>
        </w:rPr>
        <w:t>ADDITIONAL</w:t>
      </w:r>
      <w:r>
        <w:rPr>
          <w:rFonts w:ascii="Trebuchet MS"/>
          <w:color w:val="00366D"/>
          <w:spacing w:val="-10"/>
          <w:w w:val="110"/>
        </w:rPr>
        <w:t xml:space="preserve"> </w:t>
      </w:r>
      <w:r>
        <w:rPr>
          <w:rFonts w:ascii="Trebuchet MS"/>
          <w:color w:val="00366D"/>
          <w:w w:val="110"/>
        </w:rPr>
        <w:t>INFORMATION</w:t>
      </w:r>
    </w:p>
    <w:p w:rsidR="00D47C98" w14:paraId="2E30AB40" w14:textId="77777777">
      <w:pPr>
        <w:pStyle w:val="ListParagraph"/>
        <w:numPr>
          <w:ilvl w:val="0"/>
          <w:numId w:val="1"/>
        </w:numPr>
        <w:tabs>
          <w:tab w:val="left" w:pos="473"/>
          <w:tab w:val="left" w:pos="1213"/>
        </w:tabs>
        <w:spacing w:before="156"/>
        <w:ind w:left="472" w:hanging="230"/>
        <w:rPr>
          <w:color w:val="1D1D1D"/>
        </w:rPr>
      </w:pPr>
      <w:r>
        <w:rPr>
          <w:color w:val="1D1D1D"/>
        </w:rPr>
        <w:t>ERP</w:t>
      </w:r>
      <w:r>
        <w:rPr>
          <w:color w:val="1D1D1D"/>
        </w:rPr>
        <w:tab/>
      </w:r>
      <w:r>
        <w:rPr>
          <w:color w:val="1D1D1D"/>
          <w:spacing w:val="-1"/>
        </w:rPr>
        <w:t>: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1"/>
        </w:rPr>
        <w:t>Oracle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Applications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R12</w:t>
      </w:r>
    </w:p>
    <w:p w:rsidR="00D47C98" w14:paraId="1C26926A" w14:textId="77777777">
      <w:pPr>
        <w:pStyle w:val="ListParagraph"/>
        <w:numPr>
          <w:ilvl w:val="0"/>
          <w:numId w:val="1"/>
        </w:numPr>
        <w:tabs>
          <w:tab w:val="left" w:pos="474"/>
        </w:tabs>
        <w:ind w:left="473" w:hanging="231"/>
        <w:rPr>
          <w:color w:val="1D1D1D"/>
        </w:rPr>
      </w:pPr>
      <w:r>
        <w:rPr>
          <w:color w:val="1D1D1D"/>
          <w:w w:val="95"/>
        </w:rPr>
        <w:t>Modules</w:t>
      </w:r>
      <w:r>
        <w:rPr>
          <w:color w:val="1D1D1D"/>
          <w:spacing w:val="49"/>
          <w:w w:val="95"/>
        </w:rPr>
        <w:t xml:space="preserve"> </w:t>
      </w:r>
      <w:r>
        <w:rPr>
          <w:color w:val="1D1D1D"/>
          <w:w w:val="95"/>
        </w:rPr>
        <w:t>: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GL,</w:t>
      </w:r>
      <w:r>
        <w:rPr>
          <w:color w:val="1D1D1D"/>
          <w:spacing w:val="7"/>
          <w:w w:val="95"/>
        </w:rPr>
        <w:t xml:space="preserve"> </w:t>
      </w:r>
      <w:r>
        <w:rPr>
          <w:color w:val="1D1D1D"/>
          <w:w w:val="95"/>
        </w:rPr>
        <w:t>AP,</w:t>
      </w:r>
      <w:r>
        <w:rPr>
          <w:color w:val="1D1D1D"/>
          <w:spacing w:val="3"/>
          <w:w w:val="95"/>
        </w:rPr>
        <w:t xml:space="preserve"> </w:t>
      </w:r>
      <w:r>
        <w:rPr>
          <w:color w:val="1D1D1D"/>
          <w:w w:val="95"/>
        </w:rPr>
        <w:t>PO,</w:t>
      </w:r>
      <w:r>
        <w:rPr>
          <w:color w:val="1D1D1D"/>
          <w:spacing w:val="14"/>
          <w:w w:val="95"/>
        </w:rPr>
        <w:t xml:space="preserve"> </w:t>
      </w:r>
      <w:r>
        <w:rPr>
          <w:color w:val="1D1D1D"/>
          <w:w w:val="95"/>
        </w:rPr>
        <w:t>AR,</w:t>
      </w:r>
      <w:r>
        <w:rPr>
          <w:color w:val="1D1D1D"/>
          <w:spacing w:val="6"/>
          <w:w w:val="95"/>
        </w:rPr>
        <w:t xml:space="preserve"> </w:t>
      </w:r>
      <w:r>
        <w:rPr>
          <w:color w:val="1D1D1D"/>
          <w:w w:val="95"/>
        </w:rPr>
        <w:t>INV,</w:t>
      </w:r>
      <w:r>
        <w:rPr>
          <w:color w:val="1D1D1D"/>
          <w:spacing w:val="7"/>
          <w:w w:val="95"/>
        </w:rPr>
        <w:t xml:space="preserve"> </w:t>
      </w:r>
      <w:r>
        <w:rPr>
          <w:color w:val="1D1D1D"/>
          <w:w w:val="95"/>
        </w:rPr>
        <w:t>OM,</w:t>
      </w:r>
      <w:r>
        <w:rPr>
          <w:color w:val="1D1D1D"/>
          <w:spacing w:val="1"/>
          <w:w w:val="95"/>
        </w:rPr>
        <w:t xml:space="preserve"> </w:t>
      </w:r>
      <w:r>
        <w:rPr>
          <w:color w:val="1D1D1D"/>
          <w:w w:val="95"/>
        </w:rPr>
        <w:t>SYSADMIN,</w:t>
      </w:r>
      <w:r>
        <w:rPr>
          <w:color w:val="1D1D1D"/>
          <w:spacing w:val="36"/>
          <w:w w:val="95"/>
        </w:rPr>
        <w:t xml:space="preserve"> </w:t>
      </w:r>
      <w:r>
        <w:rPr>
          <w:color w:val="1D1D1D"/>
          <w:w w:val="95"/>
        </w:rPr>
        <w:t>AM,</w:t>
      </w:r>
      <w:r>
        <w:rPr>
          <w:color w:val="1D1D1D"/>
          <w:spacing w:val="2"/>
          <w:w w:val="95"/>
        </w:rPr>
        <w:t xml:space="preserve"> </w:t>
      </w:r>
      <w:r>
        <w:rPr>
          <w:color w:val="1D1D1D"/>
          <w:w w:val="95"/>
        </w:rPr>
        <w:t>HRMS</w:t>
      </w:r>
    </w:p>
    <w:p w:rsidR="00D47C98" w14:paraId="0ECBB006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35"/>
        <w:ind w:left="477" w:hanging="235"/>
        <w:rPr>
          <w:color w:val="1D1D1D"/>
        </w:rPr>
      </w:pPr>
      <w:r>
        <w:rPr>
          <w:color w:val="1D1D1D"/>
        </w:rPr>
        <w:t>Work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Area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: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Customization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Development,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Interfaces</w:t>
      </w:r>
    </w:p>
    <w:p w:rsidR="00D47C98" w14:paraId="372C7C8B" w14:textId="77777777">
      <w:pPr>
        <w:pStyle w:val="ListParagraph"/>
        <w:numPr>
          <w:ilvl w:val="0"/>
          <w:numId w:val="1"/>
        </w:numPr>
        <w:tabs>
          <w:tab w:val="left" w:pos="475"/>
        </w:tabs>
        <w:ind w:left="474" w:hanging="232"/>
        <w:rPr>
          <w:color w:val="1D1D1D"/>
        </w:rPr>
      </w:pPr>
      <w:r>
        <w:rPr>
          <w:color w:val="1D1D1D"/>
          <w:w w:val="95"/>
        </w:rPr>
        <w:t>OS</w:t>
      </w:r>
      <w:r>
        <w:rPr>
          <w:color w:val="1D1D1D"/>
          <w:spacing w:val="77"/>
        </w:rPr>
        <w:t xml:space="preserve"> </w:t>
      </w:r>
      <w:r>
        <w:rPr>
          <w:color w:val="1D1D1D"/>
          <w:w w:val="95"/>
        </w:rPr>
        <w:t>:</w:t>
      </w:r>
      <w:r>
        <w:rPr>
          <w:color w:val="1D1D1D"/>
          <w:spacing w:val="18"/>
          <w:w w:val="95"/>
        </w:rPr>
        <w:t xml:space="preserve"> </w:t>
      </w:r>
      <w:r>
        <w:rPr>
          <w:color w:val="1D1D1D"/>
          <w:w w:val="95"/>
        </w:rPr>
        <w:t>Windows</w:t>
      </w:r>
      <w:r>
        <w:rPr>
          <w:color w:val="1D1D1D"/>
          <w:spacing w:val="35"/>
          <w:w w:val="95"/>
        </w:rPr>
        <w:t xml:space="preserve"> </w:t>
      </w:r>
      <w:r>
        <w:rPr>
          <w:color w:val="1D1D1D"/>
          <w:w w:val="95"/>
        </w:rPr>
        <w:t>Server</w:t>
      </w:r>
      <w:r>
        <w:rPr>
          <w:color w:val="1D1D1D"/>
          <w:spacing w:val="45"/>
          <w:w w:val="95"/>
        </w:rPr>
        <w:t xml:space="preserve"> </w:t>
      </w:r>
      <w:r>
        <w:rPr>
          <w:color w:val="1D1D1D"/>
          <w:w w:val="95"/>
        </w:rPr>
        <w:t>NT/2003,</w:t>
      </w:r>
      <w:r>
        <w:rPr>
          <w:color w:val="1D1D1D"/>
          <w:spacing w:val="27"/>
          <w:w w:val="95"/>
        </w:rPr>
        <w:t xml:space="preserve"> </w:t>
      </w:r>
      <w:r>
        <w:rPr>
          <w:color w:val="1D1D1D"/>
          <w:w w:val="95"/>
        </w:rPr>
        <w:t>7,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10</w:t>
      </w:r>
    </w:p>
    <w:p w:rsidR="00D47C98" w14:paraId="40B2BA56" w14:textId="77777777">
      <w:pPr>
        <w:pStyle w:val="ListParagraph"/>
        <w:numPr>
          <w:ilvl w:val="0"/>
          <w:numId w:val="1"/>
        </w:numPr>
        <w:tabs>
          <w:tab w:val="left" w:pos="473"/>
        </w:tabs>
        <w:spacing w:before="35"/>
        <w:ind w:left="472" w:hanging="230"/>
        <w:rPr>
          <w:color w:val="1D1D1D"/>
        </w:rPr>
      </w:pPr>
      <w:r>
        <w:rPr>
          <w:color w:val="1D1D1D"/>
          <w:w w:val="95"/>
        </w:rPr>
        <w:t>DBMS</w:t>
      </w:r>
      <w:r>
        <w:rPr>
          <w:color w:val="1D1D1D"/>
          <w:spacing w:val="35"/>
          <w:w w:val="95"/>
        </w:rPr>
        <w:t xml:space="preserve"> </w:t>
      </w:r>
      <w:r>
        <w:rPr>
          <w:color w:val="1D1D1D"/>
          <w:w w:val="95"/>
        </w:rPr>
        <w:t>:</w:t>
      </w:r>
      <w:r>
        <w:rPr>
          <w:color w:val="1D1D1D"/>
          <w:spacing w:val="2"/>
          <w:w w:val="95"/>
        </w:rPr>
        <w:t xml:space="preserve"> </w:t>
      </w:r>
      <w:r>
        <w:rPr>
          <w:color w:val="1D1D1D"/>
          <w:w w:val="95"/>
        </w:rPr>
        <w:t>Oracle</w:t>
      </w:r>
      <w:r>
        <w:rPr>
          <w:color w:val="1D1D1D"/>
          <w:spacing w:val="7"/>
          <w:w w:val="95"/>
        </w:rPr>
        <w:t xml:space="preserve"> </w:t>
      </w:r>
      <w:r>
        <w:rPr>
          <w:color w:val="1D1D1D"/>
          <w:w w:val="95"/>
        </w:rPr>
        <w:t>10g,</w:t>
      </w:r>
      <w:r>
        <w:rPr>
          <w:color w:val="1D1D1D"/>
          <w:spacing w:val="-7"/>
          <w:w w:val="95"/>
        </w:rPr>
        <w:t xml:space="preserve"> </w:t>
      </w:r>
      <w:r>
        <w:rPr>
          <w:color w:val="1D1D1D"/>
          <w:w w:val="95"/>
        </w:rPr>
        <w:t>11g</w:t>
      </w:r>
    </w:p>
    <w:p w:rsidR="00D47C98" w14:paraId="23A346EB" w14:textId="77777777">
      <w:pPr>
        <w:pStyle w:val="ListParagraph"/>
        <w:numPr>
          <w:ilvl w:val="0"/>
          <w:numId w:val="1"/>
        </w:numPr>
        <w:tabs>
          <w:tab w:val="left" w:pos="474"/>
        </w:tabs>
        <w:ind w:left="473" w:hanging="231"/>
        <w:rPr>
          <w:color w:val="1D1D1D"/>
        </w:rPr>
      </w:pPr>
      <w:r>
        <w:rPr>
          <w:color w:val="1D1D1D"/>
          <w:spacing w:val="-1"/>
        </w:rPr>
        <w:t>Languages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: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C,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C++,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Java,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SQL,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PL/SQL</w:t>
      </w:r>
    </w:p>
    <w:p w:rsidR="00D47C98" w14:paraId="49E45866" w14:textId="77777777">
      <w:pPr>
        <w:pStyle w:val="ListParagraph"/>
        <w:numPr>
          <w:ilvl w:val="0"/>
          <w:numId w:val="1"/>
        </w:numPr>
        <w:tabs>
          <w:tab w:val="left" w:pos="474"/>
        </w:tabs>
        <w:ind w:left="473" w:hanging="231"/>
        <w:rPr>
          <w:color w:val="1D1D1D"/>
        </w:rPr>
      </w:pPr>
      <w:r>
        <w:rPr>
          <w:color w:val="1D1D1D"/>
        </w:rPr>
        <w:t>GUI</w:t>
      </w:r>
      <w:r>
        <w:rPr>
          <w:color w:val="1D1D1D"/>
          <w:spacing w:val="53"/>
        </w:rPr>
        <w:t xml:space="preserve"> </w:t>
      </w:r>
      <w:r>
        <w:rPr>
          <w:color w:val="1D1D1D"/>
        </w:rPr>
        <w:t>: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Developer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2000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(Reports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9i),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Publisher,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Publisher</w:t>
      </w:r>
    </w:p>
    <w:p w:rsidR="00D47C98" w14:paraId="58200F47" w14:textId="77777777">
      <w:pPr>
        <w:pStyle w:val="ListParagraph"/>
        <w:numPr>
          <w:ilvl w:val="0"/>
          <w:numId w:val="1"/>
        </w:numPr>
        <w:tabs>
          <w:tab w:val="left" w:pos="480"/>
        </w:tabs>
        <w:spacing w:before="35"/>
        <w:ind w:left="479" w:hanging="237"/>
        <w:rPr>
          <w:color w:val="1D1D1D"/>
        </w:rPr>
      </w:pPr>
      <w:r>
        <w:rPr>
          <w:color w:val="1D1D1D"/>
          <w:spacing w:val="-1"/>
        </w:rPr>
        <w:t>Tools</w:t>
      </w:r>
      <w:r>
        <w:rPr>
          <w:color w:val="1D1D1D"/>
          <w:spacing w:val="18"/>
        </w:rPr>
        <w:t xml:space="preserve"> </w:t>
      </w:r>
      <w:r>
        <w:rPr>
          <w:color w:val="1D1D1D"/>
          <w:spacing w:val="-1"/>
        </w:rPr>
        <w:t>: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1"/>
        </w:rPr>
        <w:t>TOAD</w:t>
      </w:r>
      <w:r>
        <w:rPr>
          <w:color w:val="1D1D1D"/>
          <w:spacing w:val="1"/>
        </w:rPr>
        <w:t xml:space="preserve"> </w:t>
      </w:r>
      <w:r>
        <w:rPr>
          <w:color w:val="1D1D1D"/>
          <w:spacing w:val="-1"/>
        </w:rPr>
        <w:t>9.0,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1"/>
        </w:rPr>
        <w:t>SQL*Loader,</w:t>
      </w:r>
      <w:r>
        <w:rPr>
          <w:color w:val="1D1D1D"/>
          <w:spacing w:val="6"/>
        </w:rPr>
        <w:t xml:space="preserve"> </w:t>
      </w:r>
      <w:r>
        <w:rPr>
          <w:color w:val="1D1D1D"/>
          <w:spacing w:val="-1"/>
        </w:rPr>
        <w:t>PL/SQL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Developer,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Report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Builder</w:t>
      </w:r>
    </w:p>
    <w:p w:rsidR="00D47C98" w14:paraId="60F708E8" w14:textId="77777777">
      <w:pPr>
        <w:pStyle w:val="BodyText"/>
        <w:rPr>
          <w:sz w:val="24"/>
        </w:rPr>
      </w:pPr>
      <w:r>
        <w:br w:type="column"/>
      </w:r>
    </w:p>
    <w:p w:rsidR="00D47C98" w14:paraId="001D9EA0" w14:textId="77777777">
      <w:pPr>
        <w:pStyle w:val="BodyText"/>
        <w:spacing w:before="171"/>
        <w:ind w:left="160"/>
      </w:pPr>
      <w:r>
        <w:rPr>
          <w:color w:val="1D1D1D"/>
          <w:w w:val="105"/>
        </w:rPr>
        <w:t>Aug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2017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Jun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2020</w:t>
      </w:r>
    </w:p>
    <w:p w:rsidR="00D47C98" w14:paraId="0B5B1AA6" w14:textId="77777777">
      <w:pPr>
        <w:pStyle w:val="BodyText"/>
        <w:rPr>
          <w:sz w:val="24"/>
        </w:rPr>
      </w:pPr>
    </w:p>
    <w:p w:rsidR="00D47C98" w14:paraId="411A0076" w14:textId="77777777">
      <w:pPr>
        <w:pStyle w:val="BodyText"/>
        <w:rPr>
          <w:sz w:val="24"/>
        </w:rPr>
      </w:pPr>
    </w:p>
    <w:p w:rsidR="00D47C98" w14:paraId="1D9092E4" w14:textId="77777777">
      <w:pPr>
        <w:pStyle w:val="BodyText"/>
        <w:rPr>
          <w:sz w:val="24"/>
        </w:rPr>
      </w:pPr>
    </w:p>
    <w:p w:rsidR="00D47C98" w14:paraId="4E5FEBD3" w14:textId="77777777">
      <w:pPr>
        <w:pStyle w:val="BodyText"/>
      </w:pPr>
    </w:p>
    <w:p w:rsidR="00D47C98" w14:paraId="50E6E3EE" w14:textId="77777777">
      <w:pPr>
        <w:pStyle w:val="BodyText"/>
        <w:ind w:left="115"/>
      </w:pPr>
      <w:r>
        <w:rPr>
          <w:color w:val="1D1D1D"/>
        </w:rPr>
        <w:t>May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2015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May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2017</w:t>
      </w:r>
    </w:p>
    <w:p w:rsidR="00D47C98" w14:paraId="44C2F8FA" w14:textId="77777777">
      <w:pPr>
        <w:sectPr>
          <w:pgSz w:w="11910" w:h="16850"/>
          <w:pgMar w:top="340" w:right="580" w:bottom="280" w:left="460" w:header="720" w:footer="720" w:gutter="0"/>
          <w:cols w:num="2" w:space="720" w:equalWidth="0">
            <w:col w:w="7750" w:space="566"/>
            <w:col w:w="2554"/>
          </w:cols>
        </w:sectPr>
      </w:pPr>
    </w:p>
    <w:p w:rsidR="00D47C98" w14:paraId="06D66EA8" w14:textId="77777777">
      <w:pPr>
        <w:pStyle w:val="BodyText"/>
        <w:spacing w:before="6"/>
        <w:rPr>
          <w:sz w:val="28"/>
        </w:rPr>
      </w:pPr>
    </w:p>
    <w:p w:rsidR="00D47C98" w14:paraId="6B5FE2B8" w14:textId="77777777">
      <w:pPr>
        <w:spacing w:before="92"/>
        <w:ind w:left="214"/>
        <w:rPr>
          <w:sz w:val="26"/>
        </w:rPr>
      </w:pPr>
      <w:r>
        <w:rPr>
          <w:color w:val="00366D"/>
          <w:spacing w:val="-1"/>
          <w:sz w:val="26"/>
        </w:rPr>
        <w:t>Financial</w:t>
      </w:r>
      <w:r>
        <w:rPr>
          <w:color w:val="00366D"/>
          <w:spacing w:val="-6"/>
          <w:sz w:val="26"/>
        </w:rPr>
        <w:t xml:space="preserve"> </w:t>
      </w:r>
      <w:r>
        <w:rPr>
          <w:color w:val="00366D"/>
          <w:spacing w:val="-1"/>
          <w:sz w:val="26"/>
        </w:rPr>
        <w:t>and</w:t>
      </w:r>
      <w:r>
        <w:rPr>
          <w:color w:val="00366D"/>
          <w:spacing w:val="-18"/>
          <w:sz w:val="26"/>
        </w:rPr>
        <w:t xml:space="preserve"> </w:t>
      </w:r>
      <w:r>
        <w:rPr>
          <w:color w:val="00366D"/>
          <w:spacing w:val="-1"/>
          <w:sz w:val="26"/>
        </w:rPr>
        <w:t>SCM</w:t>
      </w:r>
      <w:r>
        <w:rPr>
          <w:color w:val="00366D"/>
          <w:spacing w:val="-2"/>
          <w:sz w:val="26"/>
        </w:rPr>
        <w:t xml:space="preserve"> </w:t>
      </w:r>
      <w:r>
        <w:rPr>
          <w:color w:val="00366D"/>
          <w:sz w:val="26"/>
        </w:rPr>
        <w:t>Topics</w:t>
      </w:r>
    </w:p>
    <w:p w:rsidR="00D47C98" w14:paraId="588995D1" w14:textId="77777777">
      <w:pPr>
        <w:pStyle w:val="ListParagraph"/>
        <w:numPr>
          <w:ilvl w:val="1"/>
          <w:numId w:val="1"/>
        </w:numPr>
        <w:tabs>
          <w:tab w:val="left" w:pos="579"/>
        </w:tabs>
        <w:spacing w:before="17"/>
        <w:ind w:left="578" w:hanging="236"/>
      </w:pPr>
      <w:r>
        <w:rPr>
          <w:color w:val="1D1D1D"/>
          <w:w w:val="95"/>
        </w:rPr>
        <w:t>Modules:</w:t>
      </w:r>
      <w:r>
        <w:rPr>
          <w:color w:val="1D1D1D"/>
          <w:spacing w:val="14"/>
          <w:w w:val="95"/>
        </w:rPr>
        <w:t xml:space="preserve"> </w:t>
      </w:r>
      <w:r>
        <w:rPr>
          <w:color w:val="1D1D1D"/>
          <w:w w:val="95"/>
        </w:rPr>
        <w:t>AP,</w:t>
      </w:r>
      <w:r>
        <w:rPr>
          <w:color w:val="1D1D1D"/>
          <w:spacing w:val="6"/>
          <w:w w:val="95"/>
        </w:rPr>
        <w:t xml:space="preserve"> </w:t>
      </w:r>
      <w:r>
        <w:rPr>
          <w:color w:val="1D1D1D"/>
          <w:w w:val="95"/>
        </w:rPr>
        <w:t>AR,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GL,</w:t>
      </w:r>
      <w:r>
        <w:rPr>
          <w:color w:val="1D1D1D"/>
          <w:spacing w:val="-2"/>
          <w:w w:val="95"/>
        </w:rPr>
        <w:t xml:space="preserve"> </w:t>
      </w:r>
      <w:r>
        <w:rPr>
          <w:color w:val="1D1D1D"/>
          <w:w w:val="95"/>
        </w:rPr>
        <w:t>PO,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OM,</w:t>
      </w:r>
      <w:r>
        <w:rPr>
          <w:color w:val="1D1D1D"/>
          <w:spacing w:val="2"/>
          <w:w w:val="95"/>
        </w:rPr>
        <w:t xml:space="preserve"> </w:t>
      </w:r>
      <w:r>
        <w:rPr>
          <w:color w:val="1D1D1D"/>
          <w:w w:val="95"/>
        </w:rPr>
        <w:t>INV, PA, HRMS</w:t>
      </w:r>
    </w:p>
    <w:p w:rsidR="00D47C98" w14:paraId="31455F33" w14:textId="77777777">
      <w:pPr>
        <w:pStyle w:val="ListParagraph"/>
        <w:numPr>
          <w:ilvl w:val="1"/>
          <w:numId w:val="1"/>
        </w:numPr>
        <w:tabs>
          <w:tab w:val="left" w:pos="579"/>
        </w:tabs>
        <w:ind w:left="578" w:hanging="236"/>
      </w:pPr>
      <w:r>
        <w:rPr>
          <w:color w:val="1D1D1D"/>
        </w:rPr>
        <w:t>Developed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customized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Developer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Reports,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enhancing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reporting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capabilities.</w:t>
      </w:r>
    </w:p>
    <w:p w:rsidR="00D47C98" w14:paraId="4D61ED0F" w14:textId="77777777">
      <w:pPr>
        <w:pStyle w:val="ListParagraph"/>
        <w:numPr>
          <w:ilvl w:val="1"/>
          <w:numId w:val="1"/>
        </w:numPr>
        <w:tabs>
          <w:tab w:val="left" w:pos="580"/>
        </w:tabs>
        <w:spacing w:before="35"/>
        <w:ind w:left="579" w:hanging="237"/>
      </w:pPr>
      <w:r>
        <w:rPr>
          <w:color w:val="1D1D1D"/>
        </w:rPr>
        <w:t>Contributed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development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conversions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AP,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PO,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OM,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other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modules.</w:t>
      </w:r>
    </w:p>
    <w:p w:rsidR="00D47C98" w14:paraId="40D047DE" w14:textId="77777777">
      <w:pPr>
        <w:pStyle w:val="ListParagraph"/>
        <w:numPr>
          <w:ilvl w:val="1"/>
          <w:numId w:val="1"/>
        </w:numPr>
        <w:tabs>
          <w:tab w:val="left" w:pos="580"/>
        </w:tabs>
        <w:ind w:left="579" w:hanging="237"/>
      </w:pPr>
      <w:r>
        <w:rPr>
          <w:color w:val="1D1D1D"/>
        </w:rPr>
        <w:t>Created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AP,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PA,</w:t>
      </w:r>
      <w:r>
        <w:rPr>
          <w:color w:val="1D1D1D"/>
          <w:spacing w:val="-10"/>
        </w:rPr>
        <w:t xml:space="preserve"> </w:t>
      </w:r>
      <w:r>
        <w:rPr>
          <w:color w:val="1D1D1D"/>
        </w:rPr>
        <w:t>and other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modules.</w:t>
      </w:r>
    </w:p>
    <w:p w:rsidR="00D47C98" w14:paraId="1161ED50" w14:textId="77777777">
      <w:pPr>
        <w:pStyle w:val="ListParagraph"/>
        <w:numPr>
          <w:ilvl w:val="1"/>
          <w:numId w:val="1"/>
        </w:numPr>
        <w:tabs>
          <w:tab w:val="left" w:pos="580"/>
        </w:tabs>
        <w:spacing w:line="273" w:lineRule="auto"/>
        <w:ind w:right="625" w:hanging="234"/>
      </w:pPr>
      <w:r>
        <w:rPr>
          <w:color w:val="1D1D1D"/>
        </w:rPr>
        <w:t>Configured</w:t>
      </w:r>
      <w:r>
        <w:rPr>
          <w:color w:val="1D1D1D"/>
          <w:spacing w:val="56"/>
        </w:rPr>
        <w:t xml:space="preserve"> </w:t>
      </w:r>
      <w:r>
        <w:rPr>
          <w:color w:val="1D1D1D"/>
        </w:rPr>
        <w:t>Descriptive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51"/>
        </w:rPr>
        <w:t xml:space="preserve"> </w:t>
      </w:r>
      <w:r>
        <w:rPr>
          <w:color w:val="1D1D1D"/>
        </w:rPr>
        <w:t>Context-Sensitive</w:t>
      </w:r>
      <w:r>
        <w:rPr>
          <w:color w:val="1D1D1D"/>
          <w:spacing w:val="50"/>
        </w:rPr>
        <w:t xml:space="preserve"> </w:t>
      </w:r>
      <w:r>
        <w:rPr>
          <w:color w:val="1D1D1D"/>
        </w:rPr>
        <w:t>Fields,</w:t>
      </w:r>
      <w:r>
        <w:rPr>
          <w:color w:val="1D1D1D"/>
          <w:spacing w:val="47"/>
        </w:rPr>
        <w:t xml:space="preserve"> </w:t>
      </w:r>
      <w:r>
        <w:rPr>
          <w:color w:val="1D1D1D"/>
        </w:rPr>
        <w:t>Key</w:t>
      </w:r>
      <w:r>
        <w:rPr>
          <w:color w:val="1D1D1D"/>
          <w:spacing w:val="49"/>
        </w:rPr>
        <w:t xml:space="preserve"> </w:t>
      </w:r>
      <w:r>
        <w:rPr>
          <w:color w:val="1D1D1D"/>
        </w:rPr>
        <w:t>Fields,</w:t>
      </w:r>
      <w:r>
        <w:rPr>
          <w:color w:val="1D1D1D"/>
          <w:spacing w:val="44"/>
        </w:rPr>
        <w:t xml:space="preserve"> </w:t>
      </w:r>
      <w:r>
        <w:rPr>
          <w:color w:val="1D1D1D"/>
        </w:rPr>
        <w:t>Value</w:t>
      </w:r>
      <w:r>
        <w:rPr>
          <w:color w:val="1D1D1D"/>
          <w:spacing w:val="49"/>
        </w:rPr>
        <w:t xml:space="preserve"> </w:t>
      </w:r>
      <w:r>
        <w:rPr>
          <w:color w:val="1D1D1D"/>
        </w:rPr>
        <w:t>Sets,</w:t>
      </w:r>
      <w:r>
        <w:rPr>
          <w:color w:val="1D1D1D"/>
          <w:spacing w:val="4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51"/>
        </w:rPr>
        <w:t xml:space="preserve"> </w:t>
      </w:r>
      <w:r>
        <w:rPr>
          <w:color w:val="1D1D1D"/>
        </w:rPr>
        <w:t>Lookups</w:t>
      </w:r>
      <w:r>
        <w:rPr>
          <w:color w:val="1D1D1D"/>
          <w:spacing w:val="5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align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business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requirements.</w:t>
      </w:r>
    </w:p>
    <w:p w:rsidR="00D47C98" w14:paraId="74D9CB7C" w14:textId="77777777">
      <w:pPr>
        <w:pStyle w:val="ListParagraph"/>
        <w:numPr>
          <w:ilvl w:val="1"/>
          <w:numId w:val="1"/>
        </w:numPr>
        <w:tabs>
          <w:tab w:val="left" w:pos="579"/>
        </w:tabs>
        <w:spacing w:before="0" w:line="273" w:lineRule="auto"/>
        <w:ind w:left="575" w:right="633" w:hanging="232"/>
      </w:pPr>
      <w:r>
        <w:rPr>
          <w:color w:val="1D1D1D"/>
        </w:rPr>
        <w:t>Developed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reusable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objects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such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as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General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Procedures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packages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tailored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SCM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modules.</w:t>
      </w:r>
    </w:p>
    <w:p w:rsidR="00D47C98" w14:paraId="62604171" w14:textId="77777777">
      <w:pPr>
        <w:pStyle w:val="ListParagraph"/>
        <w:numPr>
          <w:ilvl w:val="1"/>
          <w:numId w:val="1"/>
        </w:numPr>
        <w:tabs>
          <w:tab w:val="left" w:pos="575"/>
        </w:tabs>
        <w:spacing w:before="0" w:line="242" w:lineRule="exact"/>
        <w:ind w:left="574" w:hanging="232"/>
      </w:pPr>
      <w:r>
        <w:rPr>
          <w:color w:val="1D1D1D"/>
        </w:rPr>
        <w:t>Implemented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triggers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auditing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purposes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within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modules.</w:t>
      </w:r>
    </w:p>
    <w:p w:rsidR="00D47C98" w14:paraId="21BB6D63" w14:textId="77777777">
      <w:pPr>
        <w:pStyle w:val="ListParagraph"/>
        <w:numPr>
          <w:ilvl w:val="1"/>
          <w:numId w:val="1"/>
        </w:numPr>
        <w:tabs>
          <w:tab w:val="left" w:pos="580"/>
        </w:tabs>
        <w:spacing w:before="34" w:line="268" w:lineRule="auto"/>
        <w:ind w:left="578" w:right="642"/>
      </w:pPr>
      <w:r>
        <w:rPr>
          <w:color w:val="1D1D1D"/>
        </w:rPr>
        <w:t>Conducted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forms</w:t>
      </w:r>
      <w:r>
        <w:rPr>
          <w:color w:val="1D1D1D"/>
          <w:spacing w:val="47"/>
        </w:rPr>
        <w:t xml:space="preserve"> </w:t>
      </w:r>
      <w:r>
        <w:rPr>
          <w:color w:val="1D1D1D"/>
        </w:rPr>
        <w:t>customization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specific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6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5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8"/>
        </w:rPr>
        <w:t xml:space="preserve"> </w:t>
      </w:r>
      <w:r>
        <w:rPr>
          <w:color w:val="1D1D1D"/>
        </w:rPr>
        <w:t>SCM</w:t>
      </w:r>
      <w:r>
        <w:rPr>
          <w:color w:val="1D1D1D"/>
          <w:spacing w:val="56"/>
        </w:rPr>
        <w:t xml:space="preserve"> </w:t>
      </w:r>
      <w:r>
        <w:rPr>
          <w:color w:val="1D1D1D"/>
        </w:rPr>
        <w:t>requirements,</w:t>
      </w:r>
      <w:r>
        <w:rPr>
          <w:color w:val="1D1D1D"/>
          <w:spacing w:val="58"/>
        </w:rPr>
        <w:t xml:space="preserve"> </w:t>
      </w:r>
      <w:r>
        <w:rPr>
          <w:color w:val="1D1D1D"/>
        </w:rPr>
        <w:t>including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Master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Details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Forms.</w:t>
      </w:r>
    </w:p>
    <w:p w:rsidR="00D47C98" w14:paraId="2E602092" w14:textId="77777777">
      <w:pPr>
        <w:pStyle w:val="ListParagraph"/>
        <w:numPr>
          <w:ilvl w:val="1"/>
          <w:numId w:val="1"/>
        </w:numPr>
        <w:tabs>
          <w:tab w:val="left" w:pos="579"/>
        </w:tabs>
        <w:spacing w:before="0" w:line="253" w:lineRule="exact"/>
        <w:ind w:left="578" w:hanging="236"/>
      </w:pPr>
      <w:r>
        <w:rPr>
          <w:color w:val="1D1D1D"/>
        </w:rPr>
        <w:t>Provided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instant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solutions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reported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production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instance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issues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financial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SCM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modules.</w:t>
      </w:r>
    </w:p>
    <w:p w:rsidR="00D47C98" w14:paraId="38CE3DF5" w14:textId="77777777">
      <w:pPr>
        <w:pStyle w:val="ListParagraph"/>
        <w:numPr>
          <w:ilvl w:val="1"/>
          <w:numId w:val="1"/>
        </w:numPr>
        <w:tabs>
          <w:tab w:val="left" w:pos="575"/>
        </w:tabs>
        <w:spacing w:before="31"/>
        <w:ind w:left="574" w:hanging="232"/>
      </w:pPr>
      <w:r>
        <w:rPr>
          <w:color w:val="1D1D1D"/>
        </w:rPr>
        <w:t>Imported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into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Apps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modules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via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open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interfaces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APIs,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particularly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SCM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areas.</w:t>
      </w:r>
    </w:p>
    <w:p w:rsidR="00D47C98" w14:paraId="5B2BAD54" w14:textId="77777777">
      <w:pPr>
        <w:pStyle w:val="BodyText"/>
        <w:spacing w:before="4"/>
        <w:rPr>
          <w:sz w:val="29"/>
        </w:rPr>
      </w:pPr>
    </w:p>
    <w:p w:rsidR="00D47C98" w14:paraId="35A55ABD" w14:textId="77777777">
      <w:pPr>
        <w:pStyle w:val="Heading1"/>
        <w:ind w:left="215"/>
      </w:pPr>
      <w:r>
        <w:rPr>
          <w:color w:val="00366D"/>
          <w:w w:val="105"/>
        </w:rPr>
        <w:t>Reporting</w:t>
      </w:r>
      <w:r>
        <w:rPr>
          <w:color w:val="00366D"/>
          <w:spacing w:val="11"/>
          <w:w w:val="105"/>
        </w:rPr>
        <w:t xml:space="preserve"> </w:t>
      </w:r>
      <w:r>
        <w:rPr>
          <w:color w:val="00366D"/>
          <w:w w:val="105"/>
        </w:rPr>
        <w:t>Topics</w:t>
      </w:r>
    </w:p>
    <w:p w:rsidR="00D47C98" w14:paraId="2396DBBB" w14:textId="77777777">
      <w:pPr>
        <w:pStyle w:val="BodyText"/>
        <w:spacing w:before="24"/>
        <w:ind w:left="229"/>
      </w:pPr>
      <w:r>
        <w:rPr>
          <w:color w:val="1D1D1D"/>
        </w:rPr>
        <w:t>XML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Publisher:</w:t>
      </w:r>
    </w:p>
    <w:p w:rsidR="00D47C98" w14:paraId="6D784AF4" w14:textId="77777777">
      <w:pPr>
        <w:pStyle w:val="ListParagraph"/>
        <w:numPr>
          <w:ilvl w:val="1"/>
          <w:numId w:val="1"/>
        </w:numPr>
        <w:tabs>
          <w:tab w:val="left" w:pos="579"/>
        </w:tabs>
        <w:spacing w:line="273" w:lineRule="auto"/>
        <w:ind w:left="585" w:right="644" w:hanging="242"/>
      </w:pPr>
      <w:r>
        <w:rPr>
          <w:color w:val="1D1D1D"/>
        </w:rPr>
        <w:t>Developed</w:t>
      </w:r>
      <w:r>
        <w:rPr>
          <w:color w:val="1D1D1D"/>
          <w:spacing w:val="4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customized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complex</w:t>
      </w:r>
      <w:r>
        <w:rPr>
          <w:color w:val="1D1D1D"/>
          <w:spacing w:val="46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47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meet</w:t>
      </w:r>
      <w:r>
        <w:rPr>
          <w:color w:val="1D1D1D"/>
          <w:spacing w:val="35"/>
        </w:rPr>
        <w:t xml:space="preserve"> </w:t>
      </w:r>
      <w:r>
        <w:rPr>
          <w:color w:val="1D1D1D"/>
        </w:rPr>
        <w:t>client-specific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requirements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within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E-Business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Suite.</w:t>
      </w:r>
    </w:p>
    <w:p w:rsidR="00D47C98" w14:paraId="3AE0716C" w14:textId="77777777">
      <w:pPr>
        <w:pStyle w:val="ListParagraph"/>
        <w:numPr>
          <w:ilvl w:val="1"/>
          <w:numId w:val="1"/>
        </w:numPr>
        <w:tabs>
          <w:tab w:val="left" w:pos="580"/>
        </w:tabs>
        <w:spacing w:before="0" w:line="247" w:lineRule="exact"/>
        <w:ind w:left="579" w:hanging="237"/>
      </w:pPr>
      <w:r>
        <w:rPr>
          <w:color w:val="1D1D1D"/>
        </w:rPr>
        <w:t>Created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managed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templates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RTF,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PDF,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Excel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formats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reports.</w:t>
      </w:r>
    </w:p>
    <w:p w:rsidR="00D47C98" w14:paraId="4F6BFC99" w14:textId="77777777">
      <w:pPr>
        <w:pStyle w:val="ListParagraph"/>
        <w:numPr>
          <w:ilvl w:val="1"/>
          <w:numId w:val="1"/>
        </w:numPr>
        <w:tabs>
          <w:tab w:val="left" w:pos="580"/>
        </w:tabs>
        <w:ind w:left="579" w:hanging="237"/>
      </w:pPr>
      <w:r>
        <w:rPr>
          <w:color w:val="1D1D1D"/>
        </w:rPr>
        <w:t>Optimized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sources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templates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enhanced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report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performance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accuracy.</w:t>
      </w:r>
    </w:p>
    <w:p w:rsidR="00D47C98" w14:paraId="7CC6548B" w14:textId="77777777">
      <w:pPr>
        <w:pStyle w:val="ListParagraph"/>
        <w:numPr>
          <w:ilvl w:val="1"/>
          <w:numId w:val="1"/>
        </w:numPr>
        <w:tabs>
          <w:tab w:val="left" w:pos="575"/>
        </w:tabs>
        <w:spacing w:before="35" w:line="268" w:lineRule="auto"/>
        <w:ind w:left="586" w:right="647" w:hanging="243"/>
      </w:pPr>
      <w:r>
        <w:rPr>
          <w:color w:val="1D1D1D"/>
        </w:rPr>
        <w:t>Integrated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various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modules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Accounts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Payable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(AP),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Receivables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(AR),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Human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Resources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(HRMS).</w:t>
      </w:r>
    </w:p>
    <w:p w:rsidR="00D47C98" w14:paraId="5FA645F7" w14:textId="77777777">
      <w:pPr>
        <w:pStyle w:val="ListParagraph"/>
        <w:numPr>
          <w:ilvl w:val="1"/>
          <w:numId w:val="1"/>
        </w:numPr>
        <w:tabs>
          <w:tab w:val="left" w:pos="579"/>
        </w:tabs>
        <w:spacing w:before="5" w:line="268" w:lineRule="auto"/>
        <w:ind w:left="576" w:right="635" w:hanging="233"/>
      </w:pPr>
      <w:r>
        <w:rPr>
          <w:color w:val="1D1D1D"/>
        </w:rPr>
        <w:t>Provided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troubleshooting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support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XML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report</w:t>
      </w:r>
      <w:r>
        <w:rPr>
          <w:color w:val="1D1D1D"/>
          <w:spacing w:val="62"/>
        </w:rPr>
        <w:t xml:space="preserve"> </w:t>
      </w:r>
      <w:r>
        <w:rPr>
          <w:color w:val="1D1D1D"/>
        </w:rPr>
        <w:t>issues,</w:t>
      </w:r>
      <w:r>
        <w:rPr>
          <w:color w:val="1D1D1D"/>
          <w:spacing w:val="62"/>
        </w:rPr>
        <w:t xml:space="preserve"> </w:t>
      </w:r>
      <w:r>
        <w:rPr>
          <w:color w:val="1D1D1D"/>
        </w:rPr>
        <w:t>ensuring</w:t>
      </w:r>
      <w:r>
        <w:rPr>
          <w:color w:val="1D1D1D"/>
          <w:spacing w:val="62"/>
        </w:rPr>
        <w:t xml:space="preserve"> </w:t>
      </w:r>
      <w:r>
        <w:rPr>
          <w:color w:val="1D1D1D"/>
        </w:rPr>
        <w:t>timely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resolutions.</w:t>
      </w:r>
    </w:p>
    <w:p w:rsidR="00D47C98" w14:paraId="08D6FD1C" w14:textId="77777777">
      <w:pPr>
        <w:pStyle w:val="BodyText"/>
        <w:spacing w:line="253" w:lineRule="exact"/>
        <w:ind w:left="218"/>
      </w:pPr>
      <w:r>
        <w:rPr>
          <w:color w:val="1D1D1D"/>
        </w:rPr>
        <w:t>RDF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(Report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Definition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File):</w:t>
      </w:r>
    </w:p>
    <w:p w:rsidR="00D47C98" w14:paraId="3AB8CF9F" w14:textId="77777777">
      <w:pPr>
        <w:pStyle w:val="ListParagraph"/>
        <w:numPr>
          <w:ilvl w:val="1"/>
          <w:numId w:val="1"/>
        </w:numPr>
        <w:tabs>
          <w:tab w:val="left" w:pos="579"/>
        </w:tabs>
        <w:spacing w:before="35" w:line="273" w:lineRule="auto"/>
        <w:ind w:left="575" w:right="646" w:hanging="232"/>
      </w:pPr>
      <w:r>
        <w:rPr>
          <w:color w:val="1D1D1D"/>
        </w:rPr>
        <w:t>Designed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Builder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various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E-Business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Suite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modules.</w:t>
      </w:r>
    </w:p>
    <w:p w:rsidR="00D47C98" w14:paraId="5F01E64B" w14:textId="77777777">
      <w:pPr>
        <w:pStyle w:val="ListParagraph"/>
        <w:numPr>
          <w:ilvl w:val="1"/>
          <w:numId w:val="1"/>
        </w:numPr>
        <w:tabs>
          <w:tab w:val="left" w:pos="580"/>
        </w:tabs>
        <w:spacing w:before="0" w:line="242" w:lineRule="exact"/>
        <w:ind w:left="579" w:hanging="237"/>
      </w:pPr>
      <w:r>
        <w:rPr>
          <w:color w:val="1D1D1D"/>
        </w:rPr>
        <w:t>Converted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legacy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into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format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leverage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advanced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reporting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features.</w:t>
      </w:r>
    </w:p>
    <w:p w:rsidR="00D47C98" w14:paraId="66ECBBC9" w14:textId="77777777">
      <w:pPr>
        <w:pStyle w:val="ListParagraph"/>
        <w:numPr>
          <w:ilvl w:val="1"/>
          <w:numId w:val="1"/>
        </w:numPr>
        <w:tabs>
          <w:tab w:val="left" w:pos="578"/>
        </w:tabs>
        <w:spacing w:before="35"/>
      </w:pPr>
      <w:r>
        <w:rPr>
          <w:color w:val="1D1D1D"/>
        </w:rPr>
        <w:t>Fine-tuned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queries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layouts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improve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performance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reduce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execution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time.</w:t>
      </w:r>
    </w:p>
    <w:p w:rsidR="00D47C98" w14:paraId="22ED077B" w14:textId="77777777">
      <w:pPr>
        <w:pStyle w:val="ListParagraph"/>
        <w:numPr>
          <w:ilvl w:val="1"/>
          <w:numId w:val="1"/>
        </w:numPr>
        <w:tabs>
          <w:tab w:val="left" w:pos="575"/>
        </w:tabs>
        <w:spacing w:line="278" w:lineRule="auto"/>
        <w:ind w:left="576" w:right="633" w:hanging="233"/>
      </w:pPr>
      <w:r>
        <w:rPr>
          <w:color w:val="1D1D1D"/>
        </w:rPr>
        <w:t>Implemented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security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features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control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access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based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user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roles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responsibilities.</w:t>
      </w:r>
    </w:p>
    <w:p w:rsidR="00D47C98" w14:paraId="7A44BE04" w14:textId="77777777">
      <w:pPr>
        <w:pStyle w:val="ListParagraph"/>
        <w:numPr>
          <w:ilvl w:val="1"/>
          <w:numId w:val="1"/>
        </w:numPr>
        <w:tabs>
          <w:tab w:val="left" w:pos="580"/>
        </w:tabs>
        <w:spacing w:before="0" w:line="237" w:lineRule="exact"/>
        <w:ind w:left="579" w:hanging="237"/>
      </w:pPr>
      <w:r>
        <w:rPr>
          <w:color w:val="1D1D1D"/>
        </w:rPr>
        <w:t>Collaborated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functional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teams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to gather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requirements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deliver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accurate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reports.</w:t>
      </w:r>
    </w:p>
    <w:p w:rsidR="00D47C98" w14:paraId="3A3A9278" w14:textId="77777777">
      <w:pPr>
        <w:spacing w:line="237" w:lineRule="exact"/>
        <w:sectPr>
          <w:type w:val="continuous"/>
          <w:pgSz w:w="11910" w:h="16850"/>
          <w:pgMar w:top="620" w:right="580" w:bottom="280" w:left="460" w:header="720" w:footer="720" w:gutter="0"/>
          <w:cols w:space="720"/>
        </w:sectPr>
      </w:pPr>
    </w:p>
    <w:p w:rsidR="00D47C98" w14:paraId="7411D889" w14:textId="77777777">
      <w:pPr>
        <w:pStyle w:val="Heading1"/>
        <w:spacing w:before="73"/>
        <w:ind w:left="122"/>
      </w:pPr>
      <w:r>
        <w:rPr>
          <w:color w:val="00366D"/>
          <w:w w:val="105"/>
        </w:rPr>
        <w:t>Conversions</w:t>
      </w:r>
      <w:r>
        <w:rPr>
          <w:color w:val="00366D"/>
          <w:spacing w:val="17"/>
          <w:w w:val="105"/>
        </w:rPr>
        <w:t xml:space="preserve"> </w:t>
      </w:r>
      <w:r>
        <w:rPr>
          <w:color w:val="00366D"/>
          <w:w w:val="105"/>
        </w:rPr>
        <w:t>and</w:t>
      </w:r>
      <w:r>
        <w:rPr>
          <w:color w:val="00366D"/>
          <w:spacing w:val="-19"/>
          <w:w w:val="105"/>
        </w:rPr>
        <w:t xml:space="preserve"> </w:t>
      </w:r>
      <w:r>
        <w:rPr>
          <w:color w:val="00366D"/>
          <w:w w:val="105"/>
        </w:rPr>
        <w:t>Interface</w:t>
      </w:r>
      <w:r>
        <w:rPr>
          <w:color w:val="00366D"/>
          <w:spacing w:val="12"/>
          <w:w w:val="105"/>
        </w:rPr>
        <w:t xml:space="preserve"> </w:t>
      </w:r>
      <w:r>
        <w:rPr>
          <w:color w:val="00366D"/>
          <w:w w:val="105"/>
        </w:rPr>
        <w:t>Topics</w:t>
      </w:r>
    </w:p>
    <w:p w:rsidR="00D47C98" w14:paraId="6BAD02E4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29"/>
        <w:ind w:left="477" w:hanging="235"/>
        <w:rPr>
          <w:color w:val="1D1D1D"/>
        </w:rPr>
      </w:pPr>
      <w:r>
        <w:rPr>
          <w:color w:val="1D1D1D"/>
        </w:rPr>
        <w:t>Developed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interfaces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conversions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seamless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integration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across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modules.</w:t>
      </w:r>
    </w:p>
    <w:p w:rsidR="00D47C98" w14:paraId="6754E03C" w14:textId="77777777">
      <w:pPr>
        <w:pStyle w:val="ListParagraph"/>
        <w:numPr>
          <w:ilvl w:val="0"/>
          <w:numId w:val="1"/>
        </w:numPr>
        <w:tabs>
          <w:tab w:val="left" w:pos="478"/>
        </w:tabs>
        <w:spacing w:line="268" w:lineRule="auto"/>
        <w:ind w:right="741" w:hanging="233"/>
        <w:rPr>
          <w:color w:val="1D1D1D"/>
        </w:rPr>
      </w:pPr>
      <w:r>
        <w:rPr>
          <w:color w:val="1D1D1D"/>
        </w:rPr>
        <w:t>Designed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implemented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various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PL/SQL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procedures/packages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based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client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needs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integration.</w:t>
      </w:r>
    </w:p>
    <w:p w:rsidR="00D47C98" w14:paraId="3E2B3DEE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4" w:line="268" w:lineRule="auto"/>
        <w:ind w:left="476" w:right="741" w:hanging="234"/>
        <w:rPr>
          <w:color w:val="1D1D1D"/>
        </w:rPr>
      </w:pPr>
      <w:r>
        <w:rPr>
          <w:color w:val="1D1D1D"/>
        </w:rPr>
        <w:t>Developed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reusable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objects</w:t>
      </w:r>
      <w:r>
        <w:rPr>
          <w:color w:val="1D1D1D"/>
          <w:spacing w:val="31"/>
        </w:rPr>
        <w:t xml:space="preserve"> </w:t>
      </w:r>
      <w:r>
        <w:rPr>
          <w:color w:val="1D1D1D"/>
        </w:rPr>
        <w:t>such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as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General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Procedures</w:t>
      </w:r>
      <w:r>
        <w:rPr>
          <w:color w:val="1D1D1D"/>
          <w:spacing w:val="3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packages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efficient</w:t>
      </w:r>
      <w:r>
        <w:rPr>
          <w:color w:val="1D1D1D"/>
          <w:spacing w:val="3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conversion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processes.</w:t>
      </w:r>
    </w:p>
    <w:p w:rsidR="00D47C98" w14:paraId="1BF3AF07" w14:textId="77777777">
      <w:pPr>
        <w:pStyle w:val="ListParagraph"/>
        <w:numPr>
          <w:ilvl w:val="0"/>
          <w:numId w:val="1"/>
        </w:numPr>
        <w:tabs>
          <w:tab w:val="left" w:pos="479"/>
        </w:tabs>
        <w:spacing w:before="5" w:line="268" w:lineRule="auto"/>
        <w:ind w:left="477" w:right="738" w:hanging="235"/>
        <w:rPr>
          <w:color w:val="1D1D1D"/>
        </w:rPr>
      </w:pPr>
      <w:r>
        <w:rPr>
          <w:color w:val="1D1D1D"/>
        </w:rPr>
        <w:t>Constructed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complex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SQL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queries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various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joins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employed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Dynamic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SQLs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effective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manipulation.</w:t>
      </w:r>
    </w:p>
    <w:p w:rsidR="00D47C98" w14:paraId="6E8E51AB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4"/>
        <w:ind w:left="477" w:hanging="235"/>
        <w:rPr>
          <w:color w:val="1D1D1D"/>
        </w:rPr>
      </w:pPr>
      <w:r>
        <w:rPr>
          <w:color w:val="1D1D1D"/>
        </w:rPr>
        <w:t>Utilized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Bulk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Collect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feature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enhance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performance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conversion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processes.</w:t>
      </w:r>
    </w:p>
    <w:p w:rsidR="00D47C98" w14:paraId="64DFFAD0" w14:textId="77777777">
      <w:pPr>
        <w:pStyle w:val="ListParagraph"/>
        <w:numPr>
          <w:ilvl w:val="0"/>
          <w:numId w:val="1"/>
        </w:numPr>
        <w:tabs>
          <w:tab w:val="left" w:pos="475"/>
        </w:tabs>
        <w:spacing w:before="25" w:line="273" w:lineRule="auto"/>
        <w:ind w:right="741" w:hanging="233"/>
        <w:rPr>
          <w:color w:val="1D1D1D"/>
        </w:rPr>
      </w:pPr>
      <w:r>
        <w:rPr>
          <w:color w:val="1D1D1D"/>
        </w:rPr>
        <w:t>Imported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into</w:t>
      </w:r>
      <w:r>
        <w:rPr>
          <w:color w:val="1D1D1D"/>
          <w:spacing w:val="10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Apps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modules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via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open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interfaces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APIs,</w:t>
      </w:r>
      <w:r>
        <w:rPr>
          <w:color w:val="1D1D1D"/>
          <w:spacing w:val="5"/>
        </w:rPr>
        <w:t xml:space="preserve"> </w:t>
      </w:r>
      <w:r>
        <w:rPr>
          <w:color w:val="1D1D1D"/>
        </w:rPr>
        <w:t>facilitating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smooth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integration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across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systems.</w:t>
      </w:r>
    </w:p>
    <w:p w:rsidR="00D47C98" w14:paraId="7FA5FAC4" w14:textId="77777777">
      <w:pPr>
        <w:pStyle w:val="BodyText"/>
        <w:spacing w:before="2"/>
        <w:rPr>
          <w:sz w:val="24"/>
        </w:rPr>
      </w:pPr>
    </w:p>
    <w:p w:rsidR="00D47C98" w14:paraId="1D921F0D" w14:textId="77777777">
      <w:pPr>
        <w:pStyle w:val="BodyText"/>
        <w:ind w:left="118"/>
      </w:pPr>
      <w:r>
        <w:rPr>
          <w:color w:val="00366D"/>
        </w:rPr>
        <w:t>BI</w:t>
      </w:r>
      <w:r>
        <w:rPr>
          <w:color w:val="00366D"/>
          <w:spacing w:val="-3"/>
        </w:rPr>
        <w:t xml:space="preserve"> </w:t>
      </w:r>
      <w:r>
        <w:rPr>
          <w:color w:val="00366D"/>
        </w:rPr>
        <w:t>Publisher:</w:t>
      </w:r>
    </w:p>
    <w:p w:rsidR="00D47C98" w14:paraId="09BDF44B" w14:textId="77777777">
      <w:pPr>
        <w:pStyle w:val="ListParagraph"/>
        <w:numPr>
          <w:ilvl w:val="0"/>
          <w:numId w:val="1"/>
        </w:numPr>
        <w:tabs>
          <w:tab w:val="left" w:pos="479"/>
        </w:tabs>
        <w:ind w:left="478"/>
        <w:rPr>
          <w:color w:val="1D1D1D"/>
        </w:rPr>
      </w:pPr>
      <w:r>
        <w:rPr>
          <w:color w:val="1D1D1D"/>
        </w:rPr>
        <w:t>Configured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deployed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across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multiple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EBS environments.</w:t>
      </w:r>
    </w:p>
    <w:p w:rsidR="00D47C98" w14:paraId="5751880F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35"/>
        <w:ind w:left="477" w:hanging="235"/>
        <w:rPr>
          <w:color w:val="1D1D1D"/>
        </w:rPr>
      </w:pPr>
      <w:r>
        <w:rPr>
          <w:color w:val="1D1D1D"/>
        </w:rPr>
        <w:t>Developed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interactive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dashboards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14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4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real-time</w:t>
      </w:r>
      <w:r>
        <w:rPr>
          <w:color w:val="1D1D1D"/>
          <w:spacing w:val="20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visualization.</w:t>
      </w:r>
    </w:p>
    <w:p w:rsidR="00D47C98" w14:paraId="6DDD84BC" w14:textId="77777777">
      <w:pPr>
        <w:pStyle w:val="ListParagraph"/>
        <w:numPr>
          <w:ilvl w:val="0"/>
          <w:numId w:val="1"/>
        </w:numPr>
        <w:tabs>
          <w:tab w:val="left" w:pos="481"/>
          <w:tab w:val="left" w:pos="1751"/>
          <w:tab w:val="left" w:pos="2549"/>
          <w:tab w:val="left" w:pos="4574"/>
          <w:tab w:val="left" w:pos="6051"/>
          <w:tab w:val="left" w:pos="7308"/>
          <w:tab w:val="left" w:pos="9430"/>
        </w:tabs>
        <w:spacing w:line="273" w:lineRule="auto"/>
        <w:ind w:right="737" w:hanging="233"/>
        <w:rPr>
          <w:color w:val="1D1D1D"/>
        </w:rPr>
      </w:pPr>
      <w:r>
        <w:rPr>
          <w:color w:val="1D1D1D"/>
        </w:rPr>
        <w:t>Automated</w:t>
      </w:r>
      <w:r>
        <w:rPr>
          <w:color w:val="1D1D1D"/>
        </w:rPr>
        <w:tab/>
        <w:t>report</w:t>
      </w:r>
      <w:r>
        <w:rPr>
          <w:color w:val="1D1D1D"/>
        </w:rPr>
        <w:tab/>
        <w:t xml:space="preserve">distribution  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using</w:t>
      </w:r>
      <w:r>
        <w:rPr>
          <w:color w:val="1D1D1D"/>
        </w:rPr>
        <w:tab/>
        <w:t>BI</w:t>
      </w:r>
      <w:r>
        <w:rPr>
          <w:color w:val="1D1D1D"/>
          <w:spacing w:val="92"/>
        </w:rPr>
        <w:t xml:space="preserve"> </w:t>
      </w:r>
      <w:r>
        <w:rPr>
          <w:color w:val="1D1D1D"/>
        </w:rPr>
        <w:t>Publisher</w:t>
      </w:r>
      <w:r>
        <w:rPr>
          <w:color w:val="1D1D1D"/>
        </w:rPr>
        <w:tab/>
        <w:t>scheduling</w:t>
      </w:r>
      <w:r>
        <w:rPr>
          <w:color w:val="1D1D1D"/>
        </w:rPr>
        <w:tab/>
        <w:t xml:space="preserve">features,  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reducing</w:t>
      </w:r>
      <w:r>
        <w:rPr>
          <w:color w:val="1D1D1D"/>
        </w:rPr>
        <w:tab/>
      </w:r>
      <w:r>
        <w:rPr>
          <w:color w:val="1D1D1D"/>
          <w:w w:val="95"/>
        </w:rPr>
        <w:t>manual</w:t>
      </w:r>
      <w:r>
        <w:rPr>
          <w:color w:val="1D1D1D"/>
          <w:spacing w:val="-55"/>
          <w:w w:val="95"/>
        </w:rPr>
        <w:t xml:space="preserve"> </w:t>
      </w:r>
      <w:r>
        <w:rPr>
          <w:color w:val="1D1D1D"/>
        </w:rPr>
        <w:t>intervention.</w:t>
      </w:r>
    </w:p>
    <w:p w:rsidR="00D47C98" w14:paraId="6639FF9B" w14:textId="77777777">
      <w:pPr>
        <w:pStyle w:val="ListParagraph"/>
        <w:numPr>
          <w:ilvl w:val="0"/>
          <w:numId w:val="1"/>
        </w:numPr>
        <w:tabs>
          <w:tab w:val="left" w:pos="475"/>
        </w:tabs>
        <w:spacing w:before="0" w:line="268" w:lineRule="auto"/>
        <w:ind w:right="733" w:hanging="233"/>
        <w:rPr>
          <w:color w:val="1D1D1D"/>
        </w:rPr>
      </w:pPr>
      <w:r>
        <w:rPr>
          <w:color w:val="1D1D1D"/>
        </w:rPr>
        <w:t>Integrated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Publisher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Integrator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(ODI)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seamless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extraction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9"/>
        </w:rPr>
        <w:t xml:space="preserve"> </w:t>
      </w:r>
      <w:r>
        <w:rPr>
          <w:color w:val="1D1D1D"/>
        </w:rPr>
        <w:t>reporting.</w:t>
      </w:r>
    </w:p>
    <w:p w:rsidR="00D47C98" w14:paraId="5A0FB8F2" w14:textId="77777777">
      <w:pPr>
        <w:pStyle w:val="ListParagraph"/>
        <w:numPr>
          <w:ilvl w:val="0"/>
          <w:numId w:val="1"/>
        </w:numPr>
        <w:tabs>
          <w:tab w:val="left" w:pos="478"/>
        </w:tabs>
        <w:spacing w:before="0" w:line="273" w:lineRule="auto"/>
        <w:ind w:left="477" w:right="747" w:hanging="235"/>
        <w:rPr>
          <w:color w:val="1D1D1D"/>
        </w:rPr>
      </w:pPr>
      <w:r>
        <w:rPr>
          <w:color w:val="1D1D1D"/>
        </w:rPr>
        <w:t>Migrated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reports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from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RDF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Discoverer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6"/>
        </w:rPr>
        <w:t xml:space="preserve"> </w:t>
      </w:r>
      <w:r>
        <w:rPr>
          <w:color w:val="1D1D1D"/>
        </w:rPr>
        <w:t>Publisher,</w:t>
      </w:r>
      <w:r>
        <w:rPr>
          <w:color w:val="1D1D1D"/>
          <w:spacing w:val="16"/>
        </w:rPr>
        <w:t xml:space="preserve"> </w:t>
      </w:r>
      <w:r>
        <w:rPr>
          <w:color w:val="1D1D1D"/>
        </w:rPr>
        <w:t>ensuring</w:t>
      </w:r>
      <w:r>
        <w:rPr>
          <w:color w:val="1D1D1D"/>
          <w:spacing w:val="13"/>
        </w:rPr>
        <w:t xml:space="preserve"> </w:t>
      </w:r>
      <w:r>
        <w:rPr>
          <w:color w:val="1D1D1D"/>
        </w:rPr>
        <w:t>continuity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7"/>
        </w:rPr>
        <w:t xml:space="preserve"> </w:t>
      </w:r>
      <w:r>
        <w:rPr>
          <w:color w:val="1D1D1D"/>
        </w:rPr>
        <w:t>modernization</w:t>
      </w:r>
      <w:r>
        <w:rPr>
          <w:color w:val="1D1D1D"/>
          <w:spacing w:val="-58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12"/>
        </w:rPr>
        <w:t xml:space="preserve"> </w:t>
      </w:r>
      <w:r>
        <w:rPr>
          <w:color w:val="1D1D1D"/>
        </w:rPr>
        <w:t>reporting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solutions.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pgSz w:w="11910" w:h="16850"/>
      <w:pgMar w:top="340" w:right="5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CDC5225"/>
    <w:multiLevelType w:val="hybridMultilevel"/>
    <w:tmpl w:val="4F06EE02"/>
    <w:lvl w:ilvl="0">
      <w:start w:val="0"/>
      <w:numFmt w:val="bullet"/>
      <w:lvlText w:val="•"/>
      <w:lvlJc w:val="left"/>
      <w:pPr>
        <w:ind w:left="475" w:hanging="236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235"/>
      </w:pPr>
      <w:rPr>
        <w:rFonts w:ascii="Arial" w:eastAsia="Arial" w:hAnsi="Arial" w:cs="Arial" w:hint="default"/>
        <w:color w:val="1D1D1D"/>
        <w:w w:val="10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98"/>
    <w:rsid w:val="006E0F01"/>
    <w:rsid w:val="00A907FB"/>
    <w:rsid w:val="00D47C9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95665A0-437D-4A10-B30E-C64B580A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25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0"/>
      <w:ind w:left="47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oraclabhi@gmail.com" TargetMode="External" /><Relationship Id="rId6" Type="http://schemas.openxmlformats.org/officeDocument/2006/relationships/image" Target="https://rdxfootmark.naukri.com/v2/track/openCv?trackingInfo=3fb161dfa3870fb942e9b94854d38a7a134f4b0419514c4847440321091b5b58120b150017495c5c01435601514841481f0f2b561358191b195115495d0c00584e4209430247460c590858184508105042445b0c0f054e4108120211474a411b02154e49405d58380c4f03434e130d170010414a411b0b15416a44564a141a245d4340010b190a10425b5e0c51580f1b525a4553524f0e504b1400140411475c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AbhiPreethi_5yr_OraclApps</dc:title>
  <dc:creator>PANDITI AJESH</dc:creator>
  <cp:keywords>DAGPBqBuS7k,BAF40SVlBbw</cp:keywords>
  <cp:lastModifiedBy>Sudha</cp:lastModifiedBy>
  <cp:revision>2</cp:revision>
  <dcterms:created xsi:type="dcterms:W3CDTF">2024-08-27T07:04:00Z</dcterms:created>
  <dcterms:modified xsi:type="dcterms:W3CDTF">2024-08-27T07:05:00Z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2024-08-27T00:00:00Z</vt:filetime>
  </property>
</Properties>
</file>