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5216" w:type="pct"/>
        <w:tblLook w:val="04A0"/>
      </w:tblPr>
      <w:tblGrid>
        <w:gridCol w:w="6972"/>
        <w:gridCol w:w="4173"/>
      </w:tblGrid>
      <w:tr w:rsidTr="000F7D44">
        <w:tblPrEx>
          <w:tblW w:w="5216" w:type="pct"/>
          <w:tblLook w:val="04A0"/>
        </w:tblPrEx>
        <w:trPr>
          <w:trHeight w:val="1122"/>
        </w:trPr>
        <w:tc>
          <w:tcPr>
            <w:tcW w:w="3128" w:type="pct"/>
            <w:tcBorders>
              <w:top w:val="nil"/>
              <w:left w:val="nil"/>
              <w:bottom w:val="triple" w:sz="4" w:space="0" w:color="auto"/>
              <w:right w:val="nil"/>
            </w:tcBorders>
            <w:shd w:val="clear" w:color="auto" w:fill="C6D9F0" w:themeFill="text2" w:themeFillTint="33"/>
          </w:tcPr>
          <w:p w:rsidR="006828AA" w:rsidRPr="00741ADA" w:rsidP="00741ADA">
            <w:pPr>
              <w:pStyle w:val="NoSpacing"/>
              <w:rPr>
                <w:rFonts w:ascii="Open Sans Light" w:hAnsi="Open Sans Light" w:cs="Open Sans Light"/>
                <w:b/>
                <w:sz w:val="32"/>
                <w:szCs w:val="32"/>
              </w:rPr>
            </w:pPr>
            <w:r>
              <w:rPr>
                <w:rFonts w:ascii="Open Sans Light" w:hAnsi="Open Sans Light" w:cs="Open Sans Light"/>
                <w:b/>
                <w:sz w:val="32"/>
                <w:szCs w:val="32"/>
              </w:rPr>
              <w:t>Abhij</w:t>
            </w:r>
            <w:r w:rsidR="00707C9F">
              <w:rPr>
                <w:rFonts w:ascii="Open Sans Light" w:hAnsi="Open Sans Light" w:cs="Open Sans Light"/>
                <w:b/>
                <w:sz w:val="32"/>
                <w:szCs w:val="32"/>
              </w:rPr>
              <w:t>ee</w:t>
            </w:r>
            <w:r>
              <w:rPr>
                <w:rFonts w:ascii="Open Sans Light" w:hAnsi="Open Sans Light" w:cs="Open Sans Light"/>
                <w:b/>
                <w:sz w:val="32"/>
                <w:szCs w:val="32"/>
              </w:rPr>
              <w:t>t</w:t>
            </w:r>
            <w:r w:rsidRPr="00741ADA">
              <w:rPr>
                <w:rFonts w:ascii="Open Sans Light" w:hAnsi="Open Sans Light" w:cs="Open Sans Light"/>
                <w:b/>
                <w:sz w:val="32"/>
                <w:szCs w:val="32"/>
              </w:rPr>
              <w:t xml:space="preserve"> </w:t>
            </w:r>
            <w:r w:rsidRPr="00741ADA">
              <w:rPr>
                <w:rFonts w:ascii="Open Sans Light" w:hAnsi="Open Sans Light" w:cs="Open Sans Light"/>
                <w:b/>
                <w:sz w:val="32"/>
                <w:szCs w:val="32"/>
              </w:rPr>
              <w:t>Behuria</w:t>
            </w:r>
          </w:p>
          <w:p w:rsidR="00AD3F44" w:rsidP="00741ADA">
            <w:pPr>
              <w:pStyle w:val="NoSpacing"/>
              <w:rPr>
                <w:rFonts w:ascii="Open Sans Light" w:hAnsi="Open Sans Light" w:cs="Open Sans Light"/>
                <w:b/>
                <w:i/>
                <w:iCs/>
                <w:sz w:val="28"/>
                <w:szCs w:val="28"/>
              </w:rPr>
            </w:pPr>
            <w:r>
              <w:rPr>
                <w:rFonts w:ascii="Open Sans Light" w:hAnsi="Open Sans Light" w:cs="Open Sans Light"/>
                <w:b/>
                <w:i/>
                <w:iCs/>
                <w:sz w:val="28"/>
                <w:szCs w:val="28"/>
              </w:rPr>
              <w:t>Azure DevOps</w:t>
            </w:r>
          </w:p>
          <w:p w:rsidR="00AD3F44" w:rsidP="00741ADA">
            <w:pPr>
              <w:pStyle w:val="NoSpacing"/>
              <w:rPr>
                <w:rFonts w:ascii="Open Sans Light" w:hAnsi="Open Sans Light" w:cs="Open Sans Light"/>
                <w:b/>
                <w:i/>
                <w:iCs/>
                <w:sz w:val="28"/>
                <w:szCs w:val="28"/>
              </w:rPr>
            </w:pPr>
            <w:r w:rsidRPr="00AD3F44">
              <w:rPr>
                <w:rFonts w:ascii="Open Sans Light" w:hAnsi="Open Sans Light" w:cs="Open Sans Light"/>
                <w:b/>
                <w:i/>
                <w:iCs/>
                <w:sz w:val="28"/>
                <w:szCs w:val="28"/>
              </w:rPr>
              <w:t>abhijeet.behuria8419@gmail.com</w:t>
            </w:r>
          </w:p>
          <w:p w:rsidR="006828AA" w:rsidRPr="0067104C" w:rsidP="00741ADA">
            <w:pPr>
              <w:pStyle w:val="NoSpacing"/>
              <w:rPr>
                <w:i/>
                <w:iCs/>
                <w:sz w:val="24"/>
              </w:rPr>
            </w:pPr>
            <w:r w:rsidRPr="00741ADA">
              <w:rPr>
                <w:rFonts w:ascii="Open Sans Light" w:hAnsi="Open Sans Light" w:cs="Open Sans Light"/>
                <w:b/>
                <w:i/>
                <w:iCs/>
                <w:sz w:val="28"/>
                <w:szCs w:val="28"/>
              </w:rPr>
              <w:t xml:space="preserve">Cell No- +91 </w:t>
            </w:r>
            <w:r w:rsidR="00A275DF">
              <w:rPr>
                <w:rFonts w:ascii="Open Sans Light" w:hAnsi="Open Sans Light" w:cs="Open Sans Light"/>
                <w:b/>
                <w:i/>
                <w:iCs/>
                <w:sz w:val="28"/>
                <w:szCs w:val="28"/>
              </w:rPr>
              <w:t xml:space="preserve">9529073175 </w:t>
            </w:r>
          </w:p>
        </w:tc>
        <w:tc>
          <w:tcPr>
            <w:tcW w:w="1872" w:type="pct"/>
            <w:tcBorders>
              <w:top w:val="nil"/>
              <w:left w:val="nil"/>
              <w:bottom w:val="triple" w:sz="4" w:space="0" w:color="auto"/>
              <w:right w:val="nil"/>
            </w:tcBorders>
            <w:shd w:val="clear" w:color="auto" w:fill="C6D9F0" w:themeFill="text2" w:themeFillTint="33"/>
            <w:vAlign w:val="bottom"/>
          </w:tcPr>
          <w:p w:rsidR="00C977B1" w:rsidRPr="0067104C" w:rsidP="005A0767">
            <w:pPr>
              <w:spacing w:after="120"/>
              <w:jc w:val="right"/>
              <w:rPr>
                <w:rFonts w:ascii="Open Sans Light" w:hAnsi="Open Sans Light" w:cs="Open Sans Light"/>
              </w:rPr>
            </w:pPr>
            <w:r w:rsidRPr="00AD3F44">
              <w:rPr>
                <w:rFonts w:ascii="Open Sans Light" w:hAnsi="Open Sans Light" w:cs="Open Sans Light"/>
                <w:noProof/>
                <w:lang w:val="en-US"/>
              </w:rPr>
              <w:drawing>
                <wp:inline distT="0" distB="0" distL="0" distR="0">
                  <wp:extent cx="875666" cy="8058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06836" name="Picture 1"/>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84134" cy="813608"/>
                          </a:xfrm>
                          <a:prstGeom prst="rect">
                            <a:avLst/>
                          </a:prstGeom>
                          <a:noFill/>
                          <a:ln>
                            <a:noFill/>
                          </a:ln>
                        </pic:spPr>
                      </pic:pic>
                    </a:graphicData>
                  </a:graphic>
                </wp:inline>
              </w:drawing>
            </w:r>
            <w:r w:rsidRPr="00AD3F44">
              <w:rPr>
                <w:rFonts w:ascii="Open Sans Light" w:hAnsi="Open Sans Light" w:cs="Open Sans Light"/>
                <w:noProof/>
                <w:lang w:val="en-US"/>
              </w:rPr>
              <w:drawing>
                <wp:inline distT="0" distB="0" distL="0" distR="0">
                  <wp:extent cx="952500" cy="883285"/>
                  <wp:effectExtent l="0" t="0" r="0" b="0"/>
                  <wp:docPr id="2080139555" name="Picture 208013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53981" cy="884658"/>
                          </a:xfrm>
                          <a:prstGeom prst="rect">
                            <a:avLst/>
                          </a:prstGeom>
                          <a:noFill/>
                          <a:ln>
                            <a:noFill/>
                          </a:ln>
                        </pic:spPr>
                      </pic:pic>
                    </a:graphicData>
                  </a:graphic>
                </wp:inline>
              </w:drawing>
            </w:r>
          </w:p>
        </w:tc>
      </w:tr>
      <w:tr w:rsidTr="000F7D44">
        <w:tblPrEx>
          <w:tblW w:w="5216" w:type="pct"/>
          <w:tblLook w:val="04A0"/>
        </w:tblPrEx>
        <w:trPr>
          <w:trHeight w:val="2490"/>
        </w:trPr>
        <w:tc>
          <w:tcPr>
            <w:tcW w:w="5000" w:type="pct"/>
            <w:gridSpan w:val="2"/>
            <w:tcBorders>
              <w:top w:val="triple" w:sz="4" w:space="0" w:color="auto"/>
              <w:left w:val="nil"/>
              <w:bottom w:val="nil"/>
              <w:right w:val="nil"/>
            </w:tcBorders>
          </w:tcPr>
          <w:p w:rsidR="00C977B1" w:rsidRPr="0067104C" w:rsidP="005A0767">
            <w:pPr>
              <w:shd w:val="clear" w:color="auto" w:fill="C6D9F1" w:themeFill="text2" w:themeFillTint="33"/>
              <w:spacing w:before="240" w:after="120"/>
              <w:rPr>
                <w:rFonts w:ascii="Open Sans Light" w:hAnsi="Open Sans Light" w:cs="Open Sans Light"/>
                <w:b/>
                <w:bCs/>
                <w:sz w:val="20"/>
                <w:szCs w:val="20"/>
                <w:u w:val="single"/>
              </w:rPr>
            </w:pPr>
            <w:r w:rsidRPr="0067104C">
              <w:rPr>
                <w:rFonts w:ascii="Open Sans Light" w:hAnsi="Open Sans Light" w:cs="Open Sans Light"/>
                <w:b/>
                <w:bCs/>
                <w:sz w:val="20"/>
                <w:szCs w:val="20"/>
                <w:u w:val="single"/>
              </w:rPr>
              <w:t>PROFESSIONAL PROFILE</w:t>
            </w:r>
            <w:r w:rsidR="005B1A0C">
              <w:rPr>
                <w:rFonts w:ascii="Open Sans Light" w:hAnsi="Open Sans Light" w:cs="Open Sans Light"/>
                <w:b/>
                <w:bCs/>
                <w:sz w:val="20"/>
                <w:szCs w:val="20"/>
                <w:u w:val="single"/>
              </w:rPr>
              <w:t>:</w:t>
            </w:r>
          </w:p>
          <w:p w:rsidR="00A617E6" w:rsidRPr="0067104C" w:rsidP="00E67D9C">
            <w:pPr>
              <w:spacing w:after="240"/>
              <w:jc w:val="both"/>
              <w:rPr>
                <w:rFonts w:ascii="Open Sans Light" w:hAnsi="Open Sans Light" w:cs="Open Sans Light"/>
              </w:rPr>
            </w:pPr>
            <w:r w:rsidRPr="004F65E2">
              <w:rPr>
                <w:rFonts w:ascii="Open Sans Light" w:hAnsi="Open Sans Light" w:cs="Open Sans Light"/>
              </w:rPr>
              <w:t>A highl</w:t>
            </w:r>
            <w:r w:rsidR="00B01245">
              <w:rPr>
                <w:rFonts w:ascii="Open Sans Light" w:hAnsi="Open Sans Light" w:cs="Open Sans Light"/>
              </w:rPr>
              <w:t>y</w:t>
            </w:r>
            <w:r w:rsidR="00A6769E">
              <w:rPr>
                <w:rFonts w:ascii="Open Sans Light" w:hAnsi="Open Sans Light" w:cs="Open Sans Light"/>
              </w:rPr>
              <w:t xml:space="preserve"> competent professional with 7.4</w:t>
            </w:r>
            <w:r w:rsidR="00B01245">
              <w:rPr>
                <w:rFonts w:ascii="Open Sans Light" w:hAnsi="Open Sans Light" w:cs="Open Sans Light"/>
              </w:rPr>
              <w:t xml:space="preserve"> </w:t>
            </w:r>
            <w:r w:rsidRPr="004F65E2">
              <w:rPr>
                <w:rFonts w:ascii="Open Sans Light" w:hAnsi="Open Sans Light" w:cs="Open Sans Light"/>
              </w:rPr>
              <w:t>years of total experience and 3+ years expertise in both Azure DevOps and Azure Administration, serving as a bridge between efficient software delivery and robust cloud infrastructure. I excel in configuring and managing Azure DevOps services, implementing CI/CD pipelines, and fostering collaborative communication across development and operations teams. Simultaneously, my proficiency in Azure Administration includes provisioning and optimizing diverse Azure resources, implementing security measures. My dual proficiency ensures a holistic approach to cloud solutions, optimizing performance, security, and resource utilization. With a commitment to industry best practices, I continuously enhance and streamline Azure infrastructure, providing end-to-end excellence in cloud management.</w:t>
            </w:r>
            <w:r w:rsidRPr="0067104C" w:rsidR="006828AA">
              <w:rPr>
                <w:rFonts w:ascii="Open Sans Light" w:hAnsi="Open Sans Light" w:cs="Open Sans Light"/>
              </w:rPr>
              <w:t xml:space="preserve"> </w:t>
            </w:r>
          </w:p>
          <w:p w:rsidR="00F04C33" w:rsidRPr="0067104C" w:rsidP="005A0767">
            <w:pPr>
              <w:shd w:val="clear" w:color="auto" w:fill="C6D9F1" w:themeFill="text2" w:themeFillTint="33"/>
              <w:spacing w:before="240" w:after="120"/>
              <w:rPr>
                <w:rFonts w:ascii="Open Sans Light" w:hAnsi="Open Sans Light" w:cs="Open Sans Light"/>
                <w:b/>
                <w:bCs/>
                <w:sz w:val="20"/>
                <w:szCs w:val="20"/>
                <w:u w:val="single"/>
              </w:rPr>
            </w:pPr>
            <w:r w:rsidRPr="0067104C">
              <w:rPr>
                <w:rFonts w:ascii="Open Sans Light" w:hAnsi="Open Sans Light" w:cs="Open Sans Light"/>
                <w:b/>
                <w:bCs/>
                <w:sz w:val="20"/>
                <w:szCs w:val="20"/>
                <w:u w:val="single"/>
              </w:rPr>
              <w:t>PROFESSIONAL SUMMARY</w:t>
            </w:r>
            <w:r w:rsidR="005B1A0C">
              <w:rPr>
                <w:rFonts w:ascii="Open Sans Light" w:hAnsi="Open Sans Light" w:cs="Open Sans Light"/>
                <w:b/>
                <w:bCs/>
                <w:sz w:val="20"/>
                <w:szCs w:val="20"/>
                <w:u w:val="single"/>
              </w:rPr>
              <w:t>:</w:t>
            </w:r>
          </w:p>
        </w:tc>
      </w:tr>
    </w:tbl>
    <w:p w:rsidR="004B0E8B" w:rsidP="008A2F87">
      <w:pPr>
        <w:pStyle w:val="ListParagraph"/>
        <w:numPr>
          <w:ilvl w:val="0"/>
          <w:numId w:val="23"/>
        </w:numPr>
        <w:spacing w:before="100" w:beforeAutospacing="1" w:after="100" w:afterAutospacing="1"/>
        <w:jc w:val="both"/>
        <w:rPr>
          <w:rFonts w:ascii="Open Sans Light" w:hAnsi="Open Sans Light" w:cs="Open Sans Light"/>
        </w:rPr>
      </w:pPr>
      <w:r w:rsidRPr="004B0E8B">
        <w:rPr>
          <w:rFonts w:ascii="Open Sans Light" w:hAnsi="Open Sans Light" w:cs="Open Sans Light"/>
        </w:rPr>
        <w:t xml:space="preserve">Proficient in Administrating Azure IaaS/PaaS service like compute Azure Virtual Machine, web and Worker roles, VNET, Network Service, SQL Database, Storage, Azure Active Directory, Monitoring, </w:t>
      </w:r>
      <w:r w:rsidRPr="004B0E8B">
        <w:rPr>
          <w:rFonts w:ascii="Open Sans Light" w:hAnsi="Open Sans Light" w:cs="Open Sans Light"/>
        </w:rPr>
        <w:t>Autoscaling</w:t>
      </w:r>
      <w:r w:rsidRPr="004B0E8B">
        <w:rPr>
          <w:rFonts w:ascii="Open Sans Light" w:hAnsi="Open Sans Light" w:cs="Open Sans Light"/>
        </w:rPr>
        <w:t>, DNS and VPN.</w:t>
      </w:r>
    </w:p>
    <w:p w:rsidR="00E224EF" w:rsidP="008A2F87">
      <w:pPr>
        <w:pStyle w:val="ListParagraph"/>
        <w:numPr>
          <w:ilvl w:val="0"/>
          <w:numId w:val="23"/>
        </w:numPr>
        <w:spacing w:before="100" w:beforeAutospacing="1" w:after="100" w:afterAutospacing="1"/>
        <w:jc w:val="both"/>
        <w:rPr>
          <w:rFonts w:ascii="Open Sans Light" w:hAnsi="Open Sans Light" w:cs="Open Sans Light"/>
        </w:rPr>
      </w:pPr>
      <w:r w:rsidRPr="0067104C">
        <w:rPr>
          <w:rFonts w:ascii="Open Sans Light" w:hAnsi="Open Sans Light" w:cs="Open Sans Light"/>
        </w:rPr>
        <w:t>Working on the Open Source technologies, Containers and CM</w:t>
      </w:r>
      <w:r w:rsidR="004B0E8B">
        <w:rPr>
          <w:rFonts w:ascii="Open Sans Light" w:hAnsi="Open Sans Light" w:cs="Open Sans Light"/>
        </w:rPr>
        <w:t xml:space="preserve"> tools </w:t>
      </w:r>
      <w:r w:rsidR="004B0E8B">
        <w:rPr>
          <w:rFonts w:ascii="Open Sans Light" w:hAnsi="Open Sans Light" w:cs="Open Sans Light"/>
        </w:rPr>
        <w:t>i.e</w:t>
      </w:r>
      <w:r w:rsidR="004B0E8B">
        <w:rPr>
          <w:rFonts w:ascii="Open Sans Light" w:hAnsi="Open Sans Light" w:cs="Open Sans Light"/>
        </w:rPr>
        <w:t>, Docker, Kubernetes</w:t>
      </w:r>
      <w:r w:rsidRPr="0067104C">
        <w:rPr>
          <w:rFonts w:ascii="Open Sans Light" w:hAnsi="Open Sans Light" w:cs="Open Sans Light"/>
        </w:rPr>
        <w:t>, Jenkins</w:t>
      </w:r>
      <w:r w:rsidRPr="0067104C" w:rsidR="00196BD7">
        <w:rPr>
          <w:rFonts w:ascii="Open Sans Light" w:hAnsi="Open Sans Light" w:cs="Open Sans Light"/>
        </w:rPr>
        <w:t xml:space="preserve">, </w:t>
      </w:r>
      <w:r w:rsidRPr="0067104C" w:rsidR="0026312A">
        <w:rPr>
          <w:rFonts w:ascii="Open Sans Light" w:hAnsi="Open Sans Light" w:cs="Open Sans Light"/>
        </w:rPr>
        <w:t>GIT</w:t>
      </w:r>
    </w:p>
    <w:p w:rsidR="00F572A3" w:rsidRPr="0067104C" w:rsidP="008A2F87">
      <w:pPr>
        <w:pStyle w:val="ListParagraph"/>
        <w:numPr>
          <w:ilvl w:val="0"/>
          <w:numId w:val="23"/>
        </w:numPr>
        <w:spacing w:before="100" w:beforeAutospacing="1" w:after="100" w:afterAutospacing="1"/>
        <w:jc w:val="both"/>
        <w:rPr>
          <w:rFonts w:ascii="Open Sans Light" w:hAnsi="Open Sans Light" w:cs="Open Sans Light"/>
        </w:rPr>
      </w:pPr>
      <w:r>
        <w:rPr>
          <w:rFonts w:ascii="Open Sans Light" w:hAnsi="Open Sans Light" w:cs="Open Sans Light"/>
        </w:rPr>
        <w:t xml:space="preserve">Understanding and implementing hub and spoke model for a landing zone architecture by using terraform. </w:t>
      </w:r>
    </w:p>
    <w:p w:rsidR="004B0E8B" w:rsidP="008A2F87">
      <w:pPr>
        <w:pStyle w:val="ListParagraph"/>
        <w:numPr>
          <w:ilvl w:val="0"/>
          <w:numId w:val="23"/>
        </w:numPr>
        <w:spacing w:before="100" w:beforeAutospacing="1" w:after="100" w:afterAutospacing="1"/>
        <w:jc w:val="both"/>
        <w:rPr>
          <w:rFonts w:ascii="Open Sans Light" w:hAnsi="Open Sans Light" w:cs="Open Sans Light"/>
        </w:rPr>
      </w:pPr>
      <w:r w:rsidRPr="004B0E8B">
        <w:rPr>
          <w:rFonts w:ascii="Open Sans Light" w:hAnsi="Open Sans Light" w:cs="Open Sans Light"/>
        </w:rPr>
        <w:t>Experience in migrating on-premises applications to Azure and configured VNETs and Subnets as per the project requirement.</w:t>
      </w:r>
    </w:p>
    <w:p w:rsidR="004B0E8B" w:rsidP="008A2F87">
      <w:pPr>
        <w:pStyle w:val="ListParagraph"/>
        <w:numPr>
          <w:ilvl w:val="0"/>
          <w:numId w:val="23"/>
        </w:numPr>
        <w:spacing w:before="100" w:beforeAutospacing="1" w:after="100" w:afterAutospacing="1"/>
        <w:jc w:val="both"/>
        <w:rPr>
          <w:rFonts w:ascii="Open Sans Light" w:hAnsi="Open Sans Light" w:cs="Open Sans Light"/>
        </w:rPr>
      </w:pPr>
      <w:r w:rsidRPr="00367729">
        <w:rPr>
          <w:rFonts w:ascii="Open Sans Light" w:hAnsi="Open Sans Light" w:cs="Open Sans Light"/>
        </w:rPr>
        <w:t xml:space="preserve">Expertise </w:t>
      </w:r>
      <w:r>
        <w:rPr>
          <w:rFonts w:ascii="Open Sans Light" w:hAnsi="Open Sans Light" w:cs="Open Sans Light"/>
        </w:rPr>
        <w:t>in</w:t>
      </w:r>
      <w:r>
        <w:rPr>
          <w:rFonts w:ascii="Open Sans Light" w:hAnsi="Open Sans Light" w:cs="Open Sans Light"/>
        </w:rPr>
        <w:t xml:space="preserve"> </w:t>
      </w:r>
      <w:r w:rsidRPr="004B0E8B">
        <w:rPr>
          <w:rFonts w:ascii="Open Sans Light" w:hAnsi="Open Sans Light" w:cs="Open Sans Light"/>
        </w:rPr>
        <w:t>Terraform to deploy, update, and delete multiple resources in Azure and migrating the on-premises resources to Azure with Azure Site recovery (ASR) and Azure backups.</w:t>
      </w:r>
    </w:p>
    <w:p w:rsidR="00367729" w:rsidP="008A2F87">
      <w:pPr>
        <w:pStyle w:val="ListParagraph"/>
        <w:numPr>
          <w:ilvl w:val="0"/>
          <w:numId w:val="23"/>
        </w:numPr>
        <w:spacing w:before="100" w:beforeAutospacing="1" w:after="100" w:afterAutospacing="1"/>
        <w:jc w:val="both"/>
        <w:rPr>
          <w:rFonts w:ascii="Open Sans Light" w:hAnsi="Open Sans Light" w:cs="Open Sans Light"/>
        </w:rPr>
      </w:pPr>
      <w:r w:rsidRPr="00367729">
        <w:rPr>
          <w:rFonts w:ascii="Open Sans Light" w:hAnsi="Open Sans Light" w:cs="Open Sans Light"/>
        </w:rPr>
        <w:t xml:space="preserve">Expertise in Public Cloud Migration, DevOps, </w:t>
      </w:r>
      <w:r w:rsidR="004B0E8B">
        <w:rPr>
          <w:rFonts w:ascii="Open Sans Light" w:hAnsi="Open Sans Light" w:cs="Open Sans Light"/>
        </w:rPr>
        <w:t>Azure</w:t>
      </w:r>
      <w:r w:rsidRPr="00367729">
        <w:rPr>
          <w:rFonts w:ascii="Open Sans Light" w:hAnsi="Open Sans Light" w:cs="Open Sans Light"/>
        </w:rPr>
        <w:t xml:space="preserve"> Cloud Automation</w:t>
      </w:r>
      <w:r w:rsidR="008E1BED">
        <w:rPr>
          <w:rFonts w:ascii="Open Sans Light" w:hAnsi="Open Sans Light" w:cs="Open Sans Light"/>
        </w:rPr>
        <w:t>.</w:t>
      </w:r>
    </w:p>
    <w:p w:rsidR="008E1BED" w:rsidP="008A2F87">
      <w:pPr>
        <w:pStyle w:val="NoSpacing"/>
        <w:numPr>
          <w:ilvl w:val="0"/>
          <w:numId w:val="23"/>
        </w:numPr>
        <w:spacing w:before="100" w:beforeAutospacing="1" w:after="100" w:afterAutospacing="1"/>
        <w:jc w:val="both"/>
        <w:rPr>
          <w:rFonts w:ascii="Open Sans Light" w:hAnsi="Open Sans Light" w:cs="Open Sans Light"/>
        </w:rPr>
      </w:pPr>
      <w:r w:rsidRPr="008E1BED">
        <w:rPr>
          <w:rFonts w:ascii="Open Sans Light" w:hAnsi="Open Sans Light" w:cs="Open Sans Light"/>
        </w:rPr>
        <w:t>Deployed and managed applications running on Kubernetes cluster.</w:t>
      </w:r>
    </w:p>
    <w:p w:rsidR="004B0E8B" w:rsidP="008A2F87">
      <w:pPr>
        <w:pStyle w:val="NoSpacing"/>
        <w:numPr>
          <w:ilvl w:val="0"/>
          <w:numId w:val="23"/>
        </w:numPr>
        <w:spacing w:before="100" w:beforeAutospacing="1" w:after="100" w:afterAutospacing="1"/>
        <w:jc w:val="both"/>
        <w:rPr>
          <w:rFonts w:ascii="Open Sans Light" w:hAnsi="Open Sans Light" w:cs="Open Sans Light"/>
        </w:rPr>
      </w:pPr>
      <w:r w:rsidRPr="004B0E8B">
        <w:rPr>
          <w:rFonts w:ascii="Open Sans Light" w:hAnsi="Open Sans Light" w:cs="Open Sans Light"/>
        </w:rPr>
        <w:t>Experience in Azure IaaS- Virtual machines, VM Scale Sets, Load Balancer, Traffic Manager, Virtual Networks, SQL, Resource Groups and Cloud Services.</w:t>
      </w:r>
    </w:p>
    <w:p w:rsidR="004B0E8B" w:rsidP="008A2F87">
      <w:pPr>
        <w:pStyle w:val="NoSpacing"/>
        <w:numPr>
          <w:ilvl w:val="0"/>
          <w:numId w:val="23"/>
        </w:numPr>
        <w:spacing w:before="100" w:beforeAutospacing="1" w:after="100" w:afterAutospacing="1"/>
        <w:jc w:val="both"/>
        <w:rPr>
          <w:rFonts w:ascii="Open Sans Light" w:hAnsi="Open Sans Light" w:cs="Open Sans Light"/>
        </w:rPr>
      </w:pPr>
      <w:r>
        <w:rPr>
          <w:rFonts w:ascii="Open Sans Light" w:hAnsi="Open Sans Light" w:cs="Open Sans Light"/>
        </w:rPr>
        <w:t>I</w:t>
      </w:r>
      <w:r w:rsidRPr="004B0E8B">
        <w:rPr>
          <w:rFonts w:ascii="Open Sans Light" w:hAnsi="Open Sans Light" w:cs="Open Sans Light"/>
        </w:rPr>
        <w:t>mplement comprehensive monitoring and logging solutions using Azure Monitor, Application Insights, and Log Analytics to gain insights into application performance, detect issues proactively, and optimize resource utilization.</w:t>
      </w:r>
    </w:p>
    <w:p w:rsidR="00F71B25" w:rsidP="008A2F87">
      <w:pPr>
        <w:pStyle w:val="NoSpacing"/>
        <w:numPr>
          <w:ilvl w:val="0"/>
          <w:numId w:val="23"/>
        </w:numPr>
        <w:spacing w:before="100" w:beforeAutospacing="1" w:after="100" w:afterAutospacing="1"/>
        <w:jc w:val="both"/>
        <w:rPr>
          <w:rFonts w:ascii="Open Sans Light" w:hAnsi="Open Sans Light" w:cs="Open Sans Light"/>
        </w:rPr>
      </w:pPr>
      <w:r w:rsidRPr="00F71B25">
        <w:rPr>
          <w:rFonts w:ascii="Open Sans Light" w:hAnsi="Open Sans Light" w:cs="Open Sans Light"/>
        </w:rPr>
        <w:t xml:space="preserve">Facilitate </w:t>
      </w:r>
      <w:r w:rsidRPr="00F71B25">
        <w:rPr>
          <w:rFonts w:ascii="Open Sans Light" w:hAnsi="Open Sans Light" w:cs="Open Sans Light"/>
        </w:rPr>
        <w:t>Agile</w:t>
      </w:r>
      <w:r w:rsidRPr="00F71B25">
        <w:rPr>
          <w:rFonts w:ascii="Open Sans Light" w:hAnsi="Open Sans Light" w:cs="Open Sans Light"/>
        </w:rPr>
        <w:t xml:space="preserve"> ceremonies including daily stand-ups, sprint planning, sprint reviews, and retrospectives, ensuring adherence to Agile principles and fostering continuous improvement.</w:t>
      </w:r>
    </w:p>
    <w:p w:rsidR="00F71B25" w:rsidP="008A2F87">
      <w:pPr>
        <w:pStyle w:val="NoSpacing"/>
        <w:numPr>
          <w:ilvl w:val="0"/>
          <w:numId w:val="23"/>
        </w:numPr>
        <w:spacing w:before="100" w:beforeAutospacing="1" w:after="100" w:afterAutospacing="1"/>
        <w:jc w:val="both"/>
        <w:rPr>
          <w:rFonts w:ascii="Open Sans Light" w:hAnsi="Open Sans Light" w:cs="Open Sans Light"/>
        </w:rPr>
      </w:pPr>
      <w:r w:rsidRPr="00F71B25">
        <w:rPr>
          <w:rFonts w:ascii="Open Sans Light" w:hAnsi="Open Sans Light" w:cs="Open Sans Light"/>
        </w:rPr>
        <w:t>Collaborate with product owners, business analysts, and development teams to define project goals, backlog prioritization, and user stories, ensuring alignment with business objectives.</w:t>
      </w:r>
    </w:p>
    <w:p w:rsidR="004B0E8B" w:rsidRPr="00F71B25" w:rsidP="004B0E8B">
      <w:pPr>
        <w:pStyle w:val="NoSpacing"/>
        <w:numPr>
          <w:ilvl w:val="0"/>
          <w:numId w:val="23"/>
        </w:numPr>
        <w:spacing w:before="100" w:beforeAutospacing="1" w:after="100" w:afterAutospacing="1"/>
        <w:jc w:val="both"/>
        <w:rPr>
          <w:rFonts w:ascii="Open Sans Light" w:hAnsi="Open Sans Light" w:cs="Open Sans Light"/>
        </w:rPr>
      </w:pPr>
      <w:r w:rsidRPr="00F71B25">
        <w:rPr>
          <w:rFonts w:ascii="Open Sans Light" w:hAnsi="Open Sans Light" w:cs="Open Sans Light"/>
        </w:rPr>
        <w:t>Managing and configuring Azure DevOps pipelines to automate builds, testing, and deployments. By leveraging tools such as Azure Pipelines, I streamline the development lifecycle, enabling continuous integration and continuous delivery (CI/CD) practices.</w:t>
      </w:r>
    </w:p>
    <w:p w:rsidR="00000699" w:rsidP="00000699">
      <w:pPr>
        <w:pStyle w:val="ListParagraph"/>
        <w:ind w:left="1080"/>
        <w:rPr>
          <w:rFonts w:ascii="Open Sans Light" w:hAnsi="Open Sans Light" w:cs="Open Sans Light"/>
        </w:rPr>
      </w:pPr>
    </w:p>
    <w:p w:rsidR="00F71B25" w:rsidP="00000699">
      <w:pPr>
        <w:pStyle w:val="ListParagraph"/>
        <w:ind w:left="1080"/>
        <w:rPr>
          <w:rFonts w:ascii="Open Sans Light" w:hAnsi="Open Sans Light" w:cs="Open Sans Light"/>
        </w:rPr>
      </w:pPr>
    </w:p>
    <w:p w:rsidR="00F71B25" w:rsidP="00000699">
      <w:pPr>
        <w:pStyle w:val="ListParagraph"/>
        <w:ind w:left="1080"/>
        <w:rPr>
          <w:rFonts w:ascii="Open Sans Light" w:hAnsi="Open Sans Light" w:cs="Open Sans Light"/>
        </w:rPr>
      </w:pPr>
    </w:p>
    <w:p w:rsidR="00C32D79" w:rsidRPr="0067104C" w:rsidP="00000699">
      <w:pPr>
        <w:pStyle w:val="ListParagraph"/>
        <w:ind w:left="1080"/>
        <w:rPr>
          <w:rFonts w:ascii="Open Sans Light" w:hAnsi="Open Sans Light" w:cs="Open Sans Light"/>
        </w:rPr>
      </w:pPr>
    </w:p>
    <w:p w:rsidR="00E62581" w:rsidRPr="0067104C" w:rsidP="00F97E0F">
      <w:pPr>
        <w:shd w:val="clear" w:color="auto" w:fill="C6D9F1" w:themeFill="text2" w:themeFillTint="33"/>
        <w:spacing w:before="240" w:after="120" w:line="240" w:lineRule="auto"/>
        <w:rPr>
          <w:rFonts w:ascii="Open Sans Light" w:hAnsi="Open Sans Light" w:cs="Open Sans Light"/>
          <w:b/>
          <w:bCs/>
          <w:sz w:val="20"/>
          <w:szCs w:val="20"/>
          <w:u w:val="single"/>
        </w:rPr>
      </w:pPr>
      <w:r w:rsidRPr="0067104C">
        <w:rPr>
          <w:rFonts w:ascii="Open Sans Light" w:hAnsi="Open Sans Light" w:cs="Open Sans Light"/>
          <w:b/>
          <w:bCs/>
          <w:sz w:val="20"/>
          <w:szCs w:val="20"/>
          <w:u w:val="single"/>
        </w:rPr>
        <w:t>TECHNICAL SKILLS</w:t>
      </w:r>
      <w:r w:rsidRPr="0067104C" w:rsidR="000A24B8">
        <w:rPr>
          <w:rFonts w:ascii="Open Sans Light" w:hAnsi="Open Sans Light" w:cs="Open Sans Light"/>
          <w:b/>
          <w:bCs/>
          <w:sz w:val="20"/>
          <w:szCs w:val="20"/>
          <w:u w:val="single"/>
        </w:rPr>
        <w:t>:</w:t>
      </w:r>
    </w:p>
    <w:tbl>
      <w:tblPr>
        <w:tblW w:w="10545" w:type="dxa"/>
        <w:tblInd w:w="93" w:type="dxa"/>
        <w:tblLook w:val="04A0"/>
      </w:tblPr>
      <w:tblGrid>
        <w:gridCol w:w="3240"/>
        <w:gridCol w:w="7305"/>
      </w:tblGrid>
      <w:tr w:rsidTr="002C180F">
        <w:tblPrEx>
          <w:tblW w:w="10545" w:type="dxa"/>
          <w:tblInd w:w="93" w:type="dxa"/>
          <w:tblLook w:val="04A0"/>
        </w:tblPrEx>
        <w:trPr>
          <w:cantSplit/>
          <w:trHeight w:val="300"/>
        </w:trPr>
        <w:tc>
          <w:tcPr>
            <w:tcW w:w="3240" w:type="dxa"/>
            <w:tcBorders>
              <w:top w:val="single" w:sz="8" w:space="0" w:color="auto"/>
              <w:left w:val="single" w:sz="8" w:space="0" w:color="auto"/>
              <w:bottom w:val="single" w:sz="4" w:space="0" w:color="auto"/>
              <w:right w:val="single" w:sz="8" w:space="0" w:color="auto"/>
            </w:tcBorders>
            <w:shd w:val="clear" w:color="auto" w:fill="auto"/>
            <w:hideMark/>
          </w:tcPr>
          <w:p w:rsidR="00965C7D" w:rsidRPr="0067104C" w:rsidP="002C180F">
            <w:pPr>
              <w:spacing w:after="0" w:line="240" w:lineRule="auto"/>
              <w:jc w:val="both"/>
              <w:rPr>
                <w:rFonts w:ascii="Open Sans Light" w:eastAsia="Times New Roman" w:hAnsi="Open Sans Light" w:cs="Open Sans Light"/>
                <w:b/>
                <w:bCs/>
                <w:color w:val="000000"/>
                <w:lang w:val="en-US"/>
              </w:rPr>
            </w:pPr>
            <w:r w:rsidRPr="0067104C">
              <w:rPr>
                <w:rFonts w:ascii="Open Sans Light" w:eastAsia="Times New Roman" w:hAnsi="Open Sans Light" w:cs="Open Sans Light"/>
                <w:b/>
                <w:bCs/>
                <w:color w:val="000000"/>
                <w:lang w:val="en-US"/>
              </w:rPr>
              <w:t>Scripting /IAAC Language</w:t>
            </w:r>
          </w:p>
        </w:tc>
        <w:tc>
          <w:tcPr>
            <w:tcW w:w="7305" w:type="dxa"/>
            <w:tcBorders>
              <w:top w:val="single" w:sz="8" w:space="0" w:color="auto"/>
              <w:left w:val="nil"/>
              <w:bottom w:val="single" w:sz="4" w:space="0" w:color="auto"/>
              <w:right w:val="single" w:sz="8" w:space="0" w:color="auto"/>
            </w:tcBorders>
            <w:shd w:val="clear" w:color="auto" w:fill="auto"/>
            <w:hideMark/>
          </w:tcPr>
          <w:p w:rsidR="00965C7D" w:rsidRPr="0067104C" w:rsidP="004170CC">
            <w:pPr>
              <w:spacing w:after="0" w:line="240" w:lineRule="auto"/>
              <w:rPr>
                <w:rFonts w:ascii="Open Sans Light" w:eastAsia="Times New Roman" w:hAnsi="Open Sans Light" w:cs="Open Sans Light"/>
                <w:color w:val="000000"/>
                <w:lang w:val="en-US"/>
              </w:rPr>
            </w:pPr>
            <w:r w:rsidRPr="0067104C">
              <w:rPr>
                <w:rFonts w:ascii="Open Sans Light" w:eastAsia="Times New Roman" w:hAnsi="Open Sans Light" w:cs="Open Sans Light"/>
                <w:color w:val="000000"/>
                <w:lang w:val="en-US"/>
              </w:rPr>
              <w:t>Terraform</w:t>
            </w:r>
          </w:p>
        </w:tc>
      </w:tr>
      <w:tr w:rsidTr="002C180F">
        <w:tblPrEx>
          <w:tblW w:w="10545" w:type="dxa"/>
          <w:tblInd w:w="93" w:type="dxa"/>
          <w:tblLook w:val="04A0"/>
        </w:tblPrEx>
        <w:trPr>
          <w:cantSplit/>
          <w:trHeight w:val="300"/>
        </w:trPr>
        <w:tc>
          <w:tcPr>
            <w:tcW w:w="3240" w:type="dxa"/>
            <w:tcBorders>
              <w:top w:val="single" w:sz="8" w:space="0" w:color="auto"/>
              <w:left w:val="single" w:sz="8" w:space="0" w:color="auto"/>
              <w:bottom w:val="single" w:sz="4" w:space="0" w:color="auto"/>
              <w:right w:val="single" w:sz="8" w:space="0" w:color="auto"/>
            </w:tcBorders>
            <w:shd w:val="clear" w:color="auto" w:fill="auto"/>
            <w:hideMark/>
          </w:tcPr>
          <w:p w:rsidR="00965C7D" w:rsidRPr="0067104C" w:rsidP="0062745C">
            <w:pPr>
              <w:spacing w:after="0" w:line="240" w:lineRule="auto"/>
              <w:jc w:val="both"/>
              <w:rPr>
                <w:rFonts w:ascii="Open Sans Light" w:eastAsia="Times New Roman" w:hAnsi="Open Sans Light" w:cs="Open Sans Light"/>
                <w:b/>
                <w:bCs/>
                <w:color w:val="000000"/>
                <w:lang w:val="en-US"/>
              </w:rPr>
            </w:pPr>
            <w:r w:rsidRPr="0067104C">
              <w:rPr>
                <w:rFonts w:ascii="Open Sans Light" w:eastAsia="Times New Roman" w:hAnsi="Open Sans Light" w:cs="Open Sans Light"/>
                <w:b/>
                <w:bCs/>
                <w:color w:val="000000"/>
                <w:lang w:val="en-US"/>
              </w:rPr>
              <w:t>Devops</w:t>
            </w:r>
            <w:r w:rsidRPr="0067104C">
              <w:rPr>
                <w:rFonts w:ascii="Open Sans Light" w:eastAsia="Times New Roman" w:hAnsi="Open Sans Light" w:cs="Open Sans Light"/>
                <w:b/>
                <w:bCs/>
                <w:color w:val="000000"/>
                <w:lang w:val="en-US"/>
              </w:rPr>
              <w:t xml:space="preserve"> Tools</w:t>
            </w:r>
          </w:p>
        </w:tc>
        <w:tc>
          <w:tcPr>
            <w:tcW w:w="7305" w:type="dxa"/>
            <w:tcBorders>
              <w:top w:val="single" w:sz="8" w:space="0" w:color="auto"/>
              <w:left w:val="nil"/>
              <w:bottom w:val="single" w:sz="4" w:space="0" w:color="auto"/>
              <w:right w:val="single" w:sz="8" w:space="0" w:color="auto"/>
            </w:tcBorders>
            <w:shd w:val="clear" w:color="auto" w:fill="auto"/>
            <w:hideMark/>
          </w:tcPr>
          <w:p w:rsidR="00965C7D" w:rsidRPr="0067104C" w:rsidP="0062745C">
            <w:pPr>
              <w:spacing w:after="0" w:line="240" w:lineRule="auto"/>
              <w:rPr>
                <w:rFonts w:ascii="Open Sans Light" w:eastAsia="Times New Roman" w:hAnsi="Open Sans Light" w:cs="Open Sans Light"/>
                <w:color w:val="000000"/>
                <w:lang w:val="en-US"/>
              </w:rPr>
            </w:pPr>
            <w:r>
              <w:rPr>
                <w:rFonts w:ascii="Open Sans Light" w:eastAsia="Times New Roman" w:hAnsi="Open Sans Light" w:cs="Open Sans Light"/>
                <w:color w:val="000000"/>
                <w:lang w:val="en-US"/>
              </w:rPr>
              <w:t>GIT, Jenkins</w:t>
            </w:r>
            <w:r w:rsidRPr="0067104C">
              <w:rPr>
                <w:rFonts w:ascii="Open Sans Light" w:eastAsia="Times New Roman" w:hAnsi="Open Sans Light" w:cs="Open Sans Light"/>
                <w:color w:val="000000"/>
                <w:lang w:val="en-US"/>
              </w:rPr>
              <w:t>,</w:t>
            </w:r>
            <w:r w:rsidR="0004228B">
              <w:rPr>
                <w:rFonts w:ascii="Open Sans Light" w:eastAsia="Times New Roman" w:hAnsi="Open Sans Light" w:cs="Open Sans Light"/>
                <w:color w:val="000000"/>
                <w:lang w:val="en-US"/>
              </w:rPr>
              <w:t xml:space="preserve"> Docker, Kubernetes, Azure DevOps</w:t>
            </w:r>
          </w:p>
        </w:tc>
      </w:tr>
      <w:tr w:rsidTr="002C180F">
        <w:tblPrEx>
          <w:tblW w:w="10545" w:type="dxa"/>
          <w:tblInd w:w="93" w:type="dxa"/>
          <w:tblLook w:val="04A0"/>
        </w:tblPrEx>
        <w:trPr>
          <w:cantSplit/>
          <w:trHeight w:val="300"/>
        </w:trPr>
        <w:tc>
          <w:tcPr>
            <w:tcW w:w="3240" w:type="dxa"/>
            <w:tcBorders>
              <w:top w:val="single" w:sz="8" w:space="0" w:color="auto"/>
              <w:left w:val="single" w:sz="8" w:space="0" w:color="auto"/>
              <w:bottom w:val="single" w:sz="4" w:space="0" w:color="auto"/>
              <w:right w:val="single" w:sz="8" w:space="0" w:color="auto"/>
            </w:tcBorders>
            <w:shd w:val="clear" w:color="auto" w:fill="auto"/>
            <w:hideMark/>
          </w:tcPr>
          <w:p w:rsidR="00BB54F2" w:rsidRPr="0067104C" w:rsidP="0062745C">
            <w:pPr>
              <w:spacing w:after="0" w:line="240" w:lineRule="auto"/>
              <w:jc w:val="both"/>
              <w:rPr>
                <w:rFonts w:ascii="Open Sans Light" w:eastAsia="Times New Roman" w:hAnsi="Open Sans Light" w:cs="Open Sans Light"/>
                <w:b/>
                <w:bCs/>
                <w:color w:val="000000"/>
                <w:lang w:val="en-US"/>
              </w:rPr>
            </w:pPr>
            <w:r w:rsidRPr="0067104C">
              <w:rPr>
                <w:rFonts w:ascii="Open Sans Light" w:eastAsia="Times New Roman" w:hAnsi="Open Sans Light" w:cs="Open Sans Light"/>
                <w:b/>
                <w:bCs/>
                <w:color w:val="000000"/>
                <w:lang w:val="en-US"/>
              </w:rPr>
              <w:t>Cloud Services</w:t>
            </w:r>
          </w:p>
        </w:tc>
        <w:tc>
          <w:tcPr>
            <w:tcW w:w="7305" w:type="dxa"/>
            <w:tcBorders>
              <w:top w:val="single" w:sz="8" w:space="0" w:color="auto"/>
              <w:left w:val="nil"/>
              <w:bottom w:val="single" w:sz="4" w:space="0" w:color="auto"/>
              <w:right w:val="single" w:sz="8" w:space="0" w:color="auto"/>
            </w:tcBorders>
            <w:shd w:val="clear" w:color="auto" w:fill="auto"/>
            <w:hideMark/>
          </w:tcPr>
          <w:p w:rsidR="00BB54F2" w:rsidRPr="0067104C" w:rsidP="0062745C">
            <w:pPr>
              <w:spacing w:after="0" w:line="240" w:lineRule="auto"/>
              <w:rPr>
                <w:rFonts w:ascii="Open Sans Light" w:eastAsia="Times New Roman" w:hAnsi="Open Sans Light" w:cs="Open Sans Light"/>
                <w:color w:val="000000"/>
                <w:lang w:val="en-US"/>
              </w:rPr>
            </w:pPr>
            <w:r>
              <w:rPr>
                <w:rFonts w:ascii="Open Sans Light" w:eastAsia="Times New Roman" w:hAnsi="Open Sans Light" w:cs="Open Sans Light"/>
                <w:color w:val="000000"/>
                <w:lang w:val="en-US"/>
              </w:rPr>
              <w:t>Azure</w:t>
            </w:r>
          </w:p>
        </w:tc>
      </w:tr>
      <w:tr w:rsidTr="002C180F">
        <w:tblPrEx>
          <w:tblW w:w="10545" w:type="dxa"/>
          <w:tblInd w:w="93" w:type="dxa"/>
          <w:tblLook w:val="04A0"/>
        </w:tblPrEx>
        <w:trPr>
          <w:trHeight w:val="300"/>
        </w:trPr>
        <w:tc>
          <w:tcPr>
            <w:tcW w:w="3240" w:type="dxa"/>
            <w:tcBorders>
              <w:top w:val="nil"/>
              <w:left w:val="single" w:sz="8" w:space="0" w:color="auto"/>
              <w:bottom w:val="single" w:sz="4" w:space="0" w:color="auto"/>
              <w:right w:val="single" w:sz="8" w:space="0" w:color="auto"/>
            </w:tcBorders>
            <w:shd w:val="clear" w:color="auto" w:fill="auto"/>
            <w:hideMark/>
          </w:tcPr>
          <w:p w:rsidR="00BB54F2" w:rsidRPr="0067104C" w:rsidP="002C180F">
            <w:pPr>
              <w:spacing w:after="0" w:line="240" w:lineRule="auto"/>
              <w:rPr>
                <w:rFonts w:ascii="Open Sans Light" w:eastAsia="Times New Roman" w:hAnsi="Open Sans Light" w:cs="Open Sans Light"/>
                <w:b/>
                <w:bCs/>
                <w:color w:val="000000"/>
                <w:lang w:val="en-US"/>
              </w:rPr>
            </w:pPr>
            <w:r w:rsidRPr="0067104C">
              <w:rPr>
                <w:rFonts w:ascii="Open Sans Light" w:eastAsia="Times New Roman" w:hAnsi="Open Sans Light" w:cs="Open Sans Light"/>
                <w:b/>
                <w:bCs/>
                <w:color w:val="000000"/>
                <w:lang w:val="en-US"/>
              </w:rPr>
              <w:t>QA Automation Tools</w:t>
            </w:r>
          </w:p>
        </w:tc>
        <w:tc>
          <w:tcPr>
            <w:tcW w:w="7305" w:type="dxa"/>
            <w:tcBorders>
              <w:top w:val="nil"/>
              <w:left w:val="nil"/>
              <w:bottom w:val="single" w:sz="4" w:space="0" w:color="auto"/>
              <w:right w:val="single" w:sz="8" w:space="0" w:color="auto"/>
            </w:tcBorders>
            <w:shd w:val="clear" w:color="auto" w:fill="auto"/>
            <w:hideMark/>
          </w:tcPr>
          <w:p w:rsidR="00BB54F2" w:rsidRPr="0067104C" w:rsidP="002B4018">
            <w:pPr>
              <w:spacing w:after="0" w:line="240" w:lineRule="auto"/>
              <w:rPr>
                <w:rFonts w:ascii="Open Sans Light" w:eastAsia="Times New Roman" w:hAnsi="Open Sans Light" w:cs="Open Sans Light"/>
                <w:color w:val="000000"/>
                <w:lang w:val="en-US"/>
              </w:rPr>
            </w:pPr>
            <w:r w:rsidRPr="0067104C">
              <w:rPr>
                <w:rFonts w:ascii="Open Sans Light" w:eastAsia="Times New Roman" w:hAnsi="Open Sans Light" w:cs="Open Sans Light"/>
                <w:color w:val="000000"/>
                <w:lang w:val="en-US"/>
              </w:rPr>
              <w:t>Selenium</w:t>
            </w:r>
          </w:p>
        </w:tc>
      </w:tr>
      <w:tr w:rsidTr="002C180F">
        <w:tblPrEx>
          <w:tblW w:w="10545" w:type="dxa"/>
          <w:tblInd w:w="93" w:type="dxa"/>
          <w:tblLook w:val="04A0"/>
        </w:tblPrEx>
        <w:trPr>
          <w:trHeight w:val="300"/>
        </w:trPr>
        <w:tc>
          <w:tcPr>
            <w:tcW w:w="3240" w:type="dxa"/>
            <w:tcBorders>
              <w:top w:val="nil"/>
              <w:left w:val="single" w:sz="8" w:space="0" w:color="auto"/>
              <w:bottom w:val="single" w:sz="4" w:space="0" w:color="auto"/>
              <w:right w:val="single" w:sz="8" w:space="0" w:color="auto"/>
            </w:tcBorders>
            <w:shd w:val="clear" w:color="auto" w:fill="auto"/>
            <w:hideMark/>
          </w:tcPr>
          <w:p w:rsidR="00BB54F2" w:rsidRPr="0067104C" w:rsidP="002C180F">
            <w:pPr>
              <w:spacing w:after="0" w:line="240" w:lineRule="auto"/>
              <w:jc w:val="both"/>
              <w:rPr>
                <w:rFonts w:ascii="Open Sans Light" w:eastAsia="Times New Roman" w:hAnsi="Open Sans Light" w:cs="Open Sans Light"/>
                <w:b/>
                <w:bCs/>
                <w:color w:val="000000"/>
                <w:lang w:val="en-US"/>
              </w:rPr>
            </w:pPr>
            <w:r w:rsidRPr="0067104C">
              <w:rPr>
                <w:rFonts w:ascii="Open Sans Light" w:eastAsia="Times New Roman" w:hAnsi="Open Sans Light" w:cs="Open Sans Light"/>
                <w:b/>
                <w:bCs/>
                <w:color w:val="000000"/>
                <w:lang w:val="en-US"/>
              </w:rPr>
              <w:t>Frameworks</w:t>
            </w:r>
          </w:p>
        </w:tc>
        <w:tc>
          <w:tcPr>
            <w:tcW w:w="7305" w:type="dxa"/>
            <w:tcBorders>
              <w:top w:val="nil"/>
              <w:left w:val="nil"/>
              <w:bottom w:val="single" w:sz="4" w:space="0" w:color="auto"/>
              <w:right w:val="single" w:sz="8" w:space="0" w:color="auto"/>
            </w:tcBorders>
            <w:shd w:val="clear" w:color="auto" w:fill="auto"/>
            <w:hideMark/>
          </w:tcPr>
          <w:p w:rsidR="00BB54F2" w:rsidRPr="0067104C" w:rsidP="002B4018">
            <w:pPr>
              <w:spacing w:after="0" w:line="240" w:lineRule="auto"/>
              <w:rPr>
                <w:rFonts w:ascii="Open Sans Light" w:eastAsia="Times New Roman" w:hAnsi="Open Sans Light" w:cs="Open Sans Light"/>
                <w:color w:val="000000"/>
                <w:lang w:val="en-US"/>
              </w:rPr>
            </w:pPr>
            <w:r w:rsidRPr="0067104C">
              <w:rPr>
                <w:rFonts w:ascii="Open Sans Light" w:eastAsia="Times New Roman" w:hAnsi="Open Sans Light" w:cs="Open Sans Light"/>
                <w:color w:val="000000"/>
                <w:lang w:val="en-US"/>
              </w:rPr>
              <w:t xml:space="preserve">Hybrid, Cucumber, </w:t>
            </w:r>
            <w:r w:rsidRPr="0067104C">
              <w:rPr>
                <w:rFonts w:ascii="Open Sans Light" w:eastAsia="Times New Roman" w:hAnsi="Open Sans Light" w:cs="Open Sans Light"/>
                <w:color w:val="000000"/>
                <w:lang w:val="en-US"/>
              </w:rPr>
              <w:t>TestNG</w:t>
            </w:r>
          </w:p>
        </w:tc>
      </w:tr>
      <w:tr w:rsidTr="002C180F">
        <w:tblPrEx>
          <w:tblW w:w="10545" w:type="dxa"/>
          <w:tblInd w:w="93" w:type="dxa"/>
          <w:tblLook w:val="04A0"/>
        </w:tblPrEx>
        <w:trPr>
          <w:trHeight w:val="300"/>
        </w:trPr>
        <w:tc>
          <w:tcPr>
            <w:tcW w:w="3240" w:type="dxa"/>
            <w:tcBorders>
              <w:top w:val="nil"/>
              <w:left w:val="single" w:sz="8" w:space="0" w:color="auto"/>
              <w:bottom w:val="single" w:sz="4" w:space="0" w:color="auto"/>
              <w:right w:val="single" w:sz="8" w:space="0" w:color="auto"/>
            </w:tcBorders>
            <w:shd w:val="clear" w:color="auto" w:fill="auto"/>
            <w:hideMark/>
          </w:tcPr>
          <w:p w:rsidR="00BB54F2" w:rsidRPr="0067104C" w:rsidP="002C180F">
            <w:pPr>
              <w:spacing w:after="0" w:line="240" w:lineRule="auto"/>
              <w:jc w:val="both"/>
              <w:rPr>
                <w:rFonts w:ascii="Open Sans Light" w:eastAsia="Times New Roman" w:hAnsi="Open Sans Light" w:cs="Open Sans Light"/>
                <w:b/>
                <w:bCs/>
                <w:color w:val="000000"/>
                <w:lang w:val="en-US"/>
              </w:rPr>
            </w:pPr>
            <w:r w:rsidRPr="0067104C">
              <w:rPr>
                <w:rFonts w:ascii="Open Sans Light" w:eastAsia="Times New Roman" w:hAnsi="Open Sans Light" w:cs="Open Sans Light"/>
                <w:b/>
                <w:bCs/>
                <w:color w:val="000000"/>
                <w:lang w:val="en-US"/>
              </w:rPr>
              <w:t>Programming Languages</w:t>
            </w:r>
          </w:p>
        </w:tc>
        <w:tc>
          <w:tcPr>
            <w:tcW w:w="7305" w:type="dxa"/>
            <w:tcBorders>
              <w:top w:val="nil"/>
              <w:left w:val="nil"/>
              <w:bottom w:val="single" w:sz="4" w:space="0" w:color="auto"/>
              <w:right w:val="single" w:sz="8" w:space="0" w:color="auto"/>
            </w:tcBorders>
            <w:shd w:val="clear" w:color="auto" w:fill="auto"/>
            <w:hideMark/>
          </w:tcPr>
          <w:p w:rsidR="00BB54F2" w:rsidRPr="0067104C" w:rsidP="002C180F">
            <w:pPr>
              <w:spacing w:after="0" w:line="240" w:lineRule="auto"/>
              <w:rPr>
                <w:rFonts w:ascii="Open Sans Light" w:eastAsia="Times New Roman" w:hAnsi="Open Sans Light" w:cs="Open Sans Light"/>
                <w:color w:val="000000"/>
                <w:lang w:val="en-US"/>
              </w:rPr>
            </w:pPr>
            <w:r w:rsidRPr="0067104C">
              <w:rPr>
                <w:rFonts w:ascii="Open Sans Light" w:eastAsia="Times New Roman" w:hAnsi="Open Sans Light" w:cs="Open Sans Light"/>
                <w:color w:val="000000"/>
                <w:lang w:val="fr-FR"/>
              </w:rPr>
              <w:t>Java</w:t>
            </w:r>
          </w:p>
        </w:tc>
      </w:tr>
      <w:tr w:rsidTr="002C180F">
        <w:tblPrEx>
          <w:tblW w:w="10545" w:type="dxa"/>
          <w:tblInd w:w="93" w:type="dxa"/>
          <w:tblLook w:val="04A0"/>
        </w:tblPrEx>
        <w:trPr>
          <w:trHeight w:val="300"/>
        </w:trPr>
        <w:tc>
          <w:tcPr>
            <w:tcW w:w="3240" w:type="dxa"/>
            <w:tcBorders>
              <w:top w:val="nil"/>
              <w:left w:val="single" w:sz="8" w:space="0" w:color="auto"/>
              <w:bottom w:val="single" w:sz="4" w:space="0" w:color="auto"/>
              <w:right w:val="single" w:sz="8" w:space="0" w:color="auto"/>
            </w:tcBorders>
            <w:shd w:val="clear" w:color="auto" w:fill="auto"/>
            <w:hideMark/>
          </w:tcPr>
          <w:p w:rsidR="00BB54F2" w:rsidRPr="0067104C" w:rsidP="002C180F">
            <w:pPr>
              <w:spacing w:after="0" w:line="240" w:lineRule="auto"/>
              <w:jc w:val="both"/>
              <w:rPr>
                <w:rFonts w:ascii="Open Sans Light" w:eastAsia="Times New Roman" w:hAnsi="Open Sans Light" w:cs="Open Sans Light"/>
                <w:b/>
                <w:bCs/>
                <w:color w:val="000000"/>
                <w:lang w:val="en-US"/>
              </w:rPr>
            </w:pPr>
            <w:r w:rsidRPr="0067104C">
              <w:rPr>
                <w:rFonts w:ascii="Open Sans Light" w:eastAsia="Times New Roman" w:hAnsi="Open Sans Light" w:cs="Open Sans Light"/>
                <w:b/>
                <w:bCs/>
                <w:color w:val="000000"/>
                <w:lang w:val="en-US"/>
              </w:rPr>
              <w:t>Project Management Tools</w:t>
            </w:r>
          </w:p>
        </w:tc>
        <w:tc>
          <w:tcPr>
            <w:tcW w:w="7305" w:type="dxa"/>
            <w:tcBorders>
              <w:top w:val="nil"/>
              <w:left w:val="nil"/>
              <w:bottom w:val="single" w:sz="4" w:space="0" w:color="auto"/>
              <w:right w:val="single" w:sz="8" w:space="0" w:color="auto"/>
            </w:tcBorders>
            <w:shd w:val="clear" w:color="auto" w:fill="auto"/>
            <w:hideMark/>
          </w:tcPr>
          <w:p w:rsidR="00BB54F2" w:rsidRPr="0067104C" w:rsidP="002C180F">
            <w:pPr>
              <w:spacing w:after="0" w:line="240" w:lineRule="auto"/>
              <w:rPr>
                <w:rFonts w:ascii="Open Sans Light" w:eastAsia="Times New Roman" w:hAnsi="Open Sans Light" w:cs="Open Sans Light"/>
                <w:color w:val="000000"/>
                <w:lang w:val="en-US"/>
              </w:rPr>
            </w:pPr>
            <w:r w:rsidRPr="0067104C">
              <w:rPr>
                <w:rFonts w:ascii="Open Sans Light" w:eastAsia="Times New Roman" w:hAnsi="Open Sans Light" w:cs="Open Sans Light"/>
                <w:color w:val="000000"/>
                <w:lang w:val="en-US"/>
              </w:rPr>
              <w:t>JIRA</w:t>
            </w:r>
          </w:p>
        </w:tc>
      </w:tr>
      <w:tr w:rsidTr="002C180F">
        <w:tblPrEx>
          <w:tblW w:w="10545" w:type="dxa"/>
          <w:tblInd w:w="93" w:type="dxa"/>
          <w:tblLook w:val="04A0"/>
        </w:tblPrEx>
        <w:trPr>
          <w:cantSplit/>
          <w:trHeight w:val="315"/>
        </w:trPr>
        <w:tc>
          <w:tcPr>
            <w:tcW w:w="3240" w:type="dxa"/>
            <w:tcBorders>
              <w:top w:val="nil"/>
              <w:left w:val="single" w:sz="8" w:space="0" w:color="auto"/>
              <w:bottom w:val="single" w:sz="8" w:space="0" w:color="auto"/>
              <w:right w:val="single" w:sz="8" w:space="0" w:color="auto"/>
            </w:tcBorders>
            <w:shd w:val="clear" w:color="auto" w:fill="auto"/>
            <w:hideMark/>
          </w:tcPr>
          <w:p w:rsidR="00BB54F2" w:rsidRPr="0067104C" w:rsidP="002C180F">
            <w:pPr>
              <w:spacing w:after="0" w:line="240" w:lineRule="auto"/>
              <w:jc w:val="both"/>
              <w:rPr>
                <w:rFonts w:ascii="Open Sans Light" w:eastAsia="Times New Roman" w:hAnsi="Open Sans Light" w:cs="Open Sans Light"/>
                <w:b/>
                <w:bCs/>
                <w:color w:val="000000"/>
                <w:lang w:val="en-US"/>
              </w:rPr>
            </w:pPr>
            <w:r w:rsidRPr="00F90062">
              <w:rPr>
                <w:rFonts w:ascii="Open Sans Light" w:eastAsia="Times New Roman" w:hAnsi="Open Sans Light" w:cs="Open Sans Light"/>
                <w:b/>
                <w:bCs/>
                <w:color w:val="000000"/>
                <w:lang w:val="en-US"/>
              </w:rPr>
              <w:t>Agile Methodologies</w:t>
            </w:r>
          </w:p>
        </w:tc>
        <w:tc>
          <w:tcPr>
            <w:tcW w:w="7305" w:type="dxa"/>
            <w:tcBorders>
              <w:top w:val="nil"/>
              <w:left w:val="nil"/>
              <w:bottom w:val="single" w:sz="8" w:space="0" w:color="auto"/>
              <w:right w:val="single" w:sz="8" w:space="0" w:color="auto"/>
            </w:tcBorders>
            <w:shd w:val="clear" w:color="auto" w:fill="auto"/>
            <w:hideMark/>
          </w:tcPr>
          <w:p w:rsidR="00BB54F2" w:rsidRPr="0067104C" w:rsidP="002C180F">
            <w:pPr>
              <w:spacing w:after="0" w:line="240" w:lineRule="auto"/>
              <w:rPr>
                <w:rFonts w:ascii="Open Sans Light" w:eastAsia="Times New Roman" w:hAnsi="Open Sans Light" w:cs="Open Sans Light"/>
                <w:color w:val="000000"/>
                <w:lang w:val="en-US"/>
              </w:rPr>
            </w:pPr>
            <w:r w:rsidRPr="00F90062">
              <w:rPr>
                <w:rFonts w:ascii="Open Sans Light" w:eastAsia="Times New Roman" w:hAnsi="Open Sans Light" w:cs="Open Sans Light"/>
                <w:color w:val="000000"/>
                <w:lang w:val="en-US"/>
              </w:rPr>
              <w:t>Scrum And Kanban</w:t>
            </w:r>
          </w:p>
        </w:tc>
      </w:tr>
    </w:tbl>
    <w:p w:rsidR="006C1EAA" w:rsidRPr="0067104C" w:rsidP="00C82C05">
      <w:pPr>
        <w:shd w:val="clear" w:color="auto" w:fill="C6D9F1" w:themeFill="text2" w:themeFillTint="33"/>
        <w:spacing w:before="240" w:after="120" w:line="240" w:lineRule="auto"/>
        <w:rPr>
          <w:rFonts w:ascii="Open Sans Light" w:hAnsi="Open Sans Light" w:cs="Open Sans Light"/>
          <w:b/>
          <w:bCs/>
          <w:sz w:val="20"/>
          <w:szCs w:val="20"/>
          <w:u w:val="single"/>
        </w:rPr>
      </w:pPr>
      <w:r w:rsidRPr="0067104C">
        <w:rPr>
          <w:rFonts w:ascii="Open Sans Light" w:hAnsi="Open Sans Light" w:cs="Open Sans Light"/>
          <w:b/>
          <w:bCs/>
          <w:sz w:val="20"/>
          <w:szCs w:val="20"/>
          <w:u w:val="single"/>
        </w:rPr>
        <w:t>CERTIFICATION:</w:t>
      </w:r>
    </w:p>
    <w:p w:rsidR="004616C1" w:rsidRPr="004616C1" w:rsidP="004616C1">
      <w:pPr>
        <w:pStyle w:val="ListParagraph"/>
        <w:numPr>
          <w:ilvl w:val="0"/>
          <w:numId w:val="31"/>
        </w:numPr>
        <w:spacing w:after="0" w:line="240" w:lineRule="auto"/>
        <w:rPr>
          <w:rFonts w:ascii="Open Sans Light" w:hAnsi="Open Sans Light" w:cs="Open Sans Light"/>
          <w:i/>
          <w:iCs/>
        </w:rPr>
      </w:pPr>
      <w:r w:rsidRPr="008B7B9D">
        <w:rPr>
          <w:rFonts w:ascii="Open Sans Light" w:hAnsi="Open Sans Light" w:cs="Open Sans Light"/>
          <w:b/>
          <w:i/>
          <w:iCs/>
        </w:rPr>
        <w:t>Microsoft Azure Administrator</w:t>
      </w:r>
      <w:r w:rsidRPr="004616C1">
        <w:rPr>
          <w:rFonts w:ascii="Open Sans Light" w:hAnsi="Open Sans Light" w:cs="Open Sans Light"/>
          <w:i/>
          <w:iCs/>
        </w:rPr>
        <w:t xml:space="preserve"> – AZ-103</w:t>
      </w:r>
    </w:p>
    <w:p w:rsidR="004616C1" w:rsidRPr="004616C1" w:rsidP="004616C1">
      <w:pPr>
        <w:pStyle w:val="ListParagraph"/>
        <w:numPr>
          <w:ilvl w:val="0"/>
          <w:numId w:val="31"/>
        </w:numPr>
        <w:spacing w:after="0" w:line="240" w:lineRule="auto"/>
        <w:rPr>
          <w:rFonts w:ascii="Open Sans Light" w:hAnsi="Open Sans Light" w:cs="Open Sans Light"/>
          <w:i/>
          <w:iCs/>
        </w:rPr>
      </w:pPr>
      <w:r w:rsidRPr="008B7B9D">
        <w:rPr>
          <w:rFonts w:ascii="Open Sans Light" w:hAnsi="Open Sans Light" w:cs="Open Sans Light"/>
          <w:b/>
          <w:i/>
          <w:iCs/>
        </w:rPr>
        <w:t>Microsoft Azure Fundamentals</w:t>
      </w:r>
      <w:r w:rsidRPr="004616C1">
        <w:rPr>
          <w:rFonts w:ascii="Open Sans Light" w:hAnsi="Open Sans Light" w:cs="Open Sans Light"/>
          <w:i/>
          <w:iCs/>
        </w:rPr>
        <w:t xml:space="preserve"> – AZ-900</w:t>
      </w:r>
    </w:p>
    <w:p w:rsidR="004616C1" w:rsidRPr="004616C1" w:rsidP="004616C1">
      <w:pPr>
        <w:pStyle w:val="ListParagraph"/>
        <w:numPr>
          <w:ilvl w:val="0"/>
          <w:numId w:val="31"/>
        </w:numPr>
        <w:spacing w:after="0" w:line="240" w:lineRule="auto"/>
        <w:rPr>
          <w:rFonts w:ascii="Open Sans Light" w:hAnsi="Open Sans Light" w:cs="Open Sans Light"/>
          <w:i/>
          <w:iCs/>
        </w:rPr>
      </w:pPr>
      <w:r w:rsidRPr="008B7B9D">
        <w:rPr>
          <w:rFonts w:ascii="Open Sans Light" w:hAnsi="Open Sans Light" w:cs="Open Sans Light"/>
          <w:b/>
          <w:i/>
          <w:iCs/>
        </w:rPr>
        <w:t>Certified Scrum Master (SCM)</w:t>
      </w:r>
      <w:r w:rsidRPr="004616C1">
        <w:rPr>
          <w:rFonts w:ascii="Open Sans Light" w:hAnsi="Open Sans Light" w:cs="Open Sans Light"/>
          <w:i/>
          <w:iCs/>
        </w:rPr>
        <w:t xml:space="preserve"> – Scrum Alliance</w:t>
      </w:r>
    </w:p>
    <w:p w:rsidR="00387A4A" w:rsidRPr="0067104C" w:rsidP="00C82C05">
      <w:pPr>
        <w:shd w:val="clear" w:color="auto" w:fill="C6D9F1" w:themeFill="text2" w:themeFillTint="33"/>
        <w:spacing w:before="240" w:after="120" w:line="240" w:lineRule="auto"/>
        <w:rPr>
          <w:rFonts w:ascii="Open Sans Light" w:hAnsi="Open Sans Light" w:cs="Open Sans Light"/>
          <w:b/>
          <w:bCs/>
          <w:sz w:val="20"/>
          <w:szCs w:val="20"/>
          <w:u w:val="single"/>
        </w:rPr>
      </w:pPr>
      <w:r w:rsidRPr="0067104C">
        <w:rPr>
          <w:rFonts w:ascii="Open Sans Light" w:hAnsi="Open Sans Light" w:cs="Open Sans Light"/>
          <w:b/>
          <w:bCs/>
          <w:sz w:val="20"/>
          <w:szCs w:val="20"/>
          <w:u w:val="single"/>
        </w:rPr>
        <w:t>PROFESSIONAL EXPERIENCE</w:t>
      </w:r>
      <w:r w:rsidRPr="0067104C" w:rsidR="000A24B8">
        <w:rPr>
          <w:rFonts w:ascii="Open Sans Light" w:hAnsi="Open Sans Light" w:cs="Open Sans Light"/>
          <w:b/>
          <w:bCs/>
          <w:sz w:val="20"/>
          <w:szCs w:val="20"/>
          <w:u w:val="single"/>
        </w:rPr>
        <w:t>:</w:t>
      </w:r>
    </w:p>
    <w:p w:rsidR="008004CD" w:rsidRPr="0067104C" w:rsidP="008004CD">
      <w:pPr>
        <w:spacing w:after="0" w:line="240" w:lineRule="auto"/>
        <w:rPr>
          <w:rFonts w:ascii="Open Sans Light" w:hAnsi="Open Sans Light" w:cs="Open Sans Light"/>
          <w:i/>
          <w:iCs/>
        </w:rPr>
      </w:pPr>
      <w:r w:rsidRPr="008004CD">
        <w:rPr>
          <w:rFonts w:ascii="Open Sans Light" w:hAnsi="Open Sans Light" w:cs="Open Sans Light"/>
          <w:b/>
          <w:i/>
          <w:iCs/>
        </w:rPr>
        <w:t>Meganexus</w:t>
      </w:r>
      <w:r w:rsidRPr="008004CD">
        <w:rPr>
          <w:rFonts w:ascii="Open Sans Light" w:hAnsi="Open Sans Light" w:cs="Open Sans Light"/>
          <w:b/>
          <w:i/>
          <w:iCs/>
        </w:rPr>
        <w:t xml:space="preserve"> India </w:t>
      </w:r>
      <w:r w:rsidRPr="008004CD">
        <w:rPr>
          <w:rFonts w:ascii="Open Sans Light" w:hAnsi="Open Sans Light" w:cs="Open Sans Light"/>
          <w:b/>
          <w:i/>
          <w:iCs/>
        </w:rPr>
        <w:t>Pvt.</w:t>
      </w:r>
      <w:r w:rsidRPr="008004CD">
        <w:rPr>
          <w:rFonts w:ascii="Open Sans Light" w:hAnsi="Open Sans Light" w:cs="Open Sans Light"/>
          <w:b/>
          <w:i/>
          <w:iCs/>
        </w:rPr>
        <w:t xml:space="preserve"> Ltd.</w:t>
      </w:r>
      <w:r>
        <w:rPr>
          <w:rFonts w:ascii="Open Sans Light" w:hAnsi="Open Sans Light" w:cs="Open Sans Light"/>
          <w:i/>
          <w:iCs/>
        </w:rPr>
        <w:t xml:space="preserve"> – from Nov 2016 - Present</w:t>
      </w:r>
    </w:p>
    <w:p w:rsidR="00C7259E" w:rsidRPr="0067104C" w:rsidP="00C82C05">
      <w:pPr>
        <w:shd w:val="clear" w:color="auto" w:fill="C6D9F1" w:themeFill="text2" w:themeFillTint="33"/>
        <w:tabs>
          <w:tab w:val="left" w:pos="2550"/>
          <w:tab w:val="center" w:pos="5233"/>
        </w:tabs>
        <w:spacing w:before="240" w:after="120"/>
        <w:rPr>
          <w:rFonts w:ascii="Open Sans Light" w:hAnsi="Open Sans Light" w:cs="Open Sans Light"/>
          <w:sz w:val="20"/>
          <w:szCs w:val="20"/>
          <w:u w:val="single"/>
        </w:rPr>
      </w:pPr>
      <w:r w:rsidRPr="0067104C">
        <w:rPr>
          <w:rFonts w:ascii="Open Sans Light" w:hAnsi="Open Sans Light" w:cs="Open Sans Light"/>
          <w:b/>
          <w:bCs/>
          <w:sz w:val="20"/>
          <w:szCs w:val="20"/>
          <w:u w:val="single"/>
        </w:rPr>
        <w:t>EDUCATION</w:t>
      </w:r>
      <w:r w:rsidRPr="0067104C" w:rsidR="000A24B8">
        <w:rPr>
          <w:rFonts w:ascii="Open Sans Light" w:hAnsi="Open Sans Light" w:cs="Open Sans Light"/>
          <w:b/>
          <w:bCs/>
          <w:sz w:val="20"/>
          <w:szCs w:val="20"/>
          <w:u w:val="single"/>
        </w:rPr>
        <w:t>:</w:t>
      </w:r>
    </w:p>
    <w:p w:rsidR="001A0163" w:rsidRPr="0067104C" w:rsidP="00C7259E">
      <w:pPr>
        <w:tabs>
          <w:tab w:val="left" w:pos="1600"/>
        </w:tabs>
        <w:spacing w:after="0"/>
        <w:rPr>
          <w:rFonts w:ascii="Open Sans Light" w:hAnsi="Open Sans Light" w:cs="Open Sans Light"/>
        </w:rPr>
      </w:pPr>
      <w:r w:rsidRPr="001A0163">
        <w:rPr>
          <w:rFonts w:ascii="Open Sans Light" w:hAnsi="Open Sans Light" w:cs="Open Sans Light"/>
          <w:b/>
        </w:rPr>
        <w:t>M.Sc. in Computer science</w:t>
      </w:r>
      <w:r w:rsidRPr="001A0163">
        <w:rPr>
          <w:rFonts w:ascii="Open Sans Light" w:hAnsi="Open Sans Light" w:cs="Open Sans Light"/>
        </w:rPr>
        <w:t xml:space="preserve"> from Symbiosis University</w:t>
      </w:r>
      <w:r>
        <w:rPr>
          <w:rFonts w:ascii="Open Sans Light" w:hAnsi="Open Sans Light" w:cs="Open Sans Light"/>
        </w:rPr>
        <w:t xml:space="preserve">, Pune, Maharashtra </w:t>
      </w:r>
    </w:p>
    <w:p w:rsidR="0056137C" w:rsidRPr="0067104C" w:rsidP="00285E0C">
      <w:pPr>
        <w:shd w:val="clear" w:color="auto" w:fill="C6D9F1" w:themeFill="text2" w:themeFillTint="33"/>
        <w:spacing w:before="240" w:after="120" w:line="240" w:lineRule="auto"/>
        <w:rPr>
          <w:rFonts w:ascii="Open Sans Light" w:hAnsi="Open Sans Light" w:cs="Open Sans Light"/>
          <w:b/>
          <w:bCs/>
          <w:sz w:val="20"/>
          <w:szCs w:val="20"/>
          <w:u w:val="single"/>
        </w:rPr>
      </w:pPr>
      <w:r w:rsidRPr="0067104C">
        <w:rPr>
          <w:rFonts w:ascii="Open Sans Light" w:hAnsi="Open Sans Light" w:cs="Open Sans Light"/>
          <w:b/>
          <w:bCs/>
          <w:sz w:val="20"/>
          <w:szCs w:val="20"/>
          <w:u w:val="single"/>
        </w:rPr>
        <w:t>PROJECT EXPERIENCE</w:t>
      </w:r>
      <w:r w:rsidRPr="0067104C" w:rsidR="001D60A3">
        <w:rPr>
          <w:rFonts w:ascii="Open Sans Light" w:hAnsi="Open Sans Light" w:cs="Open Sans Light"/>
          <w:b/>
          <w:bCs/>
          <w:sz w:val="20"/>
          <w:szCs w:val="20"/>
          <w:u w:val="single"/>
        </w:rPr>
        <w:t>:</w:t>
      </w:r>
    </w:p>
    <w:p w:rsidR="00027469" w:rsidP="00D33013">
      <w:pPr>
        <w:pStyle w:val="NoSpacing"/>
        <w:jc w:val="both"/>
        <w:rPr>
          <w:rFonts w:ascii="Open Sans Light" w:hAnsi="Open Sans Light" w:cs="Open Sans Light"/>
          <w:b/>
        </w:rPr>
      </w:pPr>
      <w:r>
        <w:rPr>
          <w:rFonts w:ascii="Open Sans Light" w:hAnsi="Open Sans Light" w:cs="Open Sans Light"/>
          <w:b/>
        </w:rPr>
        <w:t>Project #1</w:t>
      </w:r>
    </w:p>
    <w:p w:rsidR="00447E6C" w:rsidP="00D33013">
      <w:pPr>
        <w:pStyle w:val="NoSpacing"/>
        <w:jc w:val="both"/>
        <w:rPr>
          <w:rFonts w:ascii="Open Sans Light" w:hAnsi="Open Sans Light" w:cs="Open Sans Light"/>
          <w:b/>
        </w:rPr>
      </w:pPr>
      <w:r>
        <w:rPr>
          <w:rFonts w:ascii="Open Sans Light" w:hAnsi="Open Sans Light" w:cs="Open Sans Light"/>
          <w:b/>
        </w:rPr>
        <w:t>Name</w:t>
      </w:r>
      <w:r w:rsidR="00CC6013">
        <w:rPr>
          <w:rFonts w:ascii="Open Sans Light" w:hAnsi="Open Sans Light" w:cs="Open Sans Light"/>
          <w:b/>
        </w:rPr>
        <w:tab/>
      </w:r>
      <w:r w:rsidR="00CC6013">
        <w:rPr>
          <w:rFonts w:ascii="Open Sans Light" w:hAnsi="Open Sans Light" w:cs="Open Sans Light"/>
          <w:b/>
        </w:rPr>
        <w:tab/>
      </w:r>
      <w:r w:rsidR="00CC6013">
        <w:rPr>
          <w:rFonts w:ascii="Open Sans Light" w:hAnsi="Open Sans Light" w:cs="Open Sans Light"/>
          <w:b/>
        </w:rPr>
        <w:tab/>
      </w:r>
      <w:r>
        <w:rPr>
          <w:rFonts w:ascii="Open Sans Light" w:hAnsi="Open Sans Light" w:cs="Open Sans Light"/>
          <w:b/>
        </w:rPr>
        <w:t xml:space="preserve">: </w:t>
      </w:r>
      <w:r w:rsidRPr="000572BC">
        <w:rPr>
          <w:rFonts w:ascii="Open Sans Light" w:hAnsi="Open Sans Light" w:cs="Open Sans Light"/>
        </w:rPr>
        <w:t>Virtual Campus</w:t>
      </w:r>
    </w:p>
    <w:p w:rsidR="00285E0C" w:rsidP="00D33013">
      <w:pPr>
        <w:pStyle w:val="NoSpacing"/>
        <w:jc w:val="both"/>
        <w:rPr>
          <w:rFonts w:ascii="Open Sans Light" w:hAnsi="Open Sans Light" w:cs="Open Sans Light"/>
        </w:rPr>
      </w:pPr>
      <w:r>
        <w:rPr>
          <w:rFonts w:ascii="Open Sans Light" w:hAnsi="Open Sans Light" w:cs="Open Sans Light"/>
          <w:b/>
        </w:rPr>
        <w:t>Project Duration</w:t>
      </w:r>
      <w:r>
        <w:rPr>
          <w:rFonts w:ascii="Open Sans Light" w:hAnsi="Open Sans Light" w:cs="Open Sans Light"/>
          <w:b/>
        </w:rPr>
        <w:tab/>
        <w:t xml:space="preserve">: </w:t>
      </w:r>
      <w:r w:rsidRPr="000572BC">
        <w:rPr>
          <w:rFonts w:ascii="Open Sans Light" w:hAnsi="Open Sans Light" w:cs="Open Sans Light"/>
        </w:rPr>
        <w:t xml:space="preserve">June 2020 </w:t>
      </w:r>
      <w:r w:rsidR="00C32D79">
        <w:rPr>
          <w:rFonts w:ascii="Open Sans Light" w:hAnsi="Open Sans Light" w:cs="Open Sans Light"/>
        </w:rPr>
        <w:t>at Present</w:t>
      </w:r>
    </w:p>
    <w:p w:rsidR="00447E6C" w:rsidP="00D33013">
      <w:pPr>
        <w:pStyle w:val="NoSpacing"/>
        <w:jc w:val="both"/>
        <w:rPr>
          <w:rFonts w:ascii="Open Sans Light" w:hAnsi="Open Sans Light" w:cs="Open Sans Light"/>
        </w:rPr>
      </w:pPr>
      <w:r w:rsidRPr="00447E6C">
        <w:rPr>
          <w:rFonts w:ascii="Open Sans Light" w:hAnsi="Open Sans Light" w:cs="Open Sans Light"/>
          <w:b/>
        </w:rPr>
        <w:t>Role</w:t>
      </w:r>
      <w:r>
        <w:rPr>
          <w:rFonts w:ascii="Open Sans Light" w:hAnsi="Open Sans Light" w:cs="Open Sans Light"/>
        </w:rPr>
        <w:tab/>
      </w:r>
      <w:r>
        <w:rPr>
          <w:rFonts w:ascii="Open Sans Light" w:hAnsi="Open Sans Light" w:cs="Open Sans Light"/>
        </w:rPr>
        <w:tab/>
      </w:r>
      <w:r>
        <w:rPr>
          <w:rFonts w:ascii="Open Sans Light" w:hAnsi="Open Sans Light" w:cs="Open Sans Light"/>
        </w:rPr>
        <w:tab/>
        <w:t xml:space="preserve">: </w:t>
      </w:r>
      <w:r w:rsidR="00B3155B">
        <w:rPr>
          <w:rFonts w:ascii="Open Sans Light" w:hAnsi="Open Sans Light" w:cs="Open Sans Light"/>
        </w:rPr>
        <w:t xml:space="preserve">Azure </w:t>
      </w:r>
      <w:r>
        <w:rPr>
          <w:rFonts w:ascii="Open Sans Light" w:hAnsi="Open Sans Light" w:cs="Open Sans Light"/>
        </w:rPr>
        <w:t>DevOps Engineer</w:t>
      </w:r>
    </w:p>
    <w:p w:rsidR="00447E6C" w:rsidRPr="0067104C" w:rsidP="00D33013">
      <w:pPr>
        <w:pStyle w:val="NoSpacing"/>
        <w:jc w:val="both"/>
        <w:rPr>
          <w:rFonts w:ascii="Open Sans Light" w:hAnsi="Open Sans Light" w:cs="Open Sans Light"/>
          <w:b/>
        </w:rPr>
      </w:pPr>
      <w:r w:rsidRPr="00447E6C">
        <w:rPr>
          <w:rFonts w:ascii="Open Sans Light" w:hAnsi="Open Sans Light" w:cs="Open Sans Light"/>
          <w:b/>
        </w:rPr>
        <w:t>Team Size</w:t>
      </w:r>
      <w:r>
        <w:rPr>
          <w:rFonts w:ascii="Open Sans Light" w:hAnsi="Open Sans Light" w:cs="Open Sans Light"/>
        </w:rPr>
        <w:tab/>
      </w:r>
      <w:r>
        <w:rPr>
          <w:rFonts w:ascii="Open Sans Light" w:hAnsi="Open Sans Light" w:cs="Open Sans Light"/>
        </w:rPr>
        <w:tab/>
        <w:t>: 6</w:t>
      </w:r>
    </w:p>
    <w:p w:rsidR="00D33013" w:rsidP="00D33013">
      <w:pPr>
        <w:pStyle w:val="NoSpacing"/>
        <w:jc w:val="both"/>
        <w:rPr>
          <w:rFonts w:ascii="Open Sans Light" w:hAnsi="Open Sans Light" w:cs="Open Sans Light"/>
        </w:rPr>
      </w:pPr>
      <w:r w:rsidRPr="0067104C">
        <w:rPr>
          <w:rFonts w:ascii="Open Sans Light" w:hAnsi="Open Sans Light" w:cs="Open Sans Light"/>
          <w:b/>
        </w:rPr>
        <w:t>Location</w:t>
      </w:r>
      <w:r w:rsidRPr="0067104C">
        <w:rPr>
          <w:rFonts w:ascii="Open Sans Light" w:hAnsi="Open Sans Light" w:cs="Open Sans Light"/>
          <w:b/>
        </w:rPr>
        <w:tab/>
      </w:r>
      <w:r w:rsidRPr="0067104C">
        <w:rPr>
          <w:rFonts w:ascii="Open Sans Light" w:hAnsi="Open Sans Light" w:cs="Open Sans Light"/>
          <w:b/>
        </w:rPr>
        <w:tab/>
      </w:r>
      <w:r w:rsidR="000572BC">
        <w:rPr>
          <w:rFonts w:ascii="Open Sans Light" w:hAnsi="Open Sans Light" w:cs="Open Sans Light"/>
          <w:b/>
        </w:rPr>
        <w:t xml:space="preserve">: </w:t>
      </w:r>
      <w:r w:rsidRPr="004C4D58" w:rsidR="00A87710">
        <w:rPr>
          <w:rFonts w:ascii="Open Sans Light" w:hAnsi="Open Sans Light" w:cs="Open Sans Light"/>
        </w:rPr>
        <w:t>Pune, India</w:t>
      </w:r>
    </w:p>
    <w:p w:rsidR="006E3D81" w:rsidP="00D33013">
      <w:pPr>
        <w:pStyle w:val="NoSpacing"/>
        <w:jc w:val="both"/>
        <w:rPr>
          <w:rFonts w:ascii="Open Sans Light" w:hAnsi="Open Sans Light" w:cs="Open Sans Light"/>
        </w:rPr>
      </w:pPr>
    </w:p>
    <w:p w:rsidR="00043643" w:rsidRPr="0067104C" w:rsidP="00D33013">
      <w:pPr>
        <w:pStyle w:val="NoSpacing"/>
        <w:jc w:val="both"/>
        <w:rPr>
          <w:rFonts w:ascii="Open Sans Light" w:hAnsi="Open Sans Light" w:cs="Open Sans Light"/>
        </w:rPr>
      </w:pPr>
    </w:p>
    <w:p w:rsidR="00D33013" w:rsidRPr="0067104C" w:rsidP="00D33013">
      <w:pPr>
        <w:pStyle w:val="NoSpacing"/>
        <w:jc w:val="both"/>
        <w:rPr>
          <w:rFonts w:ascii="Open Sans Light" w:hAnsi="Open Sans Light" w:cs="Open Sans Light"/>
          <w:b/>
          <w:u w:val="single"/>
        </w:rPr>
      </w:pPr>
      <w:r w:rsidRPr="0067104C">
        <w:rPr>
          <w:rFonts w:ascii="Open Sans Light" w:hAnsi="Open Sans Light" w:cs="Open Sans Light"/>
          <w:b/>
          <w:u w:val="single"/>
        </w:rPr>
        <w:t>Role and Responsibilities:</w:t>
      </w:r>
    </w:p>
    <w:p w:rsidR="00043643" w:rsidRPr="0067104C" w:rsidP="00D33013">
      <w:pPr>
        <w:pStyle w:val="NoSpacing"/>
        <w:jc w:val="both"/>
        <w:rPr>
          <w:rFonts w:ascii="Open Sans Light" w:hAnsi="Open Sans Light" w:cs="Open Sans Light"/>
          <w:b/>
          <w:u w:val="single"/>
        </w:rPr>
      </w:pPr>
    </w:p>
    <w:p w:rsid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Continuous Integration and Continuous Deployment (CI/CD): Configure and maintain CI/CD pipelines using Azure DevOps or other similar tools to automate the build, test, and deployment processes. This includes integrating source control repositories, setting up automated tests, and orchestrating deployments to various Azure environments.</w:t>
      </w:r>
    </w:p>
    <w:p w:rsidR="001977DD" w:rsidP="001977DD">
      <w:pPr>
        <w:pStyle w:val="NoSpacing"/>
        <w:numPr>
          <w:ilvl w:val="0"/>
          <w:numId w:val="24"/>
        </w:numPr>
        <w:jc w:val="both"/>
        <w:rPr>
          <w:rFonts w:ascii="Open Sans Light" w:hAnsi="Open Sans Light" w:cs="Open Sans Light"/>
        </w:rPr>
      </w:pPr>
      <w:r>
        <w:rPr>
          <w:rFonts w:ascii="Open Sans Light" w:hAnsi="Open Sans Light" w:cs="Open Sans Light"/>
        </w:rPr>
        <w:t>CI/CD Pipeline Configuration: I</w:t>
      </w:r>
      <w:r w:rsidRPr="001977DD">
        <w:rPr>
          <w:rFonts w:ascii="Open Sans Light" w:hAnsi="Open Sans Light" w:cs="Open Sans Light"/>
        </w:rPr>
        <w:t>mplementing, and maintaining CI/CD pipelines using Azure DevOps for building Docker images, deploying containerized applications to Kubernetes clusters, and managing the entire deployment lifecycle.</w:t>
      </w:r>
    </w:p>
    <w:p w:rsid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Infrastructure Provisioning: Developed Terraform templates to automate provisioning and deployment of various Azure resources like Virtual machines, Load balancers, Resource Groups, Storage accounts etc.</w:t>
      </w:r>
    </w:p>
    <w:p w:rsid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Provide Technical Support: Respond to and resolve technical issues related to Azure services, within agreed SLAs. Troubleshoot and diagnose problems reported by customers or internal teams, offering guidance and solutions to ensure timely issue resolution.</w:t>
      </w:r>
    </w:p>
    <w:p w:rsid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Incident Management: Handle incidents and service requests, following established processes and protocols. Prioritize and escalate critical issues to appropriate teams, collaborating with them to ensure prompt resolution and minimize service disruptions.</w:t>
      </w:r>
    </w:p>
    <w:p w:rsid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System Monitoring and Maintenance: Monitor Azure environments and associated systems to identify potential issues or performance bottlenecks. Perform regular system maintenance activities, such as patching, upgrades, and backups, to ensure system reliability and security.</w:t>
      </w:r>
    </w:p>
    <w:p w:rsid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Azure Infrastructure Management: Assist in managing and maintaining Azure infrastructure, including virtual machines, networking, storage, and security components. Monitor resource utilization, optimize configurations, and recommend improvements to enhance performance and cost efficiency.</w:t>
      </w:r>
    </w:p>
    <w:p w:rsid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Collaboration and Teamwork: Collaborate with cross-functional teams, such as developers, QA, and operations, to ensure smooth delivery of services. Participate in agile ceremonies, such as daily stand-ups and sprint planning, to align priorities and coordinate efforts.</w:t>
      </w:r>
    </w:p>
    <w:p w:rsidR="006E3D81" w:rsidRPr="006E3D81" w:rsidP="00D33013">
      <w:pPr>
        <w:pStyle w:val="NoSpacing"/>
        <w:numPr>
          <w:ilvl w:val="0"/>
          <w:numId w:val="24"/>
        </w:numPr>
        <w:jc w:val="both"/>
        <w:rPr>
          <w:rFonts w:ascii="Open Sans Light" w:hAnsi="Open Sans Light" w:cs="Open Sans Light"/>
        </w:rPr>
      </w:pPr>
      <w:r w:rsidRPr="006E3D81">
        <w:rPr>
          <w:rFonts w:ascii="Open Sans Light" w:hAnsi="Open Sans Light" w:cs="Open Sans Light"/>
        </w:rPr>
        <w:t>Business continuity and disaster recovery: Responsible for ensuring Business continuity and disaster recovery by configuring backup policies on all the VM’s across multiple subscriptions and configuring ASR specifically on the production VM’s.</w:t>
      </w:r>
    </w:p>
    <w:p w:rsidR="00D33013" w:rsidRPr="0067104C" w:rsidP="00D33013">
      <w:pPr>
        <w:pStyle w:val="NoSpacing"/>
        <w:tabs>
          <w:tab w:val="left" w:pos="1600"/>
        </w:tabs>
        <w:ind w:left="720"/>
        <w:jc w:val="both"/>
        <w:rPr>
          <w:rFonts w:ascii="Open Sans Light" w:hAnsi="Open Sans Light" w:cs="Open Sans Light"/>
        </w:rPr>
      </w:pPr>
    </w:p>
    <w:p w:rsidR="00027469" w:rsidP="00347E35">
      <w:pPr>
        <w:pStyle w:val="NoSpacing"/>
        <w:jc w:val="both"/>
        <w:rPr>
          <w:rFonts w:ascii="Open Sans Light" w:hAnsi="Open Sans Light" w:cs="Open Sans Light"/>
          <w:b/>
        </w:rPr>
      </w:pPr>
      <w:r>
        <w:rPr>
          <w:rFonts w:ascii="Open Sans Light" w:hAnsi="Open Sans Light" w:cs="Open Sans Light"/>
          <w:b/>
        </w:rPr>
        <w:t>Project #2</w:t>
      </w:r>
    </w:p>
    <w:p w:rsidR="00285E0C" w:rsidRPr="00CC6013" w:rsidP="00347E35">
      <w:pPr>
        <w:pStyle w:val="NoSpacing"/>
        <w:jc w:val="both"/>
        <w:rPr>
          <w:rFonts w:ascii="Open Sans Light" w:hAnsi="Open Sans Light" w:cs="Open Sans Light"/>
        </w:rPr>
      </w:pPr>
      <w:r>
        <w:rPr>
          <w:rFonts w:ascii="Open Sans Light" w:hAnsi="Open Sans Light" w:cs="Open Sans Light"/>
          <w:b/>
        </w:rPr>
        <w:t>Name</w:t>
      </w:r>
      <w:r>
        <w:rPr>
          <w:rFonts w:ascii="Open Sans Light" w:hAnsi="Open Sans Light" w:cs="Open Sans Light"/>
          <w:b/>
        </w:rPr>
        <w:tab/>
      </w:r>
      <w:r>
        <w:rPr>
          <w:rFonts w:ascii="Open Sans Light" w:hAnsi="Open Sans Light" w:cs="Open Sans Light"/>
          <w:b/>
        </w:rPr>
        <w:tab/>
      </w:r>
      <w:r>
        <w:rPr>
          <w:rFonts w:ascii="Open Sans Light" w:hAnsi="Open Sans Light" w:cs="Open Sans Light"/>
          <w:b/>
        </w:rPr>
        <w:tab/>
      </w:r>
      <w:r w:rsidRPr="00CC6013">
        <w:rPr>
          <w:rFonts w:ascii="Open Sans Light" w:hAnsi="Open Sans Light" w:cs="Open Sans Light"/>
        </w:rPr>
        <w:t>:</w:t>
      </w:r>
      <w:r>
        <w:rPr>
          <w:rFonts w:ascii="Open Sans Light" w:hAnsi="Open Sans Light" w:cs="Open Sans Light"/>
        </w:rPr>
        <w:t xml:space="preserve"> </w:t>
      </w:r>
      <w:r w:rsidRPr="00CC6013">
        <w:rPr>
          <w:rFonts w:ascii="Open Sans Light" w:hAnsi="Open Sans Light" w:cs="Open Sans Light"/>
        </w:rPr>
        <w:t>Transforms Rehabilitation</w:t>
      </w:r>
    </w:p>
    <w:p w:rsidR="00447E6C" w:rsidP="00347E35">
      <w:pPr>
        <w:pStyle w:val="NoSpacing"/>
        <w:jc w:val="both"/>
        <w:rPr>
          <w:rFonts w:ascii="Open Sans Light" w:hAnsi="Open Sans Light" w:cs="Open Sans Light"/>
        </w:rPr>
      </w:pPr>
      <w:r>
        <w:rPr>
          <w:rFonts w:ascii="Open Sans Light" w:hAnsi="Open Sans Light" w:cs="Open Sans Light"/>
          <w:b/>
        </w:rPr>
        <w:t>Project Duration</w:t>
      </w:r>
      <w:r>
        <w:rPr>
          <w:rFonts w:ascii="Open Sans Light" w:hAnsi="Open Sans Light" w:cs="Open Sans Light"/>
        </w:rPr>
        <w:tab/>
        <w:t xml:space="preserve">: </w:t>
      </w:r>
      <w:r w:rsidRPr="00CC6013">
        <w:rPr>
          <w:rFonts w:ascii="Open Sans Light" w:hAnsi="Open Sans Light" w:cs="Open Sans Light"/>
        </w:rPr>
        <w:t>Nov 2016 – May 2020</w:t>
      </w:r>
    </w:p>
    <w:p w:rsidR="00447E6C" w:rsidP="00347E35">
      <w:pPr>
        <w:pStyle w:val="NoSpacing"/>
        <w:jc w:val="both"/>
        <w:rPr>
          <w:rFonts w:ascii="Open Sans Light" w:hAnsi="Open Sans Light" w:cs="Open Sans Light"/>
        </w:rPr>
      </w:pPr>
      <w:r w:rsidRPr="00447E6C">
        <w:rPr>
          <w:rFonts w:ascii="Open Sans Light" w:hAnsi="Open Sans Light" w:cs="Open Sans Light"/>
          <w:b/>
        </w:rPr>
        <w:t>Role</w:t>
      </w:r>
      <w:r>
        <w:rPr>
          <w:rFonts w:ascii="Open Sans Light" w:hAnsi="Open Sans Light" w:cs="Open Sans Light"/>
        </w:rPr>
        <w:tab/>
      </w:r>
      <w:r>
        <w:rPr>
          <w:rFonts w:ascii="Open Sans Light" w:hAnsi="Open Sans Light" w:cs="Open Sans Light"/>
        </w:rPr>
        <w:tab/>
      </w:r>
      <w:r>
        <w:rPr>
          <w:rFonts w:ascii="Open Sans Light" w:hAnsi="Open Sans Light" w:cs="Open Sans Light"/>
        </w:rPr>
        <w:tab/>
        <w:t>: Test Engineer</w:t>
      </w:r>
    </w:p>
    <w:p w:rsidR="00285E0C" w:rsidRPr="0067104C" w:rsidP="00253663">
      <w:pPr>
        <w:pStyle w:val="NoSpacing"/>
        <w:tabs>
          <w:tab w:val="left" w:pos="720"/>
          <w:tab w:val="left" w:pos="1440"/>
          <w:tab w:val="left" w:pos="2160"/>
          <w:tab w:val="left" w:pos="2880"/>
          <w:tab w:val="left" w:pos="3600"/>
          <w:tab w:val="left" w:pos="4320"/>
          <w:tab w:val="left" w:pos="9090"/>
        </w:tabs>
        <w:jc w:val="both"/>
        <w:rPr>
          <w:rFonts w:ascii="Open Sans Light" w:hAnsi="Open Sans Light" w:cs="Open Sans Light"/>
        </w:rPr>
      </w:pPr>
      <w:r w:rsidRPr="00447E6C">
        <w:rPr>
          <w:rFonts w:ascii="Open Sans Light" w:hAnsi="Open Sans Light" w:cs="Open Sans Light"/>
          <w:b/>
        </w:rPr>
        <w:t>Team Size</w:t>
      </w:r>
      <w:r>
        <w:rPr>
          <w:rFonts w:ascii="Open Sans Light" w:hAnsi="Open Sans Light" w:cs="Open Sans Light"/>
        </w:rPr>
        <w:tab/>
      </w:r>
      <w:r>
        <w:rPr>
          <w:rFonts w:ascii="Open Sans Light" w:hAnsi="Open Sans Light" w:cs="Open Sans Light"/>
        </w:rPr>
        <w:tab/>
        <w:t>: 5</w:t>
      </w:r>
      <w:r w:rsidRPr="0067104C" w:rsidR="00D33013">
        <w:rPr>
          <w:rFonts w:ascii="Open Sans Light" w:hAnsi="Open Sans Light" w:cs="Open Sans Light"/>
        </w:rPr>
        <w:tab/>
      </w:r>
      <w:r w:rsidRPr="0067104C" w:rsidR="00D33013">
        <w:rPr>
          <w:rFonts w:ascii="Open Sans Light" w:hAnsi="Open Sans Light" w:cs="Open Sans Light"/>
        </w:rPr>
        <w:tab/>
      </w:r>
      <w:r w:rsidRPr="0067104C" w:rsidR="00D33013">
        <w:rPr>
          <w:rFonts w:ascii="Open Sans Light" w:hAnsi="Open Sans Light" w:cs="Open Sans Light"/>
        </w:rPr>
        <w:tab/>
      </w:r>
      <w:r w:rsidR="00253663">
        <w:rPr>
          <w:rFonts w:ascii="Open Sans Light" w:hAnsi="Open Sans Light" w:cs="Open Sans Light"/>
        </w:rPr>
        <w:tab/>
      </w:r>
    </w:p>
    <w:p w:rsidR="00DE112B" w:rsidP="00AB4C03">
      <w:pPr>
        <w:pStyle w:val="NoSpacing"/>
        <w:jc w:val="both"/>
        <w:rPr>
          <w:rFonts w:ascii="Open Sans Light" w:hAnsi="Open Sans Light" w:cs="Open Sans Light"/>
          <w:b/>
          <w:u w:val="single"/>
        </w:rPr>
      </w:pPr>
      <w:r w:rsidRPr="0067104C">
        <w:rPr>
          <w:rFonts w:ascii="Open Sans Light" w:hAnsi="Open Sans Light" w:cs="Open Sans Light"/>
          <w:b/>
        </w:rPr>
        <w:t>Location</w:t>
      </w:r>
      <w:r w:rsidRPr="0067104C">
        <w:rPr>
          <w:rFonts w:ascii="Open Sans Light" w:hAnsi="Open Sans Light" w:cs="Open Sans Light"/>
        </w:rPr>
        <w:tab/>
      </w:r>
      <w:r w:rsidRPr="0067104C" w:rsidR="00D33013">
        <w:rPr>
          <w:rFonts w:ascii="Open Sans Light" w:hAnsi="Open Sans Light" w:cs="Open Sans Light"/>
        </w:rPr>
        <w:tab/>
      </w:r>
      <w:r w:rsidR="00CC6013">
        <w:rPr>
          <w:rFonts w:ascii="Open Sans Light" w:hAnsi="Open Sans Light" w:cs="Open Sans Light"/>
        </w:rPr>
        <w:t>: Pune, India</w:t>
      </w:r>
    </w:p>
    <w:p w:rsidR="00DE112B" w:rsidP="00AB4C03">
      <w:pPr>
        <w:pStyle w:val="NoSpacing"/>
        <w:jc w:val="both"/>
        <w:rPr>
          <w:rFonts w:ascii="Open Sans Light" w:hAnsi="Open Sans Light" w:cs="Open Sans Light"/>
          <w:b/>
          <w:u w:val="single"/>
        </w:rPr>
      </w:pPr>
    </w:p>
    <w:p w:rsidR="00D33013" w:rsidP="00AB4C03">
      <w:pPr>
        <w:pStyle w:val="NoSpacing"/>
        <w:jc w:val="both"/>
        <w:rPr>
          <w:rFonts w:ascii="Open Sans Light" w:hAnsi="Open Sans Light" w:cs="Open Sans Light"/>
          <w:b/>
          <w:u w:val="single"/>
        </w:rPr>
      </w:pPr>
      <w:r w:rsidRPr="002F5655">
        <w:rPr>
          <w:rFonts w:ascii="Open Sans Light" w:hAnsi="Open Sans Light" w:cs="Open Sans Light"/>
          <w:b/>
          <w:u w:val="single"/>
        </w:rPr>
        <w:t>Role and Responsibilities:</w:t>
      </w:r>
    </w:p>
    <w:p w:rsidR="002F5655" w:rsidRPr="002F5655" w:rsidP="00AB4C03">
      <w:pPr>
        <w:pStyle w:val="NoSpacing"/>
        <w:jc w:val="both"/>
        <w:rPr>
          <w:rFonts w:ascii="Open Sans Light" w:hAnsi="Open Sans Light" w:cs="Open Sans Light"/>
          <w:b/>
          <w:u w:val="single"/>
        </w:rPr>
      </w:pPr>
    </w:p>
    <w:p w:rsidR="00DA67AE" w:rsidRPr="00DA67AE" w:rsidP="00DA67AE">
      <w:pPr>
        <w:pStyle w:val="NoSpacing"/>
        <w:numPr>
          <w:ilvl w:val="0"/>
          <w:numId w:val="25"/>
        </w:numPr>
        <w:jc w:val="both"/>
        <w:rPr>
          <w:rFonts w:ascii="Open Sans Light" w:hAnsi="Open Sans Light" w:cs="Open Sans Light"/>
        </w:rPr>
      </w:pPr>
      <w:r w:rsidRPr="00DA67AE">
        <w:rPr>
          <w:rFonts w:ascii="Open Sans Light" w:hAnsi="Open Sans Light" w:cs="Open Sans Light"/>
        </w:rPr>
        <w:t>To create test cases for end-to-end functional testing of the application and create automation test suite using Selenium web-driver to automate the regression test suite.</w:t>
      </w:r>
    </w:p>
    <w:p w:rsidR="00D33013" w:rsidP="00AB4C03">
      <w:pPr>
        <w:pStyle w:val="NoSpacing"/>
        <w:numPr>
          <w:ilvl w:val="0"/>
          <w:numId w:val="25"/>
        </w:numPr>
        <w:jc w:val="both"/>
        <w:rPr>
          <w:rFonts w:ascii="Open Sans Light" w:hAnsi="Open Sans Light" w:cs="Open Sans Light"/>
        </w:rPr>
      </w:pPr>
      <w:r w:rsidRPr="0067104C">
        <w:rPr>
          <w:rFonts w:ascii="Open Sans Light" w:hAnsi="Open Sans Light" w:cs="Open Sans Light"/>
        </w:rPr>
        <w:t xml:space="preserve">Developed BDD tests using Cucumber by writing </w:t>
      </w:r>
      <w:r w:rsidRPr="0067104C" w:rsidR="00D82C89">
        <w:rPr>
          <w:rFonts w:ascii="Open Sans Light" w:hAnsi="Open Sans Light" w:cs="Open Sans Light"/>
        </w:rPr>
        <w:t>behaviours</w:t>
      </w:r>
      <w:bookmarkStart w:id="0" w:name="_GoBack"/>
      <w:bookmarkEnd w:id="0"/>
      <w:r w:rsidRPr="0067104C">
        <w:rPr>
          <w:rFonts w:ascii="Open Sans Light" w:hAnsi="Open Sans Light" w:cs="Open Sans Light"/>
        </w:rPr>
        <w:t xml:space="preserve"> and step definitions. Developed required Selenium support code in JAVA for Cucumber.</w:t>
      </w:r>
    </w:p>
    <w:p w:rsidR="00DA67AE" w:rsidRPr="00DA67AE" w:rsidP="00AB4C03">
      <w:pPr>
        <w:pStyle w:val="NoSpacing"/>
        <w:numPr>
          <w:ilvl w:val="0"/>
          <w:numId w:val="25"/>
        </w:numPr>
        <w:jc w:val="both"/>
        <w:rPr>
          <w:rFonts w:ascii="Open Sans Light" w:hAnsi="Open Sans Light" w:cs="Open Sans Light"/>
        </w:rPr>
      </w:pPr>
      <w:r w:rsidRPr="00DA67AE">
        <w:rPr>
          <w:rFonts w:ascii="Open Sans Light" w:hAnsi="Open Sans Light" w:cs="Open Sans Light"/>
        </w:rPr>
        <w:t>Extensively automated regression and functional test suites by developing over 1600 test cases, 6 test suites using Selenium WebDriver, JAVA, Junit</w:t>
      </w:r>
    </w:p>
    <w:p w:rsidR="00D33013" w:rsidRPr="0067104C" w:rsidP="00AB4C03">
      <w:pPr>
        <w:pStyle w:val="NoSpacing"/>
        <w:numPr>
          <w:ilvl w:val="0"/>
          <w:numId w:val="25"/>
        </w:numPr>
        <w:jc w:val="both"/>
        <w:rPr>
          <w:rFonts w:ascii="Open Sans Light" w:hAnsi="Open Sans Light" w:cs="Open Sans Light"/>
        </w:rPr>
      </w:pPr>
      <w:r w:rsidRPr="0067104C">
        <w:rPr>
          <w:rFonts w:ascii="Open Sans Light" w:hAnsi="Open Sans Light" w:cs="Open Sans Light"/>
        </w:rPr>
        <w:t>Implemented Page Objects framework, Hybrid framework and create reusable Page classes from scratch to represent web pages.</w:t>
      </w:r>
    </w:p>
    <w:p w:rsidR="00D33013" w:rsidP="00AB4C03">
      <w:pPr>
        <w:pStyle w:val="NoSpacing"/>
        <w:numPr>
          <w:ilvl w:val="0"/>
          <w:numId w:val="25"/>
        </w:numPr>
        <w:jc w:val="both"/>
        <w:rPr>
          <w:rFonts w:ascii="Open Sans Light" w:hAnsi="Open Sans Light" w:cs="Open Sans Light"/>
        </w:rPr>
      </w:pPr>
      <w:r w:rsidRPr="0067104C">
        <w:rPr>
          <w:rFonts w:ascii="Open Sans Light" w:hAnsi="Open Sans Light" w:cs="Open Sans Light"/>
        </w:rPr>
        <w:t>Configured Maven for JAVA automation projects and developed Maven project object model (POM).</w:t>
      </w:r>
    </w:p>
    <w:p w:rsidR="00DA67AE" w:rsidP="00AB4C03">
      <w:pPr>
        <w:pStyle w:val="NoSpacing"/>
        <w:numPr>
          <w:ilvl w:val="0"/>
          <w:numId w:val="25"/>
        </w:numPr>
        <w:jc w:val="both"/>
        <w:rPr>
          <w:rFonts w:ascii="Open Sans Light" w:hAnsi="Open Sans Light" w:cs="Open Sans Light"/>
        </w:rPr>
      </w:pPr>
      <w:r w:rsidRPr="00DA67AE">
        <w:rPr>
          <w:rFonts w:ascii="Open Sans Light" w:hAnsi="Open Sans Light" w:cs="Open Sans Light"/>
        </w:rPr>
        <w:t>Worked from client location as well as from ODC and was involved in all project activities i.e. from design to delivery.</w:t>
      </w:r>
    </w:p>
    <w:p w:rsidR="00DA67AE" w:rsidP="00AB4C03">
      <w:pPr>
        <w:pStyle w:val="NoSpacing"/>
        <w:numPr>
          <w:ilvl w:val="0"/>
          <w:numId w:val="25"/>
        </w:numPr>
        <w:jc w:val="both"/>
        <w:rPr>
          <w:rFonts w:ascii="Open Sans Light" w:hAnsi="Open Sans Light" w:cs="Open Sans Light"/>
        </w:rPr>
      </w:pPr>
      <w:r w:rsidRPr="00DA67AE">
        <w:rPr>
          <w:rFonts w:ascii="Open Sans Light" w:hAnsi="Open Sans Light" w:cs="Open Sans Light"/>
        </w:rPr>
        <w:t>Reviews the Test Scripts/deliverables of the team members and provide feedback/suggestions/comments to improve the quality of deliverables as well as improvement of team members.</w:t>
      </w:r>
    </w:p>
    <w:p w:rsidR="00DA67AE" w:rsidRPr="0067104C" w:rsidP="00AB4C03">
      <w:pPr>
        <w:pStyle w:val="NoSpacing"/>
        <w:numPr>
          <w:ilvl w:val="0"/>
          <w:numId w:val="25"/>
        </w:numPr>
        <w:jc w:val="both"/>
        <w:rPr>
          <w:rFonts w:ascii="Open Sans Light" w:hAnsi="Open Sans Light" w:cs="Open Sans Light"/>
        </w:rPr>
      </w:pPr>
      <w:r w:rsidRPr="00DA67AE">
        <w:rPr>
          <w:rFonts w:ascii="Open Sans Light" w:hAnsi="Open Sans Light" w:cs="Open Sans Light"/>
        </w:rPr>
        <w:t>Maintained trackers (Downtime/Issues/DSR) for the projects for clear communication within the team and Client.</w:t>
      </w:r>
    </w:p>
    <w:p w:rsidR="00D33013" w:rsidRPr="0067104C" w:rsidP="00AB4C03">
      <w:pPr>
        <w:tabs>
          <w:tab w:val="left" w:pos="1600"/>
        </w:tabs>
        <w:jc w:val="both"/>
        <w:rPr>
          <w:rFonts w:ascii="Open Sans Light" w:hAnsi="Open Sans Light" w:cs="Open Sans Light"/>
        </w:rPr>
      </w:pPr>
    </w:p>
    <w:p w:rsidR="0059536D" w:rsidRPr="00C00BFB" w:rsidP="0059536D">
      <w:pPr>
        <w:shd w:val="clear" w:color="auto" w:fill="C6D9F1" w:themeFill="text2" w:themeFillTint="33"/>
        <w:spacing w:before="240" w:after="120"/>
        <w:jc w:val="both"/>
        <w:rPr>
          <w:rFonts w:ascii="Open Sans Light" w:hAnsi="Open Sans Light" w:cs="Open Sans Light"/>
          <w:b/>
          <w:iCs/>
          <w:u w:val="single"/>
        </w:rPr>
      </w:pPr>
      <w:r w:rsidRPr="00C00BFB">
        <w:rPr>
          <w:rFonts w:ascii="Open Sans Light" w:hAnsi="Open Sans Light" w:cs="Open Sans Light"/>
          <w:b/>
          <w:iCs/>
          <w:u w:val="single"/>
        </w:rPr>
        <w:t>DECLARATION:</w:t>
      </w:r>
    </w:p>
    <w:p w:rsidR="0056137C" w:rsidRPr="0067104C" w:rsidP="00AB4C03">
      <w:pPr>
        <w:tabs>
          <w:tab w:val="left" w:pos="1600"/>
        </w:tabs>
        <w:jc w:val="both"/>
        <w:rPr>
          <w:rFonts w:ascii="Open Sans Light" w:hAnsi="Open Sans Light" w:cs="Open Sans Light"/>
        </w:rPr>
      </w:pPr>
      <w:r w:rsidRPr="0067104C">
        <w:rPr>
          <w:rFonts w:ascii="Open Sans Light" w:hAnsi="Open Sans Light" w:cs="Open Sans Light"/>
        </w:rPr>
        <w:t>I hereby declare that all the information is true and correct to the best of my knowledge.</w:t>
      </w:r>
    </w:p>
    <w:p w:rsidR="00C544F0" w:rsidRPr="0067104C" w:rsidP="00AB4C03">
      <w:pPr>
        <w:tabs>
          <w:tab w:val="left" w:pos="1600"/>
        </w:tabs>
        <w:spacing w:after="0"/>
        <w:jc w:val="both"/>
        <w:rPr>
          <w:rFonts w:ascii="Open Sans Light" w:hAnsi="Open Sans Light" w:cs="Open Sans Light"/>
        </w:rPr>
      </w:pPr>
      <w:r w:rsidRPr="0067104C">
        <w:rPr>
          <w:rFonts w:ascii="Open Sans Light" w:hAnsi="Open Sans Light" w:cs="Open Sans Light"/>
          <w:b/>
          <w:bCs/>
        </w:rPr>
        <w:t>Place</w:t>
      </w:r>
      <w:r w:rsidRPr="0067104C">
        <w:rPr>
          <w:rFonts w:ascii="Open Sans Light" w:hAnsi="Open Sans Light" w:cs="Open Sans Light"/>
        </w:rPr>
        <w:t>: Pune</w:t>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b/>
          <w:bCs/>
        </w:rPr>
        <w:t>Signature</w:t>
      </w:r>
      <w:r w:rsidRPr="0067104C">
        <w:rPr>
          <w:rFonts w:ascii="Open Sans Light" w:hAnsi="Open Sans Light" w:cs="Open Sans Light"/>
        </w:rPr>
        <w:t xml:space="preserve">: </w:t>
      </w:r>
      <w:r w:rsidR="00E9290E">
        <w:rPr>
          <w:rFonts w:ascii="Open Sans Light" w:hAnsi="Open Sans Light" w:cs="Open Sans Light"/>
        </w:rPr>
        <w:t>Abhijit</w:t>
      </w:r>
      <w:r w:rsidRPr="0067104C">
        <w:rPr>
          <w:rFonts w:ascii="Open Sans Light" w:hAnsi="Open Sans Light" w:cs="Open Sans Light"/>
        </w:rPr>
        <w:t xml:space="preserve"> </w:t>
      </w:r>
      <w:r w:rsidRPr="0067104C">
        <w:rPr>
          <w:rFonts w:ascii="Open Sans Light" w:hAnsi="Open Sans Light" w:cs="Open Sans Light"/>
        </w:rPr>
        <w:t>Behuria</w:t>
      </w:r>
    </w:p>
    <w:p w:rsidR="00C544F0" w:rsidRPr="0067104C" w:rsidP="00AB4C03">
      <w:pPr>
        <w:tabs>
          <w:tab w:val="left" w:pos="1600"/>
        </w:tabs>
        <w:spacing w:after="0"/>
        <w:jc w:val="both"/>
        <w:rPr>
          <w:rFonts w:ascii="Open Sans Light" w:hAnsi="Open Sans Light" w:cs="Open Sans Light"/>
          <w:sz w:val="24"/>
        </w:rPr>
      </w:pPr>
      <w:r w:rsidRPr="0067104C">
        <w:rPr>
          <w:rFonts w:ascii="Open Sans Light" w:hAnsi="Open Sans Light" w:cs="Open Sans Light"/>
        </w:rPr>
        <w:t>Date</w:t>
      </w:r>
      <w:r w:rsidRPr="0067104C" w:rsidR="0004228B">
        <w:rPr>
          <w:rFonts w:ascii="Open Sans Light" w:hAnsi="Open Sans Light" w:cs="Open Sans Light"/>
        </w:rPr>
        <w:t>: `</w:t>
      </w:r>
      <w:r w:rsidRPr="0067104C" w:rsidR="00261B23">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rPr>
        <w:tab/>
      </w:r>
      <w:r w:rsidRPr="0067104C">
        <w:rPr>
          <w:rFonts w:ascii="Open Sans Light" w:hAnsi="Open Sans Light" w:cs="Open Sans Light"/>
          <w:b/>
          <w:bCs/>
        </w:rPr>
        <w:t>Mob</w:t>
      </w:r>
      <w:r w:rsidRPr="0067104C">
        <w:rPr>
          <w:rFonts w:ascii="Open Sans Light" w:hAnsi="Open Sans Light" w:cs="Open Sans Light"/>
        </w:rPr>
        <w:t>:</w:t>
      </w:r>
      <w:r w:rsidRPr="0067104C">
        <w:rPr>
          <w:rFonts w:ascii="Open Sans Light" w:hAnsi="Open Sans Light" w:cs="Open Sans Light"/>
          <w:sz w:val="24"/>
        </w:rPr>
        <w:t xml:space="preserve"> </w:t>
      </w:r>
      <w:r w:rsidRPr="00A275DF" w:rsidR="00A275DF">
        <w:rPr>
          <w:rFonts w:ascii="Open Sans Light" w:hAnsi="Open Sans Light" w:cs="Open Sans Light"/>
        </w:rPr>
        <w:t>+91 9529073175</w:t>
      </w:r>
    </w:p>
    <w:p w:rsidR="0056137C" w:rsidRPr="0067104C" w:rsidP="0056137C">
      <w:pPr>
        <w:tabs>
          <w:tab w:val="left" w:pos="1600"/>
        </w:tabs>
        <w:spacing w:after="0"/>
        <w:rPr>
          <w:rFonts w:ascii="Open Sans Light" w:hAnsi="Open Sans Light" w:cs="Open Sans Light"/>
        </w:rPr>
      </w:pPr>
      <w:r w:rsidRPr="0067104C">
        <w:rPr>
          <w:rFonts w:ascii="Open Sans Light" w:hAnsi="Open Sans Light" w:cs="Open Sans Light"/>
          <w:sz w:val="24"/>
        </w:rPr>
        <w:tab/>
      </w:r>
      <w:r w:rsidRPr="0067104C">
        <w:rPr>
          <w:rFonts w:ascii="Open Sans Light" w:hAnsi="Open Sans Light" w:cs="Open Sans Light"/>
          <w:sz w:val="24"/>
        </w:rPr>
        <w:tab/>
      </w:r>
      <w:r w:rsidRPr="0067104C">
        <w:rPr>
          <w:rFonts w:ascii="Open Sans Light" w:hAnsi="Open Sans Light" w:cs="Open Sans Light"/>
          <w:sz w:val="24"/>
        </w:rPr>
        <w:tab/>
      </w:r>
      <w:r w:rsidRPr="0067104C">
        <w:rPr>
          <w:rFonts w:ascii="Open Sans Light" w:hAnsi="Open Sans Light" w:cs="Open Sans Light"/>
          <w:sz w:val="24"/>
        </w:rPr>
        <w:tab/>
      </w:r>
      <w:r w:rsidRPr="0067104C">
        <w:rPr>
          <w:rFonts w:ascii="Open Sans Light" w:hAnsi="Open Sans Light" w:cs="Open Sans Light"/>
          <w:sz w:val="24"/>
        </w:rPr>
        <w:tab/>
      </w:r>
      <w:r w:rsidRPr="0067104C">
        <w:rPr>
          <w:rFonts w:ascii="Open Sans Light" w:hAnsi="Open Sans Light" w:cs="Open Sans Light"/>
          <w:sz w:val="24"/>
        </w:rPr>
        <w:tab/>
      </w:r>
      <w:r w:rsidRPr="0067104C">
        <w:rPr>
          <w:rFonts w:ascii="Open Sans Light" w:hAnsi="Open Sans Light" w:cs="Open Sans Light"/>
          <w:sz w:val="24"/>
        </w:rPr>
        <w:tab/>
      </w:r>
      <w:r w:rsidRPr="0067104C">
        <w:rPr>
          <w:rFonts w:ascii="Open Sans Light" w:hAnsi="Open Sans Light" w:cs="Open Sans Light"/>
          <w:b/>
          <w:bCs/>
        </w:rPr>
        <w:t>Email</w:t>
      </w:r>
      <w:r w:rsidRPr="0067104C">
        <w:rPr>
          <w:rFonts w:ascii="Open Sans Light" w:hAnsi="Open Sans Light" w:cs="Open Sans Light"/>
        </w:rPr>
        <w:t>:</w:t>
      </w:r>
      <w:r w:rsidR="00E9290E">
        <w:rPr>
          <w:rFonts w:ascii="Open Sans Light" w:hAnsi="Open Sans Light" w:cs="Open Sans Light"/>
        </w:rPr>
        <w:t xml:space="preserve"> </w:t>
      </w:r>
      <w:r w:rsidRPr="00E9290E" w:rsidR="00E9290E">
        <w:rPr>
          <w:rFonts w:ascii="Open Sans Light" w:hAnsi="Open Sans Light" w:cs="Open Sans Light"/>
          <w:sz w:val="24"/>
        </w:rPr>
        <w:t>abhijeet.behuria8419@gmail.com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954342">
      <w:footerReference w:type="default" r:id="rId8"/>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Light">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ports tfb">
    <w:altName w:val="Calibri"/>
    <w:charset w:val="00"/>
    <w:family w:val="auto"/>
    <w:pitch w:val="variable"/>
    <w:sig w:usb0="A00000A7" w:usb1="5000004A"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928119"/>
      <w:docPartObj>
        <w:docPartGallery w:val="Page Numbers (Bottom of Page)"/>
        <w:docPartUnique/>
      </w:docPartObj>
    </w:sdtPr>
    <w:sdtEndPr>
      <w:rPr>
        <w:color w:val="7F7F7F" w:themeColor="background1" w:themeShade="7F"/>
        <w:spacing w:val="60"/>
      </w:rPr>
    </w:sdtEndPr>
    <w:sdtContent>
      <w:p w:rsidR="00EB0019" w:rsidP="00EB0019">
        <w:pPr>
          <w:pStyle w:val="Footer"/>
          <w:pBdr>
            <w:top w:val="single" w:sz="4" w:space="1" w:color="D9D9D9" w:themeColor="background1" w:themeShade="D9"/>
          </w:pBdr>
          <w:jc w:val="right"/>
          <w:rPr>
            <w:b/>
          </w:rPr>
        </w:pPr>
        <w:r>
          <w:fldChar w:fldCharType="begin"/>
        </w:r>
        <w:r w:rsidR="00184387">
          <w:instrText xml:space="preserve"> PAGE   \* MERGEFORMAT </w:instrText>
        </w:r>
        <w:r>
          <w:fldChar w:fldCharType="separate"/>
        </w:r>
        <w:r w:rsidRPr="00D82C89" w:rsidR="00D82C89">
          <w:rPr>
            <w:b/>
            <w:noProof/>
          </w:rPr>
          <w:t>3</w:t>
        </w:r>
        <w:r>
          <w:rPr>
            <w:b/>
            <w:noProof/>
          </w:rPr>
          <w:fldChar w:fldCharType="end"/>
        </w:r>
        <w:r>
          <w:rPr>
            <w:b/>
          </w:rPr>
          <w:t xml:space="preserve"> | </w:t>
        </w:r>
        <w:r>
          <w:rPr>
            <w:color w:val="7F7F7F" w:themeColor="background1" w:themeShade="7F"/>
            <w:spacing w:val="60"/>
          </w:rPr>
          <w:t>Page</w:t>
        </w:r>
      </w:p>
    </w:sdtContent>
  </w:sdt>
  <w:p w:rsidR="00EB001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0E3A9E"/>
    <w:multiLevelType w:val="hybridMultilevel"/>
    <w:tmpl w:val="014877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110326"/>
    <w:multiLevelType w:val="hybridMultilevel"/>
    <w:tmpl w:val="F93C24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317E3D"/>
    <w:multiLevelType w:val="hybridMultilevel"/>
    <w:tmpl w:val="58ECDF8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B7B2740"/>
    <w:multiLevelType w:val="hybridMultilevel"/>
    <w:tmpl w:val="441094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7B3603"/>
    <w:multiLevelType w:val="hybridMultilevel"/>
    <w:tmpl w:val="FD28AA1E"/>
    <w:lvl w:ilvl="0">
      <w:start w:val="1"/>
      <w:numFmt w:val="bullet"/>
      <w:lvlText w:val=""/>
      <w:lvlJc w:val="left"/>
      <w:pPr>
        <w:ind w:left="360" w:hanging="360"/>
      </w:pPr>
      <w:rPr>
        <w:rFonts w:ascii="Wingdings" w:hAnsi="Wingdings" w:hint="default"/>
      </w:rPr>
    </w:lvl>
    <w:lvl w:ilvl="1">
      <w:start w:val="0"/>
      <w:numFmt w:val="bullet"/>
      <w:lvlText w:val="•"/>
      <w:lvlJc w:val="left"/>
      <w:pPr>
        <w:ind w:left="1080" w:hanging="360"/>
      </w:pPr>
      <w:rPr>
        <w:rFonts w:ascii="Open Sans Light" w:hAnsi="Open Sans Light" w:eastAsiaTheme="minorHAnsi" w:cs="Open Sans Light"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B7B0717"/>
    <w:multiLevelType w:val="hybridMultilevel"/>
    <w:tmpl w:val="7A22FC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09D6BCF"/>
    <w:multiLevelType w:val="hybridMultilevel"/>
    <w:tmpl w:val="7D9654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6815AD0"/>
    <w:multiLevelType w:val="hybridMultilevel"/>
    <w:tmpl w:val="4D02BF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7D54112"/>
    <w:multiLevelType w:val="multilevel"/>
    <w:tmpl w:val="FFD0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4258D"/>
    <w:multiLevelType w:val="hybridMultilevel"/>
    <w:tmpl w:val="23385FA0"/>
    <w:lvl w:ilvl="0">
      <w:start w:val="1332"/>
      <w:numFmt w:val="bullet"/>
      <w:lvlText w:val="-"/>
      <w:lvlJc w:val="left"/>
      <w:pPr>
        <w:ind w:left="1440" w:hanging="1080"/>
      </w:pPr>
      <w:rPr>
        <w:rFonts w:ascii="Sports tfb" w:hAnsi="Sports tfb" w:eastAsiaTheme="minorHAnsi" w:cs="Open Sans Light"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03E7ED4"/>
    <w:multiLevelType w:val="hybridMultilevel"/>
    <w:tmpl w:val="B4CED0E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3515223D"/>
    <w:multiLevelType w:val="hybridMultilevel"/>
    <w:tmpl w:val="4E98915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38E5591A"/>
    <w:multiLevelType w:val="hybridMultilevel"/>
    <w:tmpl w:val="FFB087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A6F6B0C"/>
    <w:multiLevelType w:val="hybridMultilevel"/>
    <w:tmpl w:val="16CA91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B9A4F0C"/>
    <w:multiLevelType w:val="hybridMultilevel"/>
    <w:tmpl w:val="848A11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BA5747E"/>
    <w:multiLevelType w:val="hybridMultilevel"/>
    <w:tmpl w:val="CAA4A4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D452EED"/>
    <w:multiLevelType w:val="hybridMultilevel"/>
    <w:tmpl w:val="0940220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3FD22452"/>
    <w:multiLevelType w:val="hybridMultilevel"/>
    <w:tmpl w:val="2DE86BB6"/>
    <w:lvl w:ilvl="0">
      <w:start w:val="1"/>
      <w:numFmt w:val="bullet"/>
      <w:lvlText w:val=""/>
      <w:lvlJc w:val="left"/>
      <w:pPr>
        <w:ind w:left="775" w:hanging="360"/>
      </w:pPr>
      <w:rPr>
        <w:rFonts w:ascii="Wingdings" w:hAnsi="Wingdings" w:hint="default"/>
      </w:rPr>
    </w:lvl>
    <w:lvl w:ilvl="1" w:tentative="1">
      <w:start w:val="1"/>
      <w:numFmt w:val="bullet"/>
      <w:lvlText w:val="o"/>
      <w:lvlJc w:val="left"/>
      <w:pPr>
        <w:ind w:left="1495" w:hanging="360"/>
      </w:pPr>
      <w:rPr>
        <w:rFonts w:ascii="Courier New" w:hAnsi="Courier New" w:cs="Courier New" w:hint="default"/>
      </w:rPr>
    </w:lvl>
    <w:lvl w:ilvl="2" w:tentative="1">
      <w:start w:val="1"/>
      <w:numFmt w:val="bullet"/>
      <w:lvlText w:val=""/>
      <w:lvlJc w:val="left"/>
      <w:pPr>
        <w:ind w:left="2215" w:hanging="360"/>
      </w:pPr>
      <w:rPr>
        <w:rFonts w:ascii="Wingdings" w:hAnsi="Wingdings" w:hint="default"/>
      </w:rPr>
    </w:lvl>
    <w:lvl w:ilvl="3" w:tentative="1">
      <w:start w:val="1"/>
      <w:numFmt w:val="bullet"/>
      <w:lvlText w:val=""/>
      <w:lvlJc w:val="left"/>
      <w:pPr>
        <w:ind w:left="2935" w:hanging="360"/>
      </w:pPr>
      <w:rPr>
        <w:rFonts w:ascii="Symbol" w:hAnsi="Symbol" w:hint="default"/>
      </w:rPr>
    </w:lvl>
    <w:lvl w:ilvl="4" w:tentative="1">
      <w:start w:val="1"/>
      <w:numFmt w:val="bullet"/>
      <w:lvlText w:val="o"/>
      <w:lvlJc w:val="left"/>
      <w:pPr>
        <w:ind w:left="3655" w:hanging="360"/>
      </w:pPr>
      <w:rPr>
        <w:rFonts w:ascii="Courier New" w:hAnsi="Courier New" w:cs="Courier New" w:hint="default"/>
      </w:rPr>
    </w:lvl>
    <w:lvl w:ilvl="5" w:tentative="1">
      <w:start w:val="1"/>
      <w:numFmt w:val="bullet"/>
      <w:lvlText w:val=""/>
      <w:lvlJc w:val="left"/>
      <w:pPr>
        <w:ind w:left="4375" w:hanging="360"/>
      </w:pPr>
      <w:rPr>
        <w:rFonts w:ascii="Wingdings" w:hAnsi="Wingdings" w:hint="default"/>
      </w:rPr>
    </w:lvl>
    <w:lvl w:ilvl="6" w:tentative="1">
      <w:start w:val="1"/>
      <w:numFmt w:val="bullet"/>
      <w:lvlText w:val=""/>
      <w:lvlJc w:val="left"/>
      <w:pPr>
        <w:ind w:left="5095" w:hanging="360"/>
      </w:pPr>
      <w:rPr>
        <w:rFonts w:ascii="Symbol" w:hAnsi="Symbol" w:hint="default"/>
      </w:rPr>
    </w:lvl>
    <w:lvl w:ilvl="7" w:tentative="1">
      <w:start w:val="1"/>
      <w:numFmt w:val="bullet"/>
      <w:lvlText w:val="o"/>
      <w:lvlJc w:val="left"/>
      <w:pPr>
        <w:ind w:left="5815" w:hanging="360"/>
      </w:pPr>
      <w:rPr>
        <w:rFonts w:ascii="Courier New" w:hAnsi="Courier New" w:cs="Courier New" w:hint="default"/>
      </w:rPr>
    </w:lvl>
    <w:lvl w:ilvl="8" w:tentative="1">
      <w:start w:val="1"/>
      <w:numFmt w:val="bullet"/>
      <w:lvlText w:val=""/>
      <w:lvlJc w:val="left"/>
      <w:pPr>
        <w:ind w:left="6535" w:hanging="360"/>
      </w:pPr>
      <w:rPr>
        <w:rFonts w:ascii="Wingdings" w:hAnsi="Wingdings" w:hint="default"/>
      </w:rPr>
    </w:lvl>
  </w:abstractNum>
  <w:abstractNum w:abstractNumId="18">
    <w:nsid w:val="44E13B03"/>
    <w:multiLevelType w:val="hybridMultilevel"/>
    <w:tmpl w:val="69F8B6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81A5E18"/>
    <w:multiLevelType w:val="hybridMultilevel"/>
    <w:tmpl w:val="242275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8B91FEC"/>
    <w:multiLevelType w:val="hybridMultilevel"/>
    <w:tmpl w:val="D1728F1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50E65537"/>
    <w:multiLevelType w:val="hybridMultilevel"/>
    <w:tmpl w:val="CA5838C0"/>
    <w:lvl w:ilvl="0">
      <w:start w:val="1"/>
      <w:numFmt w:val="bullet"/>
      <w:lvlText w:val=""/>
      <w:lvlJc w:val="left"/>
      <w:pPr>
        <w:ind w:left="360" w:hanging="360"/>
      </w:pPr>
      <w:rPr>
        <w:rFonts w:ascii="Symbol" w:hAnsi="Symbol" w:hint="default"/>
      </w:rPr>
    </w:lvl>
    <w:lvl w:ilvl="1">
      <w:start w:val="0"/>
      <w:numFmt w:val="bullet"/>
      <w:lvlText w:val="•"/>
      <w:lvlJc w:val="left"/>
      <w:pPr>
        <w:ind w:left="1080" w:hanging="360"/>
      </w:pPr>
      <w:rPr>
        <w:rFonts w:ascii="Open Sans Light" w:hAnsi="Open Sans Light" w:eastAsiaTheme="minorHAnsi" w:cs="Open Sans Light"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511A07D2"/>
    <w:multiLevelType w:val="hybridMultilevel"/>
    <w:tmpl w:val="845A01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3EC5968"/>
    <w:multiLevelType w:val="hybridMultilevel"/>
    <w:tmpl w:val="88964A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58B6F14"/>
    <w:multiLevelType w:val="hybridMultilevel"/>
    <w:tmpl w:val="3210E3F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5A7A34AB"/>
    <w:multiLevelType w:val="hybridMultilevel"/>
    <w:tmpl w:val="9F46D7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1AF40A5"/>
    <w:multiLevelType w:val="hybridMultilevel"/>
    <w:tmpl w:val="6EA8A6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6BCB28CB"/>
    <w:multiLevelType w:val="multilevel"/>
    <w:tmpl w:val="773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C3291"/>
    <w:multiLevelType w:val="hybridMultilevel"/>
    <w:tmpl w:val="366653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2AC7BB1"/>
    <w:multiLevelType w:val="hybridMultilevel"/>
    <w:tmpl w:val="09625F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3D21D22"/>
    <w:multiLevelType w:val="hybridMultilevel"/>
    <w:tmpl w:val="CB82F3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4"/>
  </w:num>
  <w:num w:numId="4">
    <w:abstractNumId w:val="2"/>
  </w:num>
  <w:num w:numId="5">
    <w:abstractNumId w:val="9"/>
  </w:num>
  <w:num w:numId="6">
    <w:abstractNumId w:val="17"/>
  </w:num>
  <w:num w:numId="7">
    <w:abstractNumId w:val="19"/>
  </w:num>
  <w:num w:numId="8">
    <w:abstractNumId w:val="13"/>
  </w:num>
  <w:num w:numId="9">
    <w:abstractNumId w:val="6"/>
  </w:num>
  <w:num w:numId="10">
    <w:abstractNumId w:val="28"/>
  </w:num>
  <w:num w:numId="11">
    <w:abstractNumId w:val="11"/>
  </w:num>
  <w:num w:numId="12">
    <w:abstractNumId w:val="5"/>
  </w:num>
  <w:num w:numId="13">
    <w:abstractNumId w:val="3"/>
  </w:num>
  <w:num w:numId="14">
    <w:abstractNumId w:val="30"/>
  </w:num>
  <w:num w:numId="15">
    <w:abstractNumId w:val="16"/>
  </w:num>
  <w:num w:numId="16">
    <w:abstractNumId w:val="15"/>
  </w:num>
  <w:num w:numId="17">
    <w:abstractNumId w:val="1"/>
  </w:num>
  <w:num w:numId="18">
    <w:abstractNumId w:val="18"/>
  </w:num>
  <w:num w:numId="19">
    <w:abstractNumId w:val="24"/>
  </w:num>
  <w:num w:numId="20">
    <w:abstractNumId w:val="29"/>
  </w:num>
  <w:num w:numId="21">
    <w:abstractNumId w:val="7"/>
  </w:num>
  <w:num w:numId="22">
    <w:abstractNumId w:val="10"/>
  </w:num>
  <w:num w:numId="23">
    <w:abstractNumId w:val="26"/>
  </w:num>
  <w:num w:numId="24">
    <w:abstractNumId w:val="0"/>
  </w:num>
  <w:num w:numId="25">
    <w:abstractNumId w:val="14"/>
  </w:num>
  <w:num w:numId="26">
    <w:abstractNumId w:val="12"/>
  </w:num>
  <w:num w:numId="27">
    <w:abstractNumId w:val="22"/>
  </w:num>
  <w:num w:numId="28">
    <w:abstractNumId w:val="25"/>
  </w:num>
  <w:num w:numId="29">
    <w:abstractNumId w:val="8"/>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7B1"/>
    <w:rsid w:val="00000699"/>
    <w:rsid w:val="00006985"/>
    <w:rsid w:val="00027469"/>
    <w:rsid w:val="0004228B"/>
    <w:rsid w:val="00043643"/>
    <w:rsid w:val="00054C62"/>
    <w:rsid w:val="000572BC"/>
    <w:rsid w:val="00073C08"/>
    <w:rsid w:val="00074308"/>
    <w:rsid w:val="000938AF"/>
    <w:rsid w:val="0009587B"/>
    <w:rsid w:val="000974E8"/>
    <w:rsid w:val="000A1662"/>
    <w:rsid w:val="000A24B8"/>
    <w:rsid w:val="000D4193"/>
    <w:rsid w:val="000E157A"/>
    <w:rsid w:val="000F7D44"/>
    <w:rsid w:val="0010292B"/>
    <w:rsid w:val="00123B1C"/>
    <w:rsid w:val="00137335"/>
    <w:rsid w:val="00144C88"/>
    <w:rsid w:val="00150E60"/>
    <w:rsid w:val="00163476"/>
    <w:rsid w:val="00173E8B"/>
    <w:rsid w:val="001742DE"/>
    <w:rsid w:val="00183129"/>
    <w:rsid w:val="00184387"/>
    <w:rsid w:val="001843A1"/>
    <w:rsid w:val="001943C8"/>
    <w:rsid w:val="00196BD7"/>
    <w:rsid w:val="001977DD"/>
    <w:rsid w:val="001A0163"/>
    <w:rsid w:val="001D60A3"/>
    <w:rsid w:val="001E7F06"/>
    <w:rsid w:val="002014A3"/>
    <w:rsid w:val="00214EC7"/>
    <w:rsid w:val="0022753D"/>
    <w:rsid w:val="00236AD1"/>
    <w:rsid w:val="00245AE6"/>
    <w:rsid w:val="00253663"/>
    <w:rsid w:val="00260BE5"/>
    <w:rsid w:val="00261B23"/>
    <w:rsid w:val="0026312A"/>
    <w:rsid w:val="00266E97"/>
    <w:rsid w:val="0027415E"/>
    <w:rsid w:val="0027709C"/>
    <w:rsid w:val="00285E0C"/>
    <w:rsid w:val="00293908"/>
    <w:rsid w:val="002A0F4C"/>
    <w:rsid w:val="002B4018"/>
    <w:rsid w:val="002B55ED"/>
    <w:rsid w:val="002C180F"/>
    <w:rsid w:val="002C3E94"/>
    <w:rsid w:val="002E0746"/>
    <w:rsid w:val="002E337F"/>
    <w:rsid w:val="002E3AEA"/>
    <w:rsid w:val="002E3E14"/>
    <w:rsid w:val="002E4D23"/>
    <w:rsid w:val="002F5655"/>
    <w:rsid w:val="002F77C1"/>
    <w:rsid w:val="0030549E"/>
    <w:rsid w:val="00306197"/>
    <w:rsid w:val="00306D50"/>
    <w:rsid w:val="003345A1"/>
    <w:rsid w:val="00337554"/>
    <w:rsid w:val="00340A67"/>
    <w:rsid w:val="00347E35"/>
    <w:rsid w:val="00367729"/>
    <w:rsid w:val="00383976"/>
    <w:rsid w:val="00387A4A"/>
    <w:rsid w:val="003A24E6"/>
    <w:rsid w:val="003A318D"/>
    <w:rsid w:val="003B24B1"/>
    <w:rsid w:val="003D7601"/>
    <w:rsid w:val="003F6315"/>
    <w:rsid w:val="003F79D5"/>
    <w:rsid w:val="00406B0F"/>
    <w:rsid w:val="004170CC"/>
    <w:rsid w:val="00434B11"/>
    <w:rsid w:val="00447E6C"/>
    <w:rsid w:val="00460D7A"/>
    <w:rsid w:val="004616C1"/>
    <w:rsid w:val="00462BC2"/>
    <w:rsid w:val="004774ED"/>
    <w:rsid w:val="004956FD"/>
    <w:rsid w:val="004B0E8B"/>
    <w:rsid w:val="004C4D58"/>
    <w:rsid w:val="004D161A"/>
    <w:rsid w:val="004D3F87"/>
    <w:rsid w:val="004D52D0"/>
    <w:rsid w:val="004E0299"/>
    <w:rsid w:val="004F3629"/>
    <w:rsid w:val="004F4B93"/>
    <w:rsid w:val="004F65E2"/>
    <w:rsid w:val="00523479"/>
    <w:rsid w:val="005359ED"/>
    <w:rsid w:val="00552545"/>
    <w:rsid w:val="0056137C"/>
    <w:rsid w:val="00563E49"/>
    <w:rsid w:val="0057140E"/>
    <w:rsid w:val="00574409"/>
    <w:rsid w:val="00574BD1"/>
    <w:rsid w:val="00584A3D"/>
    <w:rsid w:val="0059536D"/>
    <w:rsid w:val="005A0767"/>
    <w:rsid w:val="005B1A0C"/>
    <w:rsid w:val="005B4EEC"/>
    <w:rsid w:val="005D4387"/>
    <w:rsid w:val="005E2F55"/>
    <w:rsid w:val="0060354C"/>
    <w:rsid w:val="006043A3"/>
    <w:rsid w:val="006155D9"/>
    <w:rsid w:val="00622937"/>
    <w:rsid w:val="006272A4"/>
    <w:rsid w:val="0062745C"/>
    <w:rsid w:val="0064397C"/>
    <w:rsid w:val="00643C58"/>
    <w:rsid w:val="006461A8"/>
    <w:rsid w:val="0067104C"/>
    <w:rsid w:val="006828AA"/>
    <w:rsid w:val="0068664C"/>
    <w:rsid w:val="006A0C74"/>
    <w:rsid w:val="006A5474"/>
    <w:rsid w:val="006C1EAA"/>
    <w:rsid w:val="006D09BC"/>
    <w:rsid w:val="006E3D81"/>
    <w:rsid w:val="006E7766"/>
    <w:rsid w:val="006F3C40"/>
    <w:rsid w:val="00707C9F"/>
    <w:rsid w:val="007125ED"/>
    <w:rsid w:val="00712BB7"/>
    <w:rsid w:val="0071393D"/>
    <w:rsid w:val="00714E4B"/>
    <w:rsid w:val="00733ECD"/>
    <w:rsid w:val="00736B3E"/>
    <w:rsid w:val="00741ADA"/>
    <w:rsid w:val="00743E2B"/>
    <w:rsid w:val="00745D08"/>
    <w:rsid w:val="007517A2"/>
    <w:rsid w:val="007541DE"/>
    <w:rsid w:val="00766EC8"/>
    <w:rsid w:val="007A1C88"/>
    <w:rsid w:val="007A3A99"/>
    <w:rsid w:val="007A3E4B"/>
    <w:rsid w:val="007C59FB"/>
    <w:rsid w:val="008004CD"/>
    <w:rsid w:val="008150A2"/>
    <w:rsid w:val="00847253"/>
    <w:rsid w:val="0085499B"/>
    <w:rsid w:val="00856399"/>
    <w:rsid w:val="00862748"/>
    <w:rsid w:val="00862972"/>
    <w:rsid w:val="00862AE1"/>
    <w:rsid w:val="00876E35"/>
    <w:rsid w:val="00893483"/>
    <w:rsid w:val="008A2F87"/>
    <w:rsid w:val="008A3665"/>
    <w:rsid w:val="008B7B9D"/>
    <w:rsid w:val="008C0440"/>
    <w:rsid w:val="008C5640"/>
    <w:rsid w:val="008C63EB"/>
    <w:rsid w:val="008E1BED"/>
    <w:rsid w:val="008F5DCA"/>
    <w:rsid w:val="008F6939"/>
    <w:rsid w:val="00922A15"/>
    <w:rsid w:val="009413AB"/>
    <w:rsid w:val="00954342"/>
    <w:rsid w:val="00957EB1"/>
    <w:rsid w:val="00965C7D"/>
    <w:rsid w:val="0097193D"/>
    <w:rsid w:val="009745CB"/>
    <w:rsid w:val="00974887"/>
    <w:rsid w:val="009774E4"/>
    <w:rsid w:val="009B2A64"/>
    <w:rsid w:val="009F113F"/>
    <w:rsid w:val="009F5EA3"/>
    <w:rsid w:val="00A054B4"/>
    <w:rsid w:val="00A12239"/>
    <w:rsid w:val="00A126DF"/>
    <w:rsid w:val="00A22C89"/>
    <w:rsid w:val="00A275DF"/>
    <w:rsid w:val="00A52284"/>
    <w:rsid w:val="00A52BF6"/>
    <w:rsid w:val="00A5347C"/>
    <w:rsid w:val="00A60A21"/>
    <w:rsid w:val="00A617E6"/>
    <w:rsid w:val="00A6769E"/>
    <w:rsid w:val="00A756B1"/>
    <w:rsid w:val="00A87710"/>
    <w:rsid w:val="00AA7E1D"/>
    <w:rsid w:val="00AB4C03"/>
    <w:rsid w:val="00AD16F0"/>
    <w:rsid w:val="00AD3F44"/>
    <w:rsid w:val="00AE38E5"/>
    <w:rsid w:val="00AF321D"/>
    <w:rsid w:val="00B01245"/>
    <w:rsid w:val="00B0394C"/>
    <w:rsid w:val="00B04489"/>
    <w:rsid w:val="00B3155B"/>
    <w:rsid w:val="00B36E66"/>
    <w:rsid w:val="00B54966"/>
    <w:rsid w:val="00B6104F"/>
    <w:rsid w:val="00B77877"/>
    <w:rsid w:val="00B90E6D"/>
    <w:rsid w:val="00B93461"/>
    <w:rsid w:val="00BA6B9F"/>
    <w:rsid w:val="00BB54F2"/>
    <w:rsid w:val="00BC16BA"/>
    <w:rsid w:val="00BC1A27"/>
    <w:rsid w:val="00BE0BC4"/>
    <w:rsid w:val="00C00BFB"/>
    <w:rsid w:val="00C00E61"/>
    <w:rsid w:val="00C03915"/>
    <w:rsid w:val="00C2562E"/>
    <w:rsid w:val="00C32D79"/>
    <w:rsid w:val="00C37ABC"/>
    <w:rsid w:val="00C37DAC"/>
    <w:rsid w:val="00C544F0"/>
    <w:rsid w:val="00C63CAC"/>
    <w:rsid w:val="00C7259E"/>
    <w:rsid w:val="00C82C05"/>
    <w:rsid w:val="00C977B1"/>
    <w:rsid w:val="00CA2C52"/>
    <w:rsid w:val="00CB0B46"/>
    <w:rsid w:val="00CC6013"/>
    <w:rsid w:val="00CE48A4"/>
    <w:rsid w:val="00CE7916"/>
    <w:rsid w:val="00D23FD5"/>
    <w:rsid w:val="00D33013"/>
    <w:rsid w:val="00D46345"/>
    <w:rsid w:val="00D57617"/>
    <w:rsid w:val="00D673A4"/>
    <w:rsid w:val="00D82C89"/>
    <w:rsid w:val="00DA00EF"/>
    <w:rsid w:val="00DA67AE"/>
    <w:rsid w:val="00DC082B"/>
    <w:rsid w:val="00DD2701"/>
    <w:rsid w:val="00DE112B"/>
    <w:rsid w:val="00DF0110"/>
    <w:rsid w:val="00E03C78"/>
    <w:rsid w:val="00E0561A"/>
    <w:rsid w:val="00E10E69"/>
    <w:rsid w:val="00E16403"/>
    <w:rsid w:val="00E224EF"/>
    <w:rsid w:val="00E240EB"/>
    <w:rsid w:val="00E2789F"/>
    <w:rsid w:val="00E27B4E"/>
    <w:rsid w:val="00E3302D"/>
    <w:rsid w:val="00E3527F"/>
    <w:rsid w:val="00E36E16"/>
    <w:rsid w:val="00E43600"/>
    <w:rsid w:val="00E62581"/>
    <w:rsid w:val="00E67D9C"/>
    <w:rsid w:val="00E7639F"/>
    <w:rsid w:val="00E86BCA"/>
    <w:rsid w:val="00E9290E"/>
    <w:rsid w:val="00EB0019"/>
    <w:rsid w:val="00EF7322"/>
    <w:rsid w:val="00F0107E"/>
    <w:rsid w:val="00F04C33"/>
    <w:rsid w:val="00F222E9"/>
    <w:rsid w:val="00F23B52"/>
    <w:rsid w:val="00F33433"/>
    <w:rsid w:val="00F5157C"/>
    <w:rsid w:val="00F572A3"/>
    <w:rsid w:val="00F71B25"/>
    <w:rsid w:val="00F90062"/>
    <w:rsid w:val="00F9481F"/>
    <w:rsid w:val="00F97E0F"/>
    <w:rsid w:val="00FA7246"/>
    <w:rsid w:val="00FE063E"/>
    <w:rsid w:val="00FE068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758C17A3-DC17-4D82-B8BE-1CDACE6F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4E4"/>
    <w:pPr>
      <w:ind w:left="720"/>
      <w:contextualSpacing/>
    </w:pPr>
  </w:style>
  <w:style w:type="character" w:styleId="Hyperlink">
    <w:name w:val="Hyperlink"/>
    <w:basedOn w:val="DefaultParagraphFont"/>
    <w:uiPriority w:val="99"/>
    <w:unhideWhenUsed/>
    <w:rsid w:val="0022753D"/>
    <w:rPr>
      <w:color w:val="0000FF" w:themeColor="hyperlink"/>
      <w:u w:val="single"/>
    </w:rPr>
  </w:style>
  <w:style w:type="paragraph" w:customStyle="1" w:styleId="Default">
    <w:name w:val="Default"/>
    <w:rsid w:val="00460D7A"/>
    <w:pPr>
      <w:autoSpaceDE w:val="0"/>
      <w:autoSpaceDN w:val="0"/>
      <w:adjustRightInd w:val="0"/>
      <w:spacing w:after="0" w:line="240" w:lineRule="auto"/>
    </w:pPr>
    <w:rPr>
      <w:rFonts w:ascii="Trebuchet MS" w:eastAsia="Times New Roman" w:hAnsi="Trebuchet MS" w:cs="Trebuchet MS"/>
      <w:color w:val="000000"/>
      <w:sz w:val="24"/>
      <w:szCs w:val="24"/>
      <w:lang w:eastAsia="en-GB"/>
    </w:rPr>
  </w:style>
  <w:style w:type="paragraph" w:styleId="NormalWeb">
    <w:name w:val="Normal (Web)"/>
    <w:basedOn w:val="Normal"/>
    <w:uiPriority w:val="99"/>
    <w:rsid w:val="00DA00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DA00EF"/>
    <w:rPr>
      <w:b/>
      <w:bCs/>
    </w:rPr>
  </w:style>
  <w:style w:type="paragraph" w:customStyle="1" w:styleId="Cog-body-table">
    <w:name w:val="Cog-body-table"/>
    <w:basedOn w:val="Normal"/>
    <w:rsid w:val="00922A15"/>
    <w:pPr>
      <w:keepNext/>
      <w:spacing w:before="60" w:after="60" w:line="240" w:lineRule="auto"/>
    </w:pPr>
    <w:rPr>
      <w:rFonts w:ascii="Arial" w:eastAsia="Times New Roman" w:hAnsi="Arial" w:cs="Times New Roman"/>
      <w:sz w:val="18"/>
      <w:szCs w:val="20"/>
      <w:lang w:val="en-US"/>
    </w:rPr>
  </w:style>
  <w:style w:type="paragraph" w:styleId="Header">
    <w:name w:val="header"/>
    <w:basedOn w:val="Normal"/>
    <w:link w:val="HeaderChar"/>
    <w:uiPriority w:val="99"/>
    <w:semiHidden/>
    <w:unhideWhenUsed/>
    <w:rsid w:val="00EB00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019"/>
  </w:style>
  <w:style w:type="paragraph" w:styleId="Footer">
    <w:name w:val="footer"/>
    <w:basedOn w:val="Normal"/>
    <w:link w:val="FooterChar"/>
    <w:uiPriority w:val="99"/>
    <w:unhideWhenUsed/>
    <w:rsid w:val="00EB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019"/>
  </w:style>
  <w:style w:type="paragraph" w:styleId="BalloonText">
    <w:name w:val="Balloon Text"/>
    <w:basedOn w:val="Normal"/>
    <w:link w:val="BalloonTextChar"/>
    <w:uiPriority w:val="99"/>
    <w:semiHidden/>
    <w:unhideWhenUsed/>
    <w:rsid w:val="00862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748"/>
    <w:rPr>
      <w:rFonts w:ascii="Tahoma" w:hAnsi="Tahoma" w:cs="Tahoma"/>
      <w:sz w:val="16"/>
      <w:szCs w:val="16"/>
    </w:rPr>
  </w:style>
  <w:style w:type="paragraph" w:styleId="NoSpacing">
    <w:name w:val="No Spacing"/>
    <w:uiPriority w:val="1"/>
    <w:qFormat/>
    <w:rsid w:val="00285E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https://rdxfootmark.naukri.com/v2/track/openCv?trackingInfo=253a802faf7c501a4ce792a5503b9b3e134f4b0419514c4847440321091b5b58120b15021346515401435601514841481f0f2b561358191b195115495d0c00584e4209430247460c590858184508105042445b0c0f054e4108120211474a411b02154e49405d58380c4f03434e130d170010414a411b0b15416a44564a141a245d4340010b170a11415e580c51580f1b525a4553524f0f594c140e100216425a4f44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7862-D8AC-4A71-AF8E-3B1621FA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Microsoft account</cp:lastModifiedBy>
  <cp:revision>255</cp:revision>
  <dcterms:created xsi:type="dcterms:W3CDTF">2020-10-09T19:45:00Z</dcterms:created>
  <dcterms:modified xsi:type="dcterms:W3CDTF">2024-05-21T07:18:00Z</dcterms:modified>
</cp:coreProperties>
</file>