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7725E" w:rsidP="007077AF" w14:paraId="2A832E5E" w14:textId="77777777">
      <w:pPr>
        <w:spacing w:line="276" w:lineRule="auto"/>
        <w:rPr>
          <w:rFonts w:asciiTheme="minorHAnsi" w:hAnsiTheme="minorHAnsi" w:cstheme="minorHAnsi"/>
          <w:b/>
        </w:rPr>
      </w:pPr>
      <w:r w:rsidRPr="00E046F5">
        <w:rPr>
          <w:rFonts w:asciiTheme="minorHAnsi" w:hAnsiTheme="minorHAnsi" w:cstheme="minorHAnsi"/>
          <w:b/>
        </w:rPr>
        <w:t>Amaranatha</w:t>
      </w:r>
      <w:r w:rsidRPr="00E046F5" w:rsidR="006F0465">
        <w:rPr>
          <w:rFonts w:asciiTheme="minorHAnsi" w:hAnsiTheme="minorHAnsi" w:cstheme="minorHAnsi"/>
          <w:b/>
        </w:rPr>
        <w:t xml:space="preserve"> Reddy</w:t>
      </w:r>
      <w:r w:rsidRPr="00E046F5" w:rsidR="006F0465">
        <w:rPr>
          <w:rFonts w:asciiTheme="minorHAnsi" w:hAnsiTheme="minorHAnsi" w:cstheme="minorHAnsi"/>
          <w:b/>
        </w:rPr>
        <w:tab/>
      </w:r>
      <w:r w:rsidRPr="00E046F5" w:rsidR="006F0465">
        <w:rPr>
          <w:rFonts w:asciiTheme="minorHAnsi" w:hAnsiTheme="minorHAnsi" w:cstheme="minorHAnsi"/>
          <w:b/>
        </w:rPr>
        <w:tab/>
      </w:r>
    </w:p>
    <w:p w:rsidR="003D05FD" w:rsidP="007077AF" w14:paraId="5F744FE8" w14:textId="493DF377">
      <w:pPr>
        <w:spacing w:line="276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>SAP Application Expert - Finance</w:t>
      </w:r>
      <w:r w:rsidR="000D35E2">
        <w:rPr>
          <w:rFonts w:asciiTheme="minorHAnsi" w:hAnsiTheme="minorHAnsi" w:cstheme="minorHAnsi"/>
          <w:b/>
        </w:rPr>
        <w:tab/>
      </w:r>
      <w:r w:rsidR="00296CA2">
        <w:rPr>
          <w:rFonts w:asciiTheme="minorHAnsi" w:hAnsiTheme="minorHAnsi" w:cstheme="minorHAnsi"/>
          <w:b/>
        </w:rPr>
        <w:tab/>
      </w:r>
      <w:r w:rsidR="00A34A30">
        <w:rPr>
          <w:rFonts w:asciiTheme="minorHAnsi" w:hAnsiTheme="minorHAnsi" w:cstheme="minorHAnsi"/>
          <w:b/>
        </w:rPr>
        <w:tab/>
      </w:r>
      <w:r w:rsidR="00A34A30">
        <w:rPr>
          <w:rFonts w:asciiTheme="minorHAnsi" w:hAnsiTheme="minorHAnsi" w:cstheme="minorHAnsi"/>
          <w:b/>
        </w:rPr>
        <w:tab/>
      </w:r>
      <w:r w:rsidR="00A34A30">
        <w:rPr>
          <w:rFonts w:asciiTheme="minorHAnsi" w:hAnsiTheme="minorHAnsi" w:cstheme="minorHAnsi"/>
          <w:b/>
        </w:rPr>
        <w:tab/>
      </w:r>
      <w:r w:rsidR="00A34A30">
        <w:rPr>
          <w:rFonts w:asciiTheme="minorHAnsi" w:hAnsiTheme="minorHAnsi" w:cstheme="minorHAnsi"/>
          <w:b/>
        </w:rPr>
        <w:tab/>
      </w:r>
      <w:r w:rsidR="00A34A30">
        <w:rPr>
          <w:rFonts w:asciiTheme="minorHAnsi" w:hAnsiTheme="minorHAnsi" w:cstheme="minorHAnsi"/>
          <w:b/>
        </w:rPr>
        <w:tab/>
      </w:r>
      <w:r w:rsidR="00A34A30">
        <w:rPr>
          <w:rFonts w:asciiTheme="minorHAnsi" w:hAnsiTheme="minorHAnsi" w:cstheme="minorHAnsi"/>
          <w:b/>
        </w:rPr>
        <w:tab/>
      </w:r>
    </w:p>
    <w:p w:rsidR="00DC1E7C" w:rsidP="007077AF" w14:paraId="08782DB5" w14:textId="7E238645">
      <w:pPr>
        <w:spacing w:line="276" w:lineRule="auto"/>
        <w:rPr>
          <w:rFonts w:asciiTheme="minorHAnsi" w:hAnsiTheme="minorHAnsi" w:cstheme="minorHAnsi"/>
          <w:b/>
        </w:rPr>
      </w:pPr>
      <w:r w:rsidRPr="00E046F5">
        <w:rPr>
          <w:rFonts w:asciiTheme="minorHAnsi" w:hAnsiTheme="minorHAnsi" w:cstheme="minorHAnsi"/>
          <w:b/>
        </w:rPr>
        <w:t>Mobile</w:t>
      </w:r>
      <w:r w:rsidRPr="00E046F5" w:rsidR="007077AF">
        <w:rPr>
          <w:rFonts w:asciiTheme="minorHAnsi" w:hAnsiTheme="minorHAnsi" w:cstheme="minorHAnsi"/>
          <w:b/>
        </w:rPr>
        <w:t xml:space="preserve"> No</w:t>
      </w:r>
      <w:r w:rsidRPr="00E046F5" w:rsidR="007077AF">
        <w:rPr>
          <w:rFonts w:asciiTheme="minorHAnsi" w:hAnsiTheme="minorHAnsi" w:cstheme="minorHAnsi"/>
        </w:rPr>
        <w:t>:</w:t>
      </w:r>
      <w:r w:rsidRPr="00E046F5" w:rsidR="007077AF">
        <w:rPr>
          <w:rStyle w:val="apple-converted-space"/>
          <w:rFonts w:asciiTheme="minorHAnsi" w:hAnsiTheme="minorHAnsi" w:cstheme="minorHAnsi"/>
          <w:color w:val="444444"/>
        </w:rPr>
        <w:t> </w:t>
      </w:r>
      <w:r w:rsidR="005905C0">
        <w:rPr>
          <w:rStyle w:val="apple-converted-space"/>
          <w:rFonts w:asciiTheme="minorHAnsi" w:hAnsiTheme="minorHAnsi" w:cstheme="minorHAnsi"/>
          <w:color w:val="444444"/>
        </w:rPr>
        <w:t>7019123664</w:t>
      </w:r>
      <w:r w:rsidRPr="00E046F5" w:rsidR="007077AF">
        <w:rPr>
          <w:rFonts w:asciiTheme="minorHAnsi" w:hAnsiTheme="minorHAnsi" w:cstheme="minorHAnsi"/>
          <w:b/>
        </w:rPr>
        <w:t xml:space="preserve">   </w:t>
      </w:r>
    </w:p>
    <w:p w:rsidR="007077AF" w:rsidRPr="00DC1E7C" w:rsidP="007077AF" w14:paraId="0D8FADB3" w14:textId="34EF2B7A">
      <w:pPr>
        <w:spacing w:line="276" w:lineRule="auto"/>
        <w:rPr>
          <w:rStyle w:val="apple-converted-space"/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  <w:r w:rsidRPr="00E046F5" w:rsidR="00994DC4">
        <w:rPr>
          <w:rFonts w:asciiTheme="minorHAnsi" w:hAnsiTheme="minorHAnsi" w:cstheme="minorHAnsi"/>
          <w:b/>
        </w:rPr>
        <w:t xml:space="preserve">E-mail ID: </w:t>
      </w:r>
      <w:hyperlink r:id="rId4" w:history="1">
        <w:r w:rsidRPr="00397320" w:rsidR="00DC1E7C">
          <w:rPr>
            <w:rStyle w:val="Hyperlink"/>
          </w:rPr>
          <w:t>amaranath2616@gmail.com</w:t>
        </w:r>
      </w:hyperlink>
    </w:p>
    <w:p w:rsidR="007077AF" w:rsidRPr="006A20EA" w:rsidP="007077AF" w14:paraId="5C075F80" w14:textId="77777777">
      <w:pPr>
        <w:spacing w:line="276" w:lineRule="auto"/>
        <w:rPr>
          <w:rStyle w:val="apple-converted-space"/>
          <w:color w:val="444444"/>
        </w:rPr>
      </w:pPr>
    </w:p>
    <w:p w:rsidR="007077AF" w:rsidRPr="00E046F5" w:rsidP="007077AF" w14:paraId="21E7A98A" w14:textId="77777777">
      <w:pPr>
        <w:spacing w:line="276" w:lineRule="auto"/>
        <w:rPr>
          <w:rFonts w:asciiTheme="minorHAnsi" w:hAnsiTheme="minorHAnsi" w:cstheme="minorHAnsi"/>
          <w:shd w:val="clear" w:color="auto" w:fill="FFFFFF"/>
        </w:rPr>
      </w:pPr>
    </w:p>
    <w:p w:rsidR="007077AF" w:rsidRPr="00E046F5" w:rsidP="007077AF" w14:paraId="4F5FC629" w14:textId="77777777">
      <w:pPr>
        <w:shd w:val="clear" w:color="auto" w:fill="BFBFBF" w:themeFill="background1" w:themeFillShade="BF"/>
        <w:spacing w:line="276" w:lineRule="auto"/>
        <w:rPr>
          <w:rFonts w:asciiTheme="minorHAnsi" w:hAnsiTheme="minorHAnsi" w:cstheme="minorHAnsi"/>
          <w:b/>
        </w:rPr>
      </w:pPr>
      <w:r w:rsidRPr="00E046F5">
        <w:rPr>
          <w:rFonts w:asciiTheme="minorHAnsi" w:hAnsiTheme="minorHAnsi" w:cstheme="minorHAnsi"/>
          <w:b/>
        </w:rPr>
        <w:t>P</w:t>
      </w:r>
      <w:r w:rsidRPr="00E046F5">
        <w:rPr>
          <w:rFonts w:asciiTheme="minorHAnsi" w:hAnsiTheme="minorHAnsi" w:cstheme="minorHAnsi"/>
          <w:b/>
        </w:rPr>
        <w:t>ROFESSIONAL SUMMARY</w:t>
      </w:r>
    </w:p>
    <w:p w:rsidR="007077AF" w:rsidP="007077AF" w14:paraId="2841E11F" w14:textId="743B9BD1">
      <w:pPr>
        <w:spacing w:line="276" w:lineRule="auto"/>
        <w:rPr>
          <w:rFonts w:asciiTheme="minorHAnsi" w:hAnsiTheme="minorHAnsi" w:cstheme="minorHAnsi"/>
        </w:rPr>
      </w:pPr>
    </w:p>
    <w:p w:rsidR="00C16351" w:rsidRPr="00E046F5" w:rsidP="007077AF" w14:paraId="2DD5A480" w14:textId="77777777">
      <w:pPr>
        <w:spacing w:line="276" w:lineRule="auto"/>
        <w:rPr>
          <w:rFonts w:asciiTheme="minorHAnsi" w:hAnsiTheme="minorHAnsi" w:cstheme="minorHAnsi"/>
        </w:rPr>
      </w:pPr>
    </w:p>
    <w:p w:rsidR="007077AF" w:rsidRPr="00E046F5" w:rsidP="003A78E0" w14:paraId="02662E05" w14:textId="742AE171">
      <w:pPr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E046F5">
        <w:rPr>
          <w:rFonts w:asciiTheme="minorHAnsi" w:hAnsiTheme="minorHAnsi" w:cstheme="minorHAnsi"/>
        </w:rPr>
        <w:t xml:space="preserve">Having </w:t>
      </w:r>
      <w:r w:rsidR="00CA2447">
        <w:rPr>
          <w:rFonts w:asciiTheme="minorHAnsi" w:hAnsiTheme="minorHAnsi" w:cstheme="minorHAnsi"/>
        </w:rPr>
        <w:t>1</w:t>
      </w:r>
      <w:r w:rsidR="00C26759">
        <w:rPr>
          <w:rFonts w:asciiTheme="minorHAnsi" w:hAnsiTheme="minorHAnsi" w:cstheme="minorHAnsi"/>
        </w:rPr>
        <w:t>2</w:t>
      </w:r>
      <w:r w:rsidR="00CA2447">
        <w:rPr>
          <w:rFonts w:asciiTheme="minorHAnsi" w:hAnsiTheme="minorHAnsi" w:cstheme="minorHAnsi"/>
        </w:rPr>
        <w:t xml:space="preserve"> </w:t>
      </w:r>
      <w:r w:rsidRPr="00E046F5">
        <w:rPr>
          <w:rFonts w:asciiTheme="minorHAnsi" w:hAnsiTheme="minorHAnsi" w:cstheme="minorHAnsi"/>
        </w:rPr>
        <w:t>Years of exp</w:t>
      </w:r>
      <w:r w:rsidRPr="00E046F5" w:rsidR="0031364F">
        <w:rPr>
          <w:rFonts w:asciiTheme="minorHAnsi" w:hAnsiTheme="minorHAnsi" w:cstheme="minorHAnsi"/>
        </w:rPr>
        <w:t>erience out of which 3</w:t>
      </w:r>
      <w:r w:rsidRPr="00E046F5">
        <w:rPr>
          <w:rFonts w:asciiTheme="minorHAnsi" w:hAnsiTheme="minorHAnsi" w:cstheme="minorHAnsi"/>
        </w:rPr>
        <w:t xml:space="preserve"> Years in </w:t>
      </w:r>
      <w:r w:rsidR="001C5969">
        <w:rPr>
          <w:rFonts w:asciiTheme="minorHAnsi" w:hAnsiTheme="minorHAnsi" w:cstheme="minorHAnsi"/>
        </w:rPr>
        <w:t>domain</w:t>
      </w:r>
      <w:r w:rsidRPr="00E046F5" w:rsidR="0031364F">
        <w:rPr>
          <w:rFonts w:asciiTheme="minorHAnsi" w:hAnsiTheme="minorHAnsi" w:cstheme="minorHAnsi"/>
        </w:rPr>
        <w:t xml:space="preserve"> </w:t>
      </w:r>
      <w:r w:rsidRPr="00E046F5" w:rsidR="00B27E0F">
        <w:rPr>
          <w:rFonts w:asciiTheme="minorHAnsi" w:hAnsiTheme="minorHAnsi" w:cstheme="minorHAnsi"/>
        </w:rPr>
        <w:t xml:space="preserve">and </w:t>
      </w:r>
      <w:r w:rsidR="00C26759">
        <w:rPr>
          <w:rFonts w:asciiTheme="minorHAnsi" w:hAnsiTheme="minorHAnsi" w:cstheme="minorHAnsi"/>
        </w:rPr>
        <w:t>9</w:t>
      </w:r>
      <w:r w:rsidR="00276374">
        <w:rPr>
          <w:rFonts w:asciiTheme="minorHAnsi" w:hAnsiTheme="minorHAnsi" w:cstheme="minorHAnsi"/>
        </w:rPr>
        <w:t xml:space="preserve"> </w:t>
      </w:r>
      <w:r w:rsidR="00FC7DCE">
        <w:rPr>
          <w:rFonts w:asciiTheme="minorHAnsi" w:hAnsiTheme="minorHAnsi" w:cstheme="minorHAnsi"/>
        </w:rPr>
        <w:t>y</w:t>
      </w:r>
      <w:r w:rsidRPr="00E046F5">
        <w:rPr>
          <w:rFonts w:asciiTheme="minorHAnsi" w:hAnsiTheme="minorHAnsi" w:cstheme="minorHAnsi"/>
        </w:rPr>
        <w:t xml:space="preserve">ears of SAP FI/CO </w:t>
      </w:r>
      <w:r w:rsidR="003A6045">
        <w:rPr>
          <w:rFonts w:asciiTheme="minorHAnsi" w:hAnsiTheme="minorHAnsi" w:cstheme="minorHAnsi"/>
        </w:rPr>
        <w:t xml:space="preserve">and S4 Hana Finance certified </w:t>
      </w:r>
      <w:r w:rsidRPr="00E046F5">
        <w:rPr>
          <w:rFonts w:asciiTheme="minorHAnsi" w:hAnsiTheme="minorHAnsi" w:cstheme="minorHAnsi"/>
        </w:rPr>
        <w:t>Consultant.</w:t>
      </w:r>
    </w:p>
    <w:p w:rsidR="007077AF" w:rsidRPr="00C16351" w:rsidP="00C16351" w14:paraId="10292BD9" w14:textId="6BEEF3FA">
      <w:pPr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E046F5">
        <w:rPr>
          <w:rFonts w:asciiTheme="minorHAnsi" w:hAnsiTheme="minorHAnsi" w:cstheme="minorHAnsi"/>
        </w:rPr>
        <w:t xml:space="preserve">Involved in 2 </w:t>
      </w:r>
      <w:r w:rsidR="00324BF2">
        <w:rPr>
          <w:rFonts w:asciiTheme="minorHAnsi" w:hAnsiTheme="minorHAnsi" w:cstheme="minorHAnsi"/>
        </w:rPr>
        <w:t xml:space="preserve">ECC </w:t>
      </w:r>
      <w:r w:rsidRPr="00E046F5">
        <w:rPr>
          <w:rFonts w:asciiTheme="minorHAnsi" w:hAnsiTheme="minorHAnsi" w:cstheme="minorHAnsi"/>
        </w:rPr>
        <w:t>Implementations</w:t>
      </w:r>
      <w:r w:rsidRPr="00E046F5" w:rsidR="0027646E">
        <w:rPr>
          <w:rFonts w:asciiTheme="minorHAnsi" w:hAnsiTheme="minorHAnsi" w:cstheme="minorHAnsi"/>
        </w:rPr>
        <w:t xml:space="preserve">, </w:t>
      </w:r>
      <w:r w:rsidR="00AF52E7">
        <w:rPr>
          <w:rFonts w:asciiTheme="minorHAnsi" w:hAnsiTheme="minorHAnsi" w:cstheme="minorHAnsi"/>
        </w:rPr>
        <w:t>S</w:t>
      </w:r>
      <w:r w:rsidRPr="00E046F5" w:rsidR="0027646E">
        <w:rPr>
          <w:rFonts w:asciiTheme="minorHAnsi" w:hAnsiTheme="minorHAnsi" w:cstheme="minorHAnsi"/>
        </w:rPr>
        <w:t>upports</w:t>
      </w:r>
      <w:r w:rsidR="00450D84">
        <w:rPr>
          <w:rFonts w:asciiTheme="minorHAnsi" w:hAnsiTheme="minorHAnsi" w:cstheme="minorHAnsi"/>
        </w:rPr>
        <w:t>, Enhancements</w:t>
      </w:r>
      <w:r w:rsidR="00DB4CF7">
        <w:rPr>
          <w:rFonts w:asciiTheme="minorHAnsi" w:hAnsiTheme="minorHAnsi" w:cstheme="minorHAnsi"/>
        </w:rPr>
        <w:t xml:space="preserve">, </w:t>
      </w:r>
      <w:r w:rsidRPr="00E046F5">
        <w:rPr>
          <w:rFonts w:asciiTheme="minorHAnsi" w:hAnsiTheme="minorHAnsi" w:cstheme="minorHAnsi"/>
        </w:rPr>
        <w:t xml:space="preserve">2 </w:t>
      </w:r>
      <w:r w:rsidRPr="00E046F5" w:rsidR="0027646E">
        <w:rPr>
          <w:rFonts w:asciiTheme="minorHAnsi" w:hAnsiTheme="minorHAnsi" w:cstheme="minorHAnsi"/>
        </w:rPr>
        <w:t>Roll out</w:t>
      </w:r>
      <w:r w:rsidRPr="00E046F5">
        <w:rPr>
          <w:rFonts w:asciiTheme="minorHAnsi" w:hAnsiTheme="minorHAnsi" w:cstheme="minorHAnsi"/>
        </w:rPr>
        <w:t xml:space="preserve"> Projects</w:t>
      </w:r>
      <w:r w:rsidR="00DB4CF7">
        <w:rPr>
          <w:rFonts w:asciiTheme="minorHAnsi" w:hAnsiTheme="minorHAnsi" w:cstheme="minorHAnsi"/>
        </w:rPr>
        <w:t xml:space="preserve"> and </w:t>
      </w:r>
      <w:r w:rsidR="00B27E0F">
        <w:rPr>
          <w:rFonts w:asciiTheme="minorHAnsi" w:hAnsiTheme="minorHAnsi" w:cstheme="minorHAnsi"/>
        </w:rPr>
        <w:t>2</w:t>
      </w:r>
      <w:r w:rsidR="00DB4CF7">
        <w:rPr>
          <w:rFonts w:asciiTheme="minorHAnsi" w:hAnsiTheme="minorHAnsi" w:cstheme="minorHAnsi"/>
        </w:rPr>
        <w:t xml:space="preserve"> S4 HANA </w:t>
      </w:r>
      <w:r w:rsidR="0073314F">
        <w:rPr>
          <w:rFonts w:asciiTheme="minorHAnsi" w:hAnsiTheme="minorHAnsi" w:cstheme="minorHAnsi"/>
        </w:rPr>
        <w:t>Implementation</w:t>
      </w:r>
      <w:r w:rsidR="00A260E1">
        <w:rPr>
          <w:rFonts w:asciiTheme="minorHAnsi" w:hAnsiTheme="minorHAnsi" w:cstheme="minorHAnsi"/>
        </w:rPr>
        <w:t>s</w:t>
      </w:r>
      <w:r w:rsidRPr="00E046F5">
        <w:rPr>
          <w:rFonts w:asciiTheme="minorHAnsi" w:hAnsiTheme="minorHAnsi" w:cstheme="minorHAnsi"/>
        </w:rPr>
        <w:t>.</w:t>
      </w:r>
    </w:p>
    <w:p w:rsidR="007077AF" w:rsidRPr="00E046F5" w:rsidP="003A78E0" w14:paraId="1683E8FE" w14:textId="34D91D32">
      <w:pPr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E046F5">
        <w:rPr>
          <w:rFonts w:asciiTheme="minorHAnsi" w:hAnsiTheme="minorHAnsi" w:cstheme="minorHAnsi"/>
        </w:rPr>
        <w:t xml:space="preserve">Proven ability to work independently and team environment with excellent </w:t>
      </w:r>
      <w:r w:rsidR="00ED6538">
        <w:rPr>
          <w:rFonts w:asciiTheme="minorHAnsi" w:hAnsiTheme="minorHAnsi" w:cstheme="minorHAnsi"/>
        </w:rPr>
        <w:t>f</w:t>
      </w:r>
      <w:r w:rsidRPr="00E046F5">
        <w:rPr>
          <w:rFonts w:asciiTheme="minorHAnsi" w:hAnsiTheme="minorHAnsi" w:cstheme="minorHAnsi"/>
        </w:rPr>
        <w:t>unctional and analytical skills.</w:t>
      </w:r>
    </w:p>
    <w:p w:rsidR="007077AF" w:rsidRPr="00E046F5" w:rsidP="003A78E0" w14:paraId="5D8E24D9" w14:textId="3D5BD268">
      <w:pPr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E046F5">
        <w:rPr>
          <w:rFonts w:asciiTheme="minorHAnsi" w:hAnsiTheme="minorHAnsi" w:cstheme="minorHAnsi"/>
        </w:rPr>
        <w:t xml:space="preserve">Insightful understanding of business processes, analyzing requirements, finalizing the business </w:t>
      </w:r>
      <w:r w:rsidRPr="00E046F5" w:rsidR="00B27E0F">
        <w:rPr>
          <w:rFonts w:asciiTheme="minorHAnsi" w:hAnsiTheme="minorHAnsi" w:cstheme="minorHAnsi"/>
        </w:rPr>
        <w:t>scenario</w:t>
      </w:r>
      <w:r w:rsidR="00B27E0F">
        <w:rPr>
          <w:rFonts w:asciiTheme="minorHAnsi" w:hAnsiTheme="minorHAnsi" w:cstheme="minorHAnsi"/>
        </w:rPr>
        <w:t>s</w:t>
      </w:r>
      <w:r w:rsidR="00FD681C">
        <w:rPr>
          <w:rFonts w:asciiTheme="minorHAnsi" w:hAnsiTheme="minorHAnsi" w:cstheme="minorHAnsi"/>
        </w:rPr>
        <w:t>,</w:t>
      </w:r>
      <w:r w:rsidRPr="00E046F5">
        <w:rPr>
          <w:rFonts w:asciiTheme="minorHAnsi" w:hAnsiTheme="minorHAnsi" w:cstheme="minorHAnsi"/>
        </w:rPr>
        <w:t xml:space="preserve"> and implementing SAP (FICO) modules.</w:t>
      </w:r>
    </w:p>
    <w:p w:rsidR="007077AF" w:rsidRPr="00E046F5" w:rsidP="007077AF" w14:paraId="31288B19" w14:textId="77777777">
      <w:pPr>
        <w:spacing w:line="276" w:lineRule="auto"/>
        <w:ind w:left="360"/>
        <w:jc w:val="both"/>
        <w:rPr>
          <w:rFonts w:asciiTheme="minorHAnsi" w:hAnsiTheme="minorHAnsi" w:cstheme="minorHAnsi"/>
        </w:rPr>
      </w:pPr>
    </w:p>
    <w:p w:rsidR="007077AF" w:rsidRPr="00E046F5" w:rsidP="007077AF" w14:paraId="7B6D17FE" w14:textId="77777777">
      <w:pPr>
        <w:spacing w:line="276" w:lineRule="auto"/>
        <w:rPr>
          <w:rFonts w:asciiTheme="minorHAnsi" w:hAnsiTheme="minorHAnsi" w:cstheme="minorHAnsi"/>
        </w:rPr>
      </w:pPr>
    </w:p>
    <w:p w:rsidR="007077AF" w:rsidRPr="00E046F5" w:rsidP="007077AF" w14:paraId="233E6A47" w14:textId="77777777">
      <w:pPr>
        <w:shd w:val="clear" w:color="auto" w:fill="BFBFBF" w:themeFill="background1" w:themeFillShade="BF"/>
        <w:spacing w:line="276" w:lineRule="auto"/>
        <w:rPr>
          <w:rFonts w:asciiTheme="minorHAnsi" w:hAnsiTheme="minorHAnsi" w:cstheme="minorHAnsi"/>
          <w:b/>
        </w:rPr>
      </w:pPr>
      <w:r w:rsidRPr="00E046F5">
        <w:rPr>
          <w:rFonts w:asciiTheme="minorHAnsi" w:hAnsiTheme="minorHAnsi" w:cstheme="minorHAnsi"/>
          <w:b/>
        </w:rPr>
        <w:t>AREAS OF EXPERTISE</w:t>
      </w:r>
    </w:p>
    <w:p w:rsidR="007077AF" w:rsidRPr="00E046F5" w:rsidP="007077AF" w14:paraId="2C7FFB23" w14:textId="77777777">
      <w:pPr>
        <w:spacing w:line="276" w:lineRule="auto"/>
        <w:rPr>
          <w:rFonts w:asciiTheme="minorHAnsi" w:hAnsiTheme="minorHAnsi" w:cstheme="minorHAnsi"/>
        </w:rPr>
      </w:pPr>
    </w:p>
    <w:p w:rsidR="007077AF" w:rsidRPr="00E046F5" w:rsidP="007077AF" w14:paraId="44D24348" w14:textId="77777777">
      <w:pPr>
        <w:spacing w:line="276" w:lineRule="auto"/>
        <w:rPr>
          <w:rFonts w:asciiTheme="minorHAnsi" w:hAnsiTheme="minorHAnsi" w:cstheme="minorHAnsi"/>
        </w:rPr>
      </w:pPr>
    </w:p>
    <w:p w:rsidR="007077AF" w:rsidRPr="00E046F5" w:rsidP="003A78E0" w14:paraId="516C0BA1" w14:textId="20EA7F0A">
      <w:pPr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E046F5">
        <w:rPr>
          <w:rFonts w:asciiTheme="minorHAnsi" w:hAnsiTheme="minorHAnsi" w:cstheme="minorHAnsi"/>
        </w:rPr>
        <w:t xml:space="preserve">Having </w:t>
      </w:r>
      <w:r w:rsidR="00A4655C">
        <w:rPr>
          <w:rFonts w:asciiTheme="minorHAnsi" w:hAnsiTheme="minorHAnsi" w:cstheme="minorHAnsi"/>
        </w:rPr>
        <w:t xml:space="preserve">good </w:t>
      </w:r>
      <w:r w:rsidR="00FD793B">
        <w:rPr>
          <w:rFonts w:asciiTheme="minorHAnsi" w:hAnsiTheme="minorHAnsi" w:cstheme="minorHAnsi"/>
        </w:rPr>
        <w:t>working knowledge on</w:t>
      </w:r>
      <w:r w:rsidRPr="00E046F5">
        <w:rPr>
          <w:rFonts w:asciiTheme="minorHAnsi" w:hAnsiTheme="minorHAnsi" w:cstheme="minorHAnsi"/>
        </w:rPr>
        <w:t xml:space="preserve"> Configuration and Implementation of SAP R/3 FICO</w:t>
      </w:r>
      <w:r w:rsidR="00042F38">
        <w:rPr>
          <w:rFonts w:asciiTheme="minorHAnsi" w:hAnsiTheme="minorHAnsi" w:cstheme="minorHAnsi"/>
        </w:rPr>
        <w:t xml:space="preserve"> and S4 HANA Finance</w:t>
      </w:r>
    </w:p>
    <w:p w:rsidR="007077AF" w:rsidRPr="00E046F5" w:rsidP="003A78E0" w14:paraId="3906FD99" w14:textId="7302FB7F">
      <w:pPr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E046F5">
        <w:rPr>
          <w:rFonts w:asciiTheme="minorHAnsi" w:hAnsiTheme="minorHAnsi" w:cstheme="minorHAnsi"/>
        </w:rPr>
        <w:t xml:space="preserve">In-depth knowledge in ASAP implementation methodology Conducting business process </w:t>
      </w:r>
      <w:r w:rsidRPr="00E046F5" w:rsidR="009C11A3">
        <w:rPr>
          <w:rFonts w:asciiTheme="minorHAnsi" w:hAnsiTheme="minorHAnsi" w:cstheme="minorHAnsi"/>
        </w:rPr>
        <w:t>study</w:t>
      </w:r>
    </w:p>
    <w:p w:rsidR="007077AF" w:rsidRPr="00E046F5" w:rsidP="003A78E0" w14:paraId="5C3BB5D1" w14:textId="77777777">
      <w:pPr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E046F5">
        <w:rPr>
          <w:rFonts w:asciiTheme="minorHAnsi" w:hAnsiTheme="minorHAnsi" w:cstheme="minorHAnsi"/>
        </w:rPr>
        <w:t>Proficient in design and configuration of FI sub-modules General Ledger (FI-GL), Accounts Payable (FI-AP), Accounts Receivables (FI-AR) and Proficient in Asset Management (FI-AM)</w:t>
      </w:r>
    </w:p>
    <w:p w:rsidR="007077AF" w:rsidRPr="00E046F5" w:rsidP="003A78E0" w14:paraId="79BAE797" w14:textId="77777777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E046F5">
        <w:rPr>
          <w:rFonts w:asciiTheme="minorHAnsi" w:hAnsiTheme="minorHAnsi" w:cstheme="minorHAnsi"/>
          <w:sz w:val="20"/>
          <w:szCs w:val="20"/>
        </w:rPr>
        <w:t>Proficient in the CO sub-m</w:t>
      </w:r>
      <w:r w:rsidRPr="00E046F5" w:rsidR="00F710B5">
        <w:rPr>
          <w:rFonts w:asciiTheme="minorHAnsi" w:hAnsiTheme="minorHAnsi" w:cstheme="minorHAnsi"/>
          <w:sz w:val="20"/>
          <w:szCs w:val="20"/>
        </w:rPr>
        <w:t xml:space="preserve">odules Cost Element Accounting and </w:t>
      </w:r>
      <w:r w:rsidRPr="00E046F5">
        <w:rPr>
          <w:rFonts w:asciiTheme="minorHAnsi" w:hAnsiTheme="minorHAnsi" w:cstheme="minorHAnsi"/>
          <w:sz w:val="20"/>
          <w:szCs w:val="20"/>
        </w:rPr>
        <w:t xml:space="preserve">Cost </w:t>
      </w:r>
      <w:r w:rsidRPr="00E046F5" w:rsidR="001754E5">
        <w:rPr>
          <w:rFonts w:asciiTheme="minorHAnsi" w:hAnsiTheme="minorHAnsi" w:cstheme="minorHAnsi"/>
          <w:sz w:val="20"/>
          <w:szCs w:val="20"/>
        </w:rPr>
        <w:t>C</w:t>
      </w:r>
      <w:r w:rsidRPr="00E046F5">
        <w:rPr>
          <w:rFonts w:asciiTheme="minorHAnsi" w:hAnsiTheme="minorHAnsi" w:cstheme="minorHAnsi"/>
          <w:sz w:val="20"/>
          <w:szCs w:val="20"/>
        </w:rPr>
        <w:t>enter</w:t>
      </w:r>
      <w:r w:rsidRPr="00E046F5">
        <w:rPr>
          <w:rFonts w:asciiTheme="minorHAnsi" w:hAnsiTheme="minorHAnsi" w:cstheme="minorHAnsi"/>
          <w:sz w:val="20"/>
          <w:szCs w:val="20"/>
        </w:rPr>
        <w:t xml:space="preserve"> Account</w:t>
      </w:r>
      <w:r w:rsidRPr="00E046F5" w:rsidR="00F710B5">
        <w:rPr>
          <w:rFonts w:asciiTheme="minorHAnsi" w:hAnsiTheme="minorHAnsi" w:cstheme="minorHAnsi"/>
          <w:sz w:val="20"/>
          <w:szCs w:val="20"/>
        </w:rPr>
        <w:t>ing</w:t>
      </w:r>
    </w:p>
    <w:p w:rsidR="007077AF" w:rsidRPr="00E046F5" w:rsidP="003A78E0" w14:paraId="125395CD" w14:textId="77777777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E046F5">
        <w:rPr>
          <w:rFonts w:asciiTheme="minorHAnsi" w:hAnsiTheme="minorHAnsi" w:cstheme="minorHAnsi"/>
          <w:sz w:val="20"/>
          <w:szCs w:val="20"/>
        </w:rPr>
        <w:t>K</w:t>
      </w:r>
      <w:r w:rsidRPr="00E046F5" w:rsidR="00F710B5">
        <w:rPr>
          <w:rFonts w:asciiTheme="minorHAnsi" w:hAnsiTheme="minorHAnsi" w:cstheme="minorHAnsi"/>
          <w:sz w:val="20"/>
          <w:szCs w:val="20"/>
        </w:rPr>
        <w:t>nowledge in Internal order</w:t>
      </w:r>
      <w:r w:rsidRPr="00E046F5" w:rsidR="0024102C">
        <w:rPr>
          <w:rFonts w:asciiTheme="minorHAnsi" w:hAnsiTheme="minorHAnsi" w:cstheme="minorHAnsi"/>
          <w:sz w:val="20"/>
          <w:szCs w:val="20"/>
        </w:rPr>
        <w:t>s</w:t>
      </w:r>
    </w:p>
    <w:p w:rsidR="007077AF" w:rsidRPr="00E046F5" w:rsidP="003A78E0" w14:paraId="2BA69C63" w14:textId="77777777">
      <w:pPr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E046F5">
        <w:rPr>
          <w:rFonts w:asciiTheme="minorHAnsi" w:hAnsiTheme="minorHAnsi" w:cstheme="minorHAnsi"/>
        </w:rPr>
        <w:t>P</w:t>
      </w:r>
      <w:r w:rsidRPr="00E046F5">
        <w:rPr>
          <w:rFonts w:asciiTheme="minorHAnsi" w:hAnsiTheme="minorHAnsi" w:cstheme="minorHAnsi"/>
        </w:rPr>
        <w:t>roficient in design and configuration between-FI-MM and FI-SD Integration</w:t>
      </w:r>
    </w:p>
    <w:p w:rsidR="007077AF" w:rsidP="003A78E0" w14:paraId="31CA3D4F" w14:textId="40F41B76">
      <w:pPr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Involved in SAP</w:t>
      </w:r>
      <w:r w:rsidR="002F7CC6">
        <w:rPr>
          <w:rFonts w:asciiTheme="minorHAnsi" w:hAnsiTheme="minorHAnsi" w:cstheme="minorHAnsi"/>
        </w:rPr>
        <w:t xml:space="preserve"> Concur</w:t>
      </w:r>
      <w:r>
        <w:rPr>
          <w:rFonts w:asciiTheme="minorHAnsi" w:hAnsiTheme="minorHAnsi" w:cstheme="minorHAnsi"/>
        </w:rPr>
        <w:t xml:space="preserve"> setup</w:t>
      </w:r>
    </w:p>
    <w:p w:rsidR="00E31D62" w:rsidP="003A78E0" w14:paraId="798815EB" w14:textId="3C56C115">
      <w:pPr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E31D62">
        <w:rPr>
          <w:rFonts w:asciiTheme="minorHAnsi" w:hAnsiTheme="minorHAnsi" w:cstheme="minorHAnsi"/>
        </w:rPr>
        <w:t>Experienced in end-user training, preparing documentation, and using Solution Manager</w:t>
      </w:r>
    </w:p>
    <w:p w:rsidR="00B26E0C" w:rsidP="003A78E0" w14:paraId="673A0649" w14:textId="38101F8C">
      <w:pPr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E046F5">
        <w:rPr>
          <w:rFonts w:asciiTheme="minorHAnsi" w:hAnsiTheme="minorHAnsi" w:cstheme="minorHAnsi"/>
        </w:rPr>
        <w:t>Having knowledge in</w:t>
      </w:r>
      <w:r>
        <w:rPr>
          <w:rFonts w:asciiTheme="minorHAnsi" w:hAnsiTheme="minorHAnsi" w:cstheme="minorHAnsi"/>
        </w:rPr>
        <w:t xml:space="preserve"> Central finance</w:t>
      </w:r>
    </w:p>
    <w:p w:rsidR="00C16351" w:rsidRPr="00E046F5" w:rsidP="00C16351" w14:paraId="498509DD" w14:textId="77777777">
      <w:pPr>
        <w:spacing w:line="276" w:lineRule="auto"/>
        <w:ind w:left="360"/>
        <w:rPr>
          <w:rFonts w:asciiTheme="minorHAnsi" w:hAnsiTheme="minorHAnsi" w:cstheme="minorHAnsi"/>
        </w:rPr>
      </w:pPr>
    </w:p>
    <w:p w:rsidR="007077AF" w:rsidRPr="00E046F5" w:rsidP="007077AF" w14:paraId="369ED425" w14:textId="77777777">
      <w:pPr>
        <w:spacing w:line="276" w:lineRule="auto"/>
        <w:ind w:left="360"/>
        <w:jc w:val="both"/>
        <w:rPr>
          <w:rFonts w:asciiTheme="minorHAnsi" w:hAnsiTheme="minorHAnsi" w:cstheme="minorHAnsi"/>
        </w:rPr>
      </w:pPr>
    </w:p>
    <w:p w:rsidR="007077AF" w:rsidRPr="00E046F5" w:rsidP="007077AF" w14:paraId="063D5E1F" w14:textId="77777777">
      <w:pPr>
        <w:shd w:val="clear" w:color="auto" w:fill="BFBFBF" w:themeFill="background1" w:themeFillShade="BF"/>
        <w:spacing w:line="276" w:lineRule="auto"/>
        <w:jc w:val="both"/>
        <w:rPr>
          <w:rFonts w:asciiTheme="minorHAnsi" w:hAnsiTheme="minorHAnsi" w:cstheme="minorHAnsi"/>
          <w:b/>
        </w:rPr>
      </w:pPr>
      <w:r w:rsidRPr="00E046F5">
        <w:rPr>
          <w:rFonts w:asciiTheme="minorHAnsi" w:hAnsiTheme="minorHAnsi" w:cstheme="minorHAnsi"/>
          <w:b/>
        </w:rPr>
        <w:t>CAREER HIGHLIGHTS</w:t>
      </w:r>
    </w:p>
    <w:p w:rsidR="007077AF" w:rsidRPr="00E046F5" w:rsidP="007077AF" w14:paraId="7B507418" w14:textId="77777777">
      <w:pPr>
        <w:spacing w:line="276" w:lineRule="auto"/>
        <w:rPr>
          <w:rFonts w:asciiTheme="minorHAnsi" w:hAnsiTheme="minorHAnsi" w:cstheme="minorHAnsi"/>
        </w:rPr>
      </w:pPr>
    </w:p>
    <w:p w:rsidR="007077AF" w:rsidRPr="00E046F5" w:rsidP="003A78E0" w14:paraId="5882BCB2" w14:textId="77777777">
      <w:pPr>
        <w:spacing w:line="276" w:lineRule="auto"/>
        <w:jc w:val="both"/>
        <w:rPr>
          <w:rFonts w:asciiTheme="minorHAnsi" w:hAnsiTheme="minorHAnsi" w:cstheme="minorHAnsi"/>
        </w:rPr>
      </w:pPr>
    </w:p>
    <w:p w:rsidR="00591146" w:rsidRPr="00591146" w:rsidP="00591146" w14:paraId="03C27D4F" w14:textId="2A87432F">
      <w:pPr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</w:rPr>
      </w:pPr>
      <w:r w:rsidRPr="00E046F5">
        <w:rPr>
          <w:rFonts w:asciiTheme="minorHAnsi" w:hAnsiTheme="minorHAnsi" w:cstheme="minorHAnsi"/>
        </w:rPr>
        <w:t xml:space="preserve">Working as an SAP FICO </w:t>
      </w:r>
      <w:r w:rsidR="00B61B75">
        <w:rPr>
          <w:rFonts w:asciiTheme="minorHAnsi" w:hAnsiTheme="minorHAnsi" w:cstheme="minorHAnsi"/>
        </w:rPr>
        <w:t>Application Expert</w:t>
      </w:r>
      <w:r w:rsidRPr="00E046F5">
        <w:rPr>
          <w:rFonts w:asciiTheme="minorHAnsi" w:hAnsiTheme="minorHAnsi" w:cstheme="minorHAnsi"/>
        </w:rPr>
        <w:t xml:space="preserve"> with </w:t>
      </w:r>
      <w:r w:rsidR="00B61B75">
        <w:rPr>
          <w:rFonts w:asciiTheme="minorHAnsi" w:hAnsiTheme="minorHAnsi" w:cstheme="minorHAnsi"/>
        </w:rPr>
        <w:t>SKF</w:t>
      </w:r>
      <w:r w:rsidRPr="00E046F5">
        <w:rPr>
          <w:rFonts w:asciiTheme="minorHAnsi" w:hAnsiTheme="minorHAnsi" w:cstheme="minorHAnsi"/>
        </w:rPr>
        <w:t xml:space="preserve"> from </w:t>
      </w:r>
      <w:r w:rsidR="00B61B75">
        <w:rPr>
          <w:rFonts w:asciiTheme="minorHAnsi" w:hAnsiTheme="minorHAnsi" w:cstheme="minorHAnsi"/>
        </w:rPr>
        <w:t>July</w:t>
      </w:r>
      <w:r w:rsidRPr="00E046F5">
        <w:rPr>
          <w:rFonts w:asciiTheme="minorHAnsi" w:hAnsiTheme="minorHAnsi" w:cstheme="minorHAnsi"/>
        </w:rPr>
        <w:t xml:space="preserve"> 20</w:t>
      </w:r>
      <w:r w:rsidR="00590149">
        <w:rPr>
          <w:rFonts w:asciiTheme="minorHAnsi" w:hAnsiTheme="minorHAnsi" w:cstheme="minorHAnsi"/>
        </w:rPr>
        <w:t>22</w:t>
      </w:r>
      <w:r w:rsidRPr="00E046F5">
        <w:rPr>
          <w:rFonts w:asciiTheme="minorHAnsi" w:hAnsiTheme="minorHAnsi" w:cstheme="minorHAnsi"/>
        </w:rPr>
        <w:t xml:space="preserve"> to till date.</w:t>
      </w:r>
    </w:p>
    <w:p w:rsidR="00644987" w:rsidRPr="00E046F5" w:rsidP="003A78E0" w14:paraId="2A8DDBCC" w14:textId="09ADE070">
      <w:pPr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</w:rPr>
      </w:pPr>
      <w:r w:rsidRPr="00E046F5">
        <w:rPr>
          <w:rFonts w:asciiTheme="minorHAnsi" w:hAnsiTheme="minorHAnsi" w:cstheme="minorHAnsi"/>
        </w:rPr>
        <w:t xml:space="preserve">Working as </w:t>
      </w:r>
      <w:r w:rsidRPr="00E046F5" w:rsidR="001E375A">
        <w:rPr>
          <w:rFonts w:asciiTheme="minorHAnsi" w:hAnsiTheme="minorHAnsi" w:cstheme="minorHAnsi"/>
        </w:rPr>
        <w:t>an</w:t>
      </w:r>
      <w:r w:rsidRPr="00E046F5">
        <w:rPr>
          <w:rFonts w:asciiTheme="minorHAnsi" w:hAnsiTheme="minorHAnsi" w:cstheme="minorHAnsi"/>
        </w:rPr>
        <w:t xml:space="preserve"> </w:t>
      </w:r>
      <w:r w:rsidRPr="00E046F5" w:rsidR="00EE0A90">
        <w:rPr>
          <w:rFonts w:asciiTheme="minorHAnsi" w:hAnsiTheme="minorHAnsi" w:cstheme="minorHAnsi"/>
        </w:rPr>
        <w:t xml:space="preserve">SAP FICO </w:t>
      </w:r>
      <w:r w:rsidR="00436753">
        <w:rPr>
          <w:rFonts w:asciiTheme="minorHAnsi" w:hAnsiTheme="minorHAnsi" w:cstheme="minorHAnsi"/>
        </w:rPr>
        <w:t>AM</w:t>
      </w:r>
      <w:r w:rsidRPr="00E046F5">
        <w:rPr>
          <w:rFonts w:asciiTheme="minorHAnsi" w:hAnsiTheme="minorHAnsi" w:cstheme="minorHAnsi"/>
        </w:rPr>
        <w:t xml:space="preserve"> with Accenture from</w:t>
      </w:r>
      <w:r w:rsidRPr="00E046F5" w:rsidR="00474188">
        <w:rPr>
          <w:rFonts w:asciiTheme="minorHAnsi" w:hAnsiTheme="minorHAnsi" w:cstheme="minorHAnsi"/>
        </w:rPr>
        <w:t xml:space="preserve"> April</w:t>
      </w:r>
      <w:r w:rsidRPr="00E046F5" w:rsidR="006C4CF8">
        <w:rPr>
          <w:rFonts w:asciiTheme="minorHAnsi" w:hAnsiTheme="minorHAnsi" w:cstheme="minorHAnsi"/>
        </w:rPr>
        <w:t xml:space="preserve"> 20</w:t>
      </w:r>
      <w:r w:rsidRPr="00E046F5">
        <w:rPr>
          <w:rFonts w:asciiTheme="minorHAnsi" w:hAnsiTheme="minorHAnsi" w:cstheme="minorHAnsi"/>
        </w:rPr>
        <w:t xml:space="preserve">15 to </w:t>
      </w:r>
      <w:r w:rsidR="00B61B75">
        <w:rPr>
          <w:rFonts w:asciiTheme="minorHAnsi" w:hAnsiTheme="minorHAnsi" w:cstheme="minorHAnsi"/>
        </w:rPr>
        <w:t>July 2022</w:t>
      </w:r>
      <w:r w:rsidRPr="00E046F5">
        <w:rPr>
          <w:rFonts w:asciiTheme="minorHAnsi" w:hAnsiTheme="minorHAnsi" w:cstheme="minorHAnsi"/>
        </w:rPr>
        <w:t>.</w:t>
      </w:r>
    </w:p>
    <w:p w:rsidR="007077AF" w:rsidRPr="00E54394" w:rsidP="00E54394" w14:paraId="1F35E080" w14:textId="77777777">
      <w:pPr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</w:rPr>
      </w:pPr>
      <w:r w:rsidRPr="00E046F5">
        <w:rPr>
          <w:rFonts w:asciiTheme="minorHAnsi" w:hAnsiTheme="minorHAnsi" w:cstheme="minorHAnsi"/>
        </w:rPr>
        <w:t xml:space="preserve">Worked as an Assistant Accountant with Update Apparel Bangalore Pvt. Ltd. from </w:t>
      </w:r>
      <w:r w:rsidR="005F7C87">
        <w:rPr>
          <w:rFonts w:asciiTheme="minorHAnsi" w:hAnsiTheme="minorHAnsi" w:cstheme="minorHAnsi"/>
        </w:rPr>
        <w:t>Jan</w:t>
      </w:r>
      <w:r w:rsidRPr="00E046F5">
        <w:rPr>
          <w:rFonts w:asciiTheme="minorHAnsi" w:hAnsiTheme="minorHAnsi" w:cstheme="minorHAnsi"/>
        </w:rPr>
        <w:t xml:space="preserve"> 20</w:t>
      </w:r>
      <w:r w:rsidR="005F7C87">
        <w:rPr>
          <w:rFonts w:asciiTheme="minorHAnsi" w:hAnsiTheme="minorHAnsi" w:cstheme="minorHAnsi"/>
        </w:rPr>
        <w:t>14</w:t>
      </w:r>
      <w:r w:rsidRPr="00E046F5">
        <w:rPr>
          <w:rFonts w:asciiTheme="minorHAnsi" w:hAnsiTheme="minorHAnsi" w:cstheme="minorHAnsi"/>
        </w:rPr>
        <w:t xml:space="preserve"> to </w:t>
      </w:r>
      <w:r w:rsidR="005F7C87">
        <w:rPr>
          <w:rFonts w:asciiTheme="minorHAnsi" w:hAnsiTheme="minorHAnsi" w:cstheme="minorHAnsi"/>
        </w:rPr>
        <w:t>April</w:t>
      </w:r>
      <w:r w:rsidRPr="00E046F5">
        <w:rPr>
          <w:rFonts w:asciiTheme="minorHAnsi" w:hAnsiTheme="minorHAnsi" w:cstheme="minorHAnsi"/>
        </w:rPr>
        <w:t xml:space="preserve"> 201</w:t>
      </w:r>
      <w:r w:rsidR="005F7C87">
        <w:rPr>
          <w:rFonts w:asciiTheme="minorHAnsi" w:hAnsiTheme="minorHAnsi" w:cstheme="minorHAnsi"/>
        </w:rPr>
        <w:t>5</w:t>
      </w:r>
      <w:r w:rsidRPr="00E046F5">
        <w:rPr>
          <w:rFonts w:asciiTheme="minorHAnsi" w:hAnsiTheme="minorHAnsi" w:cstheme="minorHAnsi"/>
        </w:rPr>
        <w:t>.</w:t>
      </w:r>
      <w:r w:rsidRPr="00E54394">
        <w:rPr>
          <w:rFonts w:asciiTheme="minorHAnsi" w:hAnsiTheme="minorHAnsi" w:cstheme="minorHAnsi"/>
        </w:rPr>
        <w:t xml:space="preserve"> </w:t>
      </w:r>
    </w:p>
    <w:p w:rsidR="00C16351" w:rsidRPr="00134B75" w:rsidP="00134B75" w14:paraId="767CBCFB" w14:textId="619C529E">
      <w:pPr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</w:rPr>
      </w:pPr>
      <w:r w:rsidRPr="00E046F5">
        <w:rPr>
          <w:rFonts w:asciiTheme="minorHAnsi" w:hAnsiTheme="minorHAnsi" w:cstheme="minorHAnsi"/>
        </w:rPr>
        <w:t xml:space="preserve">Worked as </w:t>
      </w:r>
      <w:r w:rsidRPr="00E046F5" w:rsidR="00EC2ABF">
        <w:rPr>
          <w:rFonts w:asciiTheme="minorHAnsi" w:hAnsiTheme="minorHAnsi" w:cstheme="minorHAnsi"/>
        </w:rPr>
        <w:t>a</w:t>
      </w:r>
      <w:r w:rsidR="00E54394">
        <w:rPr>
          <w:rFonts w:asciiTheme="minorHAnsi" w:hAnsiTheme="minorHAnsi" w:cstheme="minorHAnsi"/>
        </w:rPr>
        <w:t xml:space="preserve"> Data process</w:t>
      </w:r>
      <w:r w:rsidR="001E375A">
        <w:rPr>
          <w:rFonts w:asciiTheme="minorHAnsi" w:hAnsiTheme="minorHAnsi" w:cstheme="minorHAnsi"/>
        </w:rPr>
        <w:t>ing</w:t>
      </w:r>
      <w:r w:rsidR="00E54394">
        <w:rPr>
          <w:rFonts w:asciiTheme="minorHAnsi" w:hAnsiTheme="minorHAnsi" w:cstheme="minorHAnsi"/>
        </w:rPr>
        <w:t xml:space="preserve"> executive with </w:t>
      </w:r>
      <w:r w:rsidR="00E54394">
        <w:rPr>
          <w:rFonts w:asciiTheme="minorHAnsi" w:hAnsiTheme="minorHAnsi" w:cstheme="minorHAnsi"/>
        </w:rPr>
        <w:t>Volen</w:t>
      </w:r>
      <w:r w:rsidR="00E54394">
        <w:rPr>
          <w:rFonts w:asciiTheme="minorHAnsi" w:hAnsiTheme="minorHAnsi" w:cstheme="minorHAnsi"/>
        </w:rPr>
        <w:t xml:space="preserve"> software services Pvt. Ltd.</w:t>
      </w:r>
      <w:r w:rsidRPr="00E046F5">
        <w:rPr>
          <w:rFonts w:asciiTheme="minorHAnsi" w:hAnsiTheme="minorHAnsi" w:cstheme="minorHAnsi"/>
        </w:rPr>
        <w:t xml:space="preserve"> </w:t>
      </w:r>
      <w:r w:rsidRPr="00E046F5" w:rsidR="002328AA">
        <w:rPr>
          <w:rFonts w:asciiTheme="minorHAnsi" w:hAnsiTheme="minorHAnsi" w:cstheme="minorHAnsi"/>
        </w:rPr>
        <w:t xml:space="preserve"> fr</w:t>
      </w:r>
      <w:r w:rsidRPr="00E046F5" w:rsidR="00DB521D">
        <w:rPr>
          <w:rFonts w:asciiTheme="minorHAnsi" w:hAnsiTheme="minorHAnsi" w:cstheme="minorHAnsi"/>
        </w:rPr>
        <w:t xml:space="preserve">om </w:t>
      </w:r>
      <w:r w:rsidR="00E54394">
        <w:rPr>
          <w:rFonts w:asciiTheme="minorHAnsi" w:hAnsiTheme="minorHAnsi" w:cstheme="minorHAnsi"/>
        </w:rPr>
        <w:t>Dec</w:t>
      </w:r>
      <w:r w:rsidRPr="00E046F5" w:rsidR="0013631A">
        <w:rPr>
          <w:rFonts w:asciiTheme="minorHAnsi" w:hAnsiTheme="minorHAnsi" w:cstheme="minorHAnsi"/>
        </w:rPr>
        <w:t xml:space="preserve"> 20</w:t>
      </w:r>
      <w:r w:rsidR="00E54394">
        <w:rPr>
          <w:rFonts w:asciiTheme="minorHAnsi" w:hAnsiTheme="minorHAnsi" w:cstheme="minorHAnsi"/>
        </w:rPr>
        <w:t>08</w:t>
      </w:r>
      <w:r w:rsidRPr="00E046F5" w:rsidR="0083488B">
        <w:rPr>
          <w:rFonts w:asciiTheme="minorHAnsi" w:hAnsiTheme="minorHAnsi" w:cstheme="minorHAnsi"/>
        </w:rPr>
        <w:t xml:space="preserve"> to </w:t>
      </w:r>
      <w:r w:rsidR="00E54394">
        <w:rPr>
          <w:rFonts w:asciiTheme="minorHAnsi" w:hAnsiTheme="minorHAnsi" w:cstheme="minorHAnsi"/>
        </w:rPr>
        <w:t>Aug 2010</w:t>
      </w:r>
      <w:r w:rsidRPr="00E046F5">
        <w:rPr>
          <w:rFonts w:asciiTheme="minorHAnsi" w:hAnsiTheme="minorHAnsi" w:cstheme="minorHAnsi"/>
        </w:rPr>
        <w:t>.</w:t>
      </w:r>
    </w:p>
    <w:p w:rsidR="007077AF" w:rsidP="007077AF" w14:paraId="1CB0F944" w14:textId="581C14E6">
      <w:pPr>
        <w:spacing w:line="276" w:lineRule="auto"/>
        <w:rPr>
          <w:rFonts w:asciiTheme="minorHAnsi" w:hAnsiTheme="minorHAnsi" w:cstheme="minorHAnsi"/>
        </w:rPr>
      </w:pPr>
    </w:p>
    <w:p w:rsidR="00DE76AB" w:rsidRPr="00E046F5" w:rsidP="007077AF" w14:paraId="485A9C49" w14:textId="77777777">
      <w:pPr>
        <w:spacing w:line="276" w:lineRule="auto"/>
        <w:rPr>
          <w:rFonts w:asciiTheme="minorHAnsi" w:hAnsiTheme="minorHAnsi" w:cstheme="minorHAnsi"/>
        </w:rPr>
      </w:pPr>
    </w:p>
    <w:p w:rsidR="007077AF" w:rsidRPr="00E046F5" w:rsidP="007077AF" w14:paraId="4C5762C5" w14:textId="77777777">
      <w:pPr>
        <w:shd w:val="clear" w:color="auto" w:fill="BFBFBF" w:themeFill="background1" w:themeFillShade="BF"/>
        <w:spacing w:line="276" w:lineRule="auto"/>
        <w:rPr>
          <w:rFonts w:asciiTheme="minorHAnsi" w:hAnsiTheme="minorHAnsi" w:cstheme="minorHAnsi"/>
          <w:b/>
        </w:rPr>
      </w:pPr>
      <w:r w:rsidRPr="00E046F5">
        <w:rPr>
          <w:rFonts w:asciiTheme="minorHAnsi" w:hAnsiTheme="minorHAnsi" w:cstheme="minorHAnsi"/>
          <w:b/>
        </w:rPr>
        <w:t>EDUCATIONAL QUALIFICATIONS</w:t>
      </w:r>
    </w:p>
    <w:p w:rsidR="007077AF" w:rsidRPr="00E046F5" w:rsidP="007077AF" w14:paraId="4F74FAD4" w14:textId="77777777">
      <w:pPr>
        <w:spacing w:line="276" w:lineRule="auto"/>
        <w:ind w:left="1080"/>
        <w:jc w:val="both"/>
        <w:rPr>
          <w:rFonts w:asciiTheme="minorHAnsi" w:hAnsiTheme="minorHAnsi" w:cstheme="minorHAnsi"/>
        </w:rPr>
      </w:pPr>
    </w:p>
    <w:p w:rsidR="007077AF" w:rsidRPr="00E046F5" w:rsidP="007077AF" w14:paraId="55C779FF" w14:textId="77777777">
      <w:pPr>
        <w:spacing w:line="276" w:lineRule="auto"/>
        <w:ind w:left="1080"/>
        <w:jc w:val="both"/>
        <w:rPr>
          <w:rFonts w:asciiTheme="minorHAnsi" w:hAnsiTheme="minorHAnsi" w:cstheme="minorHAnsi"/>
        </w:rPr>
      </w:pPr>
    </w:p>
    <w:p w:rsidR="00E54394" w:rsidP="003A78E0" w14:paraId="60A00373" w14:textId="77777777">
      <w:pPr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Master of business administration (MBA) from </w:t>
      </w:r>
      <w:r>
        <w:rPr>
          <w:rFonts w:asciiTheme="minorHAnsi" w:hAnsiTheme="minorHAnsi" w:cstheme="minorHAnsi"/>
        </w:rPr>
        <w:t>Vikramasimhapuri</w:t>
      </w:r>
      <w:r>
        <w:rPr>
          <w:rFonts w:asciiTheme="minorHAnsi" w:hAnsiTheme="minorHAnsi" w:cstheme="minorHAnsi"/>
        </w:rPr>
        <w:t xml:space="preserve"> University, Nellore - 2012</w:t>
      </w:r>
    </w:p>
    <w:p w:rsidR="00897300" w:rsidP="007077AF" w14:paraId="1A6112E1" w14:textId="710CD111">
      <w:pPr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Certifications</w:t>
      </w:r>
      <w:r w:rsidR="00340DBB">
        <w:rPr>
          <w:rFonts w:asciiTheme="minorHAnsi" w:hAnsiTheme="minorHAnsi" w:cstheme="minorHAnsi"/>
        </w:rPr>
        <w:t>:</w:t>
      </w:r>
    </w:p>
    <w:p w:rsidR="002F7CC6" w:rsidP="00F35685" w14:paraId="7B148436" w14:textId="7777777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</w:rPr>
      </w:pPr>
      <w:r w:rsidRPr="002F7CC6">
        <w:rPr>
          <w:rFonts w:asciiTheme="minorHAnsi" w:hAnsiTheme="minorHAnsi" w:cstheme="minorHAnsi"/>
        </w:rPr>
        <w:t>SAP S4 HANA Finance</w:t>
      </w:r>
    </w:p>
    <w:p w:rsidR="008D52EA" w:rsidRPr="002F7CC6" w:rsidP="00F35685" w14:paraId="0C609A4A" w14:textId="5AA8F3A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</w:rPr>
      </w:pPr>
      <w:r w:rsidRPr="002F7CC6">
        <w:rPr>
          <w:rFonts w:asciiTheme="minorHAnsi" w:hAnsiTheme="minorHAnsi" w:cstheme="minorHAnsi"/>
        </w:rPr>
        <w:t xml:space="preserve">SAP </w:t>
      </w:r>
      <w:r w:rsidRPr="002F7CC6" w:rsidR="007E5F55">
        <w:rPr>
          <w:rFonts w:asciiTheme="minorHAnsi" w:hAnsiTheme="minorHAnsi" w:cstheme="minorHAnsi"/>
        </w:rPr>
        <w:t xml:space="preserve">Central </w:t>
      </w:r>
      <w:r w:rsidR="0025397E">
        <w:rPr>
          <w:rFonts w:asciiTheme="minorHAnsi" w:hAnsiTheme="minorHAnsi" w:cstheme="minorHAnsi"/>
        </w:rPr>
        <w:t>F</w:t>
      </w:r>
      <w:r w:rsidRPr="002F7CC6" w:rsidR="007E5F55">
        <w:rPr>
          <w:rFonts w:asciiTheme="minorHAnsi" w:hAnsiTheme="minorHAnsi" w:cstheme="minorHAnsi"/>
        </w:rPr>
        <w:t>inance</w:t>
      </w:r>
    </w:p>
    <w:p w:rsidR="008D52EA" w:rsidP="00ED10F5" w14:paraId="6B87D89B" w14:textId="77777777">
      <w:pPr>
        <w:rPr>
          <w:rFonts w:asciiTheme="minorHAnsi" w:hAnsiTheme="minorHAnsi" w:cstheme="minorHAnsi"/>
          <w:b/>
        </w:rPr>
      </w:pPr>
    </w:p>
    <w:p w:rsidR="00ED10F5" w:rsidP="00ED10F5" w14:paraId="5C3AFFAD" w14:textId="710BC4BF">
      <w:pPr>
        <w:rPr>
          <w:rFonts w:asciiTheme="minorHAnsi" w:hAnsiTheme="minorHAnsi" w:cstheme="minorHAnsi"/>
          <w:b/>
        </w:rPr>
      </w:pPr>
      <w:r w:rsidRPr="00E046F5">
        <w:rPr>
          <w:rFonts w:asciiTheme="minorHAnsi" w:hAnsiTheme="minorHAnsi" w:cstheme="minorHAnsi"/>
          <w:b/>
        </w:rPr>
        <w:t>PROJECT DETAILS:</w:t>
      </w:r>
    </w:p>
    <w:p w:rsidR="001067C4" w:rsidP="00ED10F5" w14:paraId="133071FF" w14:textId="77777777">
      <w:pPr>
        <w:rPr>
          <w:rFonts w:asciiTheme="minorHAnsi" w:hAnsiTheme="minorHAnsi" w:cstheme="minorHAnsi"/>
          <w:b/>
        </w:rPr>
      </w:pPr>
    </w:p>
    <w:p w:rsidR="001067C4" w:rsidRPr="00E046F5" w:rsidP="001067C4" w14:paraId="5D00860B" w14:textId="18C02581">
      <w:pPr>
        <w:shd w:val="clear" w:color="auto" w:fill="BFBFBF" w:themeFill="background1" w:themeFillShade="BF"/>
        <w:rPr>
          <w:rFonts w:asciiTheme="minorHAnsi" w:hAnsiTheme="minorHAnsi" w:cstheme="minorHAnsi"/>
          <w:b/>
        </w:rPr>
      </w:pPr>
      <w:r w:rsidRPr="00E046F5">
        <w:rPr>
          <w:rFonts w:asciiTheme="minorHAnsi" w:hAnsiTheme="minorHAnsi" w:cstheme="minorHAnsi"/>
          <w:b/>
        </w:rPr>
        <w:t xml:space="preserve">PROJECT - </w:t>
      </w:r>
      <w:r>
        <w:rPr>
          <w:rFonts w:asciiTheme="minorHAnsi" w:hAnsiTheme="minorHAnsi" w:cstheme="minorHAnsi"/>
          <w:b/>
        </w:rPr>
        <w:t>6</w:t>
      </w:r>
    </w:p>
    <w:p w:rsidR="001067C4" w:rsidRPr="00E046F5" w:rsidP="001067C4" w14:paraId="782341C3" w14:textId="77777777">
      <w:pPr>
        <w:rPr>
          <w:rFonts w:asciiTheme="minorHAnsi" w:hAnsiTheme="minorHAnsi" w:cstheme="minorHAnsi"/>
          <w:b/>
        </w:rPr>
      </w:pPr>
    </w:p>
    <w:p w:rsidR="001067C4" w:rsidRPr="00E046F5" w:rsidP="001067C4" w14:paraId="7B9EDA03" w14:textId="77777777">
      <w:pPr>
        <w:rPr>
          <w:rFonts w:asciiTheme="minorHAnsi" w:hAnsiTheme="minorHAnsi" w:cstheme="minorHAnsi"/>
          <w:b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30"/>
        <w:gridCol w:w="5940"/>
      </w:tblGrid>
      <w:tr w14:paraId="75607C6E" w14:textId="77777777" w:rsidTr="004D6692">
        <w:tblPrEx>
          <w:tblW w:w="0" w:type="auto"/>
          <w:tblInd w:w="19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413"/>
        </w:trPr>
        <w:tc>
          <w:tcPr>
            <w:tcW w:w="3330" w:type="dxa"/>
          </w:tcPr>
          <w:p w:rsidR="001067C4" w:rsidRPr="00E046F5" w:rsidP="004D6692" w14:paraId="181E8ED1" w14:textId="77777777">
            <w:pPr>
              <w:pStyle w:val="NormalWebGeorgia"/>
              <w:rPr>
                <w:rFonts w:eastAsia="Arial Unicode MS" w:asciiTheme="minorHAnsi" w:hAnsiTheme="minorHAnsi" w:cstheme="minorHAnsi"/>
                <w:b w:val="0"/>
                <w:sz w:val="20"/>
              </w:rPr>
            </w:pPr>
            <w:r w:rsidRPr="00E046F5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  Client </w:t>
            </w:r>
          </w:p>
        </w:tc>
        <w:tc>
          <w:tcPr>
            <w:tcW w:w="5940" w:type="dxa"/>
          </w:tcPr>
          <w:p w:rsidR="001067C4" w:rsidRPr="00E046F5" w:rsidP="004D6692" w14:paraId="6759A6CA" w14:textId="67F71DAD">
            <w:pPr>
              <w:spacing w:before="40" w:after="40"/>
              <w:jc w:val="both"/>
              <w:rPr>
                <w:rFonts w:eastAsia="Arial Unicode MS"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Internal Project</w:t>
            </w:r>
          </w:p>
        </w:tc>
      </w:tr>
      <w:tr w14:paraId="45E55EBF" w14:textId="77777777" w:rsidTr="004D6692">
        <w:tblPrEx>
          <w:tblW w:w="0" w:type="auto"/>
          <w:tblInd w:w="198" w:type="dxa"/>
          <w:tblLayout w:type="fixed"/>
          <w:tblLook w:val="0000"/>
        </w:tblPrEx>
        <w:trPr>
          <w:trHeight w:val="350"/>
        </w:trPr>
        <w:tc>
          <w:tcPr>
            <w:tcW w:w="3330" w:type="dxa"/>
          </w:tcPr>
          <w:p w:rsidR="001067C4" w:rsidRPr="00E046F5" w:rsidP="004D6692" w14:paraId="11927B21" w14:textId="77777777">
            <w:pPr>
              <w:pStyle w:val="NormalWebGeorgia"/>
              <w:ind w:left="-108"/>
              <w:rPr>
                <w:rFonts w:eastAsia="Arial Unicode MS" w:asciiTheme="minorHAnsi" w:hAnsiTheme="minorHAnsi" w:cstheme="minorHAnsi"/>
                <w:b w:val="0"/>
                <w:sz w:val="20"/>
              </w:rPr>
            </w:pPr>
            <w:r w:rsidRPr="00E046F5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 Organization </w:t>
            </w:r>
          </w:p>
        </w:tc>
        <w:tc>
          <w:tcPr>
            <w:tcW w:w="5940" w:type="dxa"/>
          </w:tcPr>
          <w:p w:rsidR="001067C4" w:rsidRPr="00E046F5" w:rsidP="004D6692" w14:paraId="3B8A5B82" w14:textId="7147EF1A">
            <w:pPr>
              <w:pStyle w:val="NoSpacing"/>
              <w:spacing w:after="120"/>
              <w:jc w:val="both"/>
              <w:rPr>
                <w:rFonts w:eastAsia="Arial Unicode MS" w:asciiTheme="minorHAnsi" w:hAnsiTheme="minorHAnsi" w:cstheme="minorHAnsi"/>
              </w:rPr>
            </w:pPr>
            <w:r>
              <w:rPr>
                <w:rFonts w:eastAsia="Arial Unicode MS" w:asciiTheme="minorHAnsi" w:hAnsiTheme="minorHAnsi" w:cstheme="minorHAnsi"/>
              </w:rPr>
              <w:t>SKF</w:t>
            </w:r>
            <w:r w:rsidR="00B42ED8">
              <w:rPr>
                <w:rFonts w:eastAsia="Arial Unicode MS" w:asciiTheme="minorHAnsi" w:hAnsiTheme="minorHAnsi" w:cstheme="minorHAnsi"/>
              </w:rPr>
              <w:t xml:space="preserve"> India LTD.</w:t>
            </w:r>
          </w:p>
        </w:tc>
      </w:tr>
      <w:tr w14:paraId="45AE3989" w14:textId="77777777" w:rsidTr="004D6692">
        <w:tblPrEx>
          <w:tblW w:w="0" w:type="auto"/>
          <w:tblInd w:w="198" w:type="dxa"/>
          <w:tblLayout w:type="fixed"/>
          <w:tblLook w:val="0000"/>
        </w:tblPrEx>
        <w:trPr>
          <w:trHeight w:val="359"/>
        </w:trPr>
        <w:tc>
          <w:tcPr>
            <w:tcW w:w="3330" w:type="dxa"/>
          </w:tcPr>
          <w:p w:rsidR="001067C4" w:rsidRPr="00E046F5" w:rsidP="004D6692" w14:paraId="0B709B09" w14:textId="204B8F53">
            <w:pPr>
              <w:pStyle w:val="NormalWebGeorgia"/>
              <w:tabs>
                <w:tab w:val="left" w:pos="1920"/>
              </w:tabs>
              <w:rPr>
                <w:rFonts w:eastAsia="Arial Unicode MS" w:asciiTheme="minorHAnsi" w:hAnsiTheme="minorHAnsi" w:cstheme="minorHAnsi"/>
                <w:b w:val="0"/>
                <w:sz w:val="20"/>
              </w:rPr>
            </w:pPr>
            <w:r w:rsidRPr="00E046F5">
              <w:rPr>
                <w:rFonts w:asciiTheme="minorHAnsi" w:hAnsiTheme="minorHAnsi" w:cstheme="minorHAnsi"/>
                <w:b w:val="0"/>
                <w:sz w:val="20"/>
              </w:rPr>
              <w:t xml:space="preserve">  Role</w:t>
            </w:r>
            <w:r w:rsidRPr="00E046F5">
              <w:rPr>
                <w:rFonts w:asciiTheme="minorHAnsi" w:hAnsiTheme="minorHAnsi" w:cstheme="minorHAnsi"/>
                <w:b w:val="0"/>
                <w:sz w:val="20"/>
              </w:rPr>
              <w:tab/>
            </w:r>
          </w:p>
        </w:tc>
        <w:tc>
          <w:tcPr>
            <w:tcW w:w="5940" w:type="dxa"/>
          </w:tcPr>
          <w:p w:rsidR="001067C4" w:rsidRPr="00E046F5" w:rsidP="004D6692" w14:paraId="79F84CFB" w14:textId="77777777">
            <w:pPr>
              <w:pStyle w:val="NormalWebGeorgia"/>
              <w:rPr>
                <w:rFonts w:eastAsia="Arial Unicode MS" w:asciiTheme="minorHAnsi" w:hAnsiTheme="minorHAnsi" w:cstheme="minorHAnsi"/>
                <w:b w:val="0"/>
                <w:sz w:val="20"/>
              </w:rPr>
            </w:pPr>
            <w:r w:rsidRPr="00E046F5">
              <w:rPr>
                <w:rFonts w:asciiTheme="minorHAnsi" w:hAnsiTheme="minorHAnsi" w:cstheme="minorHAnsi"/>
                <w:b w:val="0"/>
                <w:sz w:val="20"/>
              </w:rPr>
              <w:t xml:space="preserve">   </w:t>
            </w:r>
            <w:r>
              <w:rPr>
                <w:rFonts w:asciiTheme="minorHAnsi" w:hAnsiTheme="minorHAnsi" w:cstheme="minorHAnsi"/>
                <w:b w:val="0"/>
                <w:sz w:val="20"/>
              </w:rPr>
              <w:t>SAP S4 HANA Finance Implementing</w:t>
            </w:r>
          </w:p>
        </w:tc>
      </w:tr>
      <w:tr w14:paraId="34E1BCD5" w14:textId="77777777" w:rsidTr="004D6692">
        <w:tblPrEx>
          <w:tblW w:w="0" w:type="auto"/>
          <w:tblInd w:w="198" w:type="dxa"/>
          <w:tblLayout w:type="fixed"/>
          <w:tblLook w:val="0000"/>
        </w:tblPrEx>
        <w:trPr>
          <w:trHeight w:val="305"/>
        </w:trPr>
        <w:tc>
          <w:tcPr>
            <w:tcW w:w="3330" w:type="dxa"/>
          </w:tcPr>
          <w:p w:rsidR="001067C4" w:rsidRPr="00E046F5" w:rsidP="004D6692" w14:paraId="47E21C74" w14:textId="77777777">
            <w:pPr>
              <w:pStyle w:val="NormalWebGeorgia"/>
              <w:rPr>
                <w:rFonts w:asciiTheme="minorHAnsi" w:hAnsiTheme="minorHAnsi" w:cstheme="minorHAnsi"/>
                <w:b w:val="0"/>
                <w:sz w:val="20"/>
              </w:rPr>
            </w:pPr>
            <w:r w:rsidRPr="00E046F5">
              <w:rPr>
                <w:rFonts w:asciiTheme="minorHAnsi" w:hAnsiTheme="minorHAnsi" w:cstheme="minorHAnsi"/>
                <w:b w:val="0"/>
                <w:sz w:val="20"/>
              </w:rPr>
              <w:t xml:space="preserve">  Duration</w:t>
            </w:r>
          </w:p>
        </w:tc>
        <w:tc>
          <w:tcPr>
            <w:tcW w:w="5940" w:type="dxa"/>
          </w:tcPr>
          <w:p w:rsidR="001067C4" w:rsidRPr="00E046F5" w:rsidP="004D6692" w14:paraId="486A6642" w14:textId="209D78C2">
            <w:pPr>
              <w:pStyle w:val="NormalWebGeorgia"/>
              <w:rPr>
                <w:rFonts w:eastAsia="Arial Unicode MS" w:asciiTheme="minorHAnsi" w:hAnsiTheme="minorHAnsi" w:cstheme="minorHAnsi"/>
                <w:b w:val="0"/>
                <w:sz w:val="20"/>
              </w:rPr>
            </w:pPr>
            <w:r w:rsidRPr="00E046F5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   </w:t>
            </w:r>
            <w:r w:rsidR="001D5D25">
              <w:rPr>
                <w:rFonts w:eastAsia="Arial Unicode MS" w:asciiTheme="minorHAnsi" w:hAnsiTheme="minorHAnsi" w:cstheme="minorHAnsi"/>
                <w:b w:val="0"/>
                <w:sz w:val="20"/>
              </w:rPr>
              <w:t>July</w:t>
            </w:r>
            <w:r w:rsidRPr="00E046F5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 20</w:t>
            </w:r>
            <w:r>
              <w:rPr>
                <w:rFonts w:eastAsia="Arial Unicode MS" w:asciiTheme="minorHAnsi" w:hAnsiTheme="minorHAnsi" w:cstheme="minorHAnsi"/>
                <w:b w:val="0"/>
                <w:sz w:val="20"/>
              </w:rPr>
              <w:t>2</w:t>
            </w:r>
            <w:r w:rsidR="001D5D25">
              <w:rPr>
                <w:rFonts w:eastAsia="Arial Unicode MS" w:asciiTheme="minorHAnsi" w:hAnsiTheme="minorHAnsi" w:cstheme="minorHAnsi"/>
                <w:b w:val="0"/>
                <w:sz w:val="20"/>
              </w:rPr>
              <w:t>2</w:t>
            </w:r>
            <w:r w:rsidRPr="00E046F5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 to till date</w:t>
            </w:r>
          </w:p>
        </w:tc>
      </w:tr>
    </w:tbl>
    <w:p w:rsidR="001067C4" w:rsidRPr="00E046F5" w:rsidP="001067C4" w14:paraId="5315FC76" w14:textId="77777777">
      <w:pPr>
        <w:rPr>
          <w:rFonts w:asciiTheme="minorHAnsi" w:hAnsiTheme="minorHAnsi" w:cstheme="minorHAnsi"/>
          <w:b/>
        </w:rPr>
      </w:pPr>
    </w:p>
    <w:p w:rsidR="001067C4" w:rsidP="001067C4" w14:paraId="0D8326D8" w14:textId="77777777">
      <w:pPr>
        <w:spacing w:after="60"/>
        <w:jc w:val="both"/>
        <w:rPr>
          <w:rFonts w:asciiTheme="minorHAnsi" w:hAnsiTheme="minorHAnsi" w:cstheme="minorHAnsi"/>
          <w:b/>
        </w:rPr>
      </w:pPr>
    </w:p>
    <w:p w:rsidR="001067C4" w:rsidRPr="00E046F5" w:rsidP="001067C4" w14:paraId="7B75D620" w14:textId="77777777">
      <w:pPr>
        <w:spacing w:after="60"/>
        <w:jc w:val="both"/>
        <w:rPr>
          <w:rFonts w:asciiTheme="minorHAnsi" w:hAnsiTheme="minorHAnsi" w:cstheme="minorHAnsi"/>
          <w:b/>
        </w:rPr>
      </w:pPr>
      <w:r w:rsidRPr="00E046F5">
        <w:rPr>
          <w:rFonts w:asciiTheme="minorHAnsi" w:hAnsiTheme="minorHAnsi" w:cstheme="minorHAnsi"/>
          <w:b/>
        </w:rPr>
        <w:t>Roles and Responsibilities:</w:t>
      </w:r>
    </w:p>
    <w:p w:rsidR="001067C4" w:rsidP="001067C4" w14:paraId="72A48986" w14:textId="77777777">
      <w:pPr>
        <w:rPr>
          <w:rFonts w:asciiTheme="minorHAnsi" w:hAnsiTheme="minorHAnsi" w:cstheme="minorHAnsi"/>
          <w:b/>
        </w:rPr>
      </w:pPr>
    </w:p>
    <w:p w:rsidR="001067C4" w:rsidRPr="00FA1E4A" w:rsidP="001067C4" w14:paraId="2D3CDC48" w14:textId="499B8035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</w:rPr>
        <w:t>Reviewed</w:t>
      </w:r>
      <w:r w:rsidRPr="00E046F5">
        <w:rPr>
          <w:rFonts w:asciiTheme="minorHAnsi" w:hAnsiTheme="minorHAnsi" w:cstheme="minorHAnsi"/>
        </w:rPr>
        <w:t xml:space="preserve"> and </w:t>
      </w:r>
      <w:r>
        <w:rPr>
          <w:rFonts w:asciiTheme="minorHAnsi" w:hAnsiTheme="minorHAnsi" w:cstheme="minorHAnsi"/>
        </w:rPr>
        <w:t>a</w:t>
      </w:r>
      <w:r w:rsidRPr="00E046F5">
        <w:rPr>
          <w:rFonts w:asciiTheme="minorHAnsi" w:hAnsiTheme="minorHAnsi" w:cstheme="minorHAnsi"/>
        </w:rPr>
        <w:t>naly</w:t>
      </w:r>
      <w:r>
        <w:rPr>
          <w:rFonts w:asciiTheme="minorHAnsi" w:hAnsiTheme="minorHAnsi" w:cstheme="minorHAnsi"/>
        </w:rPr>
        <w:t>zed</w:t>
      </w:r>
      <w:r w:rsidRPr="00E046F5">
        <w:rPr>
          <w:rFonts w:asciiTheme="minorHAnsi" w:hAnsiTheme="minorHAnsi" w:cstheme="minorHAnsi"/>
        </w:rPr>
        <w:t xml:space="preserve"> of </w:t>
      </w:r>
      <w:r>
        <w:rPr>
          <w:rFonts w:asciiTheme="minorHAnsi" w:hAnsiTheme="minorHAnsi" w:cstheme="minorHAnsi"/>
        </w:rPr>
        <w:t>b</w:t>
      </w:r>
      <w:r w:rsidRPr="00E046F5">
        <w:rPr>
          <w:rFonts w:asciiTheme="minorHAnsi" w:hAnsiTheme="minorHAnsi" w:cstheme="minorHAnsi"/>
        </w:rPr>
        <w:t xml:space="preserve">usiness </w:t>
      </w:r>
      <w:r>
        <w:rPr>
          <w:rFonts w:asciiTheme="minorHAnsi" w:hAnsiTheme="minorHAnsi" w:cstheme="minorHAnsi"/>
        </w:rPr>
        <w:t>requirements and business processes and mapped them with SAP</w:t>
      </w:r>
      <w:r w:rsidRPr="00E046F5">
        <w:rPr>
          <w:rFonts w:asciiTheme="minorHAnsi" w:hAnsiTheme="minorHAnsi" w:cstheme="minorHAnsi"/>
        </w:rPr>
        <w:t>.</w:t>
      </w:r>
    </w:p>
    <w:p w:rsidR="00FA1E4A" w:rsidRPr="00FA1E4A" w:rsidP="00FA1E4A" w14:paraId="044B175A" w14:textId="10207DEA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Responsible for business and system solutions, design and document methodologies, configuration of S4 HANA Fi</w:t>
      </w:r>
      <w:r w:rsidR="00B31953">
        <w:rPr>
          <w:rFonts w:asciiTheme="minorHAnsi" w:hAnsiTheme="minorHAnsi" w:cstheme="minorHAnsi"/>
        </w:rPr>
        <w:t>nance</w:t>
      </w:r>
      <w:r>
        <w:rPr>
          <w:rFonts w:asciiTheme="minorHAnsi" w:hAnsiTheme="minorHAnsi" w:cstheme="minorHAnsi"/>
        </w:rPr>
        <w:t xml:space="preserve"> functional module, integration processes, conduct workshops, user training and continued support during the project.</w:t>
      </w:r>
    </w:p>
    <w:p w:rsidR="001067C4" w:rsidP="00AC6004" w14:paraId="09E595B2" w14:textId="04C48854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 w:rsidRPr="00E046F5">
        <w:rPr>
          <w:rFonts w:asciiTheme="minorHAnsi" w:hAnsiTheme="minorHAnsi" w:cstheme="minorHAnsi"/>
        </w:rPr>
        <w:t xml:space="preserve">Understanding the </w:t>
      </w:r>
      <w:r w:rsidR="00AC6004">
        <w:rPr>
          <w:rFonts w:asciiTheme="minorHAnsi" w:hAnsiTheme="minorHAnsi" w:cstheme="minorHAnsi"/>
        </w:rPr>
        <w:t xml:space="preserve">functional </w:t>
      </w:r>
      <w:r w:rsidRPr="00E046F5">
        <w:rPr>
          <w:rFonts w:asciiTheme="minorHAnsi" w:hAnsiTheme="minorHAnsi" w:cstheme="minorHAnsi"/>
        </w:rPr>
        <w:t>requirement</w:t>
      </w:r>
      <w:r w:rsidR="00AC6004">
        <w:rPr>
          <w:rFonts w:asciiTheme="minorHAnsi" w:hAnsiTheme="minorHAnsi" w:cstheme="minorHAnsi"/>
        </w:rPr>
        <w:t>s</w:t>
      </w:r>
      <w:r w:rsidRPr="00E046F5">
        <w:rPr>
          <w:rFonts w:asciiTheme="minorHAnsi" w:hAnsiTheme="minorHAnsi" w:cstheme="minorHAnsi"/>
        </w:rPr>
        <w:t xml:space="preserve"> and discuss with the technical team</w:t>
      </w:r>
      <w:r w:rsidRPr="005F34AD" w:rsidR="00AC6004">
        <w:rPr>
          <w:rFonts w:asciiTheme="minorHAnsi" w:hAnsiTheme="minorHAnsi" w:cstheme="minorHAnsi"/>
        </w:rPr>
        <w:t xml:space="preserve"> and coordinating with the technical team for modification of objects as per the requirement.</w:t>
      </w:r>
    </w:p>
    <w:p w:rsidR="00860F75" w:rsidRPr="002C61C9" w:rsidP="002C61C9" w14:paraId="02AEB6CA" w14:textId="5B263D20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 w:rsidRPr="002C61C9">
        <w:rPr>
          <w:rFonts w:asciiTheme="minorHAnsi" w:hAnsiTheme="minorHAnsi" w:cstheme="minorHAnsi"/>
        </w:rPr>
        <w:t xml:space="preserve">Involved in providing support during UAT &amp; </w:t>
      </w:r>
      <w:r w:rsidR="002C61C9">
        <w:rPr>
          <w:rFonts w:asciiTheme="minorHAnsi" w:hAnsiTheme="minorHAnsi" w:cstheme="minorHAnsi"/>
        </w:rPr>
        <w:t xml:space="preserve">hyper care for </w:t>
      </w:r>
      <w:r w:rsidRPr="002C61C9">
        <w:rPr>
          <w:rFonts w:asciiTheme="minorHAnsi" w:hAnsiTheme="minorHAnsi" w:cstheme="minorHAnsi"/>
        </w:rPr>
        <w:t>resolving the issues.</w:t>
      </w:r>
    </w:p>
    <w:p w:rsidR="001067C4" w:rsidRPr="00346924" w:rsidP="001067C4" w14:paraId="47AC7D65" w14:textId="4BB9A642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</w:rPr>
        <w:t>Interact</w:t>
      </w:r>
      <w:r w:rsidR="006E7A12">
        <w:rPr>
          <w:rFonts w:asciiTheme="minorHAnsi" w:hAnsiTheme="minorHAnsi" w:cstheme="minorHAnsi"/>
        </w:rPr>
        <w:t>ion with business users for gathering and analysis of requirements</w:t>
      </w:r>
      <w:r>
        <w:rPr>
          <w:rFonts w:asciiTheme="minorHAnsi" w:hAnsiTheme="minorHAnsi" w:cstheme="minorHAnsi"/>
        </w:rPr>
        <w:t>.</w:t>
      </w:r>
    </w:p>
    <w:p w:rsidR="001067C4" w:rsidRPr="00331466" w:rsidP="001067C4" w14:paraId="7BB8D79A" w14:textId="77777777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</w:rPr>
        <w:t>Involved in country specific requirements.</w:t>
      </w:r>
    </w:p>
    <w:p w:rsidR="001067C4" w:rsidRPr="00347ABA" w:rsidP="001067C4" w14:paraId="7D343729" w14:textId="1DB57218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</w:rPr>
        <w:t>Involved in</w:t>
      </w:r>
      <w:r>
        <w:rPr>
          <w:rFonts w:asciiTheme="minorHAnsi" w:hAnsiTheme="minorHAnsi" w:cstheme="minorHAnsi"/>
        </w:rPr>
        <w:t xml:space="preserve"> Fiori applications</w:t>
      </w:r>
      <w:r>
        <w:rPr>
          <w:rFonts w:asciiTheme="minorHAnsi" w:hAnsiTheme="minorHAnsi" w:cstheme="minorHAnsi"/>
        </w:rPr>
        <w:t xml:space="preserve"> and given </w:t>
      </w:r>
      <w:r w:rsidR="00A55B79">
        <w:rPr>
          <w:rFonts w:asciiTheme="minorHAnsi" w:hAnsiTheme="minorHAnsi" w:cstheme="minorHAnsi"/>
        </w:rPr>
        <w:t>training</w:t>
      </w:r>
      <w:r>
        <w:rPr>
          <w:rFonts w:asciiTheme="minorHAnsi" w:hAnsiTheme="minorHAnsi" w:cstheme="minorHAnsi"/>
        </w:rPr>
        <w:t xml:space="preserve"> to users</w:t>
      </w:r>
      <w:r>
        <w:rPr>
          <w:rFonts w:asciiTheme="minorHAnsi" w:hAnsiTheme="minorHAnsi" w:cstheme="minorHAnsi"/>
        </w:rPr>
        <w:t>.</w:t>
      </w:r>
    </w:p>
    <w:p w:rsidR="001067C4" w:rsidRPr="00B32F82" w:rsidP="001067C4" w14:paraId="573528CA" w14:textId="202B332B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</w:rPr>
        <w:t xml:space="preserve">Providing expertise </w:t>
      </w:r>
      <w:r w:rsidR="00230BF0">
        <w:rPr>
          <w:rFonts w:asciiTheme="minorHAnsi" w:hAnsiTheme="minorHAnsi" w:cstheme="minorHAnsi"/>
        </w:rPr>
        <w:t xml:space="preserve">support to </w:t>
      </w:r>
      <w:r w:rsidR="00504BC3">
        <w:rPr>
          <w:rFonts w:asciiTheme="minorHAnsi" w:hAnsiTheme="minorHAnsi" w:cstheme="minorHAnsi"/>
        </w:rPr>
        <w:t xml:space="preserve">third party </w:t>
      </w:r>
      <w:r w:rsidR="00093CF4">
        <w:rPr>
          <w:rFonts w:asciiTheme="minorHAnsi" w:hAnsiTheme="minorHAnsi" w:cstheme="minorHAnsi"/>
        </w:rPr>
        <w:t>support team</w:t>
      </w:r>
      <w:r>
        <w:rPr>
          <w:rFonts w:asciiTheme="minorHAnsi" w:hAnsiTheme="minorHAnsi" w:cstheme="minorHAnsi"/>
        </w:rPr>
        <w:t>.</w:t>
      </w:r>
    </w:p>
    <w:p w:rsidR="00B32F82" w:rsidP="001067C4" w14:paraId="3456ACFF" w14:textId="1D59B7AE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 w:rsidRPr="00B32F82">
        <w:rPr>
          <w:rFonts w:asciiTheme="minorHAnsi" w:hAnsiTheme="minorHAnsi" w:cstheme="minorHAnsi"/>
        </w:rPr>
        <w:t>Provid</w:t>
      </w:r>
      <w:r>
        <w:rPr>
          <w:rFonts w:asciiTheme="minorHAnsi" w:hAnsiTheme="minorHAnsi" w:cstheme="minorHAnsi"/>
        </w:rPr>
        <w:t>ing</w:t>
      </w:r>
      <w:r w:rsidRPr="00B32F82">
        <w:rPr>
          <w:rFonts w:asciiTheme="minorHAnsi" w:hAnsiTheme="minorHAnsi" w:cstheme="minorHAnsi"/>
        </w:rPr>
        <w:t xml:space="preserve"> KT to new team members and help them with the processes followed and taken functional training for the employees.</w:t>
      </w:r>
    </w:p>
    <w:p w:rsidR="00A53356" w:rsidRPr="006C3871" w:rsidP="006C3871" w14:paraId="57653C9B" w14:textId="2E7CE204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 w:rsidRPr="006D4FD6">
        <w:rPr>
          <w:rFonts w:asciiTheme="minorHAnsi" w:hAnsiTheme="minorHAnsi" w:cstheme="minorHAnsi"/>
        </w:rPr>
        <w:t>Working in Solomon to move changes from D</w:t>
      </w:r>
      <w:r>
        <w:rPr>
          <w:rFonts w:asciiTheme="minorHAnsi" w:hAnsiTheme="minorHAnsi" w:cstheme="minorHAnsi"/>
        </w:rPr>
        <w:t>ev</w:t>
      </w:r>
      <w:r w:rsidRPr="006D4FD6">
        <w:rPr>
          <w:rFonts w:asciiTheme="minorHAnsi" w:hAnsiTheme="minorHAnsi" w:cstheme="minorHAnsi"/>
        </w:rPr>
        <w:t xml:space="preserve"> system to </w:t>
      </w:r>
      <w:r>
        <w:rPr>
          <w:rFonts w:asciiTheme="minorHAnsi" w:hAnsiTheme="minorHAnsi" w:cstheme="minorHAnsi"/>
        </w:rPr>
        <w:t>Prod</w:t>
      </w:r>
      <w:r w:rsidRPr="006D4FD6">
        <w:rPr>
          <w:rFonts w:asciiTheme="minorHAnsi" w:hAnsiTheme="minorHAnsi" w:cstheme="minorHAnsi"/>
        </w:rPr>
        <w:t xml:space="preserve"> for </w:t>
      </w:r>
      <w:r>
        <w:rPr>
          <w:rFonts w:asciiTheme="minorHAnsi" w:hAnsiTheme="minorHAnsi" w:cstheme="minorHAnsi"/>
        </w:rPr>
        <w:t xml:space="preserve">standard and </w:t>
      </w:r>
      <w:r w:rsidRPr="006D4FD6">
        <w:rPr>
          <w:rFonts w:asciiTheme="minorHAnsi" w:hAnsiTheme="minorHAnsi" w:cstheme="minorHAnsi"/>
        </w:rPr>
        <w:t>fast track and maintaining related documents for quality audit purpose i.e., SIT, UAT document</w:t>
      </w:r>
      <w:r>
        <w:rPr>
          <w:rFonts w:asciiTheme="minorHAnsi" w:hAnsiTheme="minorHAnsi" w:cstheme="minorHAnsi"/>
        </w:rPr>
        <w:t>s</w:t>
      </w:r>
      <w:r w:rsidRPr="006D4FD6">
        <w:rPr>
          <w:rFonts w:asciiTheme="minorHAnsi" w:hAnsiTheme="minorHAnsi" w:cstheme="minorHAnsi"/>
        </w:rPr>
        <w:t>.</w:t>
      </w:r>
    </w:p>
    <w:p w:rsidR="005518D2" w:rsidP="006D4FD6" w14:paraId="4A3631B1" w14:textId="6EC496A2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 w:rsidRPr="005518D2">
        <w:rPr>
          <w:rFonts w:asciiTheme="minorHAnsi" w:hAnsiTheme="minorHAnsi" w:cstheme="minorHAnsi"/>
        </w:rPr>
        <w:t>Identify the critical issues and maintaining the document on the root cause analysis and upload them in share point for End user future use.</w:t>
      </w:r>
    </w:p>
    <w:p w:rsidR="0026017B" w:rsidP="006D4FD6" w14:paraId="06D3B373" w14:textId="160FAE7B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Working experience on </w:t>
      </w:r>
      <w:r w:rsidR="00122A33">
        <w:rPr>
          <w:rFonts w:asciiTheme="minorHAnsi" w:hAnsiTheme="minorHAnsi" w:cstheme="minorHAnsi"/>
        </w:rPr>
        <w:t>ticketing</w:t>
      </w:r>
      <w:r>
        <w:rPr>
          <w:rFonts w:asciiTheme="minorHAnsi" w:hAnsiTheme="minorHAnsi" w:cstheme="minorHAnsi"/>
        </w:rPr>
        <w:t xml:space="preserve"> tools</w:t>
      </w:r>
      <w:r w:rsidR="00122A33">
        <w:rPr>
          <w:rFonts w:asciiTheme="minorHAnsi" w:hAnsiTheme="minorHAnsi" w:cstheme="minorHAnsi"/>
        </w:rPr>
        <w:t>.</w:t>
      </w:r>
    </w:p>
    <w:p w:rsidR="00BC7010" w:rsidP="006D4FD6" w14:paraId="72A574EE" w14:textId="5D6062DF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Involved in SAP FIORI APPS setup.</w:t>
      </w:r>
      <w:bookmarkStart w:id="0" w:name="_GoBack"/>
      <w:bookmarkEnd w:id="0"/>
    </w:p>
    <w:p w:rsidR="004903FE" w:rsidRPr="006D4FD6" w:rsidP="006D4FD6" w14:paraId="74D23CF1" w14:textId="18680403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Involved </w:t>
      </w:r>
      <w:r w:rsidR="00E861B6">
        <w:rPr>
          <w:rFonts w:asciiTheme="minorHAnsi" w:hAnsiTheme="minorHAnsi" w:cstheme="minorHAnsi"/>
        </w:rPr>
        <w:t>in Concur SAP setup.</w:t>
      </w:r>
    </w:p>
    <w:p w:rsidR="001067C4" w:rsidP="00ED10F5" w14:paraId="32009FD5" w14:textId="71A48C5F">
      <w:pPr>
        <w:rPr>
          <w:rFonts w:asciiTheme="minorHAnsi" w:hAnsiTheme="minorHAnsi" w:cstheme="minorHAnsi"/>
          <w:b/>
        </w:rPr>
      </w:pPr>
    </w:p>
    <w:p w:rsidR="00DA00DB" w:rsidP="00ED10F5" w14:paraId="50AA15A4" w14:textId="77777777">
      <w:pPr>
        <w:rPr>
          <w:rFonts w:asciiTheme="minorHAnsi" w:hAnsiTheme="minorHAnsi" w:cstheme="minorHAnsi"/>
          <w:b/>
        </w:rPr>
      </w:pPr>
    </w:p>
    <w:p w:rsidR="00FD681C" w:rsidP="00ED10F5" w14:paraId="2F0D16DD" w14:textId="2432DFF3">
      <w:pPr>
        <w:rPr>
          <w:rFonts w:asciiTheme="minorHAnsi" w:hAnsiTheme="minorHAnsi" w:cstheme="minorHAnsi"/>
          <w:b/>
        </w:rPr>
      </w:pPr>
    </w:p>
    <w:p w:rsidR="00FD681C" w:rsidRPr="00E046F5" w:rsidP="00FD681C" w14:paraId="2202FC5D" w14:textId="5BC1352A">
      <w:pPr>
        <w:shd w:val="clear" w:color="auto" w:fill="BFBFBF" w:themeFill="background1" w:themeFillShade="BF"/>
        <w:rPr>
          <w:rFonts w:asciiTheme="minorHAnsi" w:hAnsiTheme="minorHAnsi" w:cstheme="minorHAnsi"/>
          <w:b/>
        </w:rPr>
      </w:pPr>
      <w:r w:rsidRPr="00E046F5">
        <w:rPr>
          <w:rFonts w:asciiTheme="minorHAnsi" w:hAnsiTheme="minorHAnsi" w:cstheme="minorHAnsi"/>
          <w:b/>
        </w:rPr>
        <w:t xml:space="preserve">PROJECT - </w:t>
      </w:r>
      <w:r>
        <w:rPr>
          <w:rFonts w:asciiTheme="minorHAnsi" w:hAnsiTheme="minorHAnsi" w:cstheme="minorHAnsi"/>
          <w:b/>
        </w:rPr>
        <w:t>5</w:t>
      </w:r>
    </w:p>
    <w:p w:rsidR="00FD681C" w:rsidRPr="00E046F5" w:rsidP="00FD681C" w14:paraId="67984E34" w14:textId="77777777">
      <w:pPr>
        <w:rPr>
          <w:rFonts w:asciiTheme="minorHAnsi" w:hAnsiTheme="minorHAnsi" w:cstheme="minorHAnsi"/>
          <w:b/>
        </w:rPr>
      </w:pPr>
    </w:p>
    <w:p w:rsidR="00FD681C" w:rsidRPr="00E046F5" w:rsidP="00FD681C" w14:paraId="58FD1999" w14:textId="77777777">
      <w:pPr>
        <w:rPr>
          <w:rFonts w:asciiTheme="minorHAnsi" w:hAnsiTheme="minorHAnsi" w:cstheme="minorHAnsi"/>
          <w:b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30"/>
        <w:gridCol w:w="5940"/>
      </w:tblGrid>
      <w:tr w14:paraId="71F24CCA" w14:textId="77777777" w:rsidTr="007708FE">
        <w:tblPrEx>
          <w:tblW w:w="0" w:type="auto"/>
          <w:tblInd w:w="19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413"/>
        </w:trPr>
        <w:tc>
          <w:tcPr>
            <w:tcW w:w="3330" w:type="dxa"/>
          </w:tcPr>
          <w:p w:rsidR="00FD681C" w:rsidRPr="00E046F5" w:rsidP="007708FE" w14:paraId="00CBF454" w14:textId="77777777">
            <w:pPr>
              <w:pStyle w:val="NormalWebGeorgia"/>
              <w:rPr>
                <w:rFonts w:eastAsia="Arial Unicode MS" w:asciiTheme="minorHAnsi" w:hAnsiTheme="minorHAnsi" w:cstheme="minorHAnsi"/>
                <w:b w:val="0"/>
                <w:sz w:val="20"/>
              </w:rPr>
            </w:pPr>
            <w:r w:rsidRPr="00E046F5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  Client </w:t>
            </w:r>
          </w:p>
        </w:tc>
        <w:tc>
          <w:tcPr>
            <w:tcW w:w="5940" w:type="dxa"/>
          </w:tcPr>
          <w:p w:rsidR="00FD681C" w:rsidRPr="00E046F5" w:rsidP="007708FE" w14:paraId="2B68E3A7" w14:textId="1CD9D638">
            <w:pPr>
              <w:spacing w:before="40" w:after="40"/>
              <w:jc w:val="both"/>
              <w:rPr>
                <w:rFonts w:eastAsia="Arial Unicode MS"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Carrier</w:t>
            </w:r>
          </w:p>
        </w:tc>
      </w:tr>
      <w:tr w14:paraId="6408823D" w14:textId="77777777" w:rsidTr="007708FE">
        <w:tblPrEx>
          <w:tblW w:w="0" w:type="auto"/>
          <w:tblInd w:w="198" w:type="dxa"/>
          <w:tblLayout w:type="fixed"/>
          <w:tblLook w:val="0000"/>
        </w:tblPrEx>
        <w:trPr>
          <w:trHeight w:val="350"/>
        </w:trPr>
        <w:tc>
          <w:tcPr>
            <w:tcW w:w="3330" w:type="dxa"/>
          </w:tcPr>
          <w:p w:rsidR="00FD681C" w:rsidRPr="00E046F5" w:rsidP="007708FE" w14:paraId="7778E5E4" w14:textId="77777777">
            <w:pPr>
              <w:pStyle w:val="NormalWebGeorgia"/>
              <w:ind w:left="-108"/>
              <w:rPr>
                <w:rFonts w:eastAsia="Arial Unicode MS" w:asciiTheme="minorHAnsi" w:hAnsiTheme="minorHAnsi" w:cstheme="minorHAnsi"/>
                <w:b w:val="0"/>
                <w:sz w:val="20"/>
              </w:rPr>
            </w:pPr>
            <w:r w:rsidRPr="00E046F5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 Organization </w:t>
            </w:r>
          </w:p>
        </w:tc>
        <w:tc>
          <w:tcPr>
            <w:tcW w:w="5940" w:type="dxa"/>
          </w:tcPr>
          <w:p w:rsidR="00FD681C" w:rsidRPr="00E046F5" w:rsidP="007708FE" w14:paraId="741851D6" w14:textId="77777777">
            <w:pPr>
              <w:pStyle w:val="NoSpacing"/>
              <w:spacing w:after="120"/>
              <w:jc w:val="both"/>
              <w:rPr>
                <w:rFonts w:eastAsia="Arial Unicode MS" w:asciiTheme="minorHAnsi" w:hAnsiTheme="minorHAnsi" w:cstheme="minorHAnsi"/>
              </w:rPr>
            </w:pPr>
            <w:r w:rsidRPr="00E046F5">
              <w:rPr>
                <w:rFonts w:eastAsia="Arial Unicode MS" w:asciiTheme="minorHAnsi" w:hAnsiTheme="minorHAnsi" w:cstheme="minorHAnsi"/>
              </w:rPr>
              <w:t>Accenture</w:t>
            </w:r>
          </w:p>
        </w:tc>
      </w:tr>
      <w:tr w14:paraId="665EF923" w14:textId="77777777" w:rsidTr="007708FE">
        <w:tblPrEx>
          <w:tblW w:w="0" w:type="auto"/>
          <w:tblInd w:w="198" w:type="dxa"/>
          <w:tblLayout w:type="fixed"/>
          <w:tblLook w:val="0000"/>
        </w:tblPrEx>
        <w:trPr>
          <w:trHeight w:val="359"/>
        </w:trPr>
        <w:tc>
          <w:tcPr>
            <w:tcW w:w="3330" w:type="dxa"/>
          </w:tcPr>
          <w:p w:rsidR="00FD681C" w:rsidRPr="00E046F5" w:rsidP="007708FE" w14:paraId="357955F9" w14:textId="0DC630A2">
            <w:pPr>
              <w:pStyle w:val="NormalWebGeorgia"/>
              <w:tabs>
                <w:tab w:val="left" w:pos="1920"/>
              </w:tabs>
              <w:rPr>
                <w:rFonts w:eastAsia="Arial Unicode MS" w:asciiTheme="minorHAnsi" w:hAnsiTheme="minorHAnsi" w:cstheme="minorHAnsi"/>
                <w:b w:val="0"/>
                <w:sz w:val="20"/>
              </w:rPr>
            </w:pPr>
            <w:r w:rsidRPr="00E046F5">
              <w:rPr>
                <w:rFonts w:asciiTheme="minorHAnsi" w:hAnsiTheme="minorHAnsi" w:cstheme="minorHAnsi"/>
                <w:b w:val="0"/>
                <w:sz w:val="20"/>
              </w:rPr>
              <w:t xml:space="preserve">  Role</w:t>
            </w:r>
            <w:r w:rsidRPr="00E046F5">
              <w:rPr>
                <w:rFonts w:asciiTheme="minorHAnsi" w:hAnsiTheme="minorHAnsi" w:cstheme="minorHAnsi"/>
                <w:b w:val="0"/>
                <w:sz w:val="20"/>
              </w:rPr>
              <w:tab/>
            </w:r>
          </w:p>
        </w:tc>
        <w:tc>
          <w:tcPr>
            <w:tcW w:w="5940" w:type="dxa"/>
          </w:tcPr>
          <w:p w:rsidR="00FD681C" w:rsidRPr="00E046F5" w:rsidP="007708FE" w14:paraId="0AE3F5F2" w14:textId="02B517DA">
            <w:pPr>
              <w:pStyle w:val="NormalWebGeorgia"/>
              <w:rPr>
                <w:rFonts w:eastAsia="Arial Unicode MS" w:asciiTheme="minorHAnsi" w:hAnsiTheme="minorHAnsi" w:cstheme="minorHAnsi"/>
                <w:b w:val="0"/>
                <w:sz w:val="20"/>
              </w:rPr>
            </w:pPr>
            <w:r w:rsidRPr="00E046F5">
              <w:rPr>
                <w:rFonts w:asciiTheme="minorHAnsi" w:hAnsiTheme="minorHAnsi" w:cstheme="minorHAnsi"/>
                <w:b w:val="0"/>
                <w:sz w:val="20"/>
              </w:rPr>
              <w:t xml:space="preserve">   </w:t>
            </w:r>
            <w:r>
              <w:rPr>
                <w:rFonts w:asciiTheme="minorHAnsi" w:hAnsiTheme="minorHAnsi" w:cstheme="minorHAnsi"/>
                <w:b w:val="0"/>
                <w:sz w:val="20"/>
              </w:rPr>
              <w:t>SAP S4 HANA Finance Implement</w:t>
            </w:r>
            <w:r w:rsidR="00D52780">
              <w:rPr>
                <w:rFonts w:asciiTheme="minorHAnsi" w:hAnsiTheme="minorHAnsi" w:cstheme="minorHAnsi"/>
                <w:b w:val="0"/>
                <w:sz w:val="20"/>
              </w:rPr>
              <w:t>ation</w:t>
            </w:r>
          </w:p>
        </w:tc>
      </w:tr>
      <w:tr w14:paraId="137D5795" w14:textId="77777777" w:rsidTr="007708FE">
        <w:tblPrEx>
          <w:tblW w:w="0" w:type="auto"/>
          <w:tblInd w:w="198" w:type="dxa"/>
          <w:tblLayout w:type="fixed"/>
          <w:tblLook w:val="0000"/>
        </w:tblPrEx>
        <w:trPr>
          <w:trHeight w:val="305"/>
        </w:trPr>
        <w:tc>
          <w:tcPr>
            <w:tcW w:w="3330" w:type="dxa"/>
          </w:tcPr>
          <w:p w:rsidR="00FD681C" w:rsidRPr="00E046F5" w:rsidP="007708FE" w14:paraId="6488A4B4" w14:textId="77777777">
            <w:pPr>
              <w:pStyle w:val="NormalWebGeorgia"/>
              <w:rPr>
                <w:rFonts w:asciiTheme="minorHAnsi" w:hAnsiTheme="minorHAnsi" w:cstheme="minorHAnsi"/>
                <w:b w:val="0"/>
                <w:sz w:val="20"/>
              </w:rPr>
            </w:pPr>
            <w:r w:rsidRPr="00E046F5">
              <w:rPr>
                <w:rFonts w:asciiTheme="minorHAnsi" w:hAnsiTheme="minorHAnsi" w:cstheme="minorHAnsi"/>
                <w:b w:val="0"/>
                <w:sz w:val="20"/>
              </w:rPr>
              <w:t xml:space="preserve">  Duration</w:t>
            </w:r>
          </w:p>
        </w:tc>
        <w:tc>
          <w:tcPr>
            <w:tcW w:w="5940" w:type="dxa"/>
          </w:tcPr>
          <w:p w:rsidR="00FD681C" w:rsidRPr="00E046F5" w:rsidP="007708FE" w14:paraId="69238A4B" w14:textId="79CF97AB">
            <w:pPr>
              <w:pStyle w:val="NormalWebGeorgia"/>
              <w:rPr>
                <w:rFonts w:eastAsia="Arial Unicode MS" w:asciiTheme="minorHAnsi" w:hAnsiTheme="minorHAnsi" w:cstheme="minorHAnsi"/>
                <w:b w:val="0"/>
                <w:sz w:val="20"/>
              </w:rPr>
            </w:pPr>
            <w:r w:rsidRPr="00E046F5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   </w:t>
            </w:r>
            <w:r>
              <w:rPr>
                <w:rFonts w:eastAsia="Arial Unicode MS" w:asciiTheme="minorHAnsi" w:hAnsiTheme="minorHAnsi" w:cstheme="minorHAnsi"/>
                <w:b w:val="0"/>
                <w:sz w:val="20"/>
              </w:rPr>
              <w:t>April</w:t>
            </w:r>
            <w:r w:rsidRPr="00E046F5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 20</w:t>
            </w:r>
            <w:r>
              <w:rPr>
                <w:rFonts w:eastAsia="Arial Unicode MS" w:asciiTheme="minorHAnsi" w:hAnsiTheme="minorHAnsi" w:cstheme="minorHAnsi"/>
                <w:b w:val="0"/>
                <w:sz w:val="20"/>
              </w:rPr>
              <w:t>21</w:t>
            </w:r>
            <w:r w:rsidRPr="00E046F5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 to </w:t>
            </w:r>
            <w:r w:rsidR="002636D5">
              <w:rPr>
                <w:rFonts w:eastAsia="Arial Unicode MS" w:asciiTheme="minorHAnsi" w:hAnsiTheme="minorHAnsi" w:cstheme="minorHAnsi"/>
                <w:b w:val="0"/>
                <w:sz w:val="20"/>
              </w:rPr>
              <w:t>July 2022</w:t>
            </w:r>
          </w:p>
        </w:tc>
      </w:tr>
    </w:tbl>
    <w:p w:rsidR="00FD681C" w:rsidRPr="00E046F5" w:rsidP="00FD681C" w14:paraId="4A95BE07" w14:textId="77777777">
      <w:pPr>
        <w:rPr>
          <w:rFonts w:asciiTheme="minorHAnsi" w:hAnsiTheme="minorHAnsi" w:cstheme="minorHAnsi"/>
          <w:b/>
        </w:rPr>
      </w:pPr>
    </w:p>
    <w:p w:rsidR="00FD681C" w:rsidP="00FD681C" w14:paraId="6DA7F6A5" w14:textId="1F504FD7">
      <w:pPr>
        <w:spacing w:after="60"/>
        <w:jc w:val="both"/>
        <w:rPr>
          <w:rFonts w:asciiTheme="minorHAnsi" w:hAnsiTheme="minorHAnsi" w:cstheme="minorHAnsi"/>
          <w:b/>
        </w:rPr>
      </w:pPr>
    </w:p>
    <w:p w:rsidR="00D038E0" w:rsidP="00FD681C" w14:paraId="6713AC84" w14:textId="77777777">
      <w:pPr>
        <w:spacing w:after="60"/>
        <w:jc w:val="both"/>
        <w:rPr>
          <w:rFonts w:asciiTheme="minorHAnsi" w:hAnsiTheme="minorHAnsi" w:cstheme="minorHAnsi"/>
          <w:b/>
        </w:rPr>
      </w:pPr>
    </w:p>
    <w:p w:rsidR="00DA00DB" w:rsidP="00FD681C" w14:paraId="1B9DC620" w14:textId="0EC68A07">
      <w:pPr>
        <w:spacing w:after="60"/>
        <w:jc w:val="both"/>
        <w:rPr>
          <w:rFonts w:asciiTheme="minorHAnsi" w:hAnsiTheme="minorHAnsi" w:cstheme="minorHAnsi"/>
          <w:b/>
        </w:rPr>
      </w:pPr>
    </w:p>
    <w:p w:rsidR="00DA00DB" w:rsidP="00FD681C" w14:paraId="71A9DE32" w14:textId="1CBE1216">
      <w:pPr>
        <w:spacing w:after="60"/>
        <w:jc w:val="both"/>
        <w:rPr>
          <w:rFonts w:asciiTheme="minorHAnsi" w:hAnsiTheme="minorHAnsi" w:cstheme="minorHAnsi"/>
          <w:b/>
        </w:rPr>
      </w:pPr>
    </w:p>
    <w:p w:rsidR="00DA00DB" w:rsidP="00FD681C" w14:paraId="42C89B73" w14:textId="77777777">
      <w:pPr>
        <w:spacing w:after="60"/>
        <w:jc w:val="both"/>
        <w:rPr>
          <w:rFonts w:asciiTheme="minorHAnsi" w:hAnsiTheme="minorHAnsi" w:cstheme="minorHAnsi"/>
          <w:b/>
        </w:rPr>
      </w:pPr>
    </w:p>
    <w:p w:rsidR="00FD681C" w:rsidRPr="00E046F5" w:rsidP="00FD681C" w14:paraId="5FAE0B8E" w14:textId="77777777">
      <w:pPr>
        <w:spacing w:after="60"/>
        <w:jc w:val="both"/>
        <w:rPr>
          <w:rFonts w:asciiTheme="minorHAnsi" w:hAnsiTheme="minorHAnsi" w:cstheme="minorHAnsi"/>
          <w:b/>
        </w:rPr>
      </w:pPr>
      <w:r w:rsidRPr="00E046F5">
        <w:rPr>
          <w:rFonts w:asciiTheme="minorHAnsi" w:hAnsiTheme="minorHAnsi" w:cstheme="minorHAnsi"/>
          <w:b/>
        </w:rPr>
        <w:t>Roles and Responsibilities:</w:t>
      </w:r>
    </w:p>
    <w:p w:rsidR="003B0E94" w:rsidRPr="003A0E15" w:rsidP="003A0E15" w14:paraId="452329D4" w14:textId="77777777">
      <w:pPr>
        <w:spacing w:line="276" w:lineRule="auto"/>
        <w:jc w:val="both"/>
        <w:rPr>
          <w:rFonts w:asciiTheme="minorHAnsi" w:hAnsiTheme="minorHAnsi" w:cstheme="minorHAnsi"/>
        </w:rPr>
      </w:pPr>
    </w:p>
    <w:p w:rsidR="00346924" w:rsidRPr="00A60037" w:rsidP="00346924" w14:paraId="5D9D4EFE" w14:textId="345F3FE6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 w:rsidRPr="00E046F5">
        <w:rPr>
          <w:rFonts w:asciiTheme="minorHAnsi" w:hAnsiTheme="minorHAnsi" w:cstheme="minorHAnsi"/>
        </w:rPr>
        <w:t>Study and Analysis of Business processes.</w:t>
      </w:r>
    </w:p>
    <w:p w:rsidR="003A0E15" w:rsidRPr="00435C23" w:rsidP="00346924" w14:paraId="65094892" w14:textId="36A2DF9D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 w:rsidRPr="00B25821">
        <w:rPr>
          <w:rFonts w:asciiTheme="minorHAnsi" w:hAnsiTheme="minorHAnsi" w:cstheme="minorHAnsi"/>
        </w:rPr>
        <w:t xml:space="preserve">Responsible for managing project requirements from </w:t>
      </w:r>
      <w:r w:rsidRPr="00B25821" w:rsidR="00BC02C3">
        <w:rPr>
          <w:rFonts w:asciiTheme="minorHAnsi" w:hAnsiTheme="minorHAnsi" w:cstheme="minorHAnsi"/>
        </w:rPr>
        <w:t>offshore.</w:t>
      </w:r>
    </w:p>
    <w:p w:rsidR="00435C23" w:rsidP="00435C23" w14:paraId="27D6C872" w14:textId="429A85DB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 w:rsidRPr="00435C23">
        <w:rPr>
          <w:rFonts w:asciiTheme="minorHAnsi" w:hAnsiTheme="minorHAnsi" w:cstheme="minorHAnsi"/>
        </w:rPr>
        <w:t>Involved in gathering the requirements, responsible for design, development &amp; testing of the changes implemented for the requirements of the project.</w:t>
      </w:r>
    </w:p>
    <w:p w:rsidR="006524D1" w:rsidRPr="006524D1" w:rsidP="006524D1" w14:paraId="0EED1B95" w14:textId="7D02EE01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 w:rsidRPr="006524D1">
        <w:rPr>
          <w:rFonts w:asciiTheme="minorHAnsi" w:hAnsiTheme="minorHAnsi" w:cstheme="minorHAnsi"/>
        </w:rPr>
        <w:t>Worked in configurations and modifications of objects related to the project.</w:t>
      </w:r>
    </w:p>
    <w:p w:rsidR="006524D1" w:rsidRPr="006524D1" w:rsidP="006524D1" w14:paraId="4E903FD1" w14:textId="628B1F77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 w:rsidRPr="006524D1">
        <w:rPr>
          <w:rFonts w:asciiTheme="minorHAnsi" w:hAnsiTheme="minorHAnsi" w:cstheme="minorHAnsi"/>
        </w:rPr>
        <w:t>Preparing the Functional design document and getting sigh-off from the client on the same.</w:t>
      </w:r>
    </w:p>
    <w:p w:rsidR="00686234" w:rsidRPr="005F34AD" w:rsidP="005F34AD" w14:paraId="6B8B6B99" w14:textId="5BBB18B2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 w:rsidRPr="005F34AD">
        <w:rPr>
          <w:rFonts w:asciiTheme="minorHAnsi" w:hAnsiTheme="minorHAnsi" w:cstheme="minorHAnsi"/>
        </w:rPr>
        <w:t>Providing the functional inputs and coordinating with the technical team for modification of objects as per the requirement.</w:t>
      </w:r>
    </w:p>
    <w:p w:rsidR="001833E4" w:rsidRPr="00331466" w:rsidP="00346924" w14:paraId="41BFD849" w14:textId="734F6AEC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</w:rPr>
        <w:t>Involved in country specific requirements.</w:t>
      </w:r>
    </w:p>
    <w:p w:rsidR="00331466" w:rsidRPr="00347ABA" w:rsidP="00346924" w14:paraId="15825B99" w14:textId="577889DD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</w:rPr>
        <w:t>Having knowledge on Fiori applications</w:t>
      </w:r>
      <w:r w:rsidR="00347ABA">
        <w:rPr>
          <w:rFonts w:asciiTheme="minorHAnsi" w:hAnsiTheme="minorHAnsi" w:cstheme="minorHAnsi"/>
        </w:rPr>
        <w:t>.</w:t>
      </w:r>
    </w:p>
    <w:p w:rsidR="00A8037C" w:rsidRPr="001C0FAE" w:rsidP="00ED10F5" w14:paraId="5E6F7932" w14:textId="2BE37B27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</w:rPr>
        <w:t>Preparation of documents like FS</w:t>
      </w:r>
      <w:r w:rsidR="00B35B46">
        <w:rPr>
          <w:rFonts w:asciiTheme="minorHAnsi" w:hAnsiTheme="minorHAnsi" w:cstheme="minorHAnsi"/>
        </w:rPr>
        <w:t>.</w:t>
      </w:r>
    </w:p>
    <w:p w:rsidR="001C0FAE" w:rsidP="00ED10F5" w14:paraId="518E95DE" w14:textId="2CB81C80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 working with and integrated team of onsite, onshore, and offshore resources.</w:t>
      </w:r>
    </w:p>
    <w:p w:rsidR="00B467FF" w:rsidP="00A8037C" w14:paraId="7676795F" w14:textId="2DEDCFF0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 w:rsidRPr="005D5AEE">
        <w:rPr>
          <w:rFonts w:asciiTheme="minorHAnsi" w:hAnsiTheme="minorHAnsi" w:cstheme="minorHAnsi"/>
        </w:rPr>
        <w:t>Responsible for preparing configuration Documents, User training Documents, preparation of UAT scripts and providing support.</w:t>
      </w:r>
    </w:p>
    <w:p w:rsidR="00C51F87" w:rsidP="00C51F87" w14:paraId="174EED7A" w14:textId="65982D2D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 w:rsidRPr="00C51F87">
        <w:rPr>
          <w:rFonts w:asciiTheme="minorHAnsi" w:hAnsiTheme="minorHAnsi" w:cstheme="minorHAnsi"/>
        </w:rPr>
        <w:t>Recording, tracking, and supporting resolution of defects in testing.</w:t>
      </w:r>
    </w:p>
    <w:p w:rsidR="008F2174" w:rsidRPr="00C51F87" w:rsidP="00C51F87" w14:paraId="1A0A05F2" w14:textId="4A0902BB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 w:rsidRPr="008F2174">
        <w:rPr>
          <w:rFonts w:asciiTheme="minorHAnsi" w:hAnsiTheme="minorHAnsi" w:cstheme="minorHAnsi"/>
        </w:rPr>
        <w:t xml:space="preserve">Worked with </w:t>
      </w:r>
      <w:r w:rsidR="005147D9">
        <w:rPr>
          <w:rFonts w:asciiTheme="minorHAnsi" w:hAnsiTheme="minorHAnsi" w:cstheme="minorHAnsi"/>
        </w:rPr>
        <w:t>B</w:t>
      </w:r>
      <w:r w:rsidRPr="008F2174">
        <w:rPr>
          <w:rFonts w:asciiTheme="minorHAnsi" w:hAnsiTheme="minorHAnsi" w:cstheme="minorHAnsi"/>
        </w:rPr>
        <w:t>asis for transport requests management.</w:t>
      </w:r>
    </w:p>
    <w:p w:rsidR="00C51F87" w:rsidP="00A8037C" w14:paraId="7727FD19" w14:textId="77777777">
      <w:pPr>
        <w:rPr>
          <w:rFonts w:asciiTheme="minorHAnsi" w:hAnsiTheme="minorHAnsi" w:cstheme="minorHAnsi"/>
          <w:b/>
        </w:rPr>
      </w:pPr>
    </w:p>
    <w:p w:rsidR="00B467FF" w:rsidRPr="00E046F5" w:rsidP="00A8037C" w14:paraId="3E216451" w14:textId="77777777">
      <w:pPr>
        <w:rPr>
          <w:rFonts w:asciiTheme="minorHAnsi" w:hAnsiTheme="minorHAnsi" w:cstheme="minorHAnsi"/>
          <w:b/>
        </w:rPr>
      </w:pPr>
    </w:p>
    <w:p w:rsidR="00A8037C" w:rsidRPr="00E046F5" w:rsidP="00A8037C" w14:paraId="3195176E" w14:textId="188A3D4C">
      <w:pPr>
        <w:shd w:val="clear" w:color="auto" w:fill="BFBFBF" w:themeFill="background1" w:themeFillShade="BF"/>
        <w:rPr>
          <w:rFonts w:asciiTheme="minorHAnsi" w:hAnsiTheme="minorHAnsi" w:cstheme="minorHAnsi"/>
          <w:b/>
        </w:rPr>
      </w:pPr>
      <w:r w:rsidRPr="00E046F5">
        <w:rPr>
          <w:rFonts w:asciiTheme="minorHAnsi" w:hAnsiTheme="minorHAnsi" w:cstheme="minorHAnsi"/>
          <w:b/>
        </w:rPr>
        <w:t xml:space="preserve">PROJECT - </w:t>
      </w:r>
      <w:r w:rsidR="00F00D28">
        <w:rPr>
          <w:rFonts w:asciiTheme="minorHAnsi" w:hAnsiTheme="minorHAnsi" w:cstheme="minorHAnsi"/>
          <w:b/>
        </w:rPr>
        <w:t>4</w:t>
      </w:r>
    </w:p>
    <w:p w:rsidR="00A8037C" w:rsidRPr="00E046F5" w:rsidP="00A8037C" w14:paraId="3FB0A603" w14:textId="77777777">
      <w:pPr>
        <w:rPr>
          <w:rFonts w:asciiTheme="minorHAnsi" w:hAnsiTheme="minorHAnsi" w:cstheme="minorHAnsi"/>
          <w:b/>
        </w:rPr>
      </w:pPr>
    </w:p>
    <w:p w:rsidR="00A8037C" w:rsidRPr="00E046F5" w:rsidP="00A8037C" w14:paraId="76DD8CC4" w14:textId="77777777">
      <w:pPr>
        <w:rPr>
          <w:rFonts w:asciiTheme="minorHAnsi" w:hAnsiTheme="minorHAnsi" w:cstheme="minorHAnsi"/>
          <w:b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30"/>
        <w:gridCol w:w="5940"/>
      </w:tblGrid>
      <w:tr w14:paraId="3460DBCC" w14:textId="77777777" w:rsidTr="00BE1BA9">
        <w:tblPrEx>
          <w:tblW w:w="0" w:type="auto"/>
          <w:tblInd w:w="19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413"/>
        </w:trPr>
        <w:tc>
          <w:tcPr>
            <w:tcW w:w="3330" w:type="dxa"/>
          </w:tcPr>
          <w:p w:rsidR="00A8037C" w:rsidRPr="00E046F5" w:rsidP="00BE1BA9" w14:paraId="2C6E2694" w14:textId="77777777">
            <w:pPr>
              <w:pStyle w:val="NormalWebGeorgia"/>
              <w:rPr>
                <w:rFonts w:eastAsia="Arial Unicode MS" w:asciiTheme="minorHAnsi" w:hAnsiTheme="minorHAnsi" w:cstheme="minorHAnsi"/>
                <w:b w:val="0"/>
                <w:sz w:val="20"/>
              </w:rPr>
            </w:pPr>
            <w:r w:rsidRPr="00E046F5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  Client </w:t>
            </w:r>
          </w:p>
        </w:tc>
        <w:tc>
          <w:tcPr>
            <w:tcW w:w="5940" w:type="dxa"/>
          </w:tcPr>
          <w:p w:rsidR="00A8037C" w:rsidRPr="00E046F5" w:rsidP="00BE1BA9" w14:paraId="18CABA7C" w14:textId="270ECBA6">
            <w:pPr>
              <w:spacing w:before="40" w:after="40"/>
              <w:jc w:val="both"/>
              <w:rPr>
                <w:rFonts w:eastAsia="Arial Unicode MS"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Dell</w:t>
            </w:r>
            <w:r w:rsidR="00122A33">
              <w:rPr>
                <w:rFonts w:asciiTheme="minorHAnsi" w:hAnsiTheme="minorHAnsi" w:cstheme="minorHAnsi"/>
              </w:rPr>
              <w:t xml:space="preserve"> </w:t>
            </w:r>
            <w:r w:rsidR="00B73CD4">
              <w:rPr>
                <w:rFonts w:asciiTheme="minorHAnsi" w:hAnsiTheme="minorHAnsi" w:cstheme="minorHAnsi"/>
              </w:rPr>
              <w:t>EMC</w:t>
            </w:r>
          </w:p>
        </w:tc>
      </w:tr>
      <w:tr w14:paraId="234D83AB" w14:textId="77777777" w:rsidTr="00BE1BA9">
        <w:tblPrEx>
          <w:tblW w:w="0" w:type="auto"/>
          <w:tblInd w:w="198" w:type="dxa"/>
          <w:tblLayout w:type="fixed"/>
          <w:tblLook w:val="0000"/>
        </w:tblPrEx>
        <w:trPr>
          <w:trHeight w:val="350"/>
        </w:trPr>
        <w:tc>
          <w:tcPr>
            <w:tcW w:w="3330" w:type="dxa"/>
          </w:tcPr>
          <w:p w:rsidR="00A8037C" w:rsidRPr="00E046F5" w:rsidP="00BE1BA9" w14:paraId="02DCF628" w14:textId="77777777">
            <w:pPr>
              <w:pStyle w:val="NormalWebGeorgia"/>
              <w:ind w:left="-108"/>
              <w:rPr>
                <w:rFonts w:eastAsia="Arial Unicode MS" w:asciiTheme="minorHAnsi" w:hAnsiTheme="minorHAnsi" w:cstheme="minorHAnsi"/>
                <w:b w:val="0"/>
                <w:sz w:val="20"/>
              </w:rPr>
            </w:pPr>
            <w:r w:rsidRPr="00E046F5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 Organization </w:t>
            </w:r>
          </w:p>
        </w:tc>
        <w:tc>
          <w:tcPr>
            <w:tcW w:w="5940" w:type="dxa"/>
          </w:tcPr>
          <w:p w:rsidR="00A8037C" w:rsidRPr="00E046F5" w:rsidP="00BE1BA9" w14:paraId="71DC1639" w14:textId="77777777">
            <w:pPr>
              <w:pStyle w:val="NoSpacing"/>
              <w:spacing w:after="120"/>
              <w:jc w:val="both"/>
              <w:rPr>
                <w:rFonts w:eastAsia="Arial Unicode MS" w:asciiTheme="minorHAnsi" w:hAnsiTheme="minorHAnsi" w:cstheme="minorHAnsi"/>
              </w:rPr>
            </w:pPr>
            <w:r w:rsidRPr="00E046F5">
              <w:rPr>
                <w:rFonts w:eastAsia="Arial Unicode MS" w:asciiTheme="minorHAnsi" w:hAnsiTheme="minorHAnsi" w:cstheme="minorHAnsi"/>
              </w:rPr>
              <w:t>Accenture</w:t>
            </w:r>
          </w:p>
        </w:tc>
      </w:tr>
      <w:tr w14:paraId="3544FE8B" w14:textId="77777777" w:rsidTr="00BE1BA9">
        <w:tblPrEx>
          <w:tblW w:w="0" w:type="auto"/>
          <w:tblInd w:w="198" w:type="dxa"/>
          <w:tblLayout w:type="fixed"/>
          <w:tblLook w:val="0000"/>
        </w:tblPrEx>
        <w:trPr>
          <w:trHeight w:val="359"/>
        </w:trPr>
        <w:tc>
          <w:tcPr>
            <w:tcW w:w="3330" w:type="dxa"/>
          </w:tcPr>
          <w:p w:rsidR="00A8037C" w:rsidRPr="00E046F5" w:rsidP="00BE1BA9" w14:paraId="6FC1045F" w14:textId="0744634A">
            <w:pPr>
              <w:pStyle w:val="NormalWebGeorgia"/>
              <w:tabs>
                <w:tab w:val="left" w:pos="1920"/>
              </w:tabs>
              <w:rPr>
                <w:rFonts w:eastAsia="Arial Unicode MS" w:asciiTheme="minorHAnsi" w:hAnsiTheme="minorHAnsi" w:cstheme="minorHAnsi"/>
                <w:b w:val="0"/>
                <w:sz w:val="20"/>
              </w:rPr>
            </w:pPr>
            <w:r w:rsidRPr="00E046F5">
              <w:rPr>
                <w:rFonts w:asciiTheme="minorHAnsi" w:hAnsiTheme="minorHAnsi" w:cstheme="minorHAnsi"/>
                <w:b w:val="0"/>
                <w:sz w:val="20"/>
              </w:rPr>
              <w:t xml:space="preserve">  Role</w:t>
            </w:r>
            <w:r w:rsidRPr="00E046F5">
              <w:rPr>
                <w:rFonts w:asciiTheme="minorHAnsi" w:hAnsiTheme="minorHAnsi" w:cstheme="minorHAnsi"/>
                <w:b w:val="0"/>
                <w:sz w:val="20"/>
              </w:rPr>
              <w:tab/>
            </w:r>
          </w:p>
        </w:tc>
        <w:tc>
          <w:tcPr>
            <w:tcW w:w="5940" w:type="dxa"/>
          </w:tcPr>
          <w:p w:rsidR="00A8037C" w:rsidRPr="00E046F5" w:rsidP="00BE1BA9" w14:paraId="5AD194C4" w14:textId="2C6149BA">
            <w:pPr>
              <w:pStyle w:val="NormalWebGeorgia"/>
              <w:rPr>
                <w:rFonts w:eastAsia="Arial Unicode MS" w:asciiTheme="minorHAnsi" w:hAnsiTheme="minorHAnsi" w:cstheme="minorHAnsi"/>
                <w:b w:val="0"/>
                <w:sz w:val="20"/>
              </w:rPr>
            </w:pPr>
            <w:r w:rsidRPr="00E046F5">
              <w:rPr>
                <w:rFonts w:asciiTheme="minorHAnsi" w:hAnsiTheme="minorHAnsi" w:cstheme="minorHAnsi"/>
                <w:b w:val="0"/>
                <w:sz w:val="20"/>
              </w:rPr>
              <w:t xml:space="preserve">   FICO</w:t>
            </w:r>
            <w:r>
              <w:rPr>
                <w:rFonts w:asciiTheme="minorHAnsi" w:hAnsiTheme="minorHAnsi" w:cstheme="minorHAnsi"/>
                <w:b w:val="0"/>
                <w:sz w:val="20"/>
              </w:rPr>
              <w:t xml:space="preserve"> Implementing</w:t>
            </w:r>
            <w:r w:rsidR="00A60037">
              <w:rPr>
                <w:rFonts w:asciiTheme="minorHAnsi" w:hAnsiTheme="minorHAnsi" w:cstheme="minorHAnsi"/>
                <w:b w:val="0"/>
                <w:sz w:val="20"/>
              </w:rPr>
              <w:t>,</w:t>
            </w:r>
            <w:r>
              <w:rPr>
                <w:rFonts w:asciiTheme="minorHAnsi" w:hAnsiTheme="minorHAnsi" w:cstheme="minorHAnsi"/>
                <w:b w:val="0"/>
                <w:sz w:val="20"/>
              </w:rPr>
              <w:t xml:space="preserve"> </w:t>
            </w:r>
            <w:r w:rsidRPr="00E046F5">
              <w:rPr>
                <w:rFonts w:asciiTheme="minorHAnsi" w:hAnsiTheme="minorHAnsi" w:cstheme="minorHAnsi"/>
                <w:b w:val="0"/>
                <w:sz w:val="20"/>
              </w:rPr>
              <w:t>Roll out</w:t>
            </w:r>
            <w:r>
              <w:rPr>
                <w:rFonts w:asciiTheme="minorHAnsi" w:hAnsiTheme="minorHAnsi" w:cstheme="minorHAnsi"/>
                <w:b w:val="0"/>
                <w:sz w:val="20"/>
              </w:rPr>
              <w:t>s</w:t>
            </w:r>
            <w:r w:rsidR="00A60037">
              <w:rPr>
                <w:rFonts w:asciiTheme="minorHAnsi" w:hAnsiTheme="minorHAnsi" w:cstheme="minorHAnsi"/>
                <w:b w:val="0"/>
                <w:sz w:val="20"/>
              </w:rPr>
              <w:t xml:space="preserve"> and </w:t>
            </w:r>
            <w:r w:rsidR="00847C64">
              <w:rPr>
                <w:rFonts w:asciiTheme="minorHAnsi" w:hAnsiTheme="minorHAnsi" w:cstheme="minorHAnsi"/>
                <w:b w:val="0"/>
                <w:sz w:val="20"/>
              </w:rPr>
              <w:t>Developments</w:t>
            </w:r>
          </w:p>
        </w:tc>
      </w:tr>
      <w:tr w14:paraId="1C3E08DF" w14:textId="77777777" w:rsidTr="00BE1BA9">
        <w:tblPrEx>
          <w:tblW w:w="0" w:type="auto"/>
          <w:tblInd w:w="198" w:type="dxa"/>
          <w:tblLayout w:type="fixed"/>
          <w:tblLook w:val="0000"/>
        </w:tblPrEx>
        <w:trPr>
          <w:trHeight w:val="305"/>
        </w:trPr>
        <w:tc>
          <w:tcPr>
            <w:tcW w:w="3330" w:type="dxa"/>
          </w:tcPr>
          <w:p w:rsidR="00A8037C" w:rsidRPr="00E046F5" w:rsidP="00BE1BA9" w14:paraId="32E5DE15" w14:textId="77777777">
            <w:pPr>
              <w:pStyle w:val="NormalWebGeorgia"/>
              <w:rPr>
                <w:rFonts w:asciiTheme="minorHAnsi" w:hAnsiTheme="minorHAnsi" w:cstheme="minorHAnsi"/>
                <w:b w:val="0"/>
                <w:sz w:val="20"/>
              </w:rPr>
            </w:pPr>
            <w:r w:rsidRPr="00E046F5">
              <w:rPr>
                <w:rFonts w:asciiTheme="minorHAnsi" w:hAnsiTheme="minorHAnsi" w:cstheme="minorHAnsi"/>
                <w:b w:val="0"/>
                <w:sz w:val="20"/>
              </w:rPr>
              <w:t xml:space="preserve">  Duration</w:t>
            </w:r>
          </w:p>
        </w:tc>
        <w:tc>
          <w:tcPr>
            <w:tcW w:w="5940" w:type="dxa"/>
          </w:tcPr>
          <w:p w:rsidR="00A8037C" w:rsidRPr="00E046F5" w:rsidP="00BE1BA9" w14:paraId="37859F53" w14:textId="4265717E">
            <w:pPr>
              <w:pStyle w:val="NormalWebGeorgia"/>
              <w:rPr>
                <w:rFonts w:eastAsia="Arial Unicode MS" w:asciiTheme="minorHAnsi" w:hAnsiTheme="minorHAnsi" w:cstheme="minorHAnsi"/>
                <w:b w:val="0"/>
                <w:sz w:val="20"/>
              </w:rPr>
            </w:pPr>
            <w:r w:rsidRPr="00E046F5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   M</w:t>
            </w:r>
            <w:r w:rsidR="00A60037">
              <w:rPr>
                <w:rFonts w:eastAsia="Arial Unicode MS" w:asciiTheme="minorHAnsi" w:hAnsiTheme="minorHAnsi" w:cstheme="minorHAnsi"/>
                <w:b w:val="0"/>
                <w:sz w:val="20"/>
              </w:rPr>
              <w:t>arch</w:t>
            </w:r>
            <w:r w:rsidRPr="00E046F5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 201</w:t>
            </w:r>
            <w:r w:rsidR="00A60037">
              <w:rPr>
                <w:rFonts w:eastAsia="Arial Unicode MS" w:asciiTheme="minorHAnsi" w:hAnsiTheme="minorHAnsi" w:cstheme="minorHAnsi"/>
                <w:b w:val="0"/>
                <w:sz w:val="20"/>
              </w:rPr>
              <w:t>9</w:t>
            </w:r>
            <w:r w:rsidRPr="00E046F5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 to </w:t>
            </w:r>
            <w:r w:rsidR="00FD681C">
              <w:rPr>
                <w:rFonts w:eastAsia="Arial Unicode MS" w:asciiTheme="minorHAnsi" w:hAnsiTheme="minorHAnsi" w:cstheme="minorHAnsi"/>
                <w:b w:val="0"/>
                <w:sz w:val="20"/>
              </w:rPr>
              <w:t>March 2021</w:t>
            </w:r>
          </w:p>
        </w:tc>
      </w:tr>
    </w:tbl>
    <w:p w:rsidR="00A8037C" w:rsidRPr="00E046F5" w:rsidP="00ED10F5" w14:paraId="12E72510" w14:textId="77777777">
      <w:pPr>
        <w:rPr>
          <w:rFonts w:asciiTheme="minorHAnsi" w:hAnsiTheme="minorHAnsi" w:cstheme="minorHAnsi"/>
          <w:b/>
        </w:rPr>
      </w:pPr>
    </w:p>
    <w:p w:rsidR="00F00D28" w:rsidP="00A60037" w14:paraId="01AD0FDC" w14:textId="77777777">
      <w:pPr>
        <w:spacing w:after="60"/>
        <w:jc w:val="both"/>
        <w:rPr>
          <w:rFonts w:asciiTheme="minorHAnsi" w:hAnsiTheme="minorHAnsi" w:cstheme="minorHAnsi"/>
          <w:b/>
        </w:rPr>
      </w:pPr>
    </w:p>
    <w:p w:rsidR="00A60037" w:rsidRPr="00E046F5" w:rsidP="00A60037" w14:paraId="48858651" w14:textId="6D19610D">
      <w:pPr>
        <w:spacing w:after="60"/>
        <w:jc w:val="both"/>
        <w:rPr>
          <w:rFonts w:asciiTheme="minorHAnsi" w:hAnsiTheme="minorHAnsi" w:cstheme="minorHAnsi"/>
          <w:b/>
        </w:rPr>
      </w:pPr>
      <w:r w:rsidRPr="00E046F5">
        <w:rPr>
          <w:rFonts w:asciiTheme="minorHAnsi" w:hAnsiTheme="minorHAnsi" w:cstheme="minorHAnsi"/>
          <w:b/>
        </w:rPr>
        <w:t>Roles and Responsibilities:</w:t>
      </w:r>
    </w:p>
    <w:p w:rsidR="00A60037" w:rsidRPr="00E046F5" w:rsidP="00A60037" w14:paraId="457EB169" w14:textId="77777777">
      <w:pPr>
        <w:spacing w:after="60"/>
        <w:jc w:val="both"/>
        <w:rPr>
          <w:rFonts w:asciiTheme="minorHAnsi" w:hAnsiTheme="minorHAnsi" w:cstheme="minorHAnsi"/>
          <w:b/>
        </w:rPr>
      </w:pPr>
    </w:p>
    <w:p w:rsidR="00A60037" w:rsidRPr="00A60037" w:rsidP="00A60037" w14:paraId="2868D6C6" w14:textId="77777777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 w:rsidRPr="00E046F5">
        <w:rPr>
          <w:rFonts w:asciiTheme="minorHAnsi" w:hAnsiTheme="minorHAnsi" w:cstheme="minorHAnsi"/>
        </w:rPr>
        <w:t>Study and Analysis of Business processes.</w:t>
      </w:r>
    </w:p>
    <w:p w:rsidR="00A60037" w:rsidRPr="00E046F5" w:rsidP="00A60037" w14:paraId="5904244C" w14:textId="77777777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 w:rsidRPr="00E046F5">
        <w:rPr>
          <w:rFonts w:asciiTheme="minorHAnsi" w:hAnsiTheme="minorHAnsi" w:cstheme="minorHAnsi"/>
        </w:rPr>
        <w:t>Business requirement gathering.</w:t>
      </w:r>
    </w:p>
    <w:p w:rsidR="00A60037" w:rsidRPr="00E046F5" w:rsidP="00A60037" w14:paraId="0EF1648F" w14:textId="77777777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 w:rsidRPr="00E046F5">
        <w:rPr>
          <w:rFonts w:asciiTheme="minorHAnsi" w:hAnsiTheme="minorHAnsi" w:cstheme="minorHAnsi"/>
        </w:rPr>
        <w:t>Understanding the requirement and discuss with the technical team.</w:t>
      </w:r>
    </w:p>
    <w:p w:rsidR="00A60037" w:rsidRPr="00E046F5" w:rsidP="00A60037" w14:paraId="5DAB7978" w14:textId="77777777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 w:rsidRPr="00E046F5">
        <w:rPr>
          <w:rFonts w:asciiTheme="minorHAnsi" w:hAnsiTheme="minorHAnsi" w:cstheme="minorHAnsi"/>
        </w:rPr>
        <w:t>Interact with the users for obtaining clarifications.</w:t>
      </w:r>
    </w:p>
    <w:p w:rsidR="00A60037" w:rsidRPr="00A60037" w:rsidP="00A60037" w14:paraId="165FE14A" w14:textId="77777777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 w:rsidRPr="00E046F5">
        <w:rPr>
          <w:rFonts w:asciiTheme="minorHAnsi" w:hAnsiTheme="minorHAnsi" w:cstheme="minorHAnsi"/>
        </w:rPr>
        <w:t>Assessing in preparation of functional specs.</w:t>
      </w:r>
    </w:p>
    <w:p w:rsidR="00A60037" w:rsidRPr="0091184D" w:rsidP="0091184D" w14:paraId="77528E8C" w14:textId="179296BA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</w:rPr>
        <w:t>Involved in configuration of organizational structure and other components based on the requirement.</w:t>
      </w:r>
    </w:p>
    <w:p w:rsidR="00A60037" w:rsidRPr="00E046F5" w:rsidP="00A60037" w14:paraId="353399AE" w14:textId="77777777">
      <w:pPr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b/>
          <w:i/>
        </w:rPr>
      </w:pPr>
      <w:r w:rsidRPr="00E046F5">
        <w:rPr>
          <w:rFonts w:asciiTheme="minorHAnsi" w:hAnsiTheme="minorHAnsi" w:cstheme="minorHAnsi"/>
        </w:rPr>
        <w:t>Configured of basic setting of FI like fiscal year, posting periods &amp; field status variants, document types &amp; number ranges, creation of account groups and retained earnings accounts.</w:t>
      </w:r>
    </w:p>
    <w:p w:rsidR="00A60037" w:rsidRPr="00E046F5" w:rsidP="00A60037" w14:paraId="179B75C4" w14:textId="77777777">
      <w:pPr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b/>
          <w:i/>
        </w:rPr>
      </w:pPr>
      <w:r w:rsidRPr="00E046F5">
        <w:rPr>
          <w:rFonts w:asciiTheme="minorHAnsi" w:hAnsiTheme="minorHAnsi" w:cstheme="minorHAnsi"/>
        </w:rPr>
        <w:t xml:space="preserve">Customizing general ledger accounting, account receivables and account payables related concepts. </w:t>
      </w:r>
    </w:p>
    <w:p w:rsidR="00A60037" w:rsidRPr="00E046F5" w:rsidP="00A60037" w14:paraId="4201939B" w14:textId="77777777">
      <w:pPr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E046F5">
        <w:rPr>
          <w:rFonts w:asciiTheme="minorHAnsi" w:hAnsiTheme="minorHAnsi" w:cstheme="minorHAnsi"/>
        </w:rPr>
        <w:t>Preparation of Vendors/customers account groups, number ranges.</w:t>
      </w:r>
    </w:p>
    <w:p w:rsidR="00A60037" w:rsidRPr="00E046F5" w:rsidP="00A60037" w14:paraId="51886C03" w14:textId="77777777">
      <w:pPr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E046F5">
        <w:rPr>
          <w:rFonts w:asciiTheme="minorHAnsi" w:hAnsiTheme="minorHAnsi" w:cstheme="minorHAnsi"/>
        </w:rPr>
        <w:t>Asset Accounting Configured Asset classes, Account determinations, screen layouts, number ranges for asset master records and Configured Chart of depreciation.</w:t>
      </w:r>
    </w:p>
    <w:p w:rsidR="00A60037" w:rsidP="00A60037" w14:paraId="79A48C99" w14:textId="0463DC14">
      <w:pPr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E046F5">
        <w:rPr>
          <w:rFonts w:asciiTheme="minorHAnsi" w:hAnsiTheme="minorHAnsi" w:cstheme="minorHAnsi"/>
        </w:rPr>
        <w:t xml:space="preserve">Involved in creation of cost centers and creation of </w:t>
      </w:r>
      <w:r w:rsidR="00557340">
        <w:rPr>
          <w:rFonts w:asciiTheme="minorHAnsi" w:hAnsiTheme="minorHAnsi" w:cstheme="minorHAnsi"/>
        </w:rPr>
        <w:t>distribution</w:t>
      </w:r>
      <w:r w:rsidRPr="00E046F5">
        <w:rPr>
          <w:rFonts w:asciiTheme="minorHAnsi" w:hAnsiTheme="minorHAnsi" w:cstheme="minorHAnsi"/>
        </w:rPr>
        <w:t xml:space="preserve"> cycle and execution.</w:t>
      </w:r>
    </w:p>
    <w:p w:rsidR="00716009" w:rsidP="00716009" w14:paraId="4E5E2DA5" w14:textId="0E0A030A">
      <w:pPr>
        <w:spacing w:line="276" w:lineRule="auto"/>
        <w:ind w:left="1080"/>
        <w:jc w:val="both"/>
        <w:rPr>
          <w:rFonts w:asciiTheme="minorHAnsi" w:hAnsiTheme="minorHAnsi" w:cstheme="minorHAnsi"/>
        </w:rPr>
      </w:pPr>
    </w:p>
    <w:p w:rsidR="00716009" w:rsidP="00716009" w14:paraId="31233FEB" w14:textId="77777777">
      <w:pPr>
        <w:spacing w:line="276" w:lineRule="auto"/>
        <w:ind w:left="1080"/>
        <w:jc w:val="both"/>
        <w:rPr>
          <w:rFonts w:asciiTheme="minorHAnsi" w:hAnsiTheme="minorHAnsi" w:cstheme="minorHAnsi"/>
        </w:rPr>
      </w:pPr>
    </w:p>
    <w:p w:rsidR="00511ADC" w:rsidP="00716009" w14:paraId="07DD2B1C" w14:textId="77777777">
      <w:pPr>
        <w:spacing w:line="276" w:lineRule="auto"/>
        <w:ind w:left="1080"/>
        <w:jc w:val="both"/>
        <w:rPr>
          <w:rFonts w:asciiTheme="minorHAnsi" w:hAnsiTheme="minorHAnsi" w:cstheme="minorHAnsi"/>
        </w:rPr>
      </w:pPr>
    </w:p>
    <w:p w:rsidR="00511ADC" w:rsidP="00716009" w14:paraId="7B67D496" w14:textId="77777777">
      <w:pPr>
        <w:spacing w:line="276" w:lineRule="auto"/>
        <w:ind w:left="1080"/>
        <w:jc w:val="both"/>
        <w:rPr>
          <w:rFonts w:asciiTheme="minorHAnsi" w:hAnsiTheme="minorHAnsi" w:cstheme="minorHAnsi"/>
        </w:rPr>
      </w:pPr>
    </w:p>
    <w:p w:rsidR="0027646E" w:rsidRPr="00E046F5" w:rsidP="00ED10F5" w14:paraId="6726120E" w14:textId="77777777">
      <w:pPr>
        <w:rPr>
          <w:rFonts w:asciiTheme="minorHAnsi" w:hAnsiTheme="minorHAnsi" w:cstheme="minorHAnsi"/>
          <w:b/>
        </w:rPr>
      </w:pPr>
    </w:p>
    <w:p w:rsidR="00ED10F5" w:rsidRPr="00E046F5" w:rsidP="00ED10F5" w14:paraId="3A8F7DFA" w14:textId="77777777">
      <w:pPr>
        <w:rPr>
          <w:rFonts w:asciiTheme="minorHAnsi" w:hAnsiTheme="minorHAnsi" w:cstheme="minorHAnsi"/>
          <w:b/>
        </w:rPr>
      </w:pPr>
    </w:p>
    <w:p w:rsidR="00ED10F5" w:rsidRPr="00E046F5" w:rsidP="00ED10F5" w14:paraId="2DE09FF6" w14:textId="448B1868">
      <w:pPr>
        <w:shd w:val="clear" w:color="auto" w:fill="BFBFBF" w:themeFill="background1" w:themeFillShade="BF"/>
        <w:rPr>
          <w:rFonts w:asciiTheme="minorHAnsi" w:hAnsiTheme="minorHAnsi" w:cstheme="minorHAnsi"/>
          <w:b/>
        </w:rPr>
      </w:pPr>
      <w:r w:rsidRPr="00E046F5">
        <w:rPr>
          <w:rFonts w:asciiTheme="minorHAnsi" w:hAnsiTheme="minorHAnsi" w:cstheme="minorHAnsi"/>
          <w:b/>
        </w:rPr>
        <w:t>PROJECT</w:t>
      </w:r>
      <w:r w:rsidRPr="00E046F5" w:rsidR="00697F40">
        <w:rPr>
          <w:rFonts w:asciiTheme="minorHAnsi" w:hAnsiTheme="minorHAnsi" w:cstheme="minorHAnsi"/>
          <w:b/>
        </w:rPr>
        <w:t xml:space="preserve"> - </w:t>
      </w:r>
      <w:r w:rsidR="00F00D28">
        <w:rPr>
          <w:rFonts w:asciiTheme="minorHAnsi" w:hAnsiTheme="minorHAnsi" w:cstheme="minorHAnsi"/>
          <w:b/>
        </w:rPr>
        <w:t>3</w:t>
      </w:r>
    </w:p>
    <w:p w:rsidR="00ED10F5" w:rsidRPr="00E046F5" w:rsidP="00ED10F5" w14:paraId="1D65666D" w14:textId="77777777">
      <w:pPr>
        <w:rPr>
          <w:rFonts w:asciiTheme="minorHAnsi" w:hAnsiTheme="minorHAnsi" w:cstheme="minorHAnsi"/>
          <w:b/>
        </w:rPr>
      </w:pPr>
    </w:p>
    <w:p w:rsidR="00ED10F5" w:rsidRPr="00E046F5" w:rsidP="00ED10F5" w14:paraId="56173711" w14:textId="77777777">
      <w:pPr>
        <w:rPr>
          <w:rFonts w:asciiTheme="minorHAnsi" w:hAnsiTheme="minorHAnsi" w:cstheme="minorHAnsi"/>
          <w:b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30"/>
        <w:gridCol w:w="5940"/>
      </w:tblGrid>
      <w:tr w14:paraId="779A4D8D" w14:textId="77777777" w:rsidTr="004B74AB">
        <w:tblPrEx>
          <w:tblW w:w="0" w:type="auto"/>
          <w:tblInd w:w="19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413"/>
        </w:trPr>
        <w:tc>
          <w:tcPr>
            <w:tcW w:w="3330" w:type="dxa"/>
          </w:tcPr>
          <w:p w:rsidR="00ED10F5" w:rsidRPr="00E046F5" w:rsidP="004B74AB" w14:paraId="53A86E5A" w14:textId="77777777">
            <w:pPr>
              <w:pStyle w:val="NormalWebGeorgia"/>
              <w:rPr>
                <w:rFonts w:eastAsia="Arial Unicode MS" w:asciiTheme="minorHAnsi" w:hAnsiTheme="minorHAnsi" w:cstheme="minorHAnsi"/>
                <w:b w:val="0"/>
                <w:sz w:val="20"/>
              </w:rPr>
            </w:pPr>
            <w:r w:rsidRPr="00E046F5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  Client </w:t>
            </w:r>
          </w:p>
        </w:tc>
        <w:tc>
          <w:tcPr>
            <w:tcW w:w="5940" w:type="dxa"/>
          </w:tcPr>
          <w:p w:rsidR="00ED10F5" w:rsidRPr="00E046F5" w:rsidP="004B74AB" w14:paraId="7F9E511A" w14:textId="77777777">
            <w:pPr>
              <w:spacing w:before="40" w:after="40"/>
              <w:jc w:val="both"/>
              <w:rPr>
                <w:rFonts w:eastAsia="Arial Unicode MS" w:asciiTheme="minorHAnsi" w:hAnsiTheme="minorHAnsi" w:cstheme="minorHAnsi"/>
              </w:rPr>
            </w:pPr>
            <w:r w:rsidRPr="00E046F5">
              <w:rPr>
                <w:rFonts w:asciiTheme="minorHAnsi" w:hAnsiTheme="minorHAnsi" w:cstheme="minorHAnsi"/>
              </w:rPr>
              <w:t>Vodafone</w:t>
            </w:r>
          </w:p>
        </w:tc>
      </w:tr>
      <w:tr w14:paraId="319884E4" w14:textId="77777777" w:rsidTr="004B74AB">
        <w:tblPrEx>
          <w:tblW w:w="0" w:type="auto"/>
          <w:tblInd w:w="198" w:type="dxa"/>
          <w:tblLayout w:type="fixed"/>
          <w:tblLook w:val="0000"/>
        </w:tblPrEx>
        <w:trPr>
          <w:trHeight w:val="350"/>
        </w:trPr>
        <w:tc>
          <w:tcPr>
            <w:tcW w:w="3330" w:type="dxa"/>
          </w:tcPr>
          <w:p w:rsidR="00ED10F5" w:rsidRPr="00E046F5" w:rsidP="004B74AB" w14:paraId="759E04D8" w14:textId="77777777">
            <w:pPr>
              <w:pStyle w:val="NormalWebGeorgia"/>
              <w:ind w:left="-108"/>
              <w:rPr>
                <w:rFonts w:eastAsia="Arial Unicode MS" w:asciiTheme="minorHAnsi" w:hAnsiTheme="minorHAnsi" w:cstheme="minorHAnsi"/>
                <w:b w:val="0"/>
                <w:sz w:val="20"/>
              </w:rPr>
            </w:pPr>
            <w:r w:rsidRPr="00E046F5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 </w:t>
            </w:r>
            <w:r w:rsidRPr="00E046F5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Organization </w:t>
            </w:r>
          </w:p>
        </w:tc>
        <w:tc>
          <w:tcPr>
            <w:tcW w:w="5940" w:type="dxa"/>
          </w:tcPr>
          <w:p w:rsidR="00ED10F5" w:rsidRPr="00E046F5" w:rsidP="004B74AB" w14:paraId="4A2CBE97" w14:textId="77777777">
            <w:pPr>
              <w:pStyle w:val="NoSpacing"/>
              <w:spacing w:after="120"/>
              <w:rPr>
                <w:rFonts w:eastAsia="Arial Unicode MS" w:asciiTheme="minorHAnsi" w:hAnsiTheme="minorHAnsi" w:cstheme="minorHAnsi"/>
              </w:rPr>
            </w:pPr>
            <w:r w:rsidRPr="00E046F5">
              <w:rPr>
                <w:rFonts w:eastAsia="Arial Unicode MS" w:asciiTheme="minorHAnsi" w:hAnsiTheme="minorHAnsi" w:cstheme="minorHAnsi"/>
              </w:rPr>
              <w:t>Accenture</w:t>
            </w:r>
          </w:p>
        </w:tc>
      </w:tr>
      <w:tr w14:paraId="161A5A6F" w14:textId="77777777" w:rsidTr="004B74AB">
        <w:tblPrEx>
          <w:tblW w:w="0" w:type="auto"/>
          <w:tblInd w:w="198" w:type="dxa"/>
          <w:tblLayout w:type="fixed"/>
          <w:tblLook w:val="0000"/>
        </w:tblPrEx>
        <w:trPr>
          <w:trHeight w:val="377"/>
        </w:trPr>
        <w:tc>
          <w:tcPr>
            <w:tcW w:w="3330" w:type="dxa"/>
          </w:tcPr>
          <w:p w:rsidR="00ED10F5" w:rsidRPr="00E046F5" w:rsidP="004B74AB" w14:paraId="432EF718" w14:textId="59538390">
            <w:pPr>
              <w:pStyle w:val="NormalWebGeorgia"/>
              <w:tabs>
                <w:tab w:val="left" w:pos="1920"/>
              </w:tabs>
              <w:rPr>
                <w:rFonts w:eastAsia="Arial Unicode MS" w:asciiTheme="minorHAnsi" w:hAnsiTheme="minorHAnsi" w:cstheme="minorHAnsi"/>
                <w:b w:val="0"/>
                <w:sz w:val="20"/>
              </w:rPr>
            </w:pPr>
            <w:r w:rsidRPr="00E046F5">
              <w:rPr>
                <w:rFonts w:asciiTheme="minorHAnsi" w:hAnsiTheme="minorHAnsi" w:cstheme="minorHAnsi"/>
                <w:b w:val="0"/>
                <w:sz w:val="20"/>
              </w:rPr>
              <w:t xml:space="preserve">  Role</w:t>
            </w:r>
            <w:r w:rsidRPr="00E046F5">
              <w:rPr>
                <w:rFonts w:asciiTheme="minorHAnsi" w:hAnsiTheme="minorHAnsi" w:cstheme="minorHAnsi"/>
                <w:b w:val="0"/>
                <w:sz w:val="20"/>
              </w:rPr>
              <w:tab/>
            </w:r>
          </w:p>
        </w:tc>
        <w:tc>
          <w:tcPr>
            <w:tcW w:w="5940" w:type="dxa"/>
          </w:tcPr>
          <w:p w:rsidR="00ED10F5" w:rsidRPr="00E046F5" w:rsidP="004B74AB" w14:paraId="7BCA2C81" w14:textId="77777777">
            <w:pPr>
              <w:pStyle w:val="NormalWebGeorgia"/>
              <w:rPr>
                <w:rFonts w:eastAsia="Arial Unicode MS" w:asciiTheme="minorHAnsi" w:hAnsiTheme="minorHAnsi" w:cstheme="minorHAnsi"/>
                <w:b w:val="0"/>
                <w:sz w:val="20"/>
              </w:rPr>
            </w:pPr>
            <w:r w:rsidRPr="00E046F5">
              <w:rPr>
                <w:rFonts w:asciiTheme="minorHAnsi" w:hAnsiTheme="minorHAnsi" w:cstheme="minorHAnsi"/>
                <w:b w:val="0"/>
                <w:sz w:val="20"/>
              </w:rPr>
              <w:t xml:space="preserve">  </w:t>
            </w:r>
            <w:r w:rsidRPr="00E046F5" w:rsidR="002A5831">
              <w:rPr>
                <w:rFonts w:asciiTheme="minorHAnsi" w:hAnsiTheme="minorHAnsi" w:cstheme="minorHAnsi"/>
                <w:b w:val="0"/>
                <w:sz w:val="20"/>
              </w:rPr>
              <w:t xml:space="preserve"> FICO </w:t>
            </w:r>
            <w:r w:rsidR="00C608DC">
              <w:rPr>
                <w:rFonts w:asciiTheme="minorHAnsi" w:hAnsiTheme="minorHAnsi" w:cstheme="minorHAnsi"/>
                <w:b w:val="0"/>
                <w:sz w:val="20"/>
              </w:rPr>
              <w:t xml:space="preserve">support </w:t>
            </w:r>
            <w:r w:rsidRPr="00E046F5" w:rsidR="002A5831">
              <w:rPr>
                <w:rFonts w:asciiTheme="minorHAnsi" w:hAnsiTheme="minorHAnsi" w:cstheme="minorHAnsi"/>
                <w:b w:val="0"/>
                <w:sz w:val="20"/>
              </w:rPr>
              <w:t>(REFX Functional &amp; Data Migration)</w:t>
            </w:r>
          </w:p>
        </w:tc>
      </w:tr>
      <w:tr w14:paraId="0D4C4248" w14:textId="77777777" w:rsidTr="004B74AB">
        <w:tblPrEx>
          <w:tblW w:w="0" w:type="auto"/>
          <w:tblInd w:w="198" w:type="dxa"/>
          <w:tblLayout w:type="fixed"/>
          <w:tblLook w:val="0000"/>
        </w:tblPrEx>
        <w:trPr>
          <w:trHeight w:val="305"/>
        </w:trPr>
        <w:tc>
          <w:tcPr>
            <w:tcW w:w="3330" w:type="dxa"/>
          </w:tcPr>
          <w:p w:rsidR="00ED10F5" w:rsidRPr="00E046F5" w:rsidP="004B74AB" w14:paraId="0C0C1AAF" w14:textId="77777777">
            <w:pPr>
              <w:pStyle w:val="NormalWebGeorgia"/>
              <w:rPr>
                <w:rFonts w:asciiTheme="minorHAnsi" w:hAnsiTheme="minorHAnsi" w:cstheme="minorHAnsi"/>
                <w:b w:val="0"/>
                <w:sz w:val="20"/>
              </w:rPr>
            </w:pPr>
            <w:r w:rsidRPr="00E046F5">
              <w:rPr>
                <w:rFonts w:asciiTheme="minorHAnsi" w:hAnsiTheme="minorHAnsi" w:cstheme="minorHAnsi"/>
                <w:b w:val="0"/>
                <w:sz w:val="20"/>
              </w:rPr>
              <w:t xml:space="preserve">  Duration</w:t>
            </w:r>
          </w:p>
        </w:tc>
        <w:tc>
          <w:tcPr>
            <w:tcW w:w="5940" w:type="dxa"/>
          </w:tcPr>
          <w:p w:rsidR="00ED10F5" w:rsidRPr="00E046F5" w:rsidP="004B74AB" w14:paraId="4768748E" w14:textId="77777777">
            <w:pPr>
              <w:pStyle w:val="NormalWebGeorgia"/>
              <w:rPr>
                <w:rFonts w:eastAsia="Arial Unicode MS" w:asciiTheme="minorHAnsi" w:hAnsiTheme="minorHAnsi" w:cstheme="minorHAnsi"/>
                <w:b w:val="0"/>
                <w:sz w:val="20"/>
              </w:rPr>
            </w:pPr>
            <w:r w:rsidRPr="00E046F5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  </w:t>
            </w:r>
            <w:r w:rsidRPr="00E046F5" w:rsidR="00697F40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 Nov 201</w:t>
            </w:r>
            <w:r w:rsidR="00EA0A77">
              <w:rPr>
                <w:rFonts w:eastAsia="Arial Unicode MS" w:asciiTheme="minorHAnsi" w:hAnsiTheme="minorHAnsi" w:cstheme="minorHAnsi"/>
                <w:b w:val="0"/>
                <w:sz w:val="20"/>
              </w:rPr>
              <w:t>7</w:t>
            </w:r>
            <w:r w:rsidRPr="00E046F5" w:rsidR="00697F40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 to </w:t>
            </w:r>
            <w:r w:rsidR="00C608DC">
              <w:rPr>
                <w:rFonts w:eastAsia="Arial Unicode MS" w:asciiTheme="minorHAnsi" w:hAnsiTheme="minorHAnsi" w:cstheme="minorHAnsi"/>
                <w:b w:val="0"/>
                <w:sz w:val="20"/>
              </w:rPr>
              <w:t>Feb</w:t>
            </w:r>
            <w:r w:rsidRPr="00E046F5" w:rsidR="0027646E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 201</w:t>
            </w:r>
            <w:r w:rsidR="00EA0A77">
              <w:rPr>
                <w:rFonts w:eastAsia="Arial Unicode MS" w:asciiTheme="minorHAnsi" w:hAnsiTheme="minorHAnsi" w:cstheme="minorHAnsi"/>
                <w:b w:val="0"/>
                <w:sz w:val="20"/>
              </w:rPr>
              <w:t>9</w:t>
            </w:r>
          </w:p>
        </w:tc>
      </w:tr>
    </w:tbl>
    <w:p w:rsidR="00ED10F5" w:rsidRPr="00E046F5" w:rsidP="00ED10F5" w14:paraId="41977DB4" w14:textId="77777777">
      <w:pPr>
        <w:rPr>
          <w:rFonts w:asciiTheme="minorHAnsi" w:hAnsiTheme="minorHAnsi" w:cstheme="minorHAnsi"/>
          <w:b/>
        </w:rPr>
      </w:pPr>
    </w:p>
    <w:p w:rsidR="00F00D28" w:rsidP="00ED10F5" w14:paraId="31CBA8D9" w14:textId="77777777">
      <w:pPr>
        <w:spacing w:after="60"/>
        <w:jc w:val="both"/>
        <w:rPr>
          <w:rFonts w:asciiTheme="minorHAnsi" w:hAnsiTheme="minorHAnsi" w:cstheme="minorHAnsi"/>
          <w:b/>
        </w:rPr>
      </w:pPr>
    </w:p>
    <w:p w:rsidR="00ED10F5" w:rsidRPr="00E046F5" w:rsidP="00ED10F5" w14:paraId="6BBE290C" w14:textId="6030236B">
      <w:pPr>
        <w:spacing w:after="60"/>
        <w:jc w:val="both"/>
        <w:rPr>
          <w:rFonts w:asciiTheme="minorHAnsi" w:hAnsiTheme="minorHAnsi" w:cstheme="minorHAnsi"/>
          <w:b/>
        </w:rPr>
      </w:pPr>
      <w:r w:rsidRPr="00E046F5">
        <w:rPr>
          <w:rFonts w:asciiTheme="minorHAnsi" w:hAnsiTheme="minorHAnsi" w:cstheme="minorHAnsi"/>
          <w:b/>
        </w:rPr>
        <w:t>Roles and Responsibilities:</w:t>
      </w:r>
    </w:p>
    <w:p w:rsidR="00ED10F5" w:rsidRPr="00E046F5" w:rsidP="00ED10F5" w14:paraId="79399636" w14:textId="77777777">
      <w:pPr>
        <w:spacing w:after="60"/>
        <w:jc w:val="both"/>
        <w:rPr>
          <w:rFonts w:asciiTheme="minorHAnsi" w:hAnsiTheme="minorHAnsi" w:cstheme="minorHAnsi"/>
          <w:b/>
        </w:rPr>
      </w:pPr>
    </w:p>
    <w:p w:rsidR="00ED10F5" w:rsidRPr="00E046F5" w:rsidP="00ED10F5" w14:paraId="31448257" w14:textId="77777777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 w:rsidRPr="00E046F5">
        <w:rPr>
          <w:rFonts w:asciiTheme="minorHAnsi" w:hAnsiTheme="minorHAnsi" w:cstheme="minorHAnsi"/>
        </w:rPr>
        <w:t>Study and Analysis of Business processes.</w:t>
      </w:r>
    </w:p>
    <w:p w:rsidR="00ED10F5" w:rsidRPr="00E046F5" w:rsidP="00ED10F5" w14:paraId="2C490CA9" w14:textId="77777777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 w:rsidRPr="00E046F5">
        <w:rPr>
          <w:rFonts w:asciiTheme="minorHAnsi" w:hAnsiTheme="minorHAnsi" w:cstheme="minorHAnsi"/>
        </w:rPr>
        <w:t>Business requirement gathering.</w:t>
      </w:r>
    </w:p>
    <w:p w:rsidR="00ED10F5" w:rsidRPr="00E046F5" w:rsidP="00ED10F5" w14:paraId="09778D0F" w14:textId="77777777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 w:rsidRPr="00E046F5">
        <w:rPr>
          <w:rFonts w:asciiTheme="minorHAnsi" w:hAnsiTheme="minorHAnsi" w:cstheme="minorHAnsi"/>
        </w:rPr>
        <w:t>Understanding the requirement and discuss with the technical team.</w:t>
      </w:r>
    </w:p>
    <w:p w:rsidR="003400FC" w:rsidRPr="00E046F5" w:rsidP="00ED10F5" w14:paraId="4A6B2DDF" w14:textId="77777777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 w:rsidRPr="00E046F5">
        <w:rPr>
          <w:rFonts w:asciiTheme="minorHAnsi" w:hAnsiTheme="minorHAnsi" w:cstheme="minorHAnsi"/>
        </w:rPr>
        <w:t>Provided functional Support for SAP – REFX.</w:t>
      </w:r>
    </w:p>
    <w:p w:rsidR="008A251B" w:rsidRPr="00E046F5" w:rsidP="00ED10F5" w14:paraId="0CCBB169" w14:textId="77777777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 w:rsidRPr="00E046F5">
        <w:rPr>
          <w:rFonts w:asciiTheme="minorHAnsi" w:hAnsiTheme="minorHAnsi" w:cstheme="minorHAnsi"/>
        </w:rPr>
        <w:t>Gathered data from client with specified templates for data migration activities.</w:t>
      </w:r>
    </w:p>
    <w:p w:rsidR="005F503A" w:rsidRPr="00E046F5" w:rsidP="00ED10F5" w14:paraId="7D61C41C" w14:textId="77777777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 w:rsidRPr="00E046F5">
        <w:rPr>
          <w:rFonts w:asciiTheme="minorHAnsi" w:hAnsiTheme="minorHAnsi" w:cstheme="minorHAnsi"/>
        </w:rPr>
        <w:t>Provided support on developing Legacy System Migration Workbench (LSMW) for REFX Data Migration Activities</w:t>
      </w:r>
    </w:p>
    <w:p w:rsidR="00697F40" w:rsidP="00ED10F5" w14:paraId="2AAD6481" w14:textId="3D79B064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 w:rsidRPr="00E046F5">
        <w:rPr>
          <w:rFonts w:asciiTheme="minorHAnsi" w:hAnsiTheme="minorHAnsi" w:cstheme="minorHAnsi"/>
        </w:rPr>
        <w:t>Interacted and supported client and other stakeholders with respect to REFX Data Migration Activities</w:t>
      </w:r>
    </w:p>
    <w:p w:rsidR="00F00D28" w:rsidRPr="00022A8B" w:rsidP="00022A8B" w14:paraId="15C62415" w14:textId="17763D87">
      <w:pPr>
        <w:pStyle w:val="ListParagraph"/>
        <w:numPr>
          <w:ilvl w:val="0"/>
          <w:numId w:val="7"/>
        </w:numPr>
        <w:spacing w:after="60"/>
        <w:rPr>
          <w:rFonts w:asciiTheme="minorHAnsi" w:hAnsiTheme="minorHAnsi" w:cstheme="minorHAnsi"/>
          <w:sz w:val="20"/>
          <w:szCs w:val="20"/>
        </w:rPr>
      </w:pPr>
      <w:r w:rsidRPr="00E046F5">
        <w:rPr>
          <w:rFonts w:asciiTheme="minorHAnsi" w:hAnsiTheme="minorHAnsi" w:cstheme="minorHAnsi"/>
          <w:sz w:val="20"/>
          <w:szCs w:val="20"/>
        </w:rPr>
        <w:t>Uploading the Data through LSMW</w:t>
      </w:r>
    </w:p>
    <w:p w:rsidR="009769FC" w:rsidP="009769FC" w14:paraId="58F565EE" w14:textId="77777777">
      <w:pPr>
        <w:spacing w:line="276" w:lineRule="auto"/>
        <w:jc w:val="both"/>
        <w:rPr>
          <w:rFonts w:asciiTheme="minorHAnsi" w:hAnsiTheme="minorHAnsi" w:cstheme="minorHAnsi"/>
        </w:rPr>
      </w:pPr>
    </w:p>
    <w:p w:rsidR="009769FC" w:rsidP="009769FC" w14:paraId="595436B9" w14:textId="48695F34">
      <w:pPr>
        <w:spacing w:after="6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Support </w:t>
      </w:r>
      <w:r w:rsidRPr="009769FC">
        <w:rPr>
          <w:rFonts w:asciiTheme="minorHAnsi" w:hAnsiTheme="minorHAnsi" w:cstheme="minorHAnsi"/>
          <w:b/>
        </w:rPr>
        <w:t>Roles:</w:t>
      </w:r>
    </w:p>
    <w:p w:rsidR="009769FC" w:rsidRPr="009769FC" w:rsidP="009769FC" w14:paraId="0EC43A31" w14:textId="77777777">
      <w:pPr>
        <w:spacing w:after="60"/>
        <w:jc w:val="both"/>
        <w:rPr>
          <w:rFonts w:asciiTheme="minorHAnsi" w:hAnsiTheme="minorHAnsi" w:cstheme="minorHAnsi"/>
          <w:b/>
        </w:rPr>
      </w:pPr>
    </w:p>
    <w:p w:rsidR="009769FC" w:rsidRPr="00E046F5" w:rsidP="009769FC" w14:paraId="18F91B42" w14:textId="77777777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 w:rsidRPr="00E046F5">
        <w:rPr>
          <w:rFonts w:asciiTheme="minorHAnsi" w:hAnsiTheme="minorHAnsi" w:cstheme="minorHAnsi"/>
        </w:rPr>
        <w:t>Providing day-to-day operational and process support to users.</w:t>
      </w:r>
    </w:p>
    <w:p w:rsidR="009769FC" w:rsidRPr="00E046F5" w:rsidP="009769FC" w14:paraId="279761F5" w14:textId="7E5F7904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 w:rsidRPr="00E046F5">
        <w:rPr>
          <w:rFonts w:asciiTheme="minorHAnsi" w:hAnsiTheme="minorHAnsi" w:cstheme="minorHAnsi"/>
        </w:rPr>
        <w:t xml:space="preserve">Support services include GL, AP, </w:t>
      </w:r>
      <w:r w:rsidRPr="00E046F5" w:rsidR="00B251CF">
        <w:rPr>
          <w:rFonts w:asciiTheme="minorHAnsi" w:hAnsiTheme="minorHAnsi" w:cstheme="minorHAnsi"/>
        </w:rPr>
        <w:t>AR,</w:t>
      </w:r>
      <w:r w:rsidRPr="00E046F5">
        <w:rPr>
          <w:rFonts w:asciiTheme="minorHAnsi" w:hAnsiTheme="minorHAnsi" w:cstheme="minorHAnsi"/>
        </w:rPr>
        <w:t xml:space="preserve"> and AM.  </w:t>
      </w:r>
    </w:p>
    <w:p w:rsidR="009769FC" w:rsidRPr="00E046F5" w:rsidP="009769FC" w14:paraId="7595C992" w14:textId="77777777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 w:rsidRPr="00E046F5">
        <w:rPr>
          <w:rFonts w:asciiTheme="minorHAnsi" w:hAnsiTheme="minorHAnsi" w:cstheme="minorHAnsi"/>
        </w:rPr>
        <w:t>Ticket analysis and resolutions timely basis</w:t>
      </w:r>
      <w:r w:rsidRPr="00E046F5">
        <w:rPr>
          <w:rFonts w:asciiTheme="minorHAnsi" w:hAnsiTheme="minorHAnsi" w:cstheme="minorHAnsi"/>
          <w:cs/>
          <w:lang w:bidi="hi-IN"/>
        </w:rPr>
        <w:t xml:space="preserve"> through </w:t>
      </w:r>
      <w:r w:rsidRPr="00E046F5">
        <w:rPr>
          <w:rFonts w:asciiTheme="minorHAnsi" w:hAnsiTheme="minorHAnsi" w:cstheme="minorHAnsi"/>
          <w:lang w:bidi="hi-IN"/>
        </w:rPr>
        <w:t>ticketing</w:t>
      </w:r>
      <w:r w:rsidRPr="00E046F5">
        <w:rPr>
          <w:rFonts w:asciiTheme="minorHAnsi" w:hAnsiTheme="minorHAnsi" w:cstheme="minorHAnsi"/>
          <w:cs/>
          <w:lang w:bidi="hi-IN"/>
        </w:rPr>
        <w:t xml:space="preserve"> tools. </w:t>
      </w:r>
    </w:p>
    <w:p w:rsidR="009769FC" w:rsidRPr="00E046F5" w:rsidP="009769FC" w14:paraId="0E62D084" w14:textId="77777777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 w:rsidRPr="00E046F5">
        <w:rPr>
          <w:rFonts w:asciiTheme="minorHAnsi" w:hAnsiTheme="minorHAnsi" w:cstheme="minorHAnsi"/>
        </w:rPr>
        <w:t>Respond to issues within the time specified in the SLA.</w:t>
      </w:r>
    </w:p>
    <w:p w:rsidR="009769FC" w:rsidRPr="00E046F5" w:rsidP="009769FC" w14:paraId="7FE60FC5" w14:textId="77777777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 w:rsidRPr="00E046F5">
        <w:rPr>
          <w:rFonts w:asciiTheme="minorHAnsi" w:hAnsiTheme="minorHAnsi" w:cstheme="minorHAnsi"/>
        </w:rPr>
        <w:t>Involved in Unit testing/integration testing activities</w:t>
      </w:r>
      <w:r w:rsidRPr="00E046F5">
        <w:rPr>
          <w:rFonts w:asciiTheme="minorHAnsi" w:hAnsiTheme="minorHAnsi" w:cstheme="minorHAnsi"/>
          <w:cs/>
          <w:lang w:bidi="hi-IN"/>
        </w:rPr>
        <w:t>.</w:t>
      </w:r>
    </w:p>
    <w:p w:rsidR="00F00D28" w:rsidRPr="00486652" w:rsidP="00486652" w14:paraId="0A5F51C1" w14:textId="0712D82A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 w:rsidRPr="00E046F5">
        <w:rPr>
          <w:rFonts w:asciiTheme="minorHAnsi" w:hAnsiTheme="minorHAnsi" w:cstheme="minorHAnsi"/>
        </w:rPr>
        <w:t>Assisting in Preparation of Functional Specs.</w:t>
      </w:r>
    </w:p>
    <w:p w:rsidR="009769FC" w:rsidRPr="00E046F5" w:rsidP="009769FC" w14:paraId="40E9B9E6" w14:textId="77777777">
      <w:pPr>
        <w:spacing w:line="276" w:lineRule="auto"/>
        <w:jc w:val="both"/>
        <w:rPr>
          <w:rFonts w:asciiTheme="minorHAnsi" w:hAnsiTheme="minorHAnsi" w:cstheme="minorHAnsi"/>
        </w:rPr>
      </w:pPr>
    </w:p>
    <w:p w:rsidR="00C608DC" w:rsidRPr="00E046F5" w:rsidP="00C608DC" w14:paraId="618D9082" w14:textId="5E8DC239">
      <w:pPr>
        <w:shd w:val="clear" w:color="auto" w:fill="BFBFBF" w:themeFill="background1" w:themeFillShade="BF"/>
        <w:rPr>
          <w:rFonts w:asciiTheme="minorHAnsi" w:hAnsiTheme="minorHAnsi" w:cstheme="minorHAnsi"/>
          <w:b/>
        </w:rPr>
      </w:pPr>
      <w:r w:rsidRPr="00E046F5">
        <w:rPr>
          <w:rFonts w:asciiTheme="minorHAnsi" w:hAnsiTheme="minorHAnsi" w:cstheme="minorHAnsi"/>
          <w:b/>
        </w:rPr>
        <w:t xml:space="preserve">PROJECT - </w:t>
      </w:r>
      <w:r w:rsidR="00F00D28">
        <w:rPr>
          <w:rFonts w:asciiTheme="minorHAnsi" w:hAnsiTheme="minorHAnsi" w:cstheme="minorHAnsi"/>
          <w:b/>
        </w:rPr>
        <w:t>2</w:t>
      </w:r>
    </w:p>
    <w:p w:rsidR="00C608DC" w:rsidP="00C608DC" w14:paraId="4FA87A6A" w14:textId="2834F844">
      <w:pPr>
        <w:rPr>
          <w:rFonts w:asciiTheme="minorHAnsi" w:hAnsiTheme="minorHAnsi" w:cstheme="minorHAnsi"/>
          <w:b/>
        </w:rPr>
      </w:pPr>
    </w:p>
    <w:p w:rsidR="00486652" w:rsidRPr="00E046F5" w:rsidP="00C608DC" w14:paraId="13251DF9" w14:textId="77777777">
      <w:pPr>
        <w:rPr>
          <w:rFonts w:asciiTheme="minorHAnsi" w:hAnsiTheme="minorHAnsi" w:cstheme="minorHAnsi"/>
          <w:b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30"/>
        <w:gridCol w:w="5940"/>
      </w:tblGrid>
      <w:tr w14:paraId="47A6D4E1" w14:textId="77777777" w:rsidTr="00BE1BA9">
        <w:tblPrEx>
          <w:tblW w:w="0" w:type="auto"/>
          <w:tblInd w:w="19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413"/>
        </w:trPr>
        <w:tc>
          <w:tcPr>
            <w:tcW w:w="3330" w:type="dxa"/>
          </w:tcPr>
          <w:p w:rsidR="00C608DC" w:rsidRPr="00E046F5" w:rsidP="00BE1BA9" w14:paraId="0D6D0EF3" w14:textId="77777777">
            <w:pPr>
              <w:pStyle w:val="NormalWebGeorgia"/>
              <w:rPr>
                <w:rFonts w:eastAsia="Arial Unicode MS" w:asciiTheme="minorHAnsi" w:hAnsiTheme="minorHAnsi" w:cstheme="minorHAnsi"/>
                <w:b w:val="0"/>
                <w:sz w:val="20"/>
              </w:rPr>
            </w:pPr>
            <w:r w:rsidRPr="00E046F5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  Client </w:t>
            </w:r>
          </w:p>
        </w:tc>
        <w:tc>
          <w:tcPr>
            <w:tcW w:w="5940" w:type="dxa"/>
          </w:tcPr>
          <w:p w:rsidR="00C608DC" w:rsidRPr="00E046F5" w:rsidP="00BE1BA9" w14:paraId="2BE33CF9" w14:textId="77777777">
            <w:pPr>
              <w:spacing w:before="40" w:after="40"/>
              <w:jc w:val="both"/>
              <w:rPr>
                <w:rFonts w:eastAsia="Arial Unicode MS" w:asciiTheme="minorHAnsi" w:hAnsiTheme="minorHAnsi" w:cstheme="minorHAnsi"/>
              </w:rPr>
            </w:pPr>
            <w:r w:rsidRPr="00E046F5">
              <w:rPr>
                <w:rFonts w:asciiTheme="minorHAnsi" w:hAnsiTheme="minorHAnsi" w:cstheme="minorHAnsi"/>
              </w:rPr>
              <w:t>TeliaSonera</w:t>
            </w:r>
          </w:p>
        </w:tc>
      </w:tr>
      <w:tr w14:paraId="7E8BB0A6" w14:textId="77777777" w:rsidTr="00BE1BA9">
        <w:tblPrEx>
          <w:tblW w:w="0" w:type="auto"/>
          <w:tblInd w:w="198" w:type="dxa"/>
          <w:tblLayout w:type="fixed"/>
          <w:tblLook w:val="0000"/>
        </w:tblPrEx>
        <w:trPr>
          <w:trHeight w:val="350"/>
        </w:trPr>
        <w:tc>
          <w:tcPr>
            <w:tcW w:w="3330" w:type="dxa"/>
          </w:tcPr>
          <w:p w:rsidR="00C608DC" w:rsidRPr="00E046F5" w:rsidP="00BE1BA9" w14:paraId="66418CF5" w14:textId="77777777">
            <w:pPr>
              <w:pStyle w:val="NormalWebGeorgia"/>
              <w:ind w:left="-108"/>
              <w:rPr>
                <w:rFonts w:eastAsia="Arial Unicode MS" w:asciiTheme="minorHAnsi" w:hAnsiTheme="minorHAnsi" w:cstheme="minorHAnsi"/>
                <w:b w:val="0"/>
                <w:sz w:val="20"/>
              </w:rPr>
            </w:pPr>
            <w:r w:rsidRPr="00E046F5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 Organization </w:t>
            </w:r>
          </w:p>
        </w:tc>
        <w:tc>
          <w:tcPr>
            <w:tcW w:w="5940" w:type="dxa"/>
          </w:tcPr>
          <w:p w:rsidR="00C608DC" w:rsidRPr="00E046F5" w:rsidP="00BE1BA9" w14:paraId="7BC98F4E" w14:textId="77777777">
            <w:pPr>
              <w:pStyle w:val="NoSpacing"/>
              <w:spacing w:after="120"/>
              <w:jc w:val="both"/>
              <w:rPr>
                <w:rFonts w:eastAsia="Arial Unicode MS" w:asciiTheme="minorHAnsi" w:hAnsiTheme="minorHAnsi" w:cstheme="minorHAnsi"/>
              </w:rPr>
            </w:pPr>
            <w:r w:rsidRPr="00E046F5">
              <w:rPr>
                <w:rFonts w:eastAsia="Arial Unicode MS" w:asciiTheme="minorHAnsi" w:hAnsiTheme="minorHAnsi" w:cstheme="minorHAnsi"/>
              </w:rPr>
              <w:t>Accenture</w:t>
            </w:r>
          </w:p>
        </w:tc>
      </w:tr>
      <w:tr w14:paraId="4723C46E" w14:textId="77777777" w:rsidTr="00BE1BA9">
        <w:tblPrEx>
          <w:tblW w:w="0" w:type="auto"/>
          <w:tblInd w:w="198" w:type="dxa"/>
          <w:tblLayout w:type="fixed"/>
          <w:tblLook w:val="0000"/>
        </w:tblPrEx>
        <w:trPr>
          <w:trHeight w:val="359"/>
        </w:trPr>
        <w:tc>
          <w:tcPr>
            <w:tcW w:w="3330" w:type="dxa"/>
          </w:tcPr>
          <w:p w:rsidR="0091410C" w:rsidRPr="0091410C" w:rsidP="0091410C" w14:paraId="5004C052" w14:textId="2FEF2D2B">
            <w:pPr>
              <w:pStyle w:val="NormalWebGeorgia"/>
              <w:ind w:left="-108"/>
              <w:rPr>
                <w:rFonts w:eastAsia="Arial Unicode MS" w:asciiTheme="minorHAnsi" w:hAnsiTheme="minorHAnsi" w:cstheme="minorHAnsi"/>
                <w:b w:val="0"/>
                <w:sz w:val="20"/>
              </w:rPr>
            </w:pPr>
            <w:r w:rsidRPr="0091410C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 Role</w:t>
            </w:r>
          </w:p>
        </w:tc>
        <w:tc>
          <w:tcPr>
            <w:tcW w:w="5940" w:type="dxa"/>
          </w:tcPr>
          <w:p w:rsidR="00F00D28" w:rsidRPr="00E046F5" w:rsidP="0091410C" w14:paraId="6152F8E8" w14:textId="67920B9F">
            <w:pPr>
              <w:pStyle w:val="NormalWebGeorgia"/>
              <w:ind w:left="-108"/>
              <w:rPr>
                <w:rFonts w:eastAsia="Arial Unicode MS" w:asciiTheme="minorHAnsi" w:hAnsiTheme="minorHAnsi" w:cstheme="minorHAnsi"/>
                <w:b w:val="0"/>
                <w:sz w:val="20"/>
              </w:rPr>
            </w:pPr>
            <w:r w:rsidRPr="0091410C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   FICO Implementing and Roll </w:t>
            </w:r>
            <w:r w:rsidRPr="0091410C" w:rsidR="00BC02C3">
              <w:rPr>
                <w:rFonts w:eastAsia="Arial Unicode MS" w:asciiTheme="minorHAnsi" w:hAnsiTheme="minorHAnsi" w:cstheme="minorHAnsi"/>
                <w:b w:val="0"/>
                <w:sz w:val="20"/>
              </w:rPr>
              <w:t>outs.</w:t>
            </w:r>
          </w:p>
        </w:tc>
      </w:tr>
      <w:tr w14:paraId="25A4D8F0" w14:textId="77777777" w:rsidTr="00BE1BA9">
        <w:tblPrEx>
          <w:tblW w:w="0" w:type="auto"/>
          <w:tblInd w:w="198" w:type="dxa"/>
          <w:tblLayout w:type="fixed"/>
          <w:tblLook w:val="0000"/>
        </w:tblPrEx>
        <w:trPr>
          <w:trHeight w:val="305"/>
        </w:trPr>
        <w:tc>
          <w:tcPr>
            <w:tcW w:w="3330" w:type="dxa"/>
          </w:tcPr>
          <w:p w:rsidR="00C608DC" w:rsidRPr="00E046F5" w:rsidP="00BE1BA9" w14:paraId="42339C3C" w14:textId="77777777">
            <w:pPr>
              <w:pStyle w:val="NormalWebGeorgia"/>
              <w:rPr>
                <w:rFonts w:asciiTheme="minorHAnsi" w:hAnsiTheme="minorHAnsi" w:cstheme="minorHAnsi"/>
                <w:b w:val="0"/>
                <w:sz w:val="20"/>
              </w:rPr>
            </w:pPr>
            <w:r w:rsidRPr="00E046F5">
              <w:rPr>
                <w:rFonts w:asciiTheme="minorHAnsi" w:hAnsiTheme="minorHAnsi" w:cstheme="minorHAnsi"/>
                <w:b w:val="0"/>
                <w:sz w:val="20"/>
              </w:rPr>
              <w:t xml:space="preserve">  Duration</w:t>
            </w:r>
          </w:p>
        </w:tc>
        <w:tc>
          <w:tcPr>
            <w:tcW w:w="5940" w:type="dxa"/>
          </w:tcPr>
          <w:p w:rsidR="00C608DC" w:rsidRPr="00E046F5" w:rsidP="00BE1BA9" w14:paraId="50FD6F54" w14:textId="77777777">
            <w:pPr>
              <w:pStyle w:val="NormalWebGeorgia"/>
              <w:rPr>
                <w:rFonts w:eastAsia="Arial Unicode MS" w:asciiTheme="minorHAnsi" w:hAnsiTheme="minorHAnsi" w:cstheme="minorHAnsi"/>
                <w:b w:val="0"/>
                <w:sz w:val="20"/>
              </w:rPr>
            </w:pPr>
            <w:r w:rsidRPr="00E046F5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   </w:t>
            </w:r>
            <w:r>
              <w:rPr>
                <w:rFonts w:eastAsia="Arial Unicode MS" w:asciiTheme="minorHAnsi" w:hAnsiTheme="minorHAnsi" w:cstheme="minorHAnsi"/>
                <w:b w:val="0"/>
                <w:sz w:val="20"/>
              </w:rPr>
              <w:t>Nov</w:t>
            </w:r>
            <w:r w:rsidRPr="00E046F5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 201</w:t>
            </w:r>
            <w:r>
              <w:rPr>
                <w:rFonts w:eastAsia="Arial Unicode MS" w:asciiTheme="minorHAnsi" w:hAnsiTheme="minorHAnsi" w:cstheme="minorHAnsi"/>
                <w:b w:val="0"/>
                <w:sz w:val="20"/>
              </w:rPr>
              <w:t>6</w:t>
            </w:r>
            <w:r w:rsidRPr="00E046F5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 to </w:t>
            </w:r>
            <w:r w:rsidR="00EA0A77">
              <w:rPr>
                <w:rFonts w:eastAsia="Arial Unicode MS" w:asciiTheme="minorHAnsi" w:hAnsiTheme="minorHAnsi" w:cstheme="minorHAnsi"/>
                <w:b w:val="0"/>
                <w:sz w:val="20"/>
              </w:rPr>
              <w:t>Oct</w:t>
            </w:r>
            <w:r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 201</w:t>
            </w:r>
            <w:r w:rsidR="00EA0A77">
              <w:rPr>
                <w:rFonts w:eastAsia="Arial Unicode MS" w:asciiTheme="minorHAnsi" w:hAnsiTheme="minorHAnsi" w:cstheme="minorHAnsi"/>
                <w:b w:val="0"/>
                <w:sz w:val="20"/>
              </w:rPr>
              <w:t>7</w:t>
            </w:r>
          </w:p>
        </w:tc>
      </w:tr>
    </w:tbl>
    <w:p w:rsidR="00C608DC" w:rsidRPr="00E046F5" w:rsidP="00C608DC" w14:paraId="4023267C" w14:textId="77777777">
      <w:pPr>
        <w:rPr>
          <w:rFonts w:asciiTheme="minorHAnsi" w:hAnsiTheme="minorHAnsi" w:cstheme="minorHAnsi"/>
          <w:b/>
        </w:rPr>
      </w:pPr>
    </w:p>
    <w:p w:rsidR="00F00D28" w:rsidP="00C608DC" w14:paraId="0051E0F7" w14:textId="77777777">
      <w:pPr>
        <w:rPr>
          <w:rFonts w:asciiTheme="minorHAnsi" w:hAnsiTheme="minorHAnsi" w:cstheme="minorHAnsi"/>
          <w:b/>
        </w:rPr>
      </w:pPr>
    </w:p>
    <w:p w:rsidR="00C608DC" w:rsidP="00C608DC" w14:paraId="1F883ED6" w14:textId="2E049196">
      <w:pPr>
        <w:rPr>
          <w:rFonts w:asciiTheme="minorHAnsi" w:hAnsiTheme="minorHAnsi" w:cstheme="minorHAnsi"/>
          <w:b/>
        </w:rPr>
      </w:pPr>
      <w:r w:rsidRPr="00E046F5">
        <w:rPr>
          <w:rFonts w:asciiTheme="minorHAnsi" w:hAnsiTheme="minorHAnsi" w:cstheme="minorHAnsi"/>
          <w:b/>
        </w:rPr>
        <w:t>Roles &amp; Responsibilities</w:t>
      </w:r>
    </w:p>
    <w:p w:rsidR="00C608DC" w:rsidRPr="00E046F5" w:rsidP="00C608DC" w14:paraId="48DF5EC6" w14:textId="77777777">
      <w:pPr>
        <w:rPr>
          <w:rFonts w:asciiTheme="minorHAnsi" w:hAnsiTheme="minorHAnsi" w:cstheme="minorHAnsi"/>
        </w:rPr>
      </w:pPr>
    </w:p>
    <w:p w:rsidR="00C608DC" w:rsidRPr="00E046F5" w:rsidP="00C608DC" w14:paraId="3C43B343" w14:textId="77777777">
      <w:pPr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 w:rsidRPr="00E046F5">
        <w:rPr>
          <w:rFonts w:asciiTheme="minorHAnsi" w:hAnsiTheme="minorHAnsi" w:cstheme="minorHAnsi"/>
        </w:rPr>
        <w:t>Study and Analysis of Business processes.</w:t>
      </w:r>
    </w:p>
    <w:p w:rsidR="00C608DC" w:rsidRPr="005E6C67" w:rsidP="00C608DC" w14:paraId="0C40E94F" w14:textId="77777777">
      <w:pPr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 w:rsidRPr="00E046F5">
        <w:rPr>
          <w:rFonts w:asciiTheme="minorHAnsi" w:hAnsiTheme="minorHAnsi" w:cstheme="minorHAnsi"/>
        </w:rPr>
        <w:t>Business requirement gathering.</w:t>
      </w:r>
    </w:p>
    <w:p w:rsidR="00C608DC" w:rsidRPr="00E046F5" w:rsidP="00C608DC" w14:paraId="3143389E" w14:textId="77777777">
      <w:pPr>
        <w:numPr>
          <w:ilvl w:val="0"/>
          <w:numId w:val="3"/>
        </w:numPr>
        <w:spacing w:after="60"/>
        <w:rPr>
          <w:rFonts w:asciiTheme="minorHAnsi" w:hAnsiTheme="minorHAnsi" w:cstheme="minorHAnsi"/>
        </w:rPr>
      </w:pPr>
      <w:r w:rsidRPr="00E046F5">
        <w:rPr>
          <w:rFonts w:asciiTheme="minorHAnsi" w:hAnsiTheme="minorHAnsi" w:cstheme="minorHAnsi"/>
        </w:rPr>
        <w:t xml:space="preserve">Business Blueprint Preparation: Documentation of business process, which </w:t>
      </w:r>
      <w:r>
        <w:rPr>
          <w:rFonts w:asciiTheme="minorHAnsi" w:hAnsiTheme="minorHAnsi" w:cstheme="minorHAnsi"/>
        </w:rPr>
        <w:t>needs</w:t>
      </w:r>
      <w:r w:rsidRPr="00E046F5">
        <w:rPr>
          <w:rFonts w:asciiTheme="minorHAnsi" w:hAnsiTheme="minorHAnsi" w:cstheme="minorHAnsi"/>
        </w:rPr>
        <w:t xml:space="preserve"> to be mapped in SAP.</w:t>
      </w:r>
    </w:p>
    <w:p w:rsidR="00C608DC" w:rsidRPr="00E046F5" w:rsidP="00C608DC" w14:paraId="7ADFD2B9" w14:textId="33D2CEBB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E046F5">
        <w:rPr>
          <w:rFonts w:asciiTheme="minorHAnsi" w:hAnsiTheme="minorHAnsi" w:cstheme="minorHAnsi"/>
          <w:shd w:val="clear" w:color="auto" w:fill="FFFFFF"/>
        </w:rPr>
        <w:t xml:space="preserve">Daily call with </w:t>
      </w:r>
      <w:r w:rsidRPr="00E046F5" w:rsidR="00B467FF">
        <w:rPr>
          <w:rFonts w:asciiTheme="minorHAnsi" w:hAnsiTheme="minorHAnsi" w:cstheme="minorHAnsi"/>
          <w:shd w:val="clear" w:color="auto" w:fill="FFFFFF"/>
        </w:rPr>
        <w:t>consultants</w:t>
      </w:r>
      <w:r w:rsidRPr="00E046F5">
        <w:rPr>
          <w:rFonts w:asciiTheme="minorHAnsi" w:hAnsiTheme="minorHAnsi" w:cstheme="minorHAnsi"/>
        </w:rPr>
        <w:t xml:space="preserve"> </w:t>
      </w:r>
      <w:r w:rsidRPr="00E046F5">
        <w:rPr>
          <w:rFonts w:asciiTheme="minorHAnsi" w:hAnsiTheme="minorHAnsi" w:cstheme="minorHAnsi"/>
          <w:shd w:val="clear" w:color="auto" w:fill="FFFFFF"/>
        </w:rPr>
        <w:t>onsite.</w:t>
      </w:r>
    </w:p>
    <w:p w:rsidR="00C608DC" w:rsidRPr="001D5A7D" w:rsidP="00C608DC" w14:paraId="77A3EE6D" w14:textId="51703260">
      <w:pPr>
        <w:numPr>
          <w:ilvl w:val="0"/>
          <w:numId w:val="3"/>
        </w:numPr>
        <w:spacing w:after="60"/>
        <w:rPr>
          <w:rFonts w:asciiTheme="minorHAnsi" w:hAnsiTheme="minorHAnsi" w:cstheme="minorHAnsi"/>
          <w:b/>
        </w:rPr>
      </w:pPr>
      <w:r w:rsidRPr="00E046F5">
        <w:rPr>
          <w:rFonts w:asciiTheme="minorHAnsi" w:hAnsiTheme="minorHAnsi" w:cstheme="minorHAnsi"/>
        </w:rPr>
        <w:t xml:space="preserve">Design and configured FI sub-modules </w:t>
      </w:r>
      <w:r>
        <w:rPr>
          <w:rFonts w:asciiTheme="minorHAnsi" w:hAnsiTheme="minorHAnsi" w:cstheme="minorHAnsi"/>
        </w:rPr>
        <w:t>and roll outs</w:t>
      </w:r>
      <w:r w:rsidRPr="00E046F5">
        <w:rPr>
          <w:rFonts w:asciiTheme="minorHAnsi" w:hAnsiTheme="minorHAnsi" w:cstheme="minorHAnsi"/>
        </w:rPr>
        <w:t>.</w:t>
      </w:r>
    </w:p>
    <w:p w:rsidR="001D5A7D" w:rsidRPr="001D5A7D" w:rsidP="001D5A7D" w14:paraId="584973D3" w14:textId="21728DBD">
      <w:pPr>
        <w:numPr>
          <w:ilvl w:val="0"/>
          <w:numId w:val="3"/>
        </w:numPr>
        <w:spacing w:after="60"/>
        <w:rPr>
          <w:rFonts w:asciiTheme="minorHAnsi" w:hAnsiTheme="minorHAnsi" w:cstheme="minorHAnsi"/>
        </w:rPr>
      </w:pPr>
      <w:r w:rsidRPr="001D5A7D">
        <w:rPr>
          <w:rFonts w:asciiTheme="minorHAnsi" w:hAnsiTheme="minorHAnsi" w:cstheme="minorHAnsi"/>
        </w:rPr>
        <w:t>Responsible for rollouts to different countries</w:t>
      </w:r>
      <w:r>
        <w:rPr>
          <w:rFonts w:asciiTheme="minorHAnsi" w:hAnsiTheme="minorHAnsi" w:cstheme="minorHAnsi"/>
        </w:rPr>
        <w:t>.</w:t>
      </w:r>
    </w:p>
    <w:p w:rsidR="00C608DC" w:rsidRPr="00E046F5" w:rsidP="00C608DC" w14:paraId="66FEC91A" w14:textId="77777777">
      <w:pPr>
        <w:spacing w:after="60"/>
        <w:rPr>
          <w:rFonts w:asciiTheme="minorHAnsi" w:hAnsiTheme="minorHAnsi" w:cstheme="minorHAnsi"/>
          <w:b/>
        </w:rPr>
      </w:pPr>
    </w:p>
    <w:p w:rsidR="00C608DC" w:rsidRPr="00E046F5" w:rsidP="00C608DC" w14:paraId="5775CDE0" w14:textId="77777777">
      <w:pPr>
        <w:numPr>
          <w:ilvl w:val="0"/>
          <w:numId w:val="3"/>
        </w:numPr>
        <w:spacing w:after="60"/>
        <w:rPr>
          <w:rFonts w:asciiTheme="minorHAnsi" w:hAnsiTheme="minorHAnsi" w:cstheme="minorHAnsi"/>
        </w:rPr>
      </w:pPr>
      <w:r w:rsidRPr="00E046F5">
        <w:rPr>
          <w:rFonts w:asciiTheme="minorHAnsi" w:hAnsiTheme="minorHAnsi" w:cstheme="minorHAnsi"/>
          <w:b/>
        </w:rPr>
        <w:t>FI-ENTERPRISE STRUCTURE-GL</w:t>
      </w:r>
      <w:r w:rsidRPr="00E046F5">
        <w:rPr>
          <w:rFonts w:asciiTheme="minorHAnsi" w:hAnsiTheme="minorHAnsi" w:cstheme="minorHAnsi"/>
        </w:rPr>
        <w:t xml:space="preserve"> </w:t>
      </w:r>
    </w:p>
    <w:p w:rsidR="00C608DC" w:rsidRPr="00E046F5" w:rsidP="00D62EF7" w14:paraId="75E18131" w14:textId="72681E1F">
      <w:pPr>
        <w:spacing w:after="60"/>
        <w:ind w:left="720"/>
        <w:rPr>
          <w:rFonts w:asciiTheme="minorHAnsi" w:hAnsiTheme="minorHAnsi" w:cstheme="minorHAnsi"/>
        </w:rPr>
      </w:pPr>
      <w:r w:rsidRPr="00E046F5">
        <w:rPr>
          <w:rFonts w:asciiTheme="minorHAnsi" w:hAnsiTheme="minorHAnsi" w:cstheme="minorHAnsi"/>
        </w:rPr>
        <w:t xml:space="preserve">Configuration of Company Code, Chart of Accounts, Account Groups, Posting Period Variants, Defining Tolerance, Field Status Variants, Retained Earnings and Document </w:t>
      </w:r>
      <w:r w:rsidRPr="00E046F5" w:rsidR="00D62EF7">
        <w:rPr>
          <w:rFonts w:asciiTheme="minorHAnsi" w:hAnsiTheme="minorHAnsi" w:cstheme="minorHAnsi"/>
        </w:rPr>
        <w:t>types.</w:t>
      </w:r>
    </w:p>
    <w:p w:rsidR="00C608DC" w:rsidRPr="00E046F5" w:rsidP="00C608DC" w14:paraId="672632FA" w14:textId="77777777">
      <w:pPr>
        <w:numPr>
          <w:ilvl w:val="0"/>
          <w:numId w:val="3"/>
        </w:numPr>
        <w:spacing w:after="60"/>
        <w:jc w:val="both"/>
        <w:rPr>
          <w:rFonts w:asciiTheme="minorHAnsi" w:hAnsiTheme="minorHAnsi" w:cstheme="minorHAnsi"/>
          <w:b/>
        </w:rPr>
      </w:pPr>
      <w:r w:rsidRPr="00E046F5">
        <w:rPr>
          <w:rFonts w:asciiTheme="minorHAnsi" w:hAnsiTheme="minorHAnsi" w:cstheme="minorHAnsi"/>
          <w:b/>
        </w:rPr>
        <w:t>FI-AP-AR</w:t>
      </w:r>
    </w:p>
    <w:p w:rsidR="00C608DC" w:rsidRPr="00E046F5" w:rsidP="00D62EF7" w14:paraId="7747BC9C" w14:textId="250D7E5A">
      <w:pPr>
        <w:spacing w:after="60"/>
        <w:ind w:left="720"/>
        <w:rPr>
          <w:rFonts w:asciiTheme="minorHAnsi" w:hAnsiTheme="minorHAnsi" w:cstheme="minorHAnsi"/>
        </w:rPr>
      </w:pPr>
      <w:r w:rsidRPr="00E046F5">
        <w:rPr>
          <w:rFonts w:asciiTheme="minorHAnsi" w:hAnsiTheme="minorHAnsi" w:cstheme="minorHAnsi"/>
        </w:rPr>
        <w:t>Configuration of Account Groups</w:t>
      </w:r>
      <w:r w:rsidRPr="00E046F5">
        <w:rPr>
          <w:rFonts w:asciiTheme="minorHAnsi" w:hAnsiTheme="minorHAnsi" w:cstheme="minorHAnsi"/>
          <w:b/>
        </w:rPr>
        <w:t xml:space="preserve"> </w:t>
      </w:r>
      <w:r w:rsidRPr="00E046F5">
        <w:rPr>
          <w:rFonts w:asciiTheme="minorHAnsi" w:hAnsiTheme="minorHAnsi" w:cstheme="minorHAnsi"/>
        </w:rPr>
        <w:t>for Vendors and Customers, Configuring Payment Terms, Automatic Payment Transactions, House Bank &amp; check lot configuration</w:t>
      </w:r>
      <w:r>
        <w:rPr>
          <w:rFonts w:asciiTheme="minorHAnsi" w:hAnsiTheme="minorHAnsi" w:cstheme="minorHAnsi"/>
        </w:rPr>
        <w:t xml:space="preserve"> </w:t>
      </w:r>
      <w:r w:rsidRPr="00E046F5">
        <w:rPr>
          <w:rFonts w:asciiTheme="minorHAnsi" w:hAnsiTheme="minorHAnsi" w:cstheme="minorHAnsi"/>
        </w:rPr>
        <w:t xml:space="preserve">and Configuration of Dunning Procedures for Customers.           </w:t>
      </w:r>
    </w:p>
    <w:p w:rsidR="00C608DC" w:rsidRPr="00E046F5" w:rsidP="00C608DC" w14:paraId="161B9726" w14:textId="77777777">
      <w:pPr>
        <w:numPr>
          <w:ilvl w:val="0"/>
          <w:numId w:val="3"/>
        </w:numPr>
        <w:spacing w:after="60"/>
        <w:rPr>
          <w:rFonts w:asciiTheme="minorHAnsi" w:hAnsiTheme="minorHAnsi" w:cstheme="minorHAnsi"/>
        </w:rPr>
      </w:pPr>
      <w:r w:rsidRPr="00E046F5">
        <w:rPr>
          <w:rFonts w:asciiTheme="minorHAnsi" w:hAnsiTheme="minorHAnsi" w:cstheme="minorHAnsi"/>
          <w:b/>
        </w:rPr>
        <w:t xml:space="preserve">FI-AM </w:t>
      </w:r>
    </w:p>
    <w:p w:rsidR="00C608DC" w:rsidRPr="00E046F5" w:rsidP="005027E8" w14:paraId="0F8F9455" w14:textId="35189696">
      <w:pPr>
        <w:spacing w:after="60"/>
        <w:ind w:left="720"/>
        <w:rPr>
          <w:rFonts w:asciiTheme="minorHAnsi" w:hAnsiTheme="minorHAnsi" w:cstheme="minorHAnsi"/>
        </w:rPr>
      </w:pPr>
      <w:r w:rsidRPr="00E046F5">
        <w:rPr>
          <w:rFonts w:asciiTheme="minorHAnsi" w:hAnsiTheme="minorHAnsi" w:cstheme="minorHAnsi"/>
        </w:rPr>
        <w:t>Configuration of Chart of Depreciation, Depreciation Areas, Depreciation Calculation Procedures, Defining Asset Class and Configuration of Asset Master Records.</w:t>
      </w:r>
    </w:p>
    <w:p w:rsidR="00C608DC" w:rsidRPr="00E046F5" w:rsidP="00C608DC" w14:paraId="123A2B11" w14:textId="77777777">
      <w:pPr>
        <w:numPr>
          <w:ilvl w:val="0"/>
          <w:numId w:val="3"/>
        </w:numPr>
        <w:spacing w:after="60"/>
        <w:rPr>
          <w:rFonts w:asciiTheme="minorHAnsi" w:hAnsiTheme="minorHAnsi" w:cstheme="minorHAnsi"/>
          <w:b/>
        </w:rPr>
      </w:pPr>
      <w:r w:rsidRPr="00E046F5">
        <w:rPr>
          <w:rFonts w:asciiTheme="minorHAnsi" w:hAnsiTheme="minorHAnsi" w:cstheme="minorHAnsi"/>
          <w:b/>
        </w:rPr>
        <w:t>FI-CO</w:t>
      </w:r>
    </w:p>
    <w:p w:rsidR="009A44B7" w:rsidRPr="00E046F5" w:rsidP="005027E8" w14:paraId="1EF1823D" w14:textId="0B55C080">
      <w:pPr>
        <w:spacing w:after="60"/>
        <w:ind w:left="720"/>
        <w:rPr>
          <w:rFonts w:asciiTheme="minorHAnsi" w:hAnsiTheme="minorHAnsi" w:cstheme="minorHAnsi"/>
        </w:rPr>
      </w:pPr>
      <w:r w:rsidRPr="00E046F5">
        <w:rPr>
          <w:rFonts w:asciiTheme="minorHAnsi" w:hAnsiTheme="minorHAnsi" w:cstheme="minorHAnsi"/>
        </w:rPr>
        <w:t>Design and configured CO sub-modules Controlling Area, Cost Element Accounting, Cost Center and Profit Center Accounting. Configuration of Assessment and Distribution.</w:t>
      </w:r>
    </w:p>
    <w:p w:rsidR="00C608DC" w:rsidRPr="00832DD6" w:rsidP="00C608DC" w14:paraId="77E1583B" w14:textId="425C9B79">
      <w:pPr>
        <w:numPr>
          <w:ilvl w:val="0"/>
          <w:numId w:val="3"/>
        </w:numPr>
        <w:spacing w:after="60"/>
        <w:rPr>
          <w:rFonts w:asciiTheme="minorHAnsi" w:hAnsiTheme="minorHAnsi" w:cstheme="minorHAnsi"/>
          <w:b/>
        </w:rPr>
      </w:pPr>
      <w:r w:rsidRPr="00E046F5">
        <w:rPr>
          <w:rFonts w:asciiTheme="minorHAnsi" w:hAnsiTheme="minorHAnsi" w:cstheme="minorHAnsi"/>
          <w:b/>
        </w:rPr>
        <w:t>INTEGRATION:</w:t>
      </w:r>
    </w:p>
    <w:p w:rsidR="00F00D28" w:rsidRPr="005D72C1" w:rsidP="00046CC7" w14:paraId="2668E950" w14:textId="6035EC7B">
      <w:pPr>
        <w:pStyle w:val="ListParagraph"/>
        <w:numPr>
          <w:ilvl w:val="0"/>
          <w:numId w:val="6"/>
        </w:numPr>
        <w:spacing w:after="60"/>
        <w:rPr>
          <w:rFonts w:asciiTheme="minorHAnsi" w:hAnsiTheme="minorHAnsi" w:cstheme="minorHAnsi"/>
          <w:sz w:val="20"/>
          <w:szCs w:val="20"/>
        </w:rPr>
      </w:pPr>
      <w:r w:rsidRPr="00E046F5">
        <w:rPr>
          <w:rFonts w:asciiTheme="minorHAnsi" w:hAnsiTheme="minorHAnsi" w:cstheme="minorHAnsi"/>
          <w:sz w:val="20"/>
          <w:szCs w:val="20"/>
        </w:rPr>
        <w:t>Involved in Integration with FI-MM and FI-SD.</w:t>
      </w:r>
    </w:p>
    <w:p w:rsidR="005027E8" w:rsidRPr="005D72C1" w:rsidP="005027E8" w14:paraId="5170BE74" w14:textId="293515C9">
      <w:pPr>
        <w:numPr>
          <w:ilvl w:val="0"/>
          <w:numId w:val="6"/>
        </w:numPr>
        <w:spacing w:after="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ROLL OUTS</w:t>
      </w:r>
      <w:r w:rsidRPr="00E046F5">
        <w:rPr>
          <w:rFonts w:asciiTheme="minorHAnsi" w:hAnsiTheme="minorHAnsi" w:cstheme="minorHAnsi"/>
          <w:b/>
        </w:rPr>
        <w:t>:</w:t>
      </w:r>
    </w:p>
    <w:p w:rsidR="00C608DC" w:rsidRPr="00E046F5" w:rsidP="00C608DC" w14:paraId="0B6522AE" w14:textId="77777777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 w:rsidRPr="00E046F5">
        <w:rPr>
          <w:rFonts w:asciiTheme="minorHAnsi" w:hAnsiTheme="minorHAnsi" w:cstheme="minorHAnsi"/>
        </w:rPr>
        <w:t>Copying Company Code.</w:t>
      </w:r>
    </w:p>
    <w:p w:rsidR="00C608DC" w:rsidRPr="00E046F5" w:rsidP="00C608DC" w14:paraId="41F01539" w14:textId="77777777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 w:rsidRPr="00E046F5">
        <w:rPr>
          <w:rFonts w:asciiTheme="minorHAnsi" w:hAnsiTheme="minorHAnsi" w:cstheme="minorHAnsi"/>
        </w:rPr>
        <w:t>Copying basic settings like chart of accounts,</w:t>
      </w:r>
      <w:r>
        <w:rPr>
          <w:rFonts w:asciiTheme="minorHAnsi" w:hAnsiTheme="minorHAnsi" w:cstheme="minorHAnsi"/>
        </w:rPr>
        <w:t xml:space="preserve"> </w:t>
      </w:r>
      <w:r w:rsidRPr="00E046F5">
        <w:rPr>
          <w:rFonts w:asciiTheme="minorHAnsi" w:hAnsiTheme="minorHAnsi" w:cstheme="minorHAnsi"/>
        </w:rPr>
        <w:t>account groups, fiscal year variant, posting period variant and assignment of those to company code.</w:t>
      </w:r>
    </w:p>
    <w:p w:rsidR="00C608DC" w:rsidRPr="00E046F5" w:rsidP="00C608DC" w14:paraId="326B0566" w14:textId="77777777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 w:rsidRPr="00E046F5">
        <w:rPr>
          <w:rFonts w:asciiTheme="minorHAnsi" w:hAnsiTheme="minorHAnsi" w:cstheme="minorHAnsi"/>
        </w:rPr>
        <w:t>Test and analyze the scenarios related to General Ledger, Accounts Payable, Accounts Receivable, Asset Accounting.</w:t>
      </w:r>
    </w:p>
    <w:p w:rsidR="00C608DC" w:rsidRPr="00CA53A4" w:rsidP="00C608DC" w14:paraId="4EBADDCA" w14:textId="77777777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 w:rsidRPr="00E046F5">
        <w:rPr>
          <w:rFonts w:asciiTheme="minorHAnsi" w:hAnsiTheme="minorHAnsi" w:cstheme="minorHAnsi"/>
        </w:rPr>
        <w:t>Configuring the vendor account groups, customer account groups, creating and assigning number ranges to the account groups.</w:t>
      </w:r>
    </w:p>
    <w:p w:rsidR="00C608DC" w:rsidRPr="00410DD4" w:rsidP="00C608DC" w14:paraId="71DB7003" w14:textId="77777777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 w:rsidRPr="00410DD4">
        <w:rPr>
          <w:rFonts w:asciiTheme="minorHAnsi" w:hAnsiTheme="minorHAnsi" w:cstheme="minorHAnsi"/>
        </w:rPr>
        <w:t>Given KT to supporting team</w:t>
      </w:r>
      <w:r>
        <w:rPr>
          <w:rFonts w:asciiTheme="minorHAnsi" w:hAnsiTheme="minorHAnsi" w:cstheme="minorHAnsi"/>
        </w:rPr>
        <w:t>.</w:t>
      </w:r>
    </w:p>
    <w:p w:rsidR="00C608DC" w:rsidRPr="00CA53A4" w:rsidP="00C608DC" w14:paraId="0A6516EF" w14:textId="77777777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 w:rsidRPr="00CA53A4">
        <w:rPr>
          <w:rFonts w:asciiTheme="minorHAnsi" w:hAnsiTheme="minorHAnsi" w:cstheme="minorHAnsi"/>
        </w:rPr>
        <w:t>Post go-live support activities.</w:t>
      </w:r>
    </w:p>
    <w:p w:rsidR="00F00D28" w:rsidP="005D2072" w14:paraId="4AF780C1" w14:textId="77777777">
      <w:pPr>
        <w:rPr>
          <w:rFonts w:asciiTheme="minorHAnsi" w:hAnsiTheme="minorHAnsi" w:cstheme="minorHAnsi"/>
          <w:b/>
        </w:rPr>
      </w:pPr>
    </w:p>
    <w:p w:rsidR="00AA754A" w:rsidRPr="00E046F5" w:rsidP="005D2072" w14:paraId="64E7A663" w14:textId="002C0A7F">
      <w:pPr>
        <w:rPr>
          <w:rFonts w:asciiTheme="minorHAnsi" w:hAnsiTheme="minorHAnsi" w:cstheme="minorHAnsi"/>
          <w:b/>
        </w:rPr>
      </w:pPr>
      <w:r w:rsidRPr="00E046F5">
        <w:rPr>
          <w:rFonts w:asciiTheme="minorHAnsi" w:hAnsiTheme="minorHAnsi" w:cstheme="minorHAnsi"/>
          <w:b/>
        </w:rPr>
        <w:t>PROJECT DETAILS:</w:t>
      </w:r>
    </w:p>
    <w:p w:rsidR="005D2072" w:rsidRPr="00E046F5" w:rsidP="005D2072" w14:paraId="25E71C74" w14:textId="77777777">
      <w:pPr>
        <w:rPr>
          <w:rFonts w:asciiTheme="minorHAnsi" w:hAnsiTheme="minorHAnsi" w:cstheme="minorHAnsi"/>
          <w:b/>
        </w:rPr>
      </w:pPr>
    </w:p>
    <w:p w:rsidR="005D2072" w:rsidRPr="00E046F5" w:rsidP="005D2072" w14:paraId="2E3B449D" w14:textId="6132FB7C">
      <w:pPr>
        <w:shd w:val="clear" w:color="auto" w:fill="BFBFBF" w:themeFill="background1" w:themeFillShade="BF"/>
        <w:rPr>
          <w:rFonts w:asciiTheme="minorHAnsi" w:hAnsiTheme="minorHAnsi" w:cstheme="minorHAnsi"/>
          <w:b/>
        </w:rPr>
      </w:pPr>
      <w:r w:rsidRPr="00E046F5">
        <w:rPr>
          <w:rFonts w:asciiTheme="minorHAnsi" w:hAnsiTheme="minorHAnsi" w:cstheme="minorHAnsi"/>
          <w:b/>
        </w:rPr>
        <w:t xml:space="preserve">PROJECT - </w:t>
      </w:r>
      <w:r w:rsidR="00F00D28">
        <w:rPr>
          <w:rFonts w:asciiTheme="minorHAnsi" w:hAnsiTheme="minorHAnsi" w:cstheme="minorHAnsi"/>
          <w:b/>
        </w:rPr>
        <w:t>1</w:t>
      </w:r>
    </w:p>
    <w:p w:rsidR="005D2072" w:rsidRPr="00E046F5" w:rsidP="005D2072" w14:paraId="27AF438F" w14:textId="77777777">
      <w:pPr>
        <w:rPr>
          <w:rFonts w:asciiTheme="minorHAnsi" w:hAnsiTheme="minorHAnsi" w:cstheme="minorHAnsi"/>
          <w:b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30"/>
        <w:gridCol w:w="5940"/>
      </w:tblGrid>
      <w:tr w14:paraId="35C63089" w14:textId="77777777" w:rsidTr="00D07BE6">
        <w:tblPrEx>
          <w:tblW w:w="0" w:type="auto"/>
          <w:tblInd w:w="19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413"/>
        </w:trPr>
        <w:tc>
          <w:tcPr>
            <w:tcW w:w="3330" w:type="dxa"/>
          </w:tcPr>
          <w:p w:rsidR="005D2072" w:rsidRPr="00E046F5" w:rsidP="00D07BE6" w14:paraId="09BF7BCD" w14:textId="77777777">
            <w:pPr>
              <w:pStyle w:val="NormalWebGeorgia"/>
              <w:rPr>
                <w:rFonts w:eastAsia="Arial Unicode MS" w:asciiTheme="minorHAnsi" w:hAnsiTheme="minorHAnsi" w:cstheme="minorHAnsi"/>
                <w:b w:val="0"/>
                <w:sz w:val="20"/>
              </w:rPr>
            </w:pPr>
            <w:r w:rsidRPr="00E046F5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  Client </w:t>
            </w:r>
          </w:p>
        </w:tc>
        <w:tc>
          <w:tcPr>
            <w:tcW w:w="5940" w:type="dxa"/>
          </w:tcPr>
          <w:p w:rsidR="005D2072" w:rsidRPr="00E046F5" w:rsidP="00D07BE6" w14:paraId="11FD1974" w14:textId="77777777">
            <w:pPr>
              <w:spacing w:before="40" w:after="40"/>
              <w:jc w:val="both"/>
              <w:rPr>
                <w:rFonts w:eastAsia="Arial Unicode MS" w:asciiTheme="minorHAnsi" w:hAnsiTheme="minorHAnsi" w:cstheme="minorHAnsi"/>
              </w:rPr>
            </w:pPr>
            <w:r w:rsidRPr="00E046F5">
              <w:rPr>
                <w:rFonts w:asciiTheme="minorHAnsi" w:hAnsiTheme="minorHAnsi" w:cstheme="minorHAnsi"/>
              </w:rPr>
              <w:t>Unilever</w:t>
            </w:r>
          </w:p>
        </w:tc>
      </w:tr>
      <w:tr w14:paraId="411E40B4" w14:textId="77777777" w:rsidTr="00D07BE6">
        <w:tblPrEx>
          <w:tblW w:w="0" w:type="auto"/>
          <w:tblInd w:w="198" w:type="dxa"/>
          <w:tblLayout w:type="fixed"/>
          <w:tblLook w:val="0000"/>
        </w:tblPrEx>
        <w:trPr>
          <w:trHeight w:val="350"/>
        </w:trPr>
        <w:tc>
          <w:tcPr>
            <w:tcW w:w="3330" w:type="dxa"/>
          </w:tcPr>
          <w:p w:rsidR="005D2072" w:rsidRPr="00E046F5" w:rsidP="00D07BE6" w14:paraId="0F40D6DB" w14:textId="77777777">
            <w:pPr>
              <w:pStyle w:val="NormalWebGeorgia"/>
              <w:ind w:left="-108"/>
              <w:rPr>
                <w:rFonts w:eastAsia="Arial Unicode MS" w:asciiTheme="minorHAnsi" w:hAnsiTheme="minorHAnsi" w:cstheme="minorHAnsi"/>
                <w:b w:val="0"/>
                <w:sz w:val="20"/>
              </w:rPr>
            </w:pPr>
            <w:r w:rsidRPr="00E046F5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 </w:t>
            </w:r>
            <w:r w:rsidRPr="00E046F5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Organization </w:t>
            </w:r>
          </w:p>
        </w:tc>
        <w:tc>
          <w:tcPr>
            <w:tcW w:w="5940" w:type="dxa"/>
          </w:tcPr>
          <w:p w:rsidR="005D2072" w:rsidRPr="00E046F5" w:rsidP="00D07BE6" w14:paraId="457F564A" w14:textId="77777777">
            <w:pPr>
              <w:pStyle w:val="NoSpacing"/>
              <w:spacing w:after="120"/>
              <w:rPr>
                <w:rFonts w:eastAsia="Arial Unicode MS" w:asciiTheme="minorHAnsi" w:hAnsiTheme="minorHAnsi" w:cstheme="minorHAnsi"/>
              </w:rPr>
            </w:pPr>
            <w:r w:rsidRPr="00E046F5">
              <w:rPr>
                <w:rFonts w:eastAsia="Arial Unicode MS" w:asciiTheme="minorHAnsi" w:hAnsiTheme="minorHAnsi" w:cstheme="minorHAnsi"/>
              </w:rPr>
              <w:t>Accenture</w:t>
            </w:r>
          </w:p>
        </w:tc>
      </w:tr>
      <w:tr w14:paraId="764ADDE0" w14:textId="77777777" w:rsidTr="00D07BE6">
        <w:tblPrEx>
          <w:tblW w:w="0" w:type="auto"/>
          <w:tblInd w:w="198" w:type="dxa"/>
          <w:tblLayout w:type="fixed"/>
          <w:tblLook w:val="0000"/>
        </w:tblPrEx>
        <w:trPr>
          <w:trHeight w:val="377"/>
        </w:trPr>
        <w:tc>
          <w:tcPr>
            <w:tcW w:w="3330" w:type="dxa"/>
          </w:tcPr>
          <w:p w:rsidR="005D2072" w:rsidRPr="00E046F5" w:rsidP="00D07BE6" w14:paraId="40A521D7" w14:textId="68D4C7CC">
            <w:pPr>
              <w:pStyle w:val="NormalWebGeorgia"/>
              <w:tabs>
                <w:tab w:val="left" w:pos="1920"/>
              </w:tabs>
              <w:rPr>
                <w:rFonts w:eastAsia="Arial Unicode MS" w:asciiTheme="minorHAnsi" w:hAnsiTheme="minorHAnsi" w:cstheme="minorHAnsi"/>
                <w:b w:val="0"/>
                <w:sz w:val="20"/>
              </w:rPr>
            </w:pPr>
            <w:r w:rsidRPr="00E046F5">
              <w:rPr>
                <w:rFonts w:asciiTheme="minorHAnsi" w:hAnsiTheme="minorHAnsi" w:cstheme="minorHAnsi"/>
                <w:b w:val="0"/>
                <w:sz w:val="20"/>
              </w:rPr>
              <w:t xml:space="preserve">  Role</w:t>
            </w:r>
            <w:r w:rsidRPr="00E046F5">
              <w:rPr>
                <w:rFonts w:asciiTheme="minorHAnsi" w:hAnsiTheme="minorHAnsi" w:cstheme="minorHAnsi"/>
                <w:b w:val="0"/>
                <w:sz w:val="20"/>
              </w:rPr>
              <w:tab/>
            </w:r>
          </w:p>
        </w:tc>
        <w:tc>
          <w:tcPr>
            <w:tcW w:w="5940" w:type="dxa"/>
          </w:tcPr>
          <w:p w:rsidR="005D2072" w:rsidRPr="00E046F5" w:rsidP="00D07BE6" w14:paraId="1A1016E4" w14:textId="77777777">
            <w:pPr>
              <w:pStyle w:val="NormalWebGeorgia"/>
              <w:rPr>
                <w:rFonts w:eastAsia="Arial Unicode MS" w:asciiTheme="minorHAnsi" w:hAnsiTheme="minorHAnsi" w:cstheme="minorHAnsi"/>
                <w:b w:val="0"/>
                <w:sz w:val="20"/>
              </w:rPr>
            </w:pPr>
            <w:r w:rsidRPr="00E046F5">
              <w:rPr>
                <w:rFonts w:asciiTheme="minorHAnsi" w:hAnsiTheme="minorHAnsi" w:cstheme="minorHAnsi"/>
                <w:b w:val="0"/>
                <w:sz w:val="20"/>
              </w:rPr>
              <w:t xml:space="preserve">  </w:t>
            </w:r>
            <w:r w:rsidRPr="00E046F5" w:rsidR="002A5831">
              <w:rPr>
                <w:rFonts w:asciiTheme="minorHAnsi" w:hAnsiTheme="minorHAnsi" w:cstheme="minorHAnsi"/>
                <w:b w:val="0"/>
                <w:sz w:val="20"/>
              </w:rPr>
              <w:t xml:space="preserve"> FICO </w:t>
            </w:r>
            <w:r w:rsidRPr="00E046F5" w:rsidR="001754E5">
              <w:rPr>
                <w:rFonts w:asciiTheme="minorHAnsi" w:hAnsiTheme="minorHAnsi" w:cstheme="minorHAnsi"/>
                <w:b w:val="0"/>
                <w:sz w:val="20"/>
              </w:rPr>
              <w:t>(</w:t>
            </w:r>
            <w:r w:rsidRPr="00E046F5" w:rsidR="006061EC">
              <w:rPr>
                <w:rFonts w:asciiTheme="minorHAnsi" w:hAnsiTheme="minorHAnsi" w:cstheme="minorHAnsi"/>
                <w:b w:val="0"/>
                <w:sz w:val="20"/>
              </w:rPr>
              <w:t>Roll out</w:t>
            </w:r>
            <w:r w:rsidRPr="00E046F5" w:rsidR="001754E5">
              <w:rPr>
                <w:rFonts w:asciiTheme="minorHAnsi" w:hAnsiTheme="minorHAnsi" w:cstheme="minorHAnsi"/>
                <w:b w:val="0"/>
                <w:sz w:val="20"/>
              </w:rPr>
              <w:t>)</w:t>
            </w:r>
            <w:r w:rsidR="00E91F33">
              <w:rPr>
                <w:rFonts w:asciiTheme="minorHAnsi" w:hAnsiTheme="minorHAnsi" w:cstheme="minorHAnsi"/>
                <w:b w:val="0"/>
                <w:sz w:val="20"/>
              </w:rPr>
              <w:t xml:space="preserve"> and support</w:t>
            </w:r>
          </w:p>
        </w:tc>
      </w:tr>
      <w:tr w14:paraId="234FED41" w14:textId="77777777" w:rsidTr="00D07BE6">
        <w:tblPrEx>
          <w:tblW w:w="0" w:type="auto"/>
          <w:tblInd w:w="198" w:type="dxa"/>
          <w:tblLayout w:type="fixed"/>
          <w:tblLook w:val="0000"/>
        </w:tblPrEx>
        <w:trPr>
          <w:trHeight w:val="305"/>
        </w:trPr>
        <w:tc>
          <w:tcPr>
            <w:tcW w:w="3330" w:type="dxa"/>
          </w:tcPr>
          <w:p w:rsidR="005D2072" w:rsidRPr="00E046F5" w:rsidP="00D07BE6" w14:paraId="312ECB4B" w14:textId="77777777">
            <w:pPr>
              <w:pStyle w:val="NormalWebGeorgia"/>
              <w:rPr>
                <w:rFonts w:asciiTheme="minorHAnsi" w:hAnsiTheme="minorHAnsi" w:cstheme="minorHAnsi"/>
                <w:b w:val="0"/>
                <w:sz w:val="20"/>
              </w:rPr>
            </w:pPr>
            <w:r w:rsidRPr="00E046F5">
              <w:rPr>
                <w:rFonts w:asciiTheme="minorHAnsi" w:hAnsiTheme="minorHAnsi" w:cstheme="minorHAnsi"/>
                <w:b w:val="0"/>
                <w:sz w:val="20"/>
              </w:rPr>
              <w:t xml:space="preserve">  Duration</w:t>
            </w:r>
          </w:p>
        </w:tc>
        <w:tc>
          <w:tcPr>
            <w:tcW w:w="5940" w:type="dxa"/>
          </w:tcPr>
          <w:p w:rsidR="005D2072" w:rsidRPr="00E046F5" w:rsidP="00D07BE6" w14:paraId="6B39CBE4" w14:textId="77777777">
            <w:pPr>
              <w:pStyle w:val="NormalWebGeorgia"/>
              <w:rPr>
                <w:rFonts w:eastAsia="Arial Unicode MS" w:asciiTheme="minorHAnsi" w:hAnsiTheme="minorHAnsi" w:cstheme="minorHAnsi"/>
                <w:b w:val="0"/>
                <w:sz w:val="20"/>
              </w:rPr>
            </w:pPr>
            <w:r w:rsidRPr="00E046F5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   May 201</w:t>
            </w:r>
            <w:r w:rsidR="00E91F33">
              <w:rPr>
                <w:rFonts w:eastAsia="Arial Unicode MS" w:asciiTheme="minorHAnsi" w:hAnsiTheme="minorHAnsi" w:cstheme="minorHAnsi"/>
                <w:b w:val="0"/>
                <w:sz w:val="20"/>
              </w:rPr>
              <w:t>5</w:t>
            </w:r>
            <w:r w:rsidRPr="00E046F5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 to </w:t>
            </w:r>
            <w:r w:rsidR="00F20727">
              <w:rPr>
                <w:rFonts w:eastAsia="Arial Unicode MS" w:asciiTheme="minorHAnsi" w:hAnsiTheme="minorHAnsi" w:cstheme="minorHAnsi"/>
                <w:b w:val="0"/>
                <w:sz w:val="20"/>
              </w:rPr>
              <w:t>Oct</w:t>
            </w:r>
            <w:r w:rsidRPr="00E046F5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 2016</w:t>
            </w:r>
          </w:p>
        </w:tc>
      </w:tr>
    </w:tbl>
    <w:p w:rsidR="00484C86" w:rsidP="005D2072" w14:paraId="54229E16" w14:textId="77777777">
      <w:pPr>
        <w:spacing w:after="60"/>
        <w:jc w:val="both"/>
        <w:rPr>
          <w:rFonts w:asciiTheme="minorHAnsi" w:hAnsiTheme="minorHAnsi" w:cstheme="minorHAnsi"/>
          <w:b/>
        </w:rPr>
      </w:pPr>
    </w:p>
    <w:p w:rsidR="005D2072" w:rsidRPr="00E046F5" w:rsidP="005D2072" w14:paraId="592CBE32" w14:textId="69AE05D5">
      <w:pPr>
        <w:spacing w:after="60"/>
        <w:jc w:val="both"/>
        <w:rPr>
          <w:rFonts w:asciiTheme="minorHAnsi" w:hAnsiTheme="minorHAnsi" w:cstheme="minorHAnsi"/>
          <w:b/>
        </w:rPr>
      </w:pPr>
      <w:r w:rsidRPr="00E046F5">
        <w:rPr>
          <w:rFonts w:asciiTheme="minorHAnsi" w:hAnsiTheme="minorHAnsi" w:cstheme="minorHAnsi"/>
          <w:b/>
        </w:rPr>
        <w:t>Roles and Responsibilities:</w:t>
      </w:r>
    </w:p>
    <w:p w:rsidR="005D2072" w:rsidRPr="00E046F5" w:rsidP="005D2072" w14:paraId="24895A42" w14:textId="77777777">
      <w:pPr>
        <w:spacing w:after="60"/>
        <w:jc w:val="both"/>
        <w:rPr>
          <w:rFonts w:asciiTheme="minorHAnsi" w:hAnsiTheme="minorHAnsi" w:cstheme="minorHAnsi"/>
          <w:b/>
        </w:rPr>
      </w:pPr>
    </w:p>
    <w:p w:rsidR="005D2072" w:rsidRPr="00E046F5" w:rsidP="005D2072" w14:paraId="44586480" w14:textId="77777777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 w:rsidRPr="00E046F5">
        <w:rPr>
          <w:rFonts w:asciiTheme="minorHAnsi" w:hAnsiTheme="minorHAnsi" w:cstheme="minorHAnsi"/>
        </w:rPr>
        <w:t>Study and Analysis of Business processes.</w:t>
      </w:r>
    </w:p>
    <w:p w:rsidR="005D2072" w:rsidRPr="00E046F5" w:rsidP="005D2072" w14:paraId="0E146A21" w14:textId="77777777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 w:rsidRPr="00E046F5">
        <w:rPr>
          <w:rFonts w:asciiTheme="minorHAnsi" w:hAnsiTheme="minorHAnsi" w:cstheme="minorHAnsi"/>
        </w:rPr>
        <w:t>Business requirement gathering.</w:t>
      </w:r>
    </w:p>
    <w:p w:rsidR="0096078E" w:rsidRPr="00E046F5" w:rsidP="005D2072" w14:paraId="40382F7B" w14:textId="77777777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 w:rsidRPr="00E046F5">
        <w:rPr>
          <w:rFonts w:asciiTheme="minorHAnsi" w:hAnsiTheme="minorHAnsi" w:cstheme="minorHAnsi"/>
        </w:rPr>
        <w:t>Copying basic settings like chart of accounts, account groups, fiscal year variant, posting period variant and assignment of those to company code.</w:t>
      </w:r>
    </w:p>
    <w:p w:rsidR="006061EC" w:rsidRPr="00E046F5" w:rsidP="005D2072" w14:paraId="46826410" w14:textId="77777777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 w:rsidRPr="00E046F5">
        <w:rPr>
          <w:rFonts w:asciiTheme="minorHAnsi" w:hAnsiTheme="minorHAnsi" w:cstheme="minorHAnsi"/>
        </w:rPr>
        <w:t>Test and analyze the scenarios related to General Ledger, Accounts Payable, Accounts Receivable, Asset Accounting.</w:t>
      </w:r>
    </w:p>
    <w:p w:rsidR="00794AAA" w:rsidRPr="00F20727" w:rsidP="005D2072" w14:paraId="1345A69D" w14:textId="77777777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 w:rsidRPr="00E046F5">
        <w:rPr>
          <w:rFonts w:asciiTheme="minorHAnsi" w:hAnsiTheme="minorHAnsi" w:cstheme="minorHAnsi"/>
        </w:rPr>
        <w:t>Configuring the vendor account groups and customer account groups and creating and assigning number ranges to the account groups.</w:t>
      </w:r>
    </w:p>
    <w:p w:rsidR="00F20727" w:rsidRPr="00E046F5" w:rsidP="00F20727" w14:paraId="72157E9E" w14:textId="77777777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 w:rsidRPr="00E046F5">
        <w:rPr>
          <w:rFonts w:asciiTheme="minorHAnsi" w:hAnsiTheme="minorHAnsi" w:cstheme="minorHAnsi"/>
        </w:rPr>
        <w:t>Providing day-to-day operational and process support to users.</w:t>
      </w:r>
    </w:p>
    <w:p w:rsidR="00F20727" w:rsidRPr="00E046F5" w:rsidP="00F20727" w14:paraId="3DA76C55" w14:textId="6397D964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 w:rsidRPr="00E046F5">
        <w:rPr>
          <w:rFonts w:asciiTheme="minorHAnsi" w:hAnsiTheme="minorHAnsi" w:cstheme="minorHAnsi"/>
        </w:rPr>
        <w:t xml:space="preserve">Support services include GL, AP, </w:t>
      </w:r>
      <w:r w:rsidRPr="00E046F5" w:rsidR="00BC02C3">
        <w:rPr>
          <w:rFonts w:asciiTheme="minorHAnsi" w:hAnsiTheme="minorHAnsi" w:cstheme="minorHAnsi"/>
        </w:rPr>
        <w:t>AR,</w:t>
      </w:r>
      <w:r w:rsidRPr="00E046F5">
        <w:rPr>
          <w:rFonts w:asciiTheme="minorHAnsi" w:hAnsiTheme="minorHAnsi" w:cstheme="minorHAnsi"/>
        </w:rPr>
        <w:t xml:space="preserve"> and AM.  </w:t>
      </w:r>
    </w:p>
    <w:p w:rsidR="00F20727" w:rsidRPr="00E046F5" w:rsidP="00F20727" w14:paraId="5AF3D94F" w14:textId="77777777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 w:rsidRPr="00E046F5">
        <w:rPr>
          <w:rFonts w:asciiTheme="minorHAnsi" w:hAnsiTheme="minorHAnsi" w:cstheme="minorHAnsi"/>
        </w:rPr>
        <w:t>Ticket analysis and resolutions timely basis</w:t>
      </w:r>
      <w:r w:rsidRPr="00E046F5">
        <w:rPr>
          <w:rFonts w:asciiTheme="minorHAnsi" w:hAnsiTheme="minorHAnsi" w:cstheme="minorHAnsi"/>
          <w:cs/>
          <w:lang w:bidi="hi-IN"/>
        </w:rPr>
        <w:t xml:space="preserve"> through </w:t>
      </w:r>
      <w:r w:rsidRPr="00E046F5">
        <w:rPr>
          <w:rFonts w:asciiTheme="minorHAnsi" w:hAnsiTheme="minorHAnsi" w:cstheme="minorHAnsi"/>
          <w:lang w:bidi="hi-IN"/>
        </w:rPr>
        <w:t>ticketing</w:t>
      </w:r>
      <w:r w:rsidRPr="00E046F5">
        <w:rPr>
          <w:rFonts w:asciiTheme="minorHAnsi" w:hAnsiTheme="minorHAnsi" w:cstheme="minorHAnsi"/>
          <w:cs/>
          <w:lang w:bidi="hi-IN"/>
        </w:rPr>
        <w:t xml:space="preserve"> tools. </w:t>
      </w:r>
    </w:p>
    <w:p w:rsidR="00F20727" w:rsidRPr="00E046F5" w:rsidP="00F20727" w14:paraId="57E4A322" w14:textId="77777777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 w:rsidRPr="00E046F5">
        <w:rPr>
          <w:rFonts w:asciiTheme="minorHAnsi" w:hAnsiTheme="minorHAnsi" w:cstheme="minorHAnsi"/>
        </w:rPr>
        <w:t>Respond to issues within the time specified in the SLA.</w:t>
      </w:r>
    </w:p>
    <w:p w:rsidR="00F20727" w:rsidRPr="00E046F5" w:rsidP="00F20727" w14:paraId="79533DB8" w14:textId="77777777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 w:rsidRPr="00E046F5">
        <w:rPr>
          <w:rFonts w:asciiTheme="minorHAnsi" w:hAnsiTheme="minorHAnsi" w:cstheme="minorHAnsi"/>
        </w:rPr>
        <w:t>Involved in Unit testing/integration testing activities</w:t>
      </w:r>
      <w:r w:rsidRPr="00E046F5">
        <w:rPr>
          <w:rFonts w:asciiTheme="minorHAnsi" w:hAnsiTheme="minorHAnsi" w:cstheme="minorHAnsi"/>
          <w:cs/>
          <w:lang w:bidi="hi-IN"/>
        </w:rPr>
        <w:t>.</w:t>
      </w:r>
    </w:p>
    <w:p w:rsidR="007077AF" w:rsidP="007077AF" w14:paraId="12566962" w14:textId="648AAE5B">
      <w:pPr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E046F5">
        <w:rPr>
          <w:rFonts w:asciiTheme="minorHAnsi" w:hAnsiTheme="minorHAnsi" w:cstheme="minorHAnsi"/>
        </w:rPr>
        <w:t>Interaction with the users for obtaining clarifications etc.,</w:t>
      </w:r>
    </w:p>
    <w:p w:rsidR="0091410C" w:rsidP="0091410C" w14:paraId="4EFBEA19" w14:textId="77777777">
      <w:pPr>
        <w:spacing w:line="276" w:lineRule="auto"/>
        <w:ind w:left="1080"/>
        <w:jc w:val="both"/>
        <w:rPr>
          <w:rFonts w:asciiTheme="minorHAnsi" w:hAnsiTheme="minorHAnsi" w:cstheme="minorHAnsi"/>
        </w:rPr>
      </w:pPr>
    </w:p>
    <w:p w:rsidR="0091410C" w:rsidRPr="002764A9" w:rsidP="0091410C" w14:paraId="7DB8915E" w14:textId="77777777">
      <w:pPr>
        <w:spacing w:line="276" w:lineRule="auto"/>
        <w:ind w:left="1080"/>
        <w:jc w:val="both"/>
        <w:rPr>
          <w:rFonts w:asciiTheme="minorHAnsi" w:hAnsiTheme="minorHAnsi" w:cstheme="minorHAnsi"/>
        </w:rPr>
      </w:pPr>
    </w:p>
    <w:p w:rsidR="007077AF" w:rsidRPr="00E046F5" w:rsidP="007077AF" w14:paraId="18159245" w14:textId="77777777">
      <w:pPr>
        <w:shd w:val="clear" w:color="auto" w:fill="BFBFBF" w:themeFill="background1" w:themeFillShade="BF"/>
        <w:rPr>
          <w:rFonts w:asciiTheme="minorHAnsi" w:hAnsiTheme="minorHAnsi" w:cstheme="minorHAnsi"/>
          <w:b/>
          <w:lang w:val="en-IN"/>
        </w:rPr>
      </w:pPr>
      <w:r w:rsidRPr="00E046F5">
        <w:rPr>
          <w:rFonts w:asciiTheme="minorHAnsi" w:hAnsiTheme="minorHAnsi" w:cstheme="minorHAnsi"/>
          <w:b/>
          <w:lang w:val="en-IN"/>
        </w:rPr>
        <w:t>DOMAIN EPERIENCE</w:t>
      </w:r>
    </w:p>
    <w:p w:rsidR="007077AF" w:rsidRPr="00E046F5" w:rsidP="007077AF" w14:paraId="0E99275A" w14:textId="77777777">
      <w:pPr>
        <w:jc w:val="both"/>
        <w:rPr>
          <w:rFonts w:asciiTheme="minorHAnsi" w:hAnsiTheme="minorHAnsi" w:cstheme="minorHAnsi"/>
          <w:b/>
          <w:color w:val="000000"/>
          <w:u w:val="single"/>
        </w:rPr>
      </w:pPr>
    </w:p>
    <w:p w:rsidR="007077AF" w:rsidRPr="00E046F5" w:rsidP="007077AF" w14:paraId="248769B6" w14:textId="77777777">
      <w:pPr>
        <w:jc w:val="both"/>
        <w:rPr>
          <w:rFonts w:asciiTheme="minorHAnsi" w:hAnsiTheme="minorHAnsi" w:cstheme="minorHAnsi"/>
          <w:b/>
          <w:color w:val="000000"/>
          <w:u w:val="single"/>
        </w:rPr>
      </w:pPr>
    </w:p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53"/>
        <w:gridCol w:w="5940"/>
      </w:tblGrid>
      <w:tr w14:paraId="01252AE0" w14:textId="77777777" w:rsidTr="00BC4AD6">
        <w:tblPrEx>
          <w:tblW w:w="0" w:type="auto"/>
          <w:tblInd w:w="1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350"/>
        </w:trPr>
        <w:tc>
          <w:tcPr>
            <w:tcW w:w="3353" w:type="dxa"/>
          </w:tcPr>
          <w:p w:rsidR="007077AF" w:rsidRPr="00E046F5" w:rsidP="00E37B52" w14:paraId="79EF1F90" w14:textId="77777777">
            <w:pPr>
              <w:pStyle w:val="NormalWebGeorgia"/>
              <w:ind w:left="-108"/>
              <w:rPr>
                <w:rFonts w:eastAsia="Arial Unicode MS" w:asciiTheme="minorHAnsi" w:hAnsiTheme="minorHAnsi" w:cstheme="minorHAnsi"/>
                <w:b w:val="0"/>
                <w:sz w:val="20"/>
              </w:rPr>
            </w:pPr>
            <w:r w:rsidRPr="00E046F5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 </w:t>
            </w:r>
            <w:r w:rsidRPr="00E046F5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Organization </w:t>
            </w:r>
          </w:p>
        </w:tc>
        <w:tc>
          <w:tcPr>
            <w:tcW w:w="5940" w:type="dxa"/>
          </w:tcPr>
          <w:p w:rsidR="007077AF" w:rsidRPr="00E046F5" w:rsidP="00E37B52" w14:paraId="659ADD35" w14:textId="77777777">
            <w:pPr>
              <w:pStyle w:val="NoSpacing"/>
              <w:spacing w:after="120"/>
              <w:rPr>
                <w:rFonts w:eastAsia="Arial Unicode MS"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Update apparel Bangalore Pvt. Ltd.</w:t>
            </w:r>
          </w:p>
        </w:tc>
      </w:tr>
      <w:tr w14:paraId="6E00A935" w14:textId="77777777" w:rsidTr="00BC4AD6">
        <w:tblPrEx>
          <w:tblW w:w="0" w:type="auto"/>
          <w:tblInd w:w="175" w:type="dxa"/>
          <w:tblLayout w:type="fixed"/>
          <w:tblLook w:val="0000"/>
        </w:tblPrEx>
        <w:trPr>
          <w:trHeight w:val="278"/>
        </w:trPr>
        <w:tc>
          <w:tcPr>
            <w:tcW w:w="3353" w:type="dxa"/>
          </w:tcPr>
          <w:p w:rsidR="007077AF" w:rsidRPr="00E046F5" w:rsidP="00E37B52" w14:paraId="09EA8714" w14:textId="2CADB69D">
            <w:pPr>
              <w:pStyle w:val="NormalWebGeorgia"/>
              <w:tabs>
                <w:tab w:val="left" w:pos="1920"/>
              </w:tabs>
              <w:rPr>
                <w:rFonts w:eastAsia="Arial Unicode MS" w:asciiTheme="minorHAnsi" w:hAnsiTheme="minorHAnsi" w:cstheme="minorHAnsi"/>
                <w:b w:val="0"/>
                <w:sz w:val="20"/>
              </w:rPr>
            </w:pPr>
            <w:r w:rsidRPr="00E046F5">
              <w:rPr>
                <w:rFonts w:asciiTheme="minorHAnsi" w:hAnsiTheme="minorHAnsi" w:cstheme="minorHAnsi"/>
                <w:b w:val="0"/>
                <w:sz w:val="20"/>
              </w:rPr>
              <w:t xml:space="preserve">  Role</w:t>
            </w:r>
            <w:r w:rsidRPr="00E046F5">
              <w:rPr>
                <w:rFonts w:asciiTheme="minorHAnsi" w:hAnsiTheme="minorHAnsi" w:cstheme="minorHAnsi"/>
                <w:b w:val="0"/>
                <w:sz w:val="20"/>
              </w:rPr>
              <w:tab/>
            </w:r>
          </w:p>
        </w:tc>
        <w:tc>
          <w:tcPr>
            <w:tcW w:w="5940" w:type="dxa"/>
          </w:tcPr>
          <w:p w:rsidR="007077AF" w:rsidRPr="00E046F5" w:rsidP="00E37B52" w14:paraId="054CCA7C" w14:textId="57F86248">
            <w:pPr>
              <w:pStyle w:val="NormalWebGeorgia"/>
              <w:rPr>
                <w:rFonts w:eastAsia="Arial Unicode MS" w:asciiTheme="minorHAnsi" w:hAnsiTheme="minorHAnsi" w:cstheme="minorHAnsi"/>
                <w:b w:val="0"/>
                <w:sz w:val="20"/>
              </w:rPr>
            </w:pPr>
            <w:r w:rsidRPr="00E046F5">
              <w:rPr>
                <w:rFonts w:asciiTheme="minorHAnsi" w:hAnsiTheme="minorHAnsi" w:cstheme="minorHAnsi"/>
                <w:b w:val="0"/>
                <w:sz w:val="20"/>
              </w:rPr>
              <w:t xml:space="preserve">   </w:t>
            </w:r>
            <w:r w:rsidR="00EA0A77">
              <w:rPr>
                <w:rFonts w:asciiTheme="minorHAnsi" w:hAnsiTheme="minorHAnsi" w:cstheme="minorHAnsi"/>
                <w:b w:val="0"/>
                <w:sz w:val="20"/>
              </w:rPr>
              <w:t>Assistant Accountant</w:t>
            </w:r>
          </w:p>
        </w:tc>
      </w:tr>
      <w:tr w14:paraId="5C281479" w14:textId="77777777" w:rsidTr="00BC4AD6">
        <w:tblPrEx>
          <w:tblW w:w="0" w:type="auto"/>
          <w:tblInd w:w="175" w:type="dxa"/>
          <w:tblLayout w:type="fixed"/>
          <w:tblLook w:val="0000"/>
        </w:tblPrEx>
        <w:trPr>
          <w:trHeight w:val="305"/>
        </w:trPr>
        <w:tc>
          <w:tcPr>
            <w:tcW w:w="3353" w:type="dxa"/>
          </w:tcPr>
          <w:p w:rsidR="007077AF" w:rsidRPr="00E046F5" w:rsidP="00E37B52" w14:paraId="2A685A9E" w14:textId="77777777">
            <w:pPr>
              <w:pStyle w:val="NormalWebGeorgia"/>
              <w:rPr>
                <w:rFonts w:asciiTheme="minorHAnsi" w:hAnsiTheme="minorHAnsi" w:cstheme="minorHAnsi"/>
                <w:b w:val="0"/>
                <w:sz w:val="20"/>
              </w:rPr>
            </w:pPr>
            <w:r w:rsidRPr="00E046F5">
              <w:rPr>
                <w:rFonts w:asciiTheme="minorHAnsi" w:hAnsiTheme="minorHAnsi" w:cstheme="minorHAnsi"/>
                <w:b w:val="0"/>
                <w:sz w:val="20"/>
              </w:rPr>
              <w:t xml:space="preserve">  Duration</w:t>
            </w:r>
          </w:p>
        </w:tc>
        <w:tc>
          <w:tcPr>
            <w:tcW w:w="5940" w:type="dxa"/>
          </w:tcPr>
          <w:p w:rsidR="007077AF" w:rsidRPr="00E046F5" w:rsidP="00E37B52" w14:paraId="0069211D" w14:textId="77777777">
            <w:pPr>
              <w:pStyle w:val="NormalWebGeorgia"/>
              <w:rPr>
                <w:rFonts w:eastAsia="Arial Unicode MS" w:asciiTheme="minorHAnsi" w:hAnsiTheme="minorHAnsi" w:cstheme="minorHAnsi"/>
                <w:b w:val="0"/>
                <w:sz w:val="20"/>
              </w:rPr>
            </w:pPr>
            <w:r w:rsidRPr="00E046F5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  </w:t>
            </w:r>
            <w:r w:rsidRPr="00E046F5" w:rsidR="003F7A07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 </w:t>
            </w:r>
            <w:r w:rsidR="001C5969">
              <w:rPr>
                <w:rFonts w:eastAsia="Arial Unicode MS" w:asciiTheme="minorHAnsi" w:hAnsiTheme="minorHAnsi" w:cstheme="minorHAnsi"/>
                <w:b w:val="0"/>
                <w:sz w:val="20"/>
              </w:rPr>
              <w:t>Jan</w:t>
            </w:r>
            <w:r w:rsidRPr="00E046F5" w:rsidR="004B0001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 20</w:t>
            </w:r>
            <w:r w:rsidR="001C5969">
              <w:rPr>
                <w:rFonts w:eastAsia="Arial Unicode MS" w:asciiTheme="minorHAnsi" w:hAnsiTheme="minorHAnsi" w:cstheme="minorHAnsi"/>
                <w:b w:val="0"/>
                <w:sz w:val="20"/>
              </w:rPr>
              <w:t>14</w:t>
            </w:r>
            <w:r w:rsidRPr="00E046F5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 to </w:t>
            </w:r>
            <w:r w:rsidR="001C5969">
              <w:rPr>
                <w:rFonts w:eastAsia="Arial Unicode MS" w:asciiTheme="minorHAnsi" w:hAnsiTheme="minorHAnsi" w:cstheme="minorHAnsi"/>
                <w:b w:val="0"/>
                <w:sz w:val="20"/>
              </w:rPr>
              <w:t>April</w:t>
            </w:r>
            <w:r w:rsidRPr="00E046F5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 20</w:t>
            </w:r>
            <w:r w:rsidRPr="00E046F5" w:rsidR="00B014E2">
              <w:rPr>
                <w:rFonts w:eastAsia="Arial Unicode MS" w:asciiTheme="minorHAnsi" w:hAnsiTheme="minorHAnsi" w:cstheme="minorHAnsi"/>
                <w:b w:val="0"/>
                <w:sz w:val="20"/>
              </w:rPr>
              <w:t>1</w:t>
            </w:r>
            <w:r w:rsidR="001C5969">
              <w:rPr>
                <w:rFonts w:eastAsia="Arial Unicode MS" w:asciiTheme="minorHAnsi" w:hAnsiTheme="minorHAnsi" w:cstheme="minorHAnsi"/>
                <w:b w:val="0"/>
                <w:sz w:val="20"/>
              </w:rPr>
              <w:t>5</w:t>
            </w:r>
          </w:p>
        </w:tc>
      </w:tr>
    </w:tbl>
    <w:p w:rsidR="007077AF" w:rsidRPr="00E046F5" w:rsidP="007077AF" w14:paraId="08A655FB" w14:textId="77777777">
      <w:pPr>
        <w:jc w:val="both"/>
        <w:rPr>
          <w:rFonts w:asciiTheme="minorHAnsi" w:hAnsiTheme="minorHAnsi" w:cstheme="minorHAnsi"/>
          <w:b/>
          <w:color w:val="000000"/>
          <w:u w:val="single"/>
        </w:rPr>
      </w:pPr>
    </w:p>
    <w:p w:rsidR="007077AF" w:rsidRPr="00E046F5" w:rsidP="007077AF" w14:paraId="703D2EE2" w14:textId="77777777">
      <w:pPr>
        <w:rPr>
          <w:rFonts w:asciiTheme="minorHAnsi" w:hAnsiTheme="minorHAnsi" w:cstheme="minorHAnsi"/>
          <w:lang w:val="en-IN"/>
        </w:rPr>
      </w:pPr>
    </w:p>
    <w:p w:rsidR="007077AF" w:rsidRPr="00E046F5" w:rsidP="007077AF" w14:paraId="763C96D9" w14:textId="77777777">
      <w:pPr>
        <w:jc w:val="both"/>
        <w:rPr>
          <w:rFonts w:asciiTheme="minorHAnsi" w:hAnsiTheme="minorHAnsi" w:cstheme="minorHAnsi"/>
          <w:b/>
        </w:rPr>
      </w:pPr>
      <w:r w:rsidRPr="00E046F5">
        <w:rPr>
          <w:rFonts w:asciiTheme="minorHAnsi" w:hAnsiTheme="minorHAnsi" w:cstheme="minorHAnsi"/>
          <w:b/>
        </w:rPr>
        <w:t>Roles &amp; Responsibilities</w:t>
      </w:r>
    </w:p>
    <w:p w:rsidR="007077AF" w:rsidRPr="00E046F5" w:rsidP="007077AF" w14:paraId="0D7401B0" w14:textId="77777777">
      <w:pPr>
        <w:ind w:left="1080" w:right="-360"/>
        <w:rPr>
          <w:rFonts w:asciiTheme="minorHAnsi" w:hAnsiTheme="minorHAnsi" w:cstheme="minorHAnsi"/>
          <w:b/>
          <w:u w:val="single"/>
        </w:rPr>
      </w:pPr>
    </w:p>
    <w:p w:rsidR="007077AF" w:rsidRPr="00E046F5" w:rsidP="007077AF" w14:paraId="36718458" w14:textId="77777777">
      <w:pPr>
        <w:pStyle w:val="ListParagraph"/>
        <w:numPr>
          <w:ilvl w:val="0"/>
          <w:numId w:val="8"/>
        </w:numPr>
        <w:ind w:right="-360"/>
        <w:rPr>
          <w:rFonts w:asciiTheme="minorHAnsi" w:hAnsiTheme="minorHAnsi" w:cstheme="minorHAnsi"/>
          <w:sz w:val="20"/>
          <w:szCs w:val="20"/>
        </w:rPr>
      </w:pPr>
      <w:r w:rsidRPr="00E046F5">
        <w:rPr>
          <w:rFonts w:asciiTheme="minorHAnsi" w:hAnsiTheme="minorHAnsi" w:cstheme="minorHAnsi"/>
          <w:sz w:val="20"/>
          <w:szCs w:val="20"/>
        </w:rPr>
        <w:t>Update day to day entries.</w:t>
      </w:r>
    </w:p>
    <w:p w:rsidR="007077AF" w:rsidRPr="00E046F5" w:rsidP="007077AF" w14:paraId="3BEF01C8" w14:textId="77777777">
      <w:pPr>
        <w:pStyle w:val="ListParagraph"/>
        <w:numPr>
          <w:ilvl w:val="0"/>
          <w:numId w:val="8"/>
        </w:numPr>
        <w:ind w:right="-360"/>
        <w:rPr>
          <w:rFonts w:asciiTheme="minorHAnsi" w:hAnsiTheme="minorHAnsi" w:cstheme="minorHAnsi"/>
          <w:sz w:val="20"/>
          <w:szCs w:val="20"/>
        </w:rPr>
      </w:pPr>
      <w:r w:rsidRPr="00E046F5">
        <w:rPr>
          <w:rFonts w:asciiTheme="minorHAnsi" w:hAnsiTheme="minorHAnsi" w:cstheme="minorHAnsi"/>
          <w:sz w:val="20"/>
          <w:szCs w:val="20"/>
        </w:rPr>
        <w:t>Bank reconciliation.</w:t>
      </w:r>
    </w:p>
    <w:p w:rsidR="007077AF" w:rsidRPr="00E046F5" w:rsidP="007077AF" w14:paraId="5B241904" w14:textId="77777777">
      <w:pPr>
        <w:pStyle w:val="ListParagraph"/>
        <w:numPr>
          <w:ilvl w:val="0"/>
          <w:numId w:val="8"/>
        </w:numPr>
        <w:ind w:right="-360"/>
        <w:rPr>
          <w:rFonts w:asciiTheme="minorHAnsi" w:hAnsiTheme="minorHAnsi" w:cstheme="minorHAnsi"/>
          <w:sz w:val="20"/>
          <w:szCs w:val="20"/>
        </w:rPr>
      </w:pPr>
      <w:r w:rsidRPr="00E046F5">
        <w:rPr>
          <w:rFonts w:asciiTheme="minorHAnsi" w:hAnsiTheme="minorHAnsi" w:cstheme="minorHAnsi"/>
          <w:sz w:val="20"/>
          <w:szCs w:val="20"/>
        </w:rPr>
        <w:t>Purchase, Sales, journal, Payments, Receipts.</w:t>
      </w:r>
    </w:p>
    <w:p w:rsidR="004148DD" w:rsidP="004148DD" w14:paraId="3452DEF8" w14:textId="77777777">
      <w:pPr>
        <w:pStyle w:val="ListParagraph"/>
        <w:numPr>
          <w:ilvl w:val="0"/>
          <w:numId w:val="8"/>
        </w:numPr>
        <w:ind w:right="-360"/>
        <w:rPr>
          <w:rFonts w:asciiTheme="minorHAnsi" w:hAnsiTheme="minorHAnsi" w:cstheme="minorHAnsi"/>
          <w:sz w:val="20"/>
          <w:szCs w:val="20"/>
        </w:rPr>
      </w:pPr>
      <w:r w:rsidRPr="00E046F5">
        <w:rPr>
          <w:rFonts w:asciiTheme="minorHAnsi" w:hAnsiTheme="minorHAnsi" w:cstheme="minorHAnsi"/>
          <w:sz w:val="20"/>
          <w:szCs w:val="20"/>
        </w:rPr>
        <w:t xml:space="preserve">Handel </w:t>
      </w:r>
      <w:r w:rsidRPr="00E046F5">
        <w:rPr>
          <w:rFonts w:asciiTheme="minorHAnsi" w:hAnsiTheme="minorHAnsi" w:cstheme="minorHAnsi"/>
          <w:sz w:val="20"/>
          <w:szCs w:val="20"/>
        </w:rPr>
        <w:t>everyday</w:t>
      </w:r>
      <w:r w:rsidRPr="00E046F5">
        <w:rPr>
          <w:rFonts w:asciiTheme="minorHAnsi" w:hAnsiTheme="minorHAnsi" w:cstheme="minorHAnsi"/>
          <w:sz w:val="20"/>
          <w:szCs w:val="20"/>
        </w:rPr>
        <w:t xml:space="preserve"> Petty cash.</w:t>
      </w:r>
    </w:p>
    <w:p w:rsidR="004148DD" w:rsidRPr="004148DD" w:rsidP="004148DD" w14:paraId="4FC7F5F9" w14:textId="4E5634C5">
      <w:pPr>
        <w:pStyle w:val="ListParagraph"/>
        <w:numPr>
          <w:ilvl w:val="0"/>
          <w:numId w:val="8"/>
        </w:numPr>
        <w:ind w:right="-360"/>
        <w:rPr>
          <w:rFonts w:asciiTheme="minorHAnsi" w:hAnsiTheme="minorHAnsi" w:cstheme="minorHAnsi"/>
          <w:sz w:val="20"/>
          <w:szCs w:val="20"/>
        </w:rPr>
      </w:pPr>
      <w:r w:rsidRPr="004148DD">
        <w:t xml:space="preserve">As an accountant I </w:t>
      </w:r>
      <w:r w:rsidRPr="004148DD" w:rsidR="00BC02C3">
        <w:t>must</w:t>
      </w:r>
      <w:r w:rsidRPr="004148DD">
        <w:t xml:space="preserve"> check </w:t>
      </w:r>
      <w:r w:rsidRPr="004148DD" w:rsidR="008420D0">
        <w:t>all</w:t>
      </w:r>
      <w:r w:rsidRPr="004148DD">
        <w:t xml:space="preserve"> bills and maintain the vouchers like documentation.</w:t>
      </w:r>
    </w:p>
    <w:p w:rsidR="007077AF" w:rsidRPr="00E046F5" w:rsidP="007077AF" w14:paraId="4C8B8364" w14:textId="77777777">
      <w:pPr>
        <w:pStyle w:val="ListParagraph"/>
        <w:numPr>
          <w:ilvl w:val="0"/>
          <w:numId w:val="8"/>
        </w:numPr>
        <w:ind w:right="-360"/>
        <w:rPr>
          <w:rFonts w:asciiTheme="minorHAnsi" w:hAnsiTheme="minorHAnsi" w:cstheme="minorHAnsi"/>
          <w:sz w:val="20"/>
          <w:szCs w:val="20"/>
        </w:rPr>
      </w:pPr>
      <w:r w:rsidRPr="00E046F5">
        <w:rPr>
          <w:rFonts w:asciiTheme="minorHAnsi" w:hAnsiTheme="minorHAnsi" w:cstheme="minorHAnsi"/>
          <w:sz w:val="20"/>
          <w:szCs w:val="20"/>
        </w:rPr>
        <w:t>Preparing Provisional trading and profit &amp; loss account statement, Balance Sheet.</w:t>
      </w:r>
    </w:p>
    <w:p w:rsidR="007077AF" w:rsidRPr="00E046F5" w:rsidP="007077AF" w14:paraId="1F3C6441" w14:textId="77777777">
      <w:pPr>
        <w:pStyle w:val="ListParagraph"/>
        <w:numPr>
          <w:ilvl w:val="0"/>
          <w:numId w:val="8"/>
        </w:numPr>
        <w:ind w:right="-360"/>
        <w:rPr>
          <w:rFonts w:asciiTheme="minorHAnsi" w:hAnsiTheme="minorHAnsi" w:cstheme="minorHAnsi"/>
          <w:sz w:val="20"/>
          <w:szCs w:val="20"/>
        </w:rPr>
      </w:pPr>
      <w:r w:rsidRPr="00E046F5">
        <w:rPr>
          <w:rFonts w:asciiTheme="minorHAnsi" w:hAnsiTheme="minorHAnsi" w:cstheme="minorHAnsi"/>
          <w:sz w:val="20"/>
          <w:szCs w:val="20"/>
        </w:rPr>
        <w:t>Maintain Brach Account’s.</w:t>
      </w:r>
    </w:p>
    <w:p w:rsidR="00BC4AD6" w:rsidRPr="00BC4AD6" w:rsidP="00BC4AD6" w14:paraId="6ADECBAE" w14:textId="77777777">
      <w:pPr>
        <w:ind w:right="-360"/>
        <w:rPr>
          <w:rFonts w:asciiTheme="minorHAnsi" w:hAnsiTheme="minorHAnsi" w:cstheme="minorHAnsi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30"/>
        <w:gridCol w:w="5940"/>
      </w:tblGrid>
      <w:tr w14:paraId="1EB75EA3" w14:textId="77777777" w:rsidTr="00BE1BA9">
        <w:tblPrEx>
          <w:tblW w:w="0" w:type="auto"/>
          <w:tblInd w:w="19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350"/>
        </w:trPr>
        <w:tc>
          <w:tcPr>
            <w:tcW w:w="3330" w:type="dxa"/>
          </w:tcPr>
          <w:p w:rsidR="00BC4AD6" w:rsidRPr="00E046F5" w:rsidP="00BE1BA9" w14:paraId="0038C9A7" w14:textId="77777777">
            <w:pPr>
              <w:pStyle w:val="NormalWebGeorgia"/>
              <w:ind w:left="-108"/>
              <w:rPr>
                <w:rFonts w:eastAsia="Arial Unicode MS" w:asciiTheme="minorHAnsi" w:hAnsiTheme="minorHAnsi" w:cstheme="minorHAnsi"/>
                <w:b w:val="0"/>
                <w:sz w:val="20"/>
              </w:rPr>
            </w:pPr>
            <w:r w:rsidRPr="00E046F5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Organization </w:t>
            </w:r>
          </w:p>
        </w:tc>
        <w:tc>
          <w:tcPr>
            <w:tcW w:w="5940" w:type="dxa"/>
          </w:tcPr>
          <w:p w:rsidR="00BC4AD6" w:rsidRPr="00E046F5" w:rsidP="00BE1BA9" w14:paraId="1D9CAD77" w14:textId="77777777">
            <w:pPr>
              <w:pStyle w:val="NoSpacing"/>
              <w:spacing w:after="120"/>
              <w:rPr>
                <w:rFonts w:eastAsia="Arial Unicode MS"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Volen</w:t>
            </w:r>
            <w:r>
              <w:rPr>
                <w:rFonts w:asciiTheme="minorHAnsi" w:hAnsiTheme="minorHAnsi" w:cstheme="minorHAnsi"/>
              </w:rPr>
              <w:t xml:space="preserve"> software services</w:t>
            </w:r>
            <w:r w:rsidRPr="00E046F5">
              <w:rPr>
                <w:rFonts w:asciiTheme="minorHAnsi" w:hAnsiTheme="minorHAnsi" w:cstheme="minorHAnsi"/>
              </w:rPr>
              <w:t xml:space="preserve"> P</w:t>
            </w:r>
            <w:r>
              <w:rPr>
                <w:rFonts w:asciiTheme="minorHAnsi" w:hAnsiTheme="minorHAnsi" w:cstheme="minorHAnsi"/>
              </w:rPr>
              <w:t>vt</w:t>
            </w:r>
            <w:r w:rsidRPr="00E046F5">
              <w:rPr>
                <w:rFonts w:asciiTheme="minorHAnsi" w:hAnsiTheme="minorHAnsi" w:cstheme="minorHAnsi"/>
              </w:rPr>
              <w:t>. L</w:t>
            </w:r>
            <w:r>
              <w:rPr>
                <w:rFonts w:asciiTheme="minorHAnsi" w:hAnsiTheme="minorHAnsi" w:cstheme="minorHAnsi"/>
              </w:rPr>
              <w:t>td.</w:t>
            </w:r>
          </w:p>
        </w:tc>
      </w:tr>
      <w:tr w14:paraId="65DD1ED4" w14:textId="77777777" w:rsidTr="00BE1BA9">
        <w:tblPrEx>
          <w:tblW w:w="0" w:type="auto"/>
          <w:tblInd w:w="198" w:type="dxa"/>
          <w:tblLayout w:type="fixed"/>
          <w:tblLook w:val="0000"/>
        </w:tblPrEx>
        <w:trPr>
          <w:trHeight w:val="377"/>
        </w:trPr>
        <w:tc>
          <w:tcPr>
            <w:tcW w:w="3330" w:type="dxa"/>
          </w:tcPr>
          <w:p w:rsidR="00BC4AD6" w:rsidRPr="00E046F5" w:rsidP="00BE1BA9" w14:paraId="7BB6621C" w14:textId="1F437B6E">
            <w:pPr>
              <w:pStyle w:val="NormalWebGeorgia"/>
              <w:tabs>
                <w:tab w:val="left" w:pos="1920"/>
              </w:tabs>
              <w:rPr>
                <w:rFonts w:eastAsia="Arial Unicode MS" w:asciiTheme="minorHAnsi" w:hAnsiTheme="minorHAnsi" w:cstheme="minorHAnsi"/>
                <w:b w:val="0"/>
                <w:sz w:val="20"/>
              </w:rPr>
            </w:pPr>
            <w:r w:rsidRPr="00E046F5">
              <w:rPr>
                <w:rFonts w:asciiTheme="minorHAnsi" w:hAnsiTheme="minorHAnsi" w:cstheme="minorHAnsi"/>
                <w:b w:val="0"/>
                <w:sz w:val="20"/>
              </w:rPr>
              <w:t xml:space="preserve">  Role</w:t>
            </w:r>
            <w:r w:rsidRPr="00E046F5">
              <w:rPr>
                <w:rFonts w:asciiTheme="minorHAnsi" w:hAnsiTheme="minorHAnsi" w:cstheme="minorHAnsi"/>
                <w:b w:val="0"/>
                <w:sz w:val="20"/>
              </w:rPr>
              <w:tab/>
            </w:r>
          </w:p>
        </w:tc>
        <w:tc>
          <w:tcPr>
            <w:tcW w:w="5940" w:type="dxa"/>
          </w:tcPr>
          <w:p w:rsidR="00BC4AD6" w:rsidRPr="00E046F5" w:rsidP="00BE1BA9" w14:paraId="1EDED6A4" w14:textId="07665F7E">
            <w:pPr>
              <w:pStyle w:val="NormalWebGeorgia"/>
              <w:rPr>
                <w:rFonts w:eastAsia="Arial Unicode MS" w:asciiTheme="minorHAnsi" w:hAnsiTheme="minorHAnsi" w:cstheme="minorHAnsi"/>
                <w:b w:val="0"/>
                <w:sz w:val="20"/>
              </w:rPr>
            </w:pPr>
            <w:r w:rsidRPr="00E046F5">
              <w:rPr>
                <w:rFonts w:asciiTheme="minorHAnsi" w:hAnsiTheme="minorHAnsi" w:cstheme="minorHAnsi"/>
                <w:b w:val="0"/>
                <w:sz w:val="20"/>
              </w:rPr>
              <w:t xml:space="preserve">   </w:t>
            </w:r>
            <w:r w:rsidR="00EA0A77">
              <w:rPr>
                <w:rFonts w:asciiTheme="minorHAnsi" w:hAnsiTheme="minorHAnsi" w:cstheme="minorHAnsi"/>
                <w:b w:val="0"/>
                <w:sz w:val="20"/>
              </w:rPr>
              <w:t>Data processing executive</w:t>
            </w:r>
          </w:p>
        </w:tc>
      </w:tr>
      <w:tr w14:paraId="40870AB3" w14:textId="77777777" w:rsidTr="00BE1BA9">
        <w:tblPrEx>
          <w:tblW w:w="0" w:type="auto"/>
          <w:tblInd w:w="198" w:type="dxa"/>
          <w:tblLayout w:type="fixed"/>
          <w:tblLook w:val="0000"/>
        </w:tblPrEx>
        <w:trPr>
          <w:trHeight w:val="305"/>
        </w:trPr>
        <w:tc>
          <w:tcPr>
            <w:tcW w:w="3330" w:type="dxa"/>
          </w:tcPr>
          <w:p w:rsidR="00BC4AD6" w:rsidRPr="00E046F5" w:rsidP="00BE1BA9" w14:paraId="6EF48F44" w14:textId="77777777">
            <w:pPr>
              <w:pStyle w:val="NormalWebGeorgia"/>
              <w:rPr>
                <w:rFonts w:asciiTheme="minorHAnsi" w:hAnsiTheme="minorHAnsi" w:cstheme="minorHAnsi"/>
                <w:b w:val="0"/>
                <w:sz w:val="20"/>
              </w:rPr>
            </w:pPr>
            <w:r w:rsidRPr="00E046F5">
              <w:rPr>
                <w:rFonts w:asciiTheme="minorHAnsi" w:hAnsiTheme="minorHAnsi" w:cstheme="minorHAnsi"/>
                <w:b w:val="0"/>
                <w:sz w:val="20"/>
              </w:rPr>
              <w:t xml:space="preserve">  Duration</w:t>
            </w:r>
          </w:p>
        </w:tc>
        <w:tc>
          <w:tcPr>
            <w:tcW w:w="5940" w:type="dxa"/>
          </w:tcPr>
          <w:p w:rsidR="00BC4AD6" w:rsidRPr="00E046F5" w:rsidP="00BE1BA9" w14:paraId="37292541" w14:textId="00CA8C37">
            <w:pPr>
              <w:pStyle w:val="NormalWebGeorgia"/>
              <w:rPr>
                <w:rFonts w:eastAsia="Arial Unicode MS" w:asciiTheme="minorHAnsi" w:hAnsiTheme="minorHAnsi" w:cstheme="minorHAnsi"/>
                <w:b w:val="0"/>
                <w:sz w:val="20"/>
              </w:rPr>
            </w:pPr>
            <w:r w:rsidRPr="00E046F5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    </w:t>
            </w:r>
            <w:r w:rsidR="00892238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Dec </w:t>
            </w:r>
            <w:r w:rsidRPr="00E046F5">
              <w:rPr>
                <w:rFonts w:eastAsia="Arial Unicode MS" w:asciiTheme="minorHAnsi" w:hAnsiTheme="minorHAnsi" w:cstheme="minorHAnsi"/>
                <w:b w:val="0"/>
                <w:sz w:val="20"/>
              </w:rPr>
              <w:t>20</w:t>
            </w:r>
            <w:r w:rsidR="00892238">
              <w:rPr>
                <w:rFonts w:eastAsia="Arial Unicode MS" w:asciiTheme="minorHAnsi" w:hAnsiTheme="minorHAnsi" w:cstheme="minorHAnsi"/>
                <w:b w:val="0"/>
                <w:sz w:val="20"/>
              </w:rPr>
              <w:t>08</w:t>
            </w:r>
            <w:r w:rsidRPr="00E046F5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 to </w:t>
            </w:r>
            <w:r>
              <w:rPr>
                <w:rFonts w:eastAsia="Arial Unicode MS" w:asciiTheme="minorHAnsi" w:hAnsiTheme="minorHAnsi" w:cstheme="minorHAnsi"/>
                <w:b w:val="0"/>
                <w:sz w:val="20"/>
              </w:rPr>
              <w:t>A</w:t>
            </w:r>
            <w:r w:rsidR="00892238">
              <w:rPr>
                <w:rFonts w:eastAsia="Arial Unicode MS" w:asciiTheme="minorHAnsi" w:hAnsiTheme="minorHAnsi" w:cstheme="minorHAnsi"/>
                <w:b w:val="0"/>
                <w:sz w:val="20"/>
              </w:rPr>
              <w:t>ug</w:t>
            </w:r>
            <w:r w:rsidRPr="00E046F5">
              <w:rPr>
                <w:rFonts w:eastAsia="Arial Unicode MS" w:asciiTheme="minorHAnsi" w:hAnsiTheme="minorHAnsi" w:cstheme="minorHAnsi"/>
                <w:b w:val="0"/>
                <w:sz w:val="20"/>
              </w:rPr>
              <w:t xml:space="preserve"> 20</w:t>
            </w:r>
            <w:r w:rsidR="00892238">
              <w:rPr>
                <w:rFonts w:eastAsia="Arial Unicode MS" w:asciiTheme="minorHAnsi" w:hAnsiTheme="minorHAnsi" w:cstheme="minorHAnsi"/>
                <w:b w:val="0"/>
                <w:sz w:val="20"/>
              </w:rPr>
              <w:t>10</w:t>
            </w:r>
          </w:p>
        </w:tc>
      </w:tr>
    </w:tbl>
    <w:p w:rsidR="00BC4AD6" w:rsidP="00BC4AD6" w14:paraId="17B257EF" w14:textId="77777777">
      <w:pPr>
        <w:ind w:right="-360"/>
        <w:rPr>
          <w:rFonts w:asciiTheme="minorHAnsi" w:hAnsiTheme="minorHAnsi" w:cstheme="minorHAnsi"/>
        </w:rPr>
      </w:pPr>
    </w:p>
    <w:p w:rsidR="00892238" w:rsidP="00BC4AD6" w14:paraId="25810839" w14:textId="77777777">
      <w:pPr>
        <w:jc w:val="both"/>
        <w:rPr>
          <w:rFonts w:asciiTheme="minorHAnsi" w:hAnsiTheme="minorHAnsi" w:cstheme="minorHAnsi"/>
          <w:b/>
        </w:rPr>
      </w:pPr>
    </w:p>
    <w:p w:rsidR="00BC4AD6" w:rsidRPr="00E046F5" w:rsidP="00BC4AD6" w14:paraId="2FE43CAC" w14:textId="6E0DE116">
      <w:pPr>
        <w:jc w:val="both"/>
        <w:rPr>
          <w:rFonts w:asciiTheme="minorHAnsi" w:hAnsiTheme="minorHAnsi" w:cstheme="minorHAnsi"/>
          <w:b/>
        </w:rPr>
      </w:pPr>
      <w:r w:rsidRPr="00E046F5">
        <w:rPr>
          <w:rFonts w:asciiTheme="minorHAnsi" w:hAnsiTheme="minorHAnsi" w:cstheme="minorHAnsi"/>
          <w:b/>
        </w:rPr>
        <w:t>Roles &amp; Responsibilities</w:t>
      </w:r>
    </w:p>
    <w:p w:rsidR="00BC4AD6" w:rsidRPr="00E046F5" w:rsidP="00BC4AD6" w14:paraId="61F86BF2" w14:textId="77777777">
      <w:pPr>
        <w:ind w:left="1080" w:right="-360"/>
        <w:rPr>
          <w:rFonts w:asciiTheme="minorHAnsi" w:hAnsiTheme="minorHAnsi" w:cstheme="minorHAnsi"/>
          <w:b/>
          <w:u w:val="single"/>
        </w:rPr>
      </w:pPr>
    </w:p>
    <w:p w:rsidR="00BC4AD6" w:rsidRPr="00E046F5" w:rsidP="00BC4AD6" w14:paraId="12521E79" w14:textId="77777777">
      <w:pPr>
        <w:pStyle w:val="ListParagraph"/>
        <w:numPr>
          <w:ilvl w:val="0"/>
          <w:numId w:val="8"/>
        </w:numPr>
        <w:ind w:right="-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Mortgage processing</w:t>
      </w:r>
      <w:r w:rsidRPr="00E046F5">
        <w:rPr>
          <w:rFonts w:asciiTheme="minorHAnsi" w:hAnsiTheme="minorHAnsi" w:cstheme="minorHAnsi"/>
          <w:sz w:val="20"/>
          <w:szCs w:val="20"/>
        </w:rPr>
        <w:t>.</w:t>
      </w:r>
    </w:p>
    <w:p w:rsidR="00BC4AD6" w:rsidRPr="00E046F5" w:rsidP="00BC4AD6" w14:paraId="7367CF96" w14:textId="77777777">
      <w:pPr>
        <w:pStyle w:val="ListParagraph"/>
        <w:numPr>
          <w:ilvl w:val="0"/>
          <w:numId w:val="8"/>
        </w:numPr>
        <w:ind w:right="-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Policy determination based on the input data</w:t>
      </w:r>
      <w:r w:rsidRPr="00E046F5">
        <w:rPr>
          <w:rFonts w:asciiTheme="minorHAnsi" w:hAnsiTheme="minorHAnsi" w:cstheme="minorHAnsi"/>
          <w:sz w:val="20"/>
          <w:szCs w:val="20"/>
        </w:rPr>
        <w:t>.</w:t>
      </w:r>
    </w:p>
    <w:p w:rsidR="00BC4AD6" w:rsidRPr="00E046F5" w:rsidP="00BC4AD6" w14:paraId="7093A034" w14:textId="77777777">
      <w:pPr>
        <w:pStyle w:val="ListParagraph"/>
        <w:numPr>
          <w:ilvl w:val="0"/>
          <w:numId w:val="8"/>
        </w:numPr>
        <w:ind w:right="-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Entering the data in to matching fields</w:t>
      </w:r>
      <w:r w:rsidRPr="00E046F5">
        <w:rPr>
          <w:rFonts w:asciiTheme="minorHAnsi" w:hAnsiTheme="minorHAnsi" w:cstheme="minorHAnsi"/>
          <w:sz w:val="20"/>
          <w:szCs w:val="20"/>
        </w:rPr>
        <w:t>.</w:t>
      </w:r>
    </w:p>
    <w:p w:rsidR="00BC4AD6" w:rsidRPr="00E046F5" w:rsidP="00BC4AD6" w14:paraId="6A75EEB0" w14:textId="7D6A1AA5">
      <w:pPr>
        <w:pStyle w:val="ListParagraph"/>
        <w:numPr>
          <w:ilvl w:val="0"/>
          <w:numId w:val="8"/>
        </w:numPr>
        <w:ind w:right="-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Analyse and validate the data before sending the QC</w:t>
      </w:r>
      <w:r w:rsidRPr="00E046F5">
        <w:rPr>
          <w:rFonts w:asciiTheme="minorHAnsi" w:hAnsiTheme="minorHAnsi" w:cstheme="minorHAnsi"/>
          <w:sz w:val="20"/>
          <w:szCs w:val="20"/>
        </w:rPr>
        <w:t>.</w:t>
      </w:r>
    </w:p>
    <w:p w:rsidR="00BC4AD6" w:rsidRPr="00E046F5" w:rsidP="00BC4AD6" w14:paraId="4952C342" w14:textId="77777777">
      <w:pPr>
        <w:pStyle w:val="ListParagraph"/>
        <w:numPr>
          <w:ilvl w:val="0"/>
          <w:numId w:val="8"/>
        </w:numPr>
        <w:ind w:right="-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Data reviewing and </w:t>
      </w:r>
      <w:r w:rsidR="000853DE">
        <w:rPr>
          <w:rFonts w:asciiTheme="minorHAnsi" w:hAnsiTheme="minorHAnsi" w:cstheme="minorHAnsi"/>
          <w:sz w:val="20"/>
          <w:szCs w:val="20"/>
        </w:rPr>
        <w:t>modifying based on the inputs provided by QC team</w:t>
      </w:r>
      <w:r w:rsidRPr="00E046F5">
        <w:rPr>
          <w:rFonts w:asciiTheme="minorHAnsi" w:hAnsiTheme="minorHAnsi" w:cstheme="minorHAnsi"/>
          <w:sz w:val="20"/>
          <w:szCs w:val="20"/>
        </w:rPr>
        <w:t>.</w:t>
      </w:r>
    </w:p>
    <w:p w:rsidR="00BC4AD6" w:rsidP="000853DE" w14:paraId="07199558" w14:textId="77777777">
      <w:pPr>
        <w:pStyle w:val="ListParagraph"/>
        <w:ind w:left="1045" w:right="-360"/>
        <w:rPr>
          <w:rFonts w:asciiTheme="minorHAnsi" w:hAnsiTheme="minorHAnsi" w:cstheme="minorHAnsi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7258E5">
      <w:headerReference w:type="default" r:id="rId6"/>
      <w:pgSz w:w="11909" w:h="16834" w:code="9"/>
      <w:pgMar w:top="720" w:right="720" w:bottom="720" w:left="72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F7C87" w14:paraId="52EFFA99" w14:textId="777777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192740</wp:posOffset>
              </wp:positionV>
              <wp:extent cx="7562215" cy="824753"/>
              <wp:effectExtent l="0" t="0" r="0" b="13970"/>
              <wp:wrapNone/>
              <wp:docPr id="1" name="MSIPCM1a3c408981dd5713bd8d77a6" descr="{&quot;HashCode&quot;:-175786682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7562215" cy="82475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F7C87" w:rsidRPr="005F7C87" w:rsidP="005F7C87" w14:textId="54C2FDF3">
                          <w:pPr>
                            <w:rPr>
                              <w:rFonts w:ascii="Calibri" w:hAnsi="Calibri" w:cs="Calibri"/>
                              <w:color w:val="737373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737373"/>
                            </w:rPr>
                            <w:tab/>
                          </w:r>
                          <w:r>
                            <w:rPr>
                              <w:rFonts w:ascii="Calibri" w:hAnsi="Calibri" w:cs="Calibri"/>
                              <w:color w:val="737373"/>
                            </w:rPr>
                            <w:tab/>
                          </w:r>
                          <w:r>
                            <w:rPr>
                              <w:rFonts w:ascii="Calibri" w:hAnsi="Calibri" w:cs="Calibri"/>
                              <w:color w:val="737373"/>
                            </w:rPr>
                            <w:tab/>
                          </w:r>
                          <w:r>
                            <w:rPr>
                              <w:rFonts w:ascii="Calibri" w:hAnsi="Calibri" w:cs="Calibri"/>
                              <w:color w:val="737373"/>
                            </w:rPr>
                            <w:tab/>
                          </w:r>
                          <w:r>
                            <w:rPr>
                              <w:rFonts w:ascii="Calibri" w:hAnsi="Calibri" w:cs="Calibri"/>
                              <w:color w:val="737373"/>
                            </w:rPr>
                            <w:tab/>
                          </w:r>
                          <w:r>
                            <w:rPr>
                              <w:rFonts w:ascii="Calibri" w:hAnsi="Calibri" w:cs="Calibri"/>
                              <w:color w:val="737373"/>
                            </w:rPr>
                            <w:tab/>
                          </w:r>
                          <w:r>
                            <w:rPr>
                              <w:rFonts w:ascii="Calibri" w:hAnsi="Calibri" w:cs="Calibri"/>
                              <w:color w:val="737373"/>
                            </w:rPr>
                            <w:tab/>
                          </w:r>
                          <w:r>
                            <w:rPr>
                              <w:rFonts w:ascii="Calibri" w:hAnsi="Calibri" w:cs="Calibri"/>
                              <w:color w:val="737373"/>
                            </w:rPr>
                            <w:tab/>
                          </w:r>
                          <w:r>
                            <w:rPr>
                              <w:rFonts w:ascii="Calibri" w:hAnsi="Calibri" w:cs="Calibri"/>
                              <w:color w:val="737373"/>
                            </w:rPr>
                            <w:tab/>
                          </w:r>
                          <w:r>
                            <w:rPr>
                              <w:rFonts w:ascii="Calibri" w:hAnsi="Calibri" w:cs="Calibri"/>
                              <w:color w:val="737373"/>
                            </w:rPr>
                            <w:tab/>
                          </w:r>
                          <w:r>
                            <w:rPr>
                              <w:rFonts w:ascii="Calibri" w:hAnsi="Calibri" w:cs="Calibri"/>
                              <w:color w:val="737373"/>
                            </w:rPr>
                            <w:tab/>
                          </w:r>
                          <w:r>
                            <w:rPr>
                              <w:rFonts w:ascii="Calibri" w:hAnsi="Calibri" w:cs="Calibri"/>
                              <w:color w:val="737373"/>
                            </w:rPr>
                            <w:tab/>
                          </w:r>
                          <w:r>
                            <w:rPr>
                              <w:rFonts w:ascii="Calibri" w:hAnsi="Calibri" w:cs="Calibri"/>
                              <w:color w:val="737373"/>
                            </w:rPr>
                            <w:tab/>
                          </w:r>
                          <w:r>
                            <w:rPr>
                              <w:noProof/>
                              <w:lang w:bidi="hi-IN"/>
                            </w:rPr>
                            <w:drawing>
                              <wp:inline distT="0" distB="0" distL="0" distR="0">
                                <wp:extent cx="829144" cy="733620"/>
                                <wp:effectExtent l="0" t="0" r="9525" b="0"/>
                                <wp:docPr id="622170594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8209888" name=""/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53387" cy="75507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a3c408981dd5713bd8d77a6" o:spid="_x0000_s2049" type="#_x0000_t202" alt="{&quot;HashCode&quot;:-1757866826,&quot;Height&quot;:841.0,&quot;Width&quot;:595.0,&quot;Placement&quot;:&quot;Header&quot;,&quot;Index&quot;:&quot;Primary&quot;,&quot;Section&quot;:1,&quot;Top&quot;:0.0,&quot;Left&quot;:0.0}" style="width:595.45pt;height:64.95pt;margin-top:15.2pt;margin-left:544.25pt;mso-height-percent:0;mso-height-relative:margin;mso-position-horizontal:right;mso-position-horizontal-relative:page;mso-position-vertical-relative:page;mso-wrap-distance-bottom:0;mso-wrap-distance-left:9pt;mso-wrap-distance-right:9pt;mso-wrap-distance-top:0;mso-wrap-style:square;position:absolute;visibility:visible;v-text-anchor:top;z-index:251659264" o:allowincell="f" filled="f" stroked="f" strokeweight="0.5pt">
              <v:textbox inset="20pt,0,,0">
                <w:txbxContent>
                  <w:p w:rsidR="005F7C87" w:rsidRPr="005F7C87" w:rsidP="005F7C87" w14:paraId="625B6613" w14:textId="54C2FDF3">
                    <w:pPr>
                      <w:rPr>
                        <w:rFonts w:ascii="Calibri" w:hAnsi="Calibri" w:cs="Calibri"/>
                        <w:color w:val="737373"/>
                      </w:rPr>
                    </w:pPr>
                    <w:r>
                      <w:rPr>
                        <w:rFonts w:ascii="Calibri" w:hAnsi="Calibri" w:cs="Calibri"/>
                        <w:color w:val="737373"/>
                      </w:rPr>
                      <w:tab/>
                    </w:r>
                    <w:r>
                      <w:rPr>
                        <w:rFonts w:ascii="Calibri" w:hAnsi="Calibri" w:cs="Calibri"/>
                        <w:color w:val="737373"/>
                      </w:rPr>
                      <w:tab/>
                    </w:r>
                    <w:r>
                      <w:rPr>
                        <w:rFonts w:ascii="Calibri" w:hAnsi="Calibri" w:cs="Calibri"/>
                        <w:color w:val="737373"/>
                      </w:rPr>
                      <w:tab/>
                    </w:r>
                    <w:r>
                      <w:rPr>
                        <w:rFonts w:ascii="Calibri" w:hAnsi="Calibri" w:cs="Calibri"/>
                        <w:color w:val="737373"/>
                      </w:rPr>
                      <w:tab/>
                    </w:r>
                    <w:r>
                      <w:rPr>
                        <w:rFonts w:ascii="Calibri" w:hAnsi="Calibri" w:cs="Calibri"/>
                        <w:color w:val="737373"/>
                      </w:rPr>
                      <w:tab/>
                    </w:r>
                    <w:r>
                      <w:rPr>
                        <w:rFonts w:ascii="Calibri" w:hAnsi="Calibri" w:cs="Calibri"/>
                        <w:color w:val="737373"/>
                      </w:rPr>
                      <w:tab/>
                    </w:r>
                    <w:r>
                      <w:rPr>
                        <w:rFonts w:ascii="Calibri" w:hAnsi="Calibri" w:cs="Calibri"/>
                        <w:color w:val="737373"/>
                      </w:rPr>
                      <w:tab/>
                    </w:r>
                    <w:r>
                      <w:rPr>
                        <w:rFonts w:ascii="Calibri" w:hAnsi="Calibri" w:cs="Calibri"/>
                        <w:color w:val="737373"/>
                      </w:rPr>
                      <w:tab/>
                    </w:r>
                    <w:r>
                      <w:rPr>
                        <w:rFonts w:ascii="Calibri" w:hAnsi="Calibri" w:cs="Calibri"/>
                        <w:color w:val="737373"/>
                      </w:rPr>
                      <w:tab/>
                    </w:r>
                    <w:r>
                      <w:rPr>
                        <w:rFonts w:ascii="Calibri" w:hAnsi="Calibri" w:cs="Calibri"/>
                        <w:color w:val="737373"/>
                      </w:rPr>
                      <w:tab/>
                    </w:r>
                    <w:r>
                      <w:rPr>
                        <w:rFonts w:ascii="Calibri" w:hAnsi="Calibri" w:cs="Calibri"/>
                        <w:color w:val="737373"/>
                      </w:rPr>
                      <w:tab/>
                    </w:r>
                    <w:r>
                      <w:rPr>
                        <w:rFonts w:ascii="Calibri" w:hAnsi="Calibri" w:cs="Calibri"/>
                        <w:color w:val="737373"/>
                      </w:rPr>
                      <w:tab/>
                    </w:r>
                    <w:r>
                      <w:rPr>
                        <w:rFonts w:ascii="Calibri" w:hAnsi="Calibri" w:cs="Calibri"/>
                        <w:color w:val="737373"/>
                      </w:rPr>
                      <w:tab/>
                    </w:r>
                    <w:drawing>
                      <wp:inline distT="0" distB="0" distL="0" distR="0">
                        <wp:extent cx="829144" cy="733620"/>
                        <wp:effectExtent l="0" t="0" r="952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1755424" name=""/>
                                <pic:cNvPicPr/>
                              </pic:nvPicPr>
                              <pic:blipFill>
                                <a:blip xmlns:r="http://schemas.openxmlformats.org/officeDocument/2006/relationships"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3387" cy="7550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CE0415"/>
    <w:multiLevelType w:val="hybridMultilevel"/>
    <w:tmpl w:val="7198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070593"/>
    <w:multiLevelType w:val="hybridMultilevel"/>
    <w:tmpl w:val="55BEE7E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B92E6C"/>
    <w:multiLevelType w:val="hybridMultilevel"/>
    <w:tmpl w:val="A8646FA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E5313B"/>
    <w:multiLevelType w:val="hybridMultilevel"/>
    <w:tmpl w:val="AE72DE90"/>
    <w:lvl w:ilvl="0">
      <w:start w:val="1"/>
      <w:numFmt w:val="bullet"/>
      <w:lvlText w:val=""/>
      <w:lvlJc w:val="left"/>
      <w:pPr>
        <w:ind w:left="104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</w:abstractNum>
  <w:abstractNum w:abstractNumId="4">
    <w:nsid w:val="33E9310C"/>
    <w:multiLevelType w:val="hybridMultilevel"/>
    <w:tmpl w:val="B96E2EF2"/>
    <w:lvl w:ilvl="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auto"/>
        <w:sz w:val="17"/>
        <w:szCs w:val="17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5454C0"/>
    <w:multiLevelType w:val="hybridMultilevel"/>
    <w:tmpl w:val="1C929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F4052"/>
    <w:multiLevelType w:val="hybridMultilevel"/>
    <w:tmpl w:val="A086C97E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7"/>
        <w:szCs w:val="17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1207B69"/>
    <w:multiLevelType w:val="hybridMultilevel"/>
    <w:tmpl w:val="C26C42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4D9583A"/>
    <w:multiLevelType w:val="hybridMultilevel"/>
    <w:tmpl w:val="2B20C17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B161B84"/>
    <w:multiLevelType w:val="hybridMultilevel"/>
    <w:tmpl w:val="50982980"/>
    <w:lvl w:ilvl="0">
      <w:start w:val="1"/>
      <w:numFmt w:val="bullet"/>
      <w:lvlText w:val=""/>
      <w:lvlJc w:val="left"/>
      <w:pPr>
        <w:tabs>
          <w:tab w:val="num" w:pos="822"/>
        </w:tabs>
        <w:ind w:left="822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6D437BEE"/>
    <w:multiLevelType w:val="hybridMultilevel"/>
    <w:tmpl w:val="68C0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E547F2"/>
    <w:multiLevelType w:val="hybridMultilevel"/>
    <w:tmpl w:val="82DEF2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11"/>
  </w:num>
  <w:num w:numId="7">
    <w:abstractNumId w:val="1"/>
  </w:num>
  <w:num w:numId="8">
    <w:abstractNumId w:val="3"/>
  </w:num>
  <w:num w:numId="9">
    <w:abstractNumId w:val="10"/>
  </w:num>
  <w:num w:numId="10">
    <w:abstractNumId w:val="9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AF"/>
    <w:rsid w:val="00014A5E"/>
    <w:rsid w:val="00022A8B"/>
    <w:rsid w:val="00042F38"/>
    <w:rsid w:val="00043EC6"/>
    <w:rsid w:val="00046CC7"/>
    <w:rsid w:val="000471D4"/>
    <w:rsid w:val="000560CA"/>
    <w:rsid w:val="00070A49"/>
    <w:rsid w:val="0008112E"/>
    <w:rsid w:val="000853DE"/>
    <w:rsid w:val="00093CF4"/>
    <w:rsid w:val="00095281"/>
    <w:rsid w:val="0009730C"/>
    <w:rsid w:val="000C09A8"/>
    <w:rsid w:val="000D35E2"/>
    <w:rsid w:val="000E5ABB"/>
    <w:rsid w:val="00103C16"/>
    <w:rsid w:val="001067C4"/>
    <w:rsid w:val="001119F8"/>
    <w:rsid w:val="00122A33"/>
    <w:rsid w:val="00134B75"/>
    <w:rsid w:val="0013631A"/>
    <w:rsid w:val="00156B53"/>
    <w:rsid w:val="0016249E"/>
    <w:rsid w:val="00172875"/>
    <w:rsid w:val="001754E5"/>
    <w:rsid w:val="0017725E"/>
    <w:rsid w:val="001833E4"/>
    <w:rsid w:val="00191C69"/>
    <w:rsid w:val="001B5640"/>
    <w:rsid w:val="001C07CE"/>
    <w:rsid w:val="001C0FAE"/>
    <w:rsid w:val="001C20A4"/>
    <w:rsid w:val="001C5969"/>
    <w:rsid w:val="001D0538"/>
    <w:rsid w:val="001D5A7D"/>
    <w:rsid w:val="001D5D25"/>
    <w:rsid w:val="001E375A"/>
    <w:rsid w:val="001E431D"/>
    <w:rsid w:val="001E78C4"/>
    <w:rsid w:val="00202DAB"/>
    <w:rsid w:val="00224A03"/>
    <w:rsid w:val="00230BF0"/>
    <w:rsid w:val="002328AA"/>
    <w:rsid w:val="0024102C"/>
    <w:rsid w:val="0025397E"/>
    <w:rsid w:val="00253B6F"/>
    <w:rsid w:val="0026017B"/>
    <w:rsid w:val="002636D5"/>
    <w:rsid w:val="0026587C"/>
    <w:rsid w:val="002673D3"/>
    <w:rsid w:val="00271DA3"/>
    <w:rsid w:val="00276374"/>
    <w:rsid w:val="0027646E"/>
    <w:rsid w:val="002764A9"/>
    <w:rsid w:val="00295CBC"/>
    <w:rsid w:val="00296CA2"/>
    <w:rsid w:val="002A1F58"/>
    <w:rsid w:val="002A5831"/>
    <w:rsid w:val="002B35D2"/>
    <w:rsid w:val="002B6569"/>
    <w:rsid w:val="002C11EE"/>
    <w:rsid w:val="002C61C9"/>
    <w:rsid w:val="002E0A41"/>
    <w:rsid w:val="002F2380"/>
    <w:rsid w:val="002F7CC6"/>
    <w:rsid w:val="00311B48"/>
    <w:rsid w:val="0031364F"/>
    <w:rsid w:val="00317BE2"/>
    <w:rsid w:val="00320360"/>
    <w:rsid w:val="00324BF2"/>
    <w:rsid w:val="0032533D"/>
    <w:rsid w:val="00331466"/>
    <w:rsid w:val="003400FC"/>
    <w:rsid w:val="00340DBB"/>
    <w:rsid w:val="00346924"/>
    <w:rsid w:val="00347ABA"/>
    <w:rsid w:val="00363B6C"/>
    <w:rsid w:val="00367710"/>
    <w:rsid w:val="00370F05"/>
    <w:rsid w:val="00375823"/>
    <w:rsid w:val="003846EE"/>
    <w:rsid w:val="0039345D"/>
    <w:rsid w:val="00397320"/>
    <w:rsid w:val="003A0E15"/>
    <w:rsid w:val="003A20C2"/>
    <w:rsid w:val="003A6045"/>
    <w:rsid w:val="003A78E0"/>
    <w:rsid w:val="003B0E94"/>
    <w:rsid w:val="003B6B5B"/>
    <w:rsid w:val="003D05FD"/>
    <w:rsid w:val="003F06C0"/>
    <w:rsid w:val="003F0CCC"/>
    <w:rsid w:val="003F7A07"/>
    <w:rsid w:val="00410DD4"/>
    <w:rsid w:val="004148DD"/>
    <w:rsid w:val="00425732"/>
    <w:rsid w:val="004333C9"/>
    <w:rsid w:val="0043406F"/>
    <w:rsid w:val="00435C23"/>
    <w:rsid w:val="00436753"/>
    <w:rsid w:val="00436972"/>
    <w:rsid w:val="00450D84"/>
    <w:rsid w:val="00454D1F"/>
    <w:rsid w:val="00474188"/>
    <w:rsid w:val="00484C86"/>
    <w:rsid w:val="00486652"/>
    <w:rsid w:val="004903FE"/>
    <w:rsid w:val="004A0A1D"/>
    <w:rsid w:val="004B0001"/>
    <w:rsid w:val="004B4BE7"/>
    <w:rsid w:val="004B74AB"/>
    <w:rsid w:val="004C1052"/>
    <w:rsid w:val="004C48E4"/>
    <w:rsid w:val="004D6692"/>
    <w:rsid w:val="004E6242"/>
    <w:rsid w:val="004F35E7"/>
    <w:rsid w:val="004F79A2"/>
    <w:rsid w:val="005027E8"/>
    <w:rsid w:val="00504BC3"/>
    <w:rsid w:val="005061D6"/>
    <w:rsid w:val="00511ADC"/>
    <w:rsid w:val="0051459E"/>
    <w:rsid w:val="005147D9"/>
    <w:rsid w:val="00525DFD"/>
    <w:rsid w:val="00537B40"/>
    <w:rsid w:val="00542AFB"/>
    <w:rsid w:val="00543E18"/>
    <w:rsid w:val="005518D2"/>
    <w:rsid w:val="00554430"/>
    <w:rsid w:val="00557340"/>
    <w:rsid w:val="00561C0B"/>
    <w:rsid w:val="00571EF8"/>
    <w:rsid w:val="005723C1"/>
    <w:rsid w:val="00590149"/>
    <w:rsid w:val="005905C0"/>
    <w:rsid w:val="00591146"/>
    <w:rsid w:val="005A115B"/>
    <w:rsid w:val="005C6D91"/>
    <w:rsid w:val="005D0820"/>
    <w:rsid w:val="005D2072"/>
    <w:rsid w:val="005D2B26"/>
    <w:rsid w:val="005D47DB"/>
    <w:rsid w:val="005D5AEE"/>
    <w:rsid w:val="005D72C1"/>
    <w:rsid w:val="005E6C67"/>
    <w:rsid w:val="005F34AD"/>
    <w:rsid w:val="005F36E9"/>
    <w:rsid w:val="005F503A"/>
    <w:rsid w:val="005F7C87"/>
    <w:rsid w:val="006061EC"/>
    <w:rsid w:val="00635343"/>
    <w:rsid w:val="00644987"/>
    <w:rsid w:val="006524D1"/>
    <w:rsid w:val="00657239"/>
    <w:rsid w:val="00684E67"/>
    <w:rsid w:val="00686234"/>
    <w:rsid w:val="00697F40"/>
    <w:rsid w:val="006A1233"/>
    <w:rsid w:val="006A20EA"/>
    <w:rsid w:val="006A5DD6"/>
    <w:rsid w:val="006B558E"/>
    <w:rsid w:val="006B77B2"/>
    <w:rsid w:val="006C3871"/>
    <w:rsid w:val="006C4CF8"/>
    <w:rsid w:val="006D2FA1"/>
    <w:rsid w:val="006D3DA4"/>
    <w:rsid w:val="006D4FD6"/>
    <w:rsid w:val="006E7A12"/>
    <w:rsid w:val="006F0465"/>
    <w:rsid w:val="006F1FF2"/>
    <w:rsid w:val="007077AF"/>
    <w:rsid w:val="0071114B"/>
    <w:rsid w:val="00716009"/>
    <w:rsid w:val="007258E5"/>
    <w:rsid w:val="0073314F"/>
    <w:rsid w:val="00756FD0"/>
    <w:rsid w:val="007708FE"/>
    <w:rsid w:val="00771606"/>
    <w:rsid w:val="00773705"/>
    <w:rsid w:val="00785554"/>
    <w:rsid w:val="00794AAA"/>
    <w:rsid w:val="007A1A7B"/>
    <w:rsid w:val="007E5F55"/>
    <w:rsid w:val="007F7FB1"/>
    <w:rsid w:val="00811C0F"/>
    <w:rsid w:val="00832DD6"/>
    <w:rsid w:val="0083488B"/>
    <w:rsid w:val="008420D0"/>
    <w:rsid w:val="00846755"/>
    <w:rsid w:val="00847C64"/>
    <w:rsid w:val="00860F75"/>
    <w:rsid w:val="00870D70"/>
    <w:rsid w:val="00885D3D"/>
    <w:rsid w:val="00892238"/>
    <w:rsid w:val="00894337"/>
    <w:rsid w:val="00897300"/>
    <w:rsid w:val="008A251B"/>
    <w:rsid w:val="008A6AA2"/>
    <w:rsid w:val="008B125E"/>
    <w:rsid w:val="008B5997"/>
    <w:rsid w:val="008C5FF9"/>
    <w:rsid w:val="008C6ED3"/>
    <w:rsid w:val="008C7182"/>
    <w:rsid w:val="008D52EA"/>
    <w:rsid w:val="008F2174"/>
    <w:rsid w:val="008F35A1"/>
    <w:rsid w:val="008F3B49"/>
    <w:rsid w:val="0091184D"/>
    <w:rsid w:val="0091410C"/>
    <w:rsid w:val="0092582F"/>
    <w:rsid w:val="0094230B"/>
    <w:rsid w:val="0096078E"/>
    <w:rsid w:val="00961C50"/>
    <w:rsid w:val="009730BE"/>
    <w:rsid w:val="009769FC"/>
    <w:rsid w:val="00976CBB"/>
    <w:rsid w:val="00994DC4"/>
    <w:rsid w:val="009A44B7"/>
    <w:rsid w:val="009C11A3"/>
    <w:rsid w:val="009E524C"/>
    <w:rsid w:val="009F5982"/>
    <w:rsid w:val="00A01D85"/>
    <w:rsid w:val="00A04067"/>
    <w:rsid w:val="00A10DF2"/>
    <w:rsid w:val="00A243A2"/>
    <w:rsid w:val="00A260E1"/>
    <w:rsid w:val="00A31D88"/>
    <w:rsid w:val="00A33F27"/>
    <w:rsid w:val="00A34A30"/>
    <w:rsid w:val="00A4655C"/>
    <w:rsid w:val="00A53356"/>
    <w:rsid w:val="00A55B79"/>
    <w:rsid w:val="00A562E5"/>
    <w:rsid w:val="00A60037"/>
    <w:rsid w:val="00A71011"/>
    <w:rsid w:val="00A76161"/>
    <w:rsid w:val="00A8037C"/>
    <w:rsid w:val="00A81ADA"/>
    <w:rsid w:val="00A85C35"/>
    <w:rsid w:val="00AA754A"/>
    <w:rsid w:val="00AA7A09"/>
    <w:rsid w:val="00AB41CB"/>
    <w:rsid w:val="00AC3DE6"/>
    <w:rsid w:val="00AC6004"/>
    <w:rsid w:val="00AD0B72"/>
    <w:rsid w:val="00AE14E5"/>
    <w:rsid w:val="00AF1A94"/>
    <w:rsid w:val="00AF1F4C"/>
    <w:rsid w:val="00AF52E7"/>
    <w:rsid w:val="00B014E2"/>
    <w:rsid w:val="00B20E59"/>
    <w:rsid w:val="00B251CF"/>
    <w:rsid w:val="00B25821"/>
    <w:rsid w:val="00B25FCD"/>
    <w:rsid w:val="00B26E0C"/>
    <w:rsid w:val="00B27E0F"/>
    <w:rsid w:val="00B31953"/>
    <w:rsid w:val="00B32F82"/>
    <w:rsid w:val="00B35B46"/>
    <w:rsid w:val="00B41AD6"/>
    <w:rsid w:val="00B42ED8"/>
    <w:rsid w:val="00B467FF"/>
    <w:rsid w:val="00B50545"/>
    <w:rsid w:val="00B55F8B"/>
    <w:rsid w:val="00B601C2"/>
    <w:rsid w:val="00B61B75"/>
    <w:rsid w:val="00B73CD4"/>
    <w:rsid w:val="00B761A4"/>
    <w:rsid w:val="00B878C6"/>
    <w:rsid w:val="00BA05C7"/>
    <w:rsid w:val="00BB02D8"/>
    <w:rsid w:val="00BC02C3"/>
    <w:rsid w:val="00BC4AD6"/>
    <w:rsid w:val="00BC7010"/>
    <w:rsid w:val="00BD0CCA"/>
    <w:rsid w:val="00BD1483"/>
    <w:rsid w:val="00BE1BA9"/>
    <w:rsid w:val="00BE6F84"/>
    <w:rsid w:val="00BF2469"/>
    <w:rsid w:val="00BF5BAA"/>
    <w:rsid w:val="00C02700"/>
    <w:rsid w:val="00C13A30"/>
    <w:rsid w:val="00C16351"/>
    <w:rsid w:val="00C26759"/>
    <w:rsid w:val="00C507CE"/>
    <w:rsid w:val="00C51F87"/>
    <w:rsid w:val="00C56C78"/>
    <w:rsid w:val="00C608DC"/>
    <w:rsid w:val="00C645C0"/>
    <w:rsid w:val="00C76893"/>
    <w:rsid w:val="00C8590A"/>
    <w:rsid w:val="00C869D3"/>
    <w:rsid w:val="00C94263"/>
    <w:rsid w:val="00CA2447"/>
    <w:rsid w:val="00CA53A4"/>
    <w:rsid w:val="00CA7E40"/>
    <w:rsid w:val="00CB3C89"/>
    <w:rsid w:val="00CC2763"/>
    <w:rsid w:val="00CC6771"/>
    <w:rsid w:val="00D02266"/>
    <w:rsid w:val="00D038E0"/>
    <w:rsid w:val="00D07BE6"/>
    <w:rsid w:val="00D2147A"/>
    <w:rsid w:val="00D2681B"/>
    <w:rsid w:val="00D302CF"/>
    <w:rsid w:val="00D353E9"/>
    <w:rsid w:val="00D4496A"/>
    <w:rsid w:val="00D52780"/>
    <w:rsid w:val="00D60473"/>
    <w:rsid w:val="00D62EF7"/>
    <w:rsid w:val="00D63783"/>
    <w:rsid w:val="00D63BA9"/>
    <w:rsid w:val="00D75242"/>
    <w:rsid w:val="00DA00DB"/>
    <w:rsid w:val="00DB4CF7"/>
    <w:rsid w:val="00DB521D"/>
    <w:rsid w:val="00DC1E7C"/>
    <w:rsid w:val="00DC2BC5"/>
    <w:rsid w:val="00DE76AB"/>
    <w:rsid w:val="00DF08C8"/>
    <w:rsid w:val="00DF21BB"/>
    <w:rsid w:val="00DF77FA"/>
    <w:rsid w:val="00E025D4"/>
    <w:rsid w:val="00E030DF"/>
    <w:rsid w:val="00E046F5"/>
    <w:rsid w:val="00E05627"/>
    <w:rsid w:val="00E05942"/>
    <w:rsid w:val="00E1634B"/>
    <w:rsid w:val="00E31D62"/>
    <w:rsid w:val="00E34641"/>
    <w:rsid w:val="00E37B52"/>
    <w:rsid w:val="00E54394"/>
    <w:rsid w:val="00E55EBA"/>
    <w:rsid w:val="00E6191E"/>
    <w:rsid w:val="00E61B44"/>
    <w:rsid w:val="00E65F0D"/>
    <w:rsid w:val="00E76C7D"/>
    <w:rsid w:val="00E809EE"/>
    <w:rsid w:val="00E861B6"/>
    <w:rsid w:val="00E91F33"/>
    <w:rsid w:val="00E972E3"/>
    <w:rsid w:val="00EA00C0"/>
    <w:rsid w:val="00EA0A77"/>
    <w:rsid w:val="00EA3766"/>
    <w:rsid w:val="00EC2ABF"/>
    <w:rsid w:val="00ED10F5"/>
    <w:rsid w:val="00ED6538"/>
    <w:rsid w:val="00EE0A90"/>
    <w:rsid w:val="00F00D28"/>
    <w:rsid w:val="00F072AF"/>
    <w:rsid w:val="00F12994"/>
    <w:rsid w:val="00F12C48"/>
    <w:rsid w:val="00F15965"/>
    <w:rsid w:val="00F20727"/>
    <w:rsid w:val="00F218DC"/>
    <w:rsid w:val="00F255EB"/>
    <w:rsid w:val="00F267B0"/>
    <w:rsid w:val="00F35685"/>
    <w:rsid w:val="00F3789B"/>
    <w:rsid w:val="00F4213D"/>
    <w:rsid w:val="00F51464"/>
    <w:rsid w:val="00F710B5"/>
    <w:rsid w:val="00F7758B"/>
    <w:rsid w:val="00FA1E4A"/>
    <w:rsid w:val="00FA2F67"/>
    <w:rsid w:val="00FC30D2"/>
    <w:rsid w:val="00FC41E2"/>
    <w:rsid w:val="00FC7DCE"/>
    <w:rsid w:val="00FD681C"/>
    <w:rsid w:val="00FD793B"/>
  </w:rsids>
  <m:mathPr>
    <m:mathFont m:val="Cambria Math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F75B723-77E5-483C-8F95-0FD4A0F7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7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7077AF"/>
    <w:pPr>
      <w:keepNext/>
      <w:tabs>
        <w:tab w:val="left" w:pos="2160"/>
        <w:tab w:val="left" w:pos="2520"/>
      </w:tabs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077A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apple-converted-space">
    <w:name w:val="apple-converted-space"/>
    <w:basedOn w:val="DefaultParagraphFont"/>
    <w:rsid w:val="007077AF"/>
  </w:style>
  <w:style w:type="paragraph" w:styleId="ListParagraph">
    <w:name w:val="List Paragraph"/>
    <w:basedOn w:val="Normal"/>
    <w:uiPriority w:val="34"/>
    <w:qFormat/>
    <w:rsid w:val="007077A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customStyle="1" w:styleId="NormalWebGeorgia">
    <w:name w:val="Normal (Web) + Georgia"/>
    <w:aliases w:val="10 pt,Bold + 12 pt,Not Bold,Small caps + 14 pt"/>
    <w:basedOn w:val="Normal"/>
    <w:rsid w:val="007077AF"/>
    <w:pPr>
      <w:tabs>
        <w:tab w:val="left" w:pos="6840"/>
      </w:tabs>
      <w:ind w:left="-180"/>
      <w:jc w:val="both"/>
    </w:pPr>
    <w:rPr>
      <w:rFonts w:ascii="Georgia" w:hAnsi="Georgia" w:cs="Arial"/>
      <w:b/>
      <w:color w:val="000000"/>
      <w:spacing w:val="4"/>
      <w:sz w:val="32"/>
    </w:rPr>
  </w:style>
  <w:style w:type="paragraph" w:styleId="NoSpacing">
    <w:name w:val="No Spacing"/>
    <w:basedOn w:val="Normal"/>
    <w:link w:val="NoSpacingChar"/>
    <w:uiPriority w:val="1"/>
    <w:qFormat/>
    <w:rsid w:val="007077AF"/>
    <w:rPr>
      <w:rFonts w:ascii="Calibri" w:hAnsi="Calibri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077AF"/>
    <w:rPr>
      <w:rFonts w:ascii="Calibri" w:eastAsia="Times New Roman" w:hAnsi="Calibri" w:cs="Times New Roman"/>
      <w:sz w:val="20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5F7C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C8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F7C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C87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C1E7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1E7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1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1A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maranath2616@gmail.com" TargetMode="External" /><Relationship Id="rId5" Type="http://schemas.openxmlformats.org/officeDocument/2006/relationships/image" Target="https://rdxfootmark.naukri.com/v2/track/openCv?trackingInfo=8d73a39e2a3dd53d4e6861eacc95c266134f4b0419514c4847440321091b5b58120b150310445e5c01435601514841481f0f2b561358191b195115495d0c00584e4209430247460c590858184508105042445b0c0f054e4108120211474a411b02154e49405d58380c4f03434e130d170010414a411b0b15416a44564a141a245d434001011502184159540d4356014a4857034b4a5a09544b120c180113454a106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1578</Words>
  <Characters>8999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Hanvik</cp:lastModifiedBy>
  <cp:revision>129</cp:revision>
  <dcterms:created xsi:type="dcterms:W3CDTF">2022-08-22T07:13:00Z</dcterms:created>
  <dcterms:modified xsi:type="dcterms:W3CDTF">2024-07-12T06:57:00Z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iplabel">
    <vt:lpwstr>Customer Communication</vt:lpwstr>
  </property>
  <property fmtid="{D5CDD505-2E9C-101B-9397-08002B2CF9AE}" pid="3" name="MSIP_Label_a17f17c0-b23c-493d-99ab-b037779ecd33_ActionId">
    <vt:lpwstr>98ec5f59-a451-435f-8256-ef3b120af091</vt:lpwstr>
  </property>
  <property fmtid="{D5CDD505-2E9C-101B-9397-08002B2CF9AE}" pid="4" name="MSIP_Label_a17f17c0-b23c-493d-99ab-b037779ecd33_Application">
    <vt:lpwstr>Microsoft Azure Information Protection</vt:lpwstr>
  </property>
  <property fmtid="{D5CDD505-2E9C-101B-9397-08002B2CF9AE}" pid="5" name="MSIP_Label_a17f17c0-b23c-493d-99ab-b037779ecd33_Enabled">
    <vt:lpwstr>True</vt:lpwstr>
  </property>
  <property fmtid="{D5CDD505-2E9C-101B-9397-08002B2CF9AE}" pid="6" name="MSIP_Label_a17f17c0-b23c-493d-99ab-b037779ecd33_Extended_MSFT_Method">
    <vt:lpwstr>Manual</vt:lpwstr>
  </property>
  <property fmtid="{D5CDD505-2E9C-101B-9397-08002B2CF9AE}" pid="7" name="MSIP_Label_a17f17c0-b23c-493d-99ab-b037779ecd33_Name">
    <vt:lpwstr>Customer Communication</vt:lpwstr>
  </property>
  <property fmtid="{D5CDD505-2E9C-101B-9397-08002B2CF9AE}" pid="8" name="MSIP_Label_a17f17c0-b23c-493d-99ab-b037779ecd33_Owner">
    <vt:lpwstr>Amaranatha.Reddy@dellteam.com</vt:lpwstr>
  </property>
  <property fmtid="{D5CDD505-2E9C-101B-9397-08002B2CF9AE}" pid="9" name="MSIP_Label_a17f17c0-b23c-493d-99ab-b037779ecd33_SetDate">
    <vt:lpwstr>2020-11-25T08:42:30.8224149Z</vt:lpwstr>
  </property>
  <property fmtid="{D5CDD505-2E9C-101B-9397-08002B2CF9AE}" pid="10" name="MSIP_Label_a17f17c0-b23c-493d-99ab-b037779ecd33_SiteId">
    <vt:lpwstr>945c199a-83a2-4e80-9f8c-5a91be5752dd</vt:lpwstr>
  </property>
</Properties>
</file>