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F3B11" w14:textId="03751272" w:rsidR="007B2271" w:rsidRDefault="00CA2CB6" w:rsidP="00770220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Anamitra</w:t>
      </w:r>
      <w:r w:rsidR="007B227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Bhattacharya</w:t>
      </w:r>
    </w:p>
    <w:p w14:paraId="1DF8093A" w14:textId="438BD7E6" w:rsidR="007B2271" w:rsidRDefault="00000000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0CBCB80F">
          <v:group id="_x0000_s2059" style="width:540pt;height:1pt;mso-position-horizontal-relative:char;mso-position-vertical-relative:line" coordsize="10800,20">
            <v:line id="_x0000_s2060" style="position:absolute" from="0,10" to="10800,10" strokeweight="1pt"/>
            <w10:anchorlock/>
          </v:group>
        </w:pict>
      </w:r>
    </w:p>
    <w:p w14:paraId="596E2EC9" w14:textId="2491CB14" w:rsidR="003B059A" w:rsidRPr="005372F6" w:rsidRDefault="00CB1439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 xml:space="preserve">• </w:t>
      </w:r>
      <w:r w:rsidR="00CA2CB6">
        <w:rPr>
          <w:rFonts w:ascii="Calibri" w:hAnsi="Calibri" w:cs="Calibri"/>
        </w:rPr>
        <w:t>Bengaluru, KA, IN</w:t>
      </w:r>
      <w:r w:rsidRPr="005372F6">
        <w:rPr>
          <w:rFonts w:ascii="Calibri" w:hAnsi="Calibri" w:cs="Calibri"/>
        </w:rPr>
        <w:t xml:space="preserve"> • </w:t>
      </w:r>
      <w:hyperlink r:id="rId11" w:history="1">
        <w:r w:rsidR="00CA2CB6" w:rsidRPr="007F208A">
          <w:rPr>
            <w:rStyle w:val="Hyperlink"/>
            <w:rFonts w:ascii="Calibri" w:hAnsi="Calibri" w:cs="Calibri"/>
          </w:rPr>
          <w:t>bhattacharyaanamitra1@gmail.com</w:t>
        </w:r>
      </w:hyperlink>
      <w:r w:rsidRPr="005372F6">
        <w:rPr>
          <w:rFonts w:ascii="Calibri" w:hAnsi="Calibri" w:cs="Calibri"/>
        </w:rPr>
        <w:t xml:space="preserve"> • </w:t>
      </w:r>
      <w:r w:rsidR="00CA2CB6">
        <w:rPr>
          <w:rFonts w:ascii="Calibri" w:hAnsi="Calibri" w:cs="Calibri"/>
        </w:rPr>
        <w:t>8794417018</w:t>
      </w:r>
    </w:p>
    <w:p w14:paraId="1D21C9BF" w14:textId="77777777" w:rsidR="003B059A" w:rsidRPr="005372F6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34455504" w14:textId="77777777" w:rsidR="003B059A" w:rsidRPr="005372F6" w:rsidRDefault="003B059A">
      <w:pPr>
        <w:rPr>
          <w:rFonts w:ascii="Calibri" w:hAnsi="Calibri" w:cs="Calibri"/>
          <w:sz w:val="16"/>
        </w:rPr>
        <w:sectPr w:rsidR="003B059A" w:rsidRPr="005372F6" w:rsidSect="004262C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360" w:right="605" w:bottom="360" w:left="605" w:header="1094" w:footer="720" w:gutter="0"/>
          <w:cols w:space="720"/>
        </w:sectPr>
      </w:pPr>
    </w:p>
    <w:p w14:paraId="62DB4FDF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1293FA8D" w14:textId="16966E7D" w:rsidR="003B059A" w:rsidRPr="005372F6" w:rsidRDefault="00B970FB">
      <w:pPr>
        <w:pStyle w:val="Heading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DXC Technology</w:t>
      </w:r>
    </w:p>
    <w:p w14:paraId="51FFB336" w14:textId="77777777" w:rsidR="003B059A" w:rsidRPr="005372F6" w:rsidRDefault="00CB1439">
      <w:pPr>
        <w:spacing w:before="91"/>
        <w:ind w:left="119"/>
        <w:rPr>
          <w:rFonts w:ascii="Calibri" w:hAnsi="Calibri" w:cs="Calibri"/>
          <w:b/>
        </w:rPr>
      </w:pPr>
      <w:r w:rsidRPr="005372F6">
        <w:rPr>
          <w:rFonts w:ascii="Calibri" w:hAnsi="Calibri" w:cs="Calibri"/>
        </w:rPr>
        <w:br w:type="column"/>
      </w:r>
      <w:r w:rsidRPr="005372F6">
        <w:rPr>
          <w:rFonts w:ascii="Calibri" w:hAnsi="Calibri" w:cs="Calibri"/>
          <w:b/>
        </w:rPr>
        <w:t>Experience</w:t>
      </w:r>
    </w:p>
    <w:p w14:paraId="598AFD1A" w14:textId="77777777" w:rsidR="003B059A" w:rsidRPr="005372F6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5372F6">
        <w:rPr>
          <w:rFonts w:ascii="Calibri" w:hAnsi="Calibri" w:cs="Calibri"/>
        </w:rPr>
        <w:br w:type="column"/>
      </w:r>
    </w:p>
    <w:p w14:paraId="441CAA28" w14:textId="5D9F9D8A" w:rsidR="003B059A" w:rsidRPr="005372F6" w:rsidRDefault="00000000">
      <w:pPr>
        <w:pStyle w:val="BodyText"/>
        <w:spacing w:before="1"/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pict w14:anchorId="161220B9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530.25pt;margin-top:1.2pt;width:45.75pt;height:12.2pt;z-index:-2;mso-position-horizontal-relative:page" filled="f" stroked="f">
            <v:textbox style="mso-next-textbox:#_x0000_s2054" inset="0,0,0,0">
              <w:txbxContent>
                <w:p w14:paraId="6157B9B9" w14:textId="77777777" w:rsidR="003B059A" w:rsidRDefault="00CB1439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 w:cs="Calibri"/>
        </w:rPr>
        <w:pict w14:anchorId="507E0F01">
          <v:rect id="_x0000_s2053" style="position:absolute;left:0;text-align:left;margin-left:426pt;margin-top:2.7pt;width:150pt;height:12.95pt;z-index:-1;mso-position-horizontal-relative:page" stroked="f">
            <w10:wrap anchorx="page"/>
          </v:rect>
        </w:pict>
      </w:r>
      <w:r w:rsidR="003A1DFD">
        <w:rPr>
          <w:rFonts w:ascii="Calibri" w:hAnsi="Calibri" w:cs="Calibri"/>
        </w:rPr>
        <w:t xml:space="preserve">         Bengaluru</w:t>
      </w:r>
      <w:r w:rsidR="00CB1439" w:rsidRPr="005372F6">
        <w:rPr>
          <w:rFonts w:ascii="Calibri" w:hAnsi="Calibri" w:cs="Calibri"/>
        </w:rPr>
        <w:t xml:space="preserve">, </w:t>
      </w:r>
      <w:r w:rsidR="003A1DFD">
        <w:rPr>
          <w:rFonts w:ascii="Calibri" w:hAnsi="Calibri" w:cs="Calibri"/>
        </w:rPr>
        <w:t>KA</w:t>
      </w:r>
    </w:p>
    <w:p w14:paraId="1AB8A6F6" w14:textId="77777777" w:rsidR="003B059A" w:rsidRPr="005372F6" w:rsidRDefault="003B059A">
      <w:pPr>
        <w:rPr>
          <w:rFonts w:ascii="Calibri" w:hAnsi="Calibri" w:cs="Calibri"/>
        </w:rPr>
        <w:sectPr w:rsidR="003B059A" w:rsidRPr="005372F6" w:rsidSect="004262CF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38E9EA75" w14:textId="4EFC56B8" w:rsidR="003B059A" w:rsidRPr="005372F6" w:rsidRDefault="00B970FB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>
        <w:rPr>
          <w:rFonts w:ascii="Calibri" w:hAnsi="Calibri" w:cs="Calibri"/>
          <w:b/>
        </w:rPr>
        <w:t>Infrastructure Analyst</w:t>
      </w:r>
      <w:r w:rsidR="00CB1439" w:rsidRPr="005372F6">
        <w:rPr>
          <w:rFonts w:ascii="Calibri" w:hAnsi="Calibri" w:cs="Calibri"/>
          <w:b/>
        </w:rPr>
        <w:tab/>
      </w:r>
      <w:r w:rsidR="003A1DFD">
        <w:rPr>
          <w:rFonts w:ascii="Calibri" w:hAnsi="Calibri" w:cs="Calibri"/>
        </w:rPr>
        <w:t>Aug,</w:t>
      </w:r>
      <w:r w:rsidR="000A2A28">
        <w:rPr>
          <w:rFonts w:ascii="Calibri" w:hAnsi="Calibri" w:cs="Calibri"/>
        </w:rPr>
        <w:t xml:space="preserve"> </w:t>
      </w:r>
      <w:r w:rsidR="003A1DFD">
        <w:rPr>
          <w:rFonts w:ascii="Calibri" w:hAnsi="Calibri" w:cs="Calibri"/>
        </w:rPr>
        <w:t>2021</w:t>
      </w:r>
      <w:r w:rsidR="00CB1439" w:rsidRPr="005372F6">
        <w:rPr>
          <w:rFonts w:ascii="Calibri" w:hAnsi="Calibri" w:cs="Calibri"/>
          <w:spacing w:val="-6"/>
        </w:rPr>
        <w:t xml:space="preserve"> </w:t>
      </w:r>
      <w:r w:rsidR="00CB1439" w:rsidRPr="005372F6">
        <w:rPr>
          <w:rFonts w:ascii="Calibri" w:hAnsi="Calibri" w:cs="Calibri"/>
        </w:rPr>
        <w:t xml:space="preserve">– </w:t>
      </w:r>
      <w:r w:rsidR="000A2A28">
        <w:rPr>
          <w:rFonts w:ascii="Calibri" w:hAnsi="Calibri" w:cs="Calibri"/>
        </w:rPr>
        <w:t>Cont.</w:t>
      </w:r>
    </w:p>
    <w:p w14:paraId="00D46219" w14:textId="1A473EAA" w:rsidR="003B059A" w:rsidRPr="005372F6" w:rsidRDefault="009E01FB">
      <w:pPr>
        <w:pStyle w:val="ListParagraph"/>
        <w:numPr>
          <w:ilvl w:val="0"/>
          <w:numId w:val="1"/>
        </w:numPr>
        <w:shd w:val="clear" w:color="auto" w:fill="FFFFFF"/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>
        <w:rPr>
          <w:rFonts w:ascii="Calibri" w:hAnsi="Calibri" w:cs="Calibri"/>
        </w:rPr>
        <w:t>Collaborated with multiple clients and teams</w:t>
      </w:r>
      <w:r w:rsidR="000A2A28">
        <w:rPr>
          <w:rFonts w:ascii="Calibri" w:hAnsi="Calibri" w:cs="Calibri"/>
        </w:rPr>
        <w:t xml:space="preserve"> and devised and addressed tailored solutions for Exchange</w:t>
      </w:r>
      <w:r w:rsidR="00CD6B3C">
        <w:rPr>
          <w:rFonts w:ascii="Calibri" w:hAnsi="Calibri" w:cs="Calibri"/>
        </w:rPr>
        <w:t>, Share</w:t>
      </w:r>
      <w:r w:rsidR="003B00D3">
        <w:rPr>
          <w:rFonts w:ascii="Calibri" w:hAnsi="Calibri" w:cs="Calibri"/>
        </w:rPr>
        <w:t>P</w:t>
      </w:r>
      <w:r w:rsidR="00CD6B3C">
        <w:rPr>
          <w:rFonts w:ascii="Calibri" w:hAnsi="Calibri" w:cs="Calibri"/>
        </w:rPr>
        <w:t>oint</w:t>
      </w:r>
      <w:r w:rsidR="000A2A28">
        <w:rPr>
          <w:rFonts w:ascii="Calibri" w:hAnsi="Calibri" w:cs="Calibri"/>
        </w:rPr>
        <w:t xml:space="preserve"> and M365.</w:t>
      </w:r>
    </w:p>
    <w:p w14:paraId="3A4E96DA" w14:textId="11D57D08" w:rsidR="003B059A" w:rsidRPr="000A2A28" w:rsidRDefault="009E01FB">
      <w:pPr>
        <w:pStyle w:val="ListParagraph"/>
        <w:numPr>
          <w:ilvl w:val="0"/>
          <w:numId w:val="1"/>
        </w:numPr>
        <w:shd w:val="clear" w:color="auto" w:fill="FFFFFF"/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>
        <w:rPr>
          <w:rFonts w:ascii="Calibri" w:hAnsi="Calibri" w:cs="Calibri"/>
          <w:color w:val="000000"/>
          <w:shd w:val="clear" w:color="auto" w:fill="FFFFFF"/>
        </w:rPr>
        <w:t>Design</w:t>
      </w:r>
      <w:r w:rsidR="000A2A28">
        <w:rPr>
          <w:rFonts w:ascii="Calibri" w:hAnsi="Calibri" w:cs="Calibri"/>
          <w:color w:val="000000"/>
          <w:shd w:val="clear" w:color="auto" w:fill="FFFFFF"/>
        </w:rPr>
        <w:t>ed</w:t>
      </w:r>
      <w:r>
        <w:rPr>
          <w:rFonts w:ascii="Calibri" w:hAnsi="Calibri" w:cs="Calibri"/>
          <w:shd w:val="clear" w:color="auto" w:fill="FFFFFF"/>
        </w:rPr>
        <w:t xml:space="preserve"> and publish</w:t>
      </w:r>
      <w:r w:rsidR="000A2A28">
        <w:rPr>
          <w:rFonts w:ascii="Calibri" w:hAnsi="Calibri" w:cs="Calibri"/>
          <w:shd w:val="clear" w:color="auto" w:fill="FFFFFF"/>
        </w:rPr>
        <w:t>ed</w:t>
      </w:r>
      <w:r>
        <w:rPr>
          <w:rFonts w:ascii="Calibri" w:hAnsi="Calibri" w:cs="Calibri"/>
          <w:shd w:val="clear" w:color="auto" w:fill="FFFFFF"/>
        </w:rPr>
        <w:t xml:space="preserve"> PowerApps and Bi</w:t>
      </w:r>
      <w:r w:rsidRPr="000A2A28">
        <w:rPr>
          <w:rFonts w:ascii="Calibri" w:hAnsi="Calibri" w:cs="Calibri"/>
          <w:shd w:val="clear" w:color="auto" w:fill="F7F7F7"/>
        </w:rPr>
        <w:t xml:space="preserve"> </w:t>
      </w:r>
      <w:r>
        <w:rPr>
          <w:rFonts w:ascii="Calibri" w:hAnsi="Calibri" w:cs="Calibri"/>
          <w:shd w:val="clear" w:color="auto" w:fill="FFFFFF"/>
        </w:rPr>
        <w:t>report to track productivity and increase efficiency by 15%</w:t>
      </w:r>
      <w:r w:rsidR="000C306A">
        <w:rPr>
          <w:rFonts w:ascii="Calibri" w:hAnsi="Calibri" w:cs="Calibri"/>
          <w:shd w:val="clear" w:color="auto" w:fill="FFFFFF"/>
        </w:rPr>
        <w:t>.</w:t>
      </w:r>
    </w:p>
    <w:p w14:paraId="73FDF180" w14:textId="53D9AE6B" w:rsidR="003B059A" w:rsidRPr="005372F6" w:rsidRDefault="000A2A28">
      <w:pPr>
        <w:pStyle w:val="ListParagraph"/>
        <w:numPr>
          <w:ilvl w:val="0"/>
          <w:numId w:val="1"/>
        </w:numPr>
        <w:shd w:val="clear" w:color="auto" w:fill="FFFFFF"/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Administered </w:t>
      </w:r>
      <w:r w:rsidR="003B00D3">
        <w:rPr>
          <w:rFonts w:ascii="Calibri" w:hAnsi="Calibri" w:cs="Calibri"/>
        </w:rPr>
        <w:t xml:space="preserve">Exchange </w:t>
      </w:r>
      <w:r>
        <w:rPr>
          <w:rFonts w:ascii="Calibri" w:hAnsi="Calibri" w:cs="Calibri"/>
        </w:rPr>
        <w:t xml:space="preserve">email </w:t>
      </w:r>
      <w:r>
        <w:rPr>
          <w:rFonts w:ascii="Calibri" w:hAnsi="Calibri" w:cs="Calibri"/>
          <w:shd w:val="clear" w:color="auto" w:fill="FFFFFF"/>
        </w:rPr>
        <w:t>environment</w:t>
      </w:r>
      <w:r w:rsidR="00CD6B3C">
        <w:rPr>
          <w:rFonts w:ascii="Calibri" w:hAnsi="Calibri" w:cs="Calibri"/>
          <w:shd w:val="clear" w:color="auto" w:fill="FFFFFF"/>
        </w:rPr>
        <w:t>, SharePoint</w:t>
      </w:r>
      <w:r>
        <w:rPr>
          <w:rFonts w:ascii="Calibri" w:hAnsi="Calibri" w:cs="Calibri"/>
        </w:rPr>
        <w:t xml:space="preserve"> and Office suite for clients and constructed technical documentation for the same.</w:t>
      </w:r>
    </w:p>
    <w:p w14:paraId="7026A033" w14:textId="77777777" w:rsidR="003B059A" w:rsidRPr="005372F6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14DCC987" w14:textId="6CA29241" w:rsidR="003B059A" w:rsidRPr="005372F6" w:rsidRDefault="003A1DFD">
      <w:pPr>
        <w:tabs>
          <w:tab w:val="left" w:pos="10005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BAIL                                                                                                                                                                                  </w:t>
      </w:r>
      <w:r w:rsidRPr="003A1DFD">
        <w:rPr>
          <w:rFonts w:ascii="Calibri" w:hAnsi="Calibri" w:cs="Calibri"/>
          <w:bCs/>
        </w:rPr>
        <w:t xml:space="preserve">Bengaluru, </w:t>
      </w:r>
      <w:r w:rsidRPr="003A1DFD">
        <w:rPr>
          <w:rFonts w:ascii="Calibri" w:hAnsi="Calibri" w:cs="Calibri"/>
          <w:bCs/>
          <w:spacing w:val="-3"/>
        </w:rPr>
        <w:t>KA</w:t>
      </w:r>
    </w:p>
    <w:p w14:paraId="752C0367" w14:textId="51336289" w:rsidR="003B059A" w:rsidRPr="005372F6" w:rsidRDefault="003A1DFD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Structural Analysis Intern</w:t>
      </w:r>
      <w:r w:rsidR="00CB1439" w:rsidRPr="005372F6">
        <w:rPr>
          <w:rFonts w:ascii="Calibri" w:hAnsi="Calibri" w:cs="Calibri"/>
          <w:b/>
        </w:rPr>
        <w:tab/>
      </w:r>
      <w:r w:rsidRPr="003A1DFD">
        <w:rPr>
          <w:rFonts w:ascii="Calibri" w:hAnsi="Calibri" w:cs="Calibri"/>
          <w:bCs/>
        </w:rPr>
        <w:t>Nov 2020</w:t>
      </w:r>
      <w:r w:rsidR="00CB1439" w:rsidRPr="005372F6">
        <w:rPr>
          <w:rFonts w:ascii="Calibri" w:hAnsi="Calibri" w:cs="Calibri"/>
          <w:spacing w:val="-6"/>
        </w:rPr>
        <w:t xml:space="preserve"> </w:t>
      </w:r>
      <w:r w:rsidR="00CB1439" w:rsidRPr="005372F6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Apr 2021</w:t>
      </w:r>
    </w:p>
    <w:p w14:paraId="24200FED" w14:textId="0328CBC0" w:rsidR="003B059A" w:rsidRPr="000C306A" w:rsidRDefault="000A2A28" w:rsidP="000C306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  <w:rPr>
          <w:rFonts w:ascii="Calibri" w:hAnsi="Calibri" w:cs="Calibri"/>
        </w:rPr>
      </w:pPr>
      <w:r>
        <w:rPr>
          <w:rFonts w:ascii="Calibri" w:hAnsi="Calibri" w:cs="Calibri"/>
          <w:spacing w:val="-3"/>
        </w:rPr>
        <w:t xml:space="preserve">Designed CAD models and performed extensive FEM analysis for </w:t>
      </w:r>
      <w:r w:rsidR="00B530B9">
        <w:rPr>
          <w:rFonts w:ascii="Calibri" w:hAnsi="Calibri" w:cs="Calibri"/>
          <w:spacing w:val="-3"/>
        </w:rPr>
        <w:t xml:space="preserve">an airwing of a </w:t>
      </w:r>
      <w:r w:rsidR="000C306A">
        <w:rPr>
          <w:rFonts w:ascii="Calibri" w:hAnsi="Calibri" w:cs="Calibri"/>
          <w:spacing w:val="-3"/>
        </w:rPr>
        <w:t>6-seater</w:t>
      </w:r>
      <w:r w:rsidR="00B530B9">
        <w:rPr>
          <w:rFonts w:ascii="Calibri" w:hAnsi="Calibri" w:cs="Calibri"/>
          <w:spacing w:val="-3"/>
        </w:rPr>
        <w:t>.</w:t>
      </w:r>
    </w:p>
    <w:p w14:paraId="7D0FCF49" w14:textId="74A42CB9" w:rsidR="003B059A" w:rsidRPr="005372F6" w:rsidRDefault="000C306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>
        <w:rPr>
          <w:rFonts w:ascii="Calibri" w:hAnsi="Calibri" w:cs="Calibri"/>
        </w:rPr>
        <w:t>Documented and published airwing components and simulated failure test results.</w:t>
      </w:r>
    </w:p>
    <w:p w14:paraId="62901BB4" w14:textId="462A547A" w:rsidR="003B059A" w:rsidRPr="005372F6" w:rsidRDefault="000C306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>Efficiently addressed fabrication and assembly outcomes to stakeholders.</w:t>
      </w:r>
    </w:p>
    <w:p w14:paraId="4D83AFB7" w14:textId="77777777" w:rsidR="003B059A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2100B72D" w14:textId="77777777" w:rsidR="00F62552" w:rsidRPr="005372F6" w:rsidRDefault="00F62552" w:rsidP="00F62552">
      <w:pPr>
        <w:pStyle w:val="BodyText"/>
        <w:spacing w:before="10"/>
        <w:rPr>
          <w:rFonts w:ascii="Calibri" w:hAnsi="Calibri" w:cs="Calibri"/>
          <w:sz w:val="23"/>
        </w:rPr>
      </w:pPr>
    </w:p>
    <w:p w14:paraId="337FFA50" w14:textId="77777777" w:rsidR="00F62552" w:rsidRPr="005372F6" w:rsidRDefault="00F62552" w:rsidP="00F62552">
      <w:pPr>
        <w:pStyle w:val="Heading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>Education</w:t>
      </w:r>
    </w:p>
    <w:p w14:paraId="4FB2A08C" w14:textId="77777777" w:rsidR="00F62552" w:rsidRPr="005372F6" w:rsidRDefault="00F62552" w:rsidP="00F62552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  <w:spacing w:val="-6"/>
        </w:rPr>
        <w:t xml:space="preserve">Amity University </w:t>
      </w:r>
      <w:r w:rsidRPr="005372F6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Kolkata, WB</w:t>
      </w:r>
    </w:p>
    <w:p w14:paraId="12C5F603" w14:textId="77777777" w:rsidR="00F62552" w:rsidRPr="005372F6" w:rsidRDefault="00F62552" w:rsidP="00F62552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B.Tech</w:t>
      </w:r>
      <w:proofErr w:type="spellEnd"/>
      <w:r w:rsidRPr="005372F6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Mechanical &amp; Automation Engineering</w:t>
      </w:r>
      <w:r w:rsidRPr="005372F6">
        <w:rPr>
          <w:rFonts w:ascii="Calibri" w:hAnsi="Calibri" w:cs="Calibri"/>
        </w:rPr>
        <w:t xml:space="preserve">. </w:t>
      </w:r>
      <w:r w:rsidRPr="005372F6">
        <w:rPr>
          <w:rFonts w:ascii="Calibri" w:hAnsi="Calibri" w:cs="Calibri"/>
          <w:spacing w:val="-8"/>
        </w:rPr>
        <w:t>GPA</w:t>
      </w:r>
      <w:r w:rsidRPr="005372F6">
        <w:rPr>
          <w:rFonts w:ascii="Calibri" w:hAnsi="Calibri" w:cs="Calibri"/>
          <w:spacing w:val="-20"/>
        </w:rPr>
        <w:t xml:space="preserve"> </w:t>
      </w:r>
      <w:r w:rsidRPr="005372F6">
        <w:rPr>
          <w:rFonts w:ascii="Calibri" w:hAnsi="Calibri" w:cs="Calibri"/>
        </w:rPr>
        <w:t>[</w:t>
      </w:r>
      <w:r>
        <w:rPr>
          <w:rFonts w:ascii="Calibri" w:hAnsi="Calibri" w:cs="Calibri"/>
        </w:rPr>
        <w:t>7.42</w:t>
      </w:r>
      <w:r w:rsidRPr="005372F6">
        <w:rPr>
          <w:rFonts w:ascii="Calibri" w:hAnsi="Calibri" w:cs="Calibri"/>
        </w:rPr>
        <w:t>]</w:t>
      </w:r>
      <w:r w:rsidRPr="00872502">
        <w:rPr>
          <w:rFonts w:ascii="Calibri" w:hAnsi="Calibri" w:cs="Calibri"/>
        </w:rPr>
        <w:t xml:space="preserve">                                                    </w:t>
      </w:r>
      <w:r>
        <w:rPr>
          <w:rFonts w:ascii="Calibri" w:hAnsi="Calibri" w:cs="Calibri"/>
        </w:rPr>
        <w:t xml:space="preserve">                                2017-2021 </w:t>
      </w:r>
    </w:p>
    <w:p w14:paraId="4F7B9679" w14:textId="77777777" w:rsidR="00F62552" w:rsidRPr="005372F6" w:rsidRDefault="00F62552" w:rsidP="00F62552">
      <w:pPr>
        <w:pStyle w:val="BodyText"/>
        <w:spacing w:before="2"/>
        <w:ind w:left="119"/>
        <w:rPr>
          <w:rFonts w:ascii="Calibri" w:hAnsi="Calibri" w:cs="Calibri"/>
        </w:rPr>
      </w:pPr>
      <w:r w:rsidRPr="005372F6">
        <w:rPr>
          <w:rFonts w:ascii="Calibri" w:hAnsi="Calibri" w:cs="Calibri"/>
        </w:rPr>
        <w:t>Relevant Coursework:</w:t>
      </w:r>
      <w:r>
        <w:rPr>
          <w:rFonts w:ascii="Calibri" w:hAnsi="Calibri" w:cs="Calibri"/>
        </w:rPr>
        <w:t xml:space="preserve"> Mathematics, Mechanics, Solids, Fluids, CAD, Material Science</w:t>
      </w:r>
    </w:p>
    <w:p w14:paraId="53488170" w14:textId="77777777" w:rsidR="00F62552" w:rsidRPr="005372F6" w:rsidRDefault="00F62552" w:rsidP="00F62552">
      <w:pPr>
        <w:pStyle w:val="BodyText"/>
        <w:rPr>
          <w:rFonts w:ascii="Calibri" w:hAnsi="Calibri" w:cs="Calibri"/>
          <w:sz w:val="23"/>
        </w:rPr>
      </w:pPr>
    </w:p>
    <w:p w14:paraId="1F9A8B98" w14:textId="77777777" w:rsidR="00F62552" w:rsidRPr="00B970FB" w:rsidRDefault="00F62552" w:rsidP="00F62552">
      <w:pPr>
        <w:tabs>
          <w:tab w:val="left" w:pos="9408"/>
        </w:tabs>
        <w:ind w:left="120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Ramakrishna Mission Vidyalaya</w:t>
      </w:r>
      <w:r>
        <w:rPr>
          <w:rFonts w:ascii="Calibri" w:hAnsi="Calibri" w:cs="Calibri"/>
          <w:b/>
        </w:rPr>
        <w:tab/>
        <w:t xml:space="preserve"> </w:t>
      </w:r>
      <w:r w:rsidRPr="00B970FB">
        <w:rPr>
          <w:rFonts w:ascii="Calibri" w:hAnsi="Calibri" w:cs="Calibri"/>
          <w:bCs/>
        </w:rPr>
        <w:t>Agartala,</w:t>
      </w:r>
      <w:r>
        <w:rPr>
          <w:rFonts w:ascii="Calibri" w:hAnsi="Calibri" w:cs="Calibri"/>
          <w:bCs/>
        </w:rPr>
        <w:t xml:space="preserve"> </w:t>
      </w:r>
      <w:r w:rsidRPr="00B970FB">
        <w:rPr>
          <w:rFonts w:ascii="Calibri" w:hAnsi="Calibri" w:cs="Calibri"/>
          <w:bCs/>
        </w:rPr>
        <w:t>TR</w:t>
      </w:r>
    </w:p>
    <w:p w14:paraId="06E9FAE6" w14:textId="77777777" w:rsidR="00F62552" w:rsidRPr="005372F6" w:rsidRDefault="00F62552" w:rsidP="00F62552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Secondary and Higher Secondary School</w:t>
      </w:r>
      <w:r w:rsidRPr="005372F6">
        <w:rPr>
          <w:rFonts w:ascii="Calibri" w:hAnsi="Calibri" w:cs="Calibri"/>
        </w:rPr>
        <w:tab/>
      </w:r>
      <w:r>
        <w:rPr>
          <w:rFonts w:ascii="Calibri" w:hAnsi="Calibri" w:cs="Calibri"/>
        </w:rPr>
        <w:t>2015-2017</w:t>
      </w:r>
    </w:p>
    <w:p w14:paraId="01833123" w14:textId="77777777" w:rsidR="00F62552" w:rsidRPr="005372F6" w:rsidRDefault="00F62552">
      <w:pPr>
        <w:pStyle w:val="BodyText"/>
        <w:spacing w:before="9"/>
        <w:rPr>
          <w:rFonts w:ascii="Calibri" w:hAnsi="Calibri" w:cs="Calibri"/>
          <w:sz w:val="23"/>
        </w:rPr>
      </w:pPr>
    </w:p>
    <w:p w14:paraId="08BECBC2" w14:textId="77777777" w:rsidR="003B059A" w:rsidRPr="005372F6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1A9B913E" w14:textId="77777777" w:rsidR="003B059A" w:rsidRPr="005372F6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5D1FC11A" w14:textId="77777777" w:rsidR="003B059A" w:rsidRPr="005372F6" w:rsidRDefault="00CB1439">
      <w:pPr>
        <w:ind w:left="3951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Skills &amp; Interests </w:t>
      </w:r>
      <w:r w:rsidRPr="005372F6">
        <w:rPr>
          <w:rFonts w:ascii="Calibri" w:hAnsi="Calibri" w:cs="Calibri"/>
        </w:rPr>
        <w:t>[Note: Optional]</w:t>
      </w:r>
    </w:p>
    <w:p w14:paraId="263FEA86" w14:textId="1F9613A0" w:rsidR="003B059A" w:rsidRPr="003A1DFD" w:rsidRDefault="00CB1439">
      <w:pPr>
        <w:pStyle w:val="BodyText"/>
        <w:ind w:left="120"/>
        <w:rPr>
          <w:rFonts w:ascii="Calibri" w:hAnsi="Calibri" w:cs="Calibri"/>
          <w:bCs/>
        </w:rPr>
      </w:pPr>
      <w:r w:rsidRPr="005372F6">
        <w:rPr>
          <w:rFonts w:ascii="Calibri" w:hAnsi="Calibri" w:cs="Calibri"/>
          <w:b/>
        </w:rPr>
        <w:t xml:space="preserve">Technical: </w:t>
      </w:r>
      <w:r w:rsidR="003A1DFD" w:rsidRPr="003A1DFD">
        <w:rPr>
          <w:rFonts w:ascii="Calibri" w:hAnsi="Calibri" w:cs="Calibri"/>
          <w:bCs/>
        </w:rPr>
        <w:t>Exchange,</w:t>
      </w:r>
      <w:r w:rsidR="00CD6B3C">
        <w:rPr>
          <w:rFonts w:ascii="Calibri" w:hAnsi="Calibri" w:cs="Calibri"/>
          <w:bCs/>
        </w:rPr>
        <w:t xml:space="preserve"> Sharepoint,</w:t>
      </w:r>
      <w:r w:rsidR="003A1DFD" w:rsidRPr="003A1DFD">
        <w:rPr>
          <w:rFonts w:ascii="Calibri" w:hAnsi="Calibri" w:cs="Calibri"/>
          <w:bCs/>
        </w:rPr>
        <w:t xml:space="preserve"> </w:t>
      </w:r>
      <w:r w:rsidR="00F0770E">
        <w:rPr>
          <w:rFonts w:ascii="Calibri" w:hAnsi="Calibri" w:cs="Calibri"/>
          <w:bCs/>
        </w:rPr>
        <w:t xml:space="preserve">MS </w:t>
      </w:r>
      <w:r w:rsidR="008D2FB9">
        <w:rPr>
          <w:rFonts w:ascii="Calibri" w:hAnsi="Calibri" w:cs="Calibri"/>
          <w:bCs/>
        </w:rPr>
        <w:t>Excel</w:t>
      </w:r>
      <w:r w:rsidR="003A1DFD" w:rsidRPr="003A1DFD">
        <w:rPr>
          <w:rFonts w:ascii="Calibri" w:hAnsi="Calibri" w:cs="Calibri"/>
          <w:bCs/>
        </w:rPr>
        <w:t>, Power</w:t>
      </w:r>
      <w:r w:rsidR="00191118">
        <w:rPr>
          <w:rFonts w:ascii="Calibri" w:hAnsi="Calibri" w:cs="Calibri"/>
          <w:bCs/>
        </w:rPr>
        <w:t>-</w:t>
      </w:r>
      <w:r w:rsidR="003A1DFD" w:rsidRPr="003A1DFD">
        <w:rPr>
          <w:rFonts w:ascii="Calibri" w:hAnsi="Calibri" w:cs="Calibri"/>
          <w:bCs/>
        </w:rPr>
        <w:t>BI, DAX, Python, SQL, Data Analysis</w:t>
      </w:r>
    </w:p>
    <w:p w14:paraId="7D14D59E" w14:textId="7F50B6D8" w:rsidR="003B059A" w:rsidRPr="005372F6" w:rsidRDefault="00CB1439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Language: </w:t>
      </w:r>
      <w:r w:rsidR="003A1DFD">
        <w:rPr>
          <w:rFonts w:ascii="Calibri" w:hAnsi="Calibri" w:cs="Calibri"/>
        </w:rPr>
        <w:t>English,</w:t>
      </w:r>
      <w:r w:rsidR="008D2FB9">
        <w:rPr>
          <w:rFonts w:ascii="Calibri" w:hAnsi="Calibri" w:cs="Calibri"/>
        </w:rPr>
        <w:t xml:space="preserve"> Hindi</w:t>
      </w:r>
    </w:p>
    <w:p w14:paraId="2353FE6B" w14:textId="3589FF6A" w:rsidR="003B059A" w:rsidRPr="005372F6" w:rsidRDefault="008D2FB9">
      <w:pPr>
        <w:pStyle w:val="BodyTex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Certifications</w:t>
      </w:r>
      <w:r w:rsidR="00CB1439" w:rsidRPr="005372F6">
        <w:rPr>
          <w:rFonts w:ascii="Calibri" w:hAnsi="Calibri" w:cs="Calibri"/>
          <w:b/>
        </w:rPr>
        <w:t xml:space="preserve">: </w:t>
      </w:r>
      <w:r w:rsidR="000F58CE">
        <w:rPr>
          <w:rFonts w:ascii="Calibri" w:hAnsi="Calibri" w:cs="Calibri"/>
        </w:rPr>
        <w:t>PL 300, DP 900, MS 900</w:t>
      </w:r>
    </w:p>
    <w:p w14:paraId="190A92B4" w14:textId="6C3755F2" w:rsidR="003B059A" w:rsidRPr="00770220" w:rsidRDefault="00CB1439" w:rsidP="00770220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Interests: </w:t>
      </w:r>
      <w:r w:rsidR="00FF0BFD">
        <w:rPr>
          <w:rFonts w:ascii="Calibri" w:hAnsi="Calibri" w:cs="Calibri"/>
          <w:bCs/>
        </w:rPr>
        <w:t xml:space="preserve">Formula 1, </w:t>
      </w:r>
      <w:r w:rsidR="000F58CE">
        <w:rPr>
          <w:rFonts w:ascii="Calibri" w:hAnsi="Calibri" w:cs="Calibri"/>
        </w:rPr>
        <w:t xml:space="preserve">Standup comedy, Jiu-jitsu, </w:t>
      </w:r>
      <w:r w:rsidR="00A911DC">
        <w:rPr>
          <w:rFonts w:ascii="Calibri" w:hAnsi="Calibri" w:cs="Calibri"/>
        </w:rPr>
        <w:t>Snooker</w:t>
      </w:r>
    </w:p>
    <w:sectPr w:rsidR="003B059A" w:rsidRPr="00770220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F25EA" w14:textId="77777777" w:rsidR="00A216DC" w:rsidRDefault="00A216DC">
      <w:r>
        <w:separator/>
      </w:r>
    </w:p>
  </w:endnote>
  <w:endnote w:type="continuationSeparator" w:id="0">
    <w:p w14:paraId="20EB7D5C" w14:textId="77777777" w:rsidR="00A216DC" w:rsidRDefault="00A2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0C886" w14:textId="77777777" w:rsidR="00991A9D" w:rsidRDefault="00991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BA8AA" w14:textId="77777777" w:rsidR="00991A9D" w:rsidRDefault="00991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F0448" w14:textId="77777777" w:rsidR="00991A9D" w:rsidRDefault="00991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E33DB" w14:textId="77777777" w:rsidR="00A216DC" w:rsidRDefault="00A216DC">
      <w:r>
        <w:separator/>
      </w:r>
    </w:p>
  </w:footnote>
  <w:footnote w:type="continuationSeparator" w:id="0">
    <w:p w14:paraId="74420469" w14:textId="77777777" w:rsidR="00A216DC" w:rsidRDefault="00A2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FF82C" w14:textId="77777777" w:rsidR="00991A9D" w:rsidRDefault="00991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CE8B0" w14:textId="0C63D35E" w:rsidR="003B059A" w:rsidRPr="005372F6" w:rsidRDefault="003B059A">
    <w:pPr>
      <w:pStyle w:val="BodyText"/>
      <w:spacing w:before="0" w:line="14" w:lineRule="auto"/>
      <w:rPr>
        <w:rFonts w:ascii="Calibri" w:hAnsi="Calibri" w:cs="Calibri"/>
        <w:sz w:val="1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4BCBF" w14:textId="77777777" w:rsidR="00991A9D" w:rsidRDefault="00991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92263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A2A28"/>
    <w:rsid w:val="000C306A"/>
    <w:rsid w:val="000E0E59"/>
    <w:rsid w:val="000F58CE"/>
    <w:rsid w:val="00154DC6"/>
    <w:rsid w:val="00172FA3"/>
    <w:rsid w:val="00191118"/>
    <w:rsid w:val="002740D5"/>
    <w:rsid w:val="0035082F"/>
    <w:rsid w:val="00350D59"/>
    <w:rsid w:val="00354ECF"/>
    <w:rsid w:val="003A1DFD"/>
    <w:rsid w:val="003B00D3"/>
    <w:rsid w:val="003B059A"/>
    <w:rsid w:val="004262CF"/>
    <w:rsid w:val="0048103F"/>
    <w:rsid w:val="00497CFE"/>
    <w:rsid w:val="004B4769"/>
    <w:rsid w:val="004C1921"/>
    <w:rsid w:val="004F39A9"/>
    <w:rsid w:val="005372F6"/>
    <w:rsid w:val="005950EB"/>
    <w:rsid w:val="005E7CEC"/>
    <w:rsid w:val="00673394"/>
    <w:rsid w:val="0068235D"/>
    <w:rsid w:val="006D722F"/>
    <w:rsid w:val="006E698E"/>
    <w:rsid w:val="00703002"/>
    <w:rsid w:val="00767BEE"/>
    <w:rsid w:val="00770220"/>
    <w:rsid w:val="007A4716"/>
    <w:rsid w:val="007B2271"/>
    <w:rsid w:val="008124A0"/>
    <w:rsid w:val="00872502"/>
    <w:rsid w:val="008D2FB9"/>
    <w:rsid w:val="00991A9D"/>
    <w:rsid w:val="009E01FB"/>
    <w:rsid w:val="00A216DC"/>
    <w:rsid w:val="00A74971"/>
    <w:rsid w:val="00A911DC"/>
    <w:rsid w:val="00B530B9"/>
    <w:rsid w:val="00B8711B"/>
    <w:rsid w:val="00B970FB"/>
    <w:rsid w:val="00CA2CB6"/>
    <w:rsid w:val="00CB1439"/>
    <w:rsid w:val="00CD3C11"/>
    <w:rsid w:val="00CD6B3C"/>
    <w:rsid w:val="00E77ACA"/>
    <w:rsid w:val="00EA55D2"/>
    <w:rsid w:val="00F0770E"/>
    <w:rsid w:val="00F62552"/>
    <w:rsid w:val="00F95C2E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CA2CB6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CA2CB6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F62552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BodyTextChar">
    <w:name w:val="Body Text Char"/>
    <w:link w:val="BodyText"/>
    <w:uiPriority w:val="1"/>
    <w:rsid w:val="00F62552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hattacharyaanamitra1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Props1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Anamitra Bhattacharya</cp:lastModifiedBy>
  <cp:revision>4</cp:revision>
  <dcterms:created xsi:type="dcterms:W3CDTF">2024-07-25T23:54:00Z</dcterms:created>
  <dcterms:modified xsi:type="dcterms:W3CDTF">2024-08-01T22:55:00Z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