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96E7" w14:textId="77777777" w:rsidR="00980B91" w:rsidRPr="001C0877" w:rsidRDefault="00436622">
      <w:pPr>
        <w:rPr>
          <w:rFonts w:ascii="Times New Roman" w:hAnsi="Times New Roman" w:cs="Times New Roman"/>
          <w:b/>
        </w:rPr>
      </w:pPr>
      <w:r w:rsidRPr="001C0877">
        <w:rPr>
          <w:rFonts w:ascii="Times New Roman" w:hAnsi="Times New Roman" w:cs="Times New Roman"/>
          <w:b/>
        </w:rPr>
        <w:t xml:space="preserve">TEST NG – Selenium </w:t>
      </w:r>
      <w:r w:rsidR="00980B91" w:rsidRPr="001C0877">
        <w:rPr>
          <w:rFonts w:ascii="Times New Roman" w:hAnsi="Times New Roman" w:cs="Times New Roman"/>
          <w:b/>
        </w:rPr>
        <w:t>Framework</w:t>
      </w:r>
    </w:p>
    <w:p w14:paraId="28EDFC47" w14:textId="77777777" w:rsidR="00291F67" w:rsidRDefault="00980B91">
      <w:pPr>
        <w:rPr>
          <w:rFonts w:ascii="Times New Roman" w:hAnsi="Times New Roman" w:cs="Times New Roman"/>
        </w:rPr>
      </w:pPr>
      <w:r w:rsidRPr="001C0877">
        <w:rPr>
          <w:rFonts w:ascii="Times New Roman" w:hAnsi="Times New Roman" w:cs="Times New Roman"/>
        </w:rPr>
        <w:t xml:space="preserve">TestNG is a testing framework inspired </w:t>
      </w:r>
      <w:r w:rsidRPr="003C365E">
        <w:rPr>
          <w:rFonts w:ascii="Times New Roman" w:hAnsi="Times New Roman" w:cs="Times New Roman"/>
          <w:b/>
        </w:rPr>
        <w:t>from J</w:t>
      </w:r>
      <w:r w:rsidR="002305BC" w:rsidRPr="003C365E">
        <w:rPr>
          <w:rFonts w:ascii="Times New Roman" w:hAnsi="Times New Roman" w:cs="Times New Roman"/>
          <w:b/>
        </w:rPr>
        <w:t>u</w:t>
      </w:r>
      <w:r w:rsidRPr="003C365E">
        <w:rPr>
          <w:rFonts w:ascii="Times New Roman" w:hAnsi="Times New Roman" w:cs="Times New Roman"/>
          <w:b/>
        </w:rPr>
        <w:t>nit</w:t>
      </w:r>
      <w:r w:rsidR="002305BC">
        <w:rPr>
          <w:rFonts w:ascii="Times New Roman" w:hAnsi="Times New Roman" w:cs="Times New Roman"/>
          <w:b/>
        </w:rPr>
        <w:t>(Java)</w:t>
      </w:r>
      <w:r w:rsidRPr="003C365E">
        <w:rPr>
          <w:rFonts w:ascii="Times New Roman" w:hAnsi="Times New Roman" w:cs="Times New Roman"/>
          <w:b/>
        </w:rPr>
        <w:t xml:space="preserve"> and </w:t>
      </w:r>
      <w:proofErr w:type="spellStart"/>
      <w:r w:rsidRPr="003C365E">
        <w:rPr>
          <w:rFonts w:ascii="Times New Roman" w:hAnsi="Times New Roman" w:cs="Times New Roman"/>
          <w:b/>
        </w:rPr>
        <w:t>NUnit</w:t>
      </w:r>
      <w:proofErr w:type="spellEnd"/>
      <w:r w:rsidR="002305BC">
        <w:rPr>
          <w:rFonts w:ascii="Times New Roman" w:hAnsi="Times New Roman" w:cs="Times New Roman"/>
          <w:b/>
        </w:rPr>
        <w:t>(C#)</w:t>
      </w:r>
      <w:r w:rsidRPr="001C0877">
        <w:rPr>
          <w:rFonts w:ascii="Times New Roman" w:hAnsi="Times New Roman" w:cs="Times New Roman"/>
        </w:rPr>
        <w:t xml:space="preserve"> but introducing some new functionality that make it more powerful and easier to </w:t>
      </w:r>
      <w:r w:rsidR="009C40FD" w:rsidRPr="001C0877">
        <w:rPr>
          <w:rFonts w:ascii="Times New Roman" w:hAnsi="Times New Roman" w:cs="Times New Roman"/>
        </w:rPr>
        <w:t>use. It</w:t>
      </w:r>
      <w:r w:rsidRPr="001C0877">
        <w:rPr>
          <w:rFonts w:ascii="Times New Roman" w:hAnsi="Times New Roman" w:cs="Times New Roman"/>
        </w:rPr>
        <w:t xml:space="preserve"> is </w:t>
      </w:r>
      <w:r w:rsidR="009C40FD" w:rsidRPr="001C0877">
        <w:rPr>
          <w:rFonts w:ascii="Times New Roman" w:hAnsi="Times New Roman" w:cs="Times New Roman"/>
        </w:rPr>
        <w:t>an</w:t>
      </w:r>
      <w:r w:rsidRPr="001C0877">
        <w:rPr>
          <w:rFonts w:ascii="Times New Roman" w:hAnsi="Times New Roman" w:cs="Times New Roman"/>
        </w:rPr>
        <w:t xml:space="preserve"> open source tool where NG denotes next generation.</w:t>
      </w:r>
    </w:p>
    <w:p w14:paraId="4CF3F9E6" w14:textId="77777777" w:rsidR="00896C8D" w:rsidRDefault="00896C8D">
      <w:pPr>
        <w:rPr>
          <w:rFonts w:ascii="Times New Roman" w:hAnsi="Times New Roman" w:cs="Times New Roman"/>
        </w:rPr>
      </w:pPr>
    </w:p>
    <w:p w14:paraId="46C6B8AF" w14:textId="77777777" w:rsidR="00896C8D" w:rsidRPr="001C0877" w:rsidRDefault="00D2787E">
      <w:pPr>
        <w:rPr>
          <w:rFonts w:ascii="Times New Roman" w:hAnsi="Times New Roman" w:cs="Times New Roman"/>
        </w:rPr>
      </w:pPr>
      <w:r>
        <w:rPr>
          <w:rFonts w:ascii="Times New Roman" w:hAnsi="Times New Roman" w:cs="Times New Roman"/>
        </w:rPr>
        <w:t xml:space="preserve">It is like </w:t>
      </w:r>
      <w:r w:rsidR="00896C8D">
        <w:rPr>
          <w:rFonts w:ascii="Times New Roman" w:hAnsi="Times New Roman" w:cs="Times New Roman"/>
        </w:rPr>
        <w:t>add-on in Eclipse</w:t>
      </w:r>
    </w:p>
    <w:p w14:paraId="50A7DA07" w14:textId="77777777" w:rsidR="00291F67" w:rsidRPr="001C0877" w:rsidRDefault="00291F67">
      <w:pPr>
        <w:rPr>
          <w:rFonts w:ascii="Times New Roman" w:hAnsi="Times New Roman" w:cs="Times New Roman"/>
        </w:rPr>
      </w:pPr>
    </w:p>
    <w:p w14:paraId="5264312F" w14:textId="77777777" w:rsidR="00291F67" w:rsidRPr="001C0877" w:rsidRDefault="00291F67" w:rsidP="00291F67">
      <w:pPr>
        <w:spacing w:before="100" w:beforeAutospacing="1" w:after="100" w:afterAutospacing="1" w:line="240" w:lineRule="auto"/>
        <w:outlineLvl w:val="1"/>
        <w:rPr>
          <w:rFonts w:ascii="Times New Roman" w:hAnsi="Times New Roman" w:cs="Times New Roman"/>
          <w:b/>
        </w:rPr>
      </w:pPr>
      <w:r w:rsidRPr="001C0877">
        <w:rPr>
          <w:rFonts w:ascii="Times New Roman" w:hAnsi="Times New Roman" w:cs="Times New Roman"/>
          <w:b/>
        </w:rPr>
        <w:t>Benefits of TestNG</w:t>
      </w:r>
    </w:p>
    <w:p w14:paraId="68BFAE77" w14:textId="77777777" w:rsidR="00291F67" w:rsidRPr="002662E1" w:rsidRDefault="00291F67" w:rsidP="002662E1">
      <w:pPr>
        <w:spacing w:before="100" w:beforeAutospacing="1" w:after="100" w:afterAutospacing="1" w:line="240" w:lineRule="auto"/>
        <w:rPr>
          <w:rFonts w:ascii="Times New Roman" w:hAnsi="Times New Roman" w:cs="Times New Roman"/>
        </w:rPr>
      </w:pPr>
      <w:r w:rsidRPr="002662E1">
        <w:rPr>
          <w:rFonts w:ascii="Times New Roman" w:hAnsi="Times New Roman" w:cs="Times New Roman"/>
        </w:rPr>
        <w:t xml:space="preserve">There are number of benefits of TestNG but from Selenium perspective, major advantages of TestNG are </w:t>
      </w:r>
    </w:p>
    <w:p w14:paraId="1C94F5A2" w14:textId="77777777" w:rsidR="00291F67" w:rsidRPr="001C0877" w:rsidRDefault="00291F67" w:rsidP="00365F7F">
      <w:pPr>
        <w:pStyle w:val="ListParagraph"/>
        <w:numPr>
          <w:ilvl w:val="0"/>
          <w:numId w:val="2"/>
        </w:numPr>
        <w:spacing w:before="100" w:beforeAutospacing="1" w:after="100" w:afterAutospacing="1" w:line="240" w:lineRule="auto"/>
        <w:rPr>
          <w:rFonts w:ascii="Times New Roman" w:hAnsi="Times New Roman" w:cs="Times New Roman"/>
        </w:rPr>
      </w:pPr>
      <w:r w:rsidRPr="001C0877">
        <w:rPr>
          <w:rFonts w:ascii="Times New Roman" w:hAnsi="Times New Roman" w:cs="Times New Roman"/>
        </w:rPr>
        <w:t>It gives the ability to produce HTML Reports of execution</w:t>
      </w:r>
    </w:p>
    <w:p w14:paraId="199FF8A2" w14:textId="77777777" w:rsidR="00291F67" w:rsidRPr="001C0877" w:rsidRDefault="00291F67" w:rsidP="00365F7F">
      <w:pPr>
        <w:pStyle w:val="ListParagraph"/>
        <w:numPr>
          <w:ilvl w:val="0"/>
          <w:numId w:val="2"/>
        </w:numPr>
        <w:spacing w:before="100" w:beforeAutospacing="1" w:after="100" w:afterAutospacing="1" w:line="240" w:lineRule="auto"/>
        <w:rPr>
          <w:rFonts w:ascii="Times New Roman" w:hAnsi="Times New Roman" w:cs="Times New Roman"/>
        </w:rPr>
      </w:pPr>
      <w:r w:rsidRPr="001C0877">
        <w:rPr>
          <w:rFonts w:ascii="Times New Roman" w:hAnsi="Times New Roman" w:cs="Times New Roman"/>
        </w:rPr>
        <w:t>Annotations made life easy</w:t>
      </w:r>
      <w:r w:rsidR="00BB4CA7">
        <w:rPr>
          <w:rFonts w:ascii="Times New Roman" w:hAnsi="Times New Roman" w:cs="Times New Roman"/>
        </w:rPr>
        <w:t xml:space="preserve">(a lot of </w:t>
      </w:r>
      <w:proofErr w:type="spellStart"/>
      <w:r w:rsidR="00BB4CA7">
        <w:rPr>
          <w:rFonts w:ascii="Times New Roman" w:hAnsi="Times New Roman" w:cs="Times New Roman"/>
        </w:rPr>
        <w:t>annotaions</w:t>
      </w:r>
      <w:proofErr w:type="spellEnd"/>
      <w:r w:rsidR="00BB4CA7">
        <w:rPr>
          <w:rFonts w:ascii="Times New Roman" w:hAnsi="Times New Roman" w:cs="Times New Roman"/>
        </w:rPr>
        <w:t>)</w:t>
      </w:r>
    </w:p>
    <w:p w14:paraId="29121BD8" w14:textId="77777777" w:rsidR="00291F67" w:rsidRPr="001C0877" w:rsidRDefault="00291F67" w:rsidP="00365F7F">
      <w:pPr>
        <w:pStyle w:val="ListParagraph"/>
        <w:numPr>
          <w:ilvl w:val="0"/>
          <w:numId w:val="2"/>
        </w:numPr>
        <w:spacing w:before="100" w:beforeAutospacing="1" w:after="100" w:afterAutospacing="1" w:line="240" w:lineRule="auto"/>
        <w:rPr>
          <w:rFonts w:ascii="Times New Roman" w:hAnsi="Times New Roman" w:cs="Times New Roman"/>
        </w:rPr>
      </w:pPr>
      <w:r w:rsidRPr="001C0877">
        <w:rPr>
          <w:rFonts w:ascii="Times New Roman" w:hAnsi="Times New Roman" w:cs="Times New Roman"/>
        </w:rPr>
        <w:t>Test cases can be Grouped &amp; Prioritized</w:t>
      </w:r>
      <w:r w:rsidR="00F54B99">
        <w:rPr>
          <w:rFonts w:ascii="Times New Roman" w:hAnsi="Times New Roman" w:cs="Times New Roman"/>
        </w:rPr>
        <w:t>/</w:t>
      </w:r>
      <w:proofErr w:type="spellStart"/>
      <w:r w:rsidR="00F54B99">
        <w:rPr>
          <w:rFonts w:ascii="Times New Roman" w:hAnsi="Times New Roman" w:cs="Times New Roman"/>
        </w:rPr>
        <w:t>Seqencing</w:t>
      </w:r>
      <w:proofErr w:type="spellEnd"/>
      <w:r w:rsidRPr="001C0877">
        <w:rPr>
          <w:rFonts w:ascii="Times New Roman" w:hAnsi="Times New Roman" w:cs="Times New Roman"/>
        </w:rPr>
        <w:t xml:space="preserve"> more easily</w:t>
      </w:r>
    </w:p>
    <w:p w14:paraId="36C301C4" w14:textId="77777777" w:rsidR="00291F67" w:rsidRPr="001C0877" w:rsidRDefault="00291F67" w:rsidP="00365F7F">
      <w:pPr>
        <w:pStyle w:val="ListParagraph"/>
        <w:numPr>
          <w:ilvl w:val="0"/>
          <w:numId w:val="2"/>
        </w:numPr>
        <w:spacing w:before="100" w:beforeAutospacing="1" w:after="100" w:afterAutospacing="1" w:line="240" w:lineRule="auto"/>
        <w:rPr>
          <w:rFonts w:ascii="Times New Roman" w:hAnsi="Times New Roman" w:cs="Times New Roman"/>
        </w:rPr>
      </w:pPr>
      <w:r w:rsidRPr="001C0877">
        <w:rPr>
          <w:rFonts w:ascii="Times New Roman" w:hAnsi="Times New Roman" w:cs="Times New Roman"/>
        </w:rPr>
        <w:t>Parallel testing is possible</w:t>
      </w:r>
      <w:r w:rsidR="00EA4810">
        <w:rPr>
          <w:rFonts w:ascii="Times New Roman" w:hAnsi="Times New Roman" w:cs="Times New Roman"/>
        </w:rPr>
        <w:t xml:space="preserve"> </w:t>
      </w:r>
      <w:r w:rsidR="00254ED2">
        <w:rPr>
          <w:rFonts w:ascii="Times New Roman" w:hAnsi="Times New Roman" w:cs="Times New Roman"/>
        </w:rPr>
        <w:t>–</w:t>
      </w:r>
      <w:r w:rsidR="00EA4810">
        <w:rPr>
          <w:rFonts w:ascii="Times New Roman" w:hAnsi="Times New Roman" w:cs="Times New Roman"/>
        </w:rPr>
        <w:t xml:space="preserve"> GRID</w:t>
      </w:r>
      <w:r w:rsidR="00832992">
        <w:rPr>
          <w:rFonts w:ascii="Times New Roman" w:hAnsi="Times New Roman" w:cs="Times New Roman"/>
        </w:rPr>
        <w:t>(Cross Browser Testing)</w:t>
      </w:r>
      <w:r w:rsidR="007F0FAF">
        <w:rPr>
          <w:rFonts w:ascii="Times New Roman" w:hAnsi="Times New Roman" w:cs="Times New Roman"/>
        </w:rPr>
        <w:t xml:space="preserve"> using </w:t>
      </w:r>
      <w:r w:rsidR="00254ED2">
        <w:rPr>
          <w:rFonts w:ascii="Times New Roman" w:hAnsi="Times New Roman" w:cs="Times New Roman"/>
        </w:rPr>
        <w:t>testNG.xml</w:t>
      </w:r>
    </w:p>
    <w:p w14:paraId="72277CF0" w14:textId="77777777" w:rsidR="00291F67" w:rsidRPr="001C0877" w:rsidRDefault="00291F67" w:rsidP="00365F7F">
      <w:pPr>
        <w:pStyle w:val="ListParagraph"/>
        <w:numPr>
          <w:ilvl w:val="0"/>
          <w:numId w:val="2"/>
        </w:numPr>
        <w:spacing w:before="100" w:beforeAutospacing="1" w:after="100" w:afterAutospacing="1" w:line="240" w:lineRule="auto"/>
        <w:rPr>
          <w:rFonts w:ascii="Times New Roman" w:hAnsi="Times New Roman" w:cs="Times New Roman"/>
        </w:rPr>
      </w:pPr>
      <w:r w:rsidRPr="001C0877">
        <w:rPr>
          <w:rFonts w:ascii="Times New Roman" w:hAnsi="Times New Roman" w:cs="Times New Roman"/>
        </w:rPr>
        <w:t>Generates Logs</w:t>
      </w:r>
      <w:r w:rsidR="00556C4D">
        <w:rPr>
          <w:rFonts w:ascii="Times New Roman" w:hAnsi="Times New Roman" w:cs="Times New Roman"/>
        </w:rPr>
        <w:t>(Reports)</w:t>
      </w:r>
      <w:r w:rsidR="003074FF">
        <w:rPr>
          <w:rFonts w:ascii="Times New Roman" w:hAnsi="Times New Roman" w:cs="Times New Roman"/>
        </w:rPr>
        <w:t xml:space="preserve"> – Log4j</w:t>
      </w:r>
      <w:r w:rsidR="00254ED2">
        <w:rPr>
          <w:rFonts w:ascii="Times New Roman" w:hAnsi="Times New Roman" w:cs="Times New Roman"/>
        </w:rPr>
        <w:t>,Listeners</w:t>
      </w:r>
    </w:p>
    <w:p w14:paraId="6FF100FD" w14:textId="77777777" w:rsidR="00291F67" w:rsidRDefault="00291F67" w:rsidP="00365F7F">
      <w:pPr>
        <w:pStyle w:val="ListParagraph"/>
        <w:numPr>
          <w:ilvl w:val="0"/>
          <w:numId w:val="2"/>
        </w:numPr>
        <w:spacing w:before="100" w:beforeAutospacing="1" w:after="100" w:afterAutospacing="1" w:line="240" w:lineRule="auto"/>
        <w:rPr>
          <w:rFonts w:ascii="Times New Roman" w:hAnsi="Times New Roman" w:cs="Times New Roman"/>
        </w:rPr>
      </w:pPr>
      <w:r w:rsidRPr="001C0877">
        <w:rPr>
          <w:rFonts w:ascii="Times New Roman" w:hAnsi="Times New Roman" w:cs="Times New Roman"/>
        </w:rPr>
        <w:t xml:space="preserve">Data </w:t>
      </w:r>
      <w:r w:rsidR="0025704A" w:rsidRPr="001C0877">
        <w:rPr>
          <w:rFonts w:ascii="Times New Roman" w:hAnsi="Times New Roman" w:cs="Times New Roman"/>
        </w:rPr>
        <w:t>Parameteriz</w:t>
      </w:r>
      <w:r w:rsidRPr="001C0877">
        <w:rPr>
          <w:rFonts w:ascii="Times New Roman" w:hAnsi="Times New Roman" w:cs="Times New Roman"/>
        </w:rPr>
        <w:t>ation is possible</w:t>
      </w:r>
      <w:r w:rsidR="003E4C33">
        <w:rPr>
          <w:rFonts w:ascii="Times New Roman" w:hAnsi="Times New Roman" w:cs="Times New Roman"/>
        </w:rPr>
        <w:t xml:space="preserve"> --  Parameterisation</w:t>
      </w:r>
      <w:r w:rsidR="00C5702E">
        <w:rPr>
          <w:rFonts w:ascii="Times New Roman" w:hAnsi="Times New Roman" w:cs="Times New Roman"/>
        </w:rPr>
        <w:t>(xml)</w:t>
      </w:r>
      <w:r w:rsidR="003E4C33">
        <w:rPr>
          <w:rFonts w:ascii="Times New Roman" w:hAnsi="Times New Roman" w:cs="Times New Roman"/>
        </w:rPr>
        <w:t xml:space="preserve"> &amp; Data Providers</w:t>
      </w:r>
      <w:r w:rsidR="00C5702E">
        <w:rPr>
          <w:rFonts w:ascii="Times New Roman" w:hAnsi="Times New Roman" w:cs="Times New Roman"/>
        </w:rPr>
        <w:t>(arrays</w:t>
      </w:r>
      <w:r w:rsidR="0071321C">
        <w:rPr>
          <w:rFonts w:ascii="Times New Roman" w:hAnsi="Times New Roman" w:cs="Times New Roman"/>
        </w:rPr>
        <w:t xml:space="preserve"> &amp; Excel</w:t>
      </w:r>
      <w:r w:rsidR="00C5702E">
        <w:rPr>
          <w:rFonts w:ascii="Times New Roman" w:hAnsi="Times New Roman" w:cs="Times New Roman"/>
        </w:rPr>
        <w:t>)</w:t>
      </w:r>
    </w:p>
    <w:p w14:paraId="0BBFE938" w14:textId="77777777" w:rsidR="000622C5" w:rsidRPr="00AF27BB" w:rsidRDefault="000622C5" w:rsidP="000622C5">
      <w:pPr>
        <w:rPr>
          <w:b/>
        </w:rPr>
      </w:pPr>
      <w:r w:rsidRPr="00AF27BB">
        <w:rPr>
          <w:b/>
        </w:rPr>
        <w:t>Difference between annotations of JUnit and TestNG?</w:t>
      </w:r>
    </w:p>
    <w:tbl>
      <w:tblPr>
        <w:tblW w:w="9460" w:type="dxa"/>
        <w:tblInd w:w="93" w:type="dxa"/>
        <w:tblLook w:val="04A0" w:firstRow="1" w:lastRow="0" w:firstColumn="1" w:lastColumn="0" w:noHBand="0" w:noVBand="1"/>
      </w:tblPr>
      <w:tblGrid>
        <w:gridCol w:w="4040"/>
        <w:gridCol w:w="2620"/>
        <w:gridCol w:w="2800"/>
      </w:tblGrid>
      <w:tr w:rsidR="000622C5" w:rsidRPr="00AF27BB" w14:paraId="2D165326" w14:textId="77777777" w:rsidTr="0020718D">
        <w:trPr>
          <w:trHeight w:val="600"/>
        </w:trPr>
        <w:tc>
          <w:tcPr>
            <w:tcW w:w="40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C62ADD5" w14:textId="77777777" w:rsidR="000622C5" w:rsidRPr="00AF27BB" w:rsidRDefault="000622C5" w:rsidP="0020718D">
            <w:pPr>
              <w:spacing w:after="0" w:line="240" w:lineRule="auto"/>
              <w:rPr>
                <w:rFonts w:ascii="Calibri" w:eastAsia="Times New Roman" w:hAnsi="Calibri" w:cs="Times New Roman"/>
                <w:b/>
                <w:bCs/>
                <w:color w:val="000000"/>
                <w:lang w:eastAsia="en-IN"/>
              </w:rPr>
            </w:pPr>
            <w:r w:rsidRPr="00AF27BB">
              <w:rPr>
                <w:rFonts w:ascii="Calibri" w:eastAsia="Times New Roman" w:hAnsi="Calibri" w:cs="Times New Roman"/>
                <w:b/>
                <w:bCs/>
                <w:color w:val="000000"/>
                <w:lang w:eastAsia="en-IN"/>
              </w:rPr>
              <w:t>Feature</w:t>
            </w:r>
          </w:p>
        </w:tc>
        <w:tc>
          <w:tcPr>
            <w:tcW w:w="2620" w:type="dxa"/>
            <w:tcBorders>
              <w:top w:val="single" w:sz="4" w:space="0" w:color="000000"/>
              <w:left w:val="nil"/>
              <w:bottom w:val="single" w:sz="4" w:space="0" w:color="000000"/>
              <w:right w:val="single" w:sz="4" w:space="0" w:color="000000"/>
            </w:tcBorders>
            <w:shd w:val="clear" w:color="auto" w:fill="auto"/>
            <w:vAlign w:val="bottom"/>
            <w:hideMark/>
          </w:tcPr>
          <w:p w14:paraId="50B3AFD3" w14:textId="77777777" w:rsidR="000622C5" w:rsidRPr="00AF27BB" w:rsidRDefault="000622C5" w:rsidP="0020718D">
            <w:pPr>
              <w:spacing w:after="0" w:line="240" w:lineRule="auto"/>
              <w:rPr>
                <w:rFonts w:ascii="Calibri" w:eastAsia="Times New Roman" w:hAnsi="Calibri" w:cs="Times New Roman"/>
                <w:b/>
                <w:bCs/>
                <w:color w:val="000000"/>
                <w:lang w:eastAsia="en-IN"/>
              </w:rPr>
            </w:pPr>
            <w:r w:rsidRPr="00AF27BB">
              <w:rPr>
                <w:rFonts w:ascii="Calibri" w:eastAsia="Times New Roman" w:hAnsi="Calibri" w:cs="Times New Roman"/>
                <w:b/>
                <w:bCs/>
                <w:color w:val="000000"/>
                <w:lang w:eastAsia="en-IN"/>
              </w:rPr>
              <w:t xml:space="preserve">JUnit </w:t>
            </w:r>
          </w:p>
        </w:tc>
        <w:tc>
          <w:tcPr>
            <w:tcW w:w="2800" w:type="dxa"/>
            <w:tcBorders>
              <w:top w:val="single" w:sz="4" w:space="0" w:color="000000"/>
              <w:left w:val="nil"/>
              <w:bottom w:val="single" w:sz="4" w:space="0" w:color="000000"/>
              <w:right w:val="single" w:sz="4" w:space="0" w:color="000000"/>
            </w:tcBorders>
            <w:shd w:val="clear" w:color="auto" w:fill="auto"/>
            <w:vAlign w:val="bottom"/>
            <w:hideMark/>
          </w:tcPr>
          <w:p w14:paraId="186D1DA0" w14:textId="77777777" w:rsidR="000622C5" w:rsidRPr="00AF27BB" w:rsidRDefault="000622C5" w:rsidP="0020718D">
            <w:pPr>
              <w:spacing w:after="0" w:line="240" w:lineRule="auto"/>
              <w:rPr>
                <w:rFonts w:ascii="Calibri" w:eastAsia="Times New Roman" w:hAnsi="Calibri" w:cs="Times New Roman"/>
                <w:b/>
                <w:bCs/>
                <w:color w:val="000000"/>
                <w:lang w:eastAsia="en-IN"/>
              </w:rPr>
            </w:pPr>
            <w:r w:rsidRPr="00AF27BB">
              <w:rPr>
                <w:rFonts w:ascii="Calibri" w:eastAsia="Times New Roman" w:hAnsi="Calibri" w:cs="Times New Roman"/>
                <w:b/>
                <w:bCs/>
                <w:color w:val="000000"/>
                <w:lang w:eastAsia="en-IN"/>
              </w:rPr>
              <w:t>TestNG</w:t>
            </w:r>
          </w:p>
        </w:tc>
      </w:tr>
      <w:tr w:rsidR="000622C5" w:rsidRPr="00AF27BB" w14:paraId="4D0F6003"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4C80B258"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test annotation</w:t>
            </w:r>
          </w:p>
        </w:tc>
        <w:tc>
          <w:tcPr>
            <w:tcW w:w="2620" w:type="dxa"/>
            <w:tcBorders>
              <w:top w:val="nil"/>
              <w:left w:val="nil"/>
              <w:bottom w:val="single" w:sz="4" w:space="0" w:color="000000"/>
              <w:right w:val="single" w:sz="4" w:space="0" w:color="000000"/>
            </w:tcBorders>
            <w:shd w:val="clear" w:color="auto" w:fill="auto"/>
            <w:vAlign w:val="bottom"/>
            <w:hideMark/>
          </w:tcPr>
          <w:p w14:paraId="0046B622"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@Test</w:t>
            </w:r>
          </w:p>
        </w:tc>
        <w:tc>
          <w:tcPr>
            <w:tcW w:w="2800" w:type="dxa"/>
            <w:tcBorders>
              <w:top w:val="nil"/>
              <w:left w:val="nil"/>
              <w:bottom w:val="single" w:sz="4" w:space="0" w:color="000000"/>
              <w:right w:val="single" w:sz="4" w:space="0" w:color="000000"/>
            </w:tcBorders>
            <w:shd w:val="clear" w:color="auto" w:fill="auto"/>
            <w:vAlign w:val="bottom"/>
            <w:hideMark/>
          </w:tcPr>
          <w:p w14:paraId="33C5F9DD"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@Test</w:t>
            </w:r>
          </w:p>
        </w:tc>
      </w:tr>
      <w:tr w:rsidR="000622C5" w:rsidRPr="00AF27BB" w14:paraId="641D332E"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61E33B50"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run before all tests in this suite have run</w:t>
            </w:r>
          </w:p>
        </w:tc>
        <w:tc>
          <w:tcPr>
            <w:tcW w:w="2620" w:type="dxa"/>
            <w:tcBorders>
              <w:top w:val="nil"/>
              <w:left w:val="nil"/>
              <w:bottom w:val="single" w:sz="4" w:space="0" w:color="000000"/>
              <w:right w:val="single" w:sz="4" w:space="0" w:color="000000"/>
            </w:tcBorders>
            <w:shd w:val="clear" w:color="auto" w:fill="auto"/>
            <w:vAlign w:val="bottom"/>
            <w:hideMark/>
          </w:tcPr>
          <w:p w14:paraId="65675F4D"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w:t>
            </w:r>
          </w:p>
        </w:tc>
        <w:tc>
          <w:tcPr>
            <w:tcW w:w="2800" w:type="dxa"/>
            <w:tcBorders>
              <w:top w:val="nil"/>
              <w:left w:val="nil"/>
              <w:bottom w:val="single" w:sz="4" w:space="0" w:color="000000"/>
              <w:right w:val="single" w:sz="4" w:space="0" w:color="000000"/>
            </w:tcBorders>
            <w:shd w:val="clear" w:color="auto" w:fill="auto"/>
            <w:vAlign w:val="bottom"/>
            <w:hideMark/>
          </w:tcPr>
          <w:p w14:paraId="49BFF4C0"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@BeforeSuite</w:t>
            </w:r>
          </w:p>
        </w:tc>
      </w:tr>
      <w:tr w:rsidR="000622C5" w:rsidRPr="00AF27BB" w14:paraId="5D32002A"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4F4145D9"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run after all tests in this suite have run</w:t>
            </w:r>
          </w:p>
        </w:tc>
        <w:tc>
          <w:tcPr>
            <w:tcW w:w="2620" w:type="dxa"/>
            <w:tcBorders>
              <w:top w:val="nil"/>
              <w:left w:val="nil"/>
              <w:bottom w:val="single" w:sz="4" w:space="0" w:color="000000"/>
              <w:right w:val="single" w:sz="4" w:space="0" w:color="000000"/>
            </w:tcBorders>
            <w:shd w:val="clear" w:color="auto" w:fill="auto"/>
            <w:vAlign w:val="bottom"/>
            <w:hideMark/>
          </w:tcPr>
          <w:p w14:paraId="16218361"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w:t>
            </w:r>
          </w:p>
        </w:tc>
        <w:tc>
          <w:tcPr>
            <w:tcW w:w="2800" w:type="dxa"/>
            <w:tcBorders>
              <w:top w:val="nil"/>
              <w:left w:val="nil"/>
              <w:bottom w:val="single" w:sz="4" w:space="0" w:color="000000"/>
              <w:right w:val="single" w:sz="4" w:space="0" w:color="000000"/>
            </w:tcBorders>
            <w:shd w:val="clear" w:color="auto" w:fill="auto"/>
            <w:vAlign w:val="bottom"/>
            <w:hideMark/>
          </w:tcPr>
          <w:p w14:paraId="1EB9E925"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@AfterSuite</w:t>
            </w:r>
          </w:p>
        </w:tc>
      </w:tr>
      <w:tr w:rsidR="000622C5" w:rsidRPr="00AF27BB" w14:paraId="068018AB"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623D2F49"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run before the test</w:t>
            </w:r>
          </w:p>
        </w:tc>
        <w:tc>
          <w:tcPr>
            <w:tcW w:w="2620" w:type="dxa"/>
            <w:tcBorders>
              <w:top w:val="nil"/>
              <w:left w:val="nil"/>
              <w:bottom w:val="single" w:sz="4" w:space="0" w:color="000000"/>
              <w:right w:val="single" w:sz="4" w:space="0" w:color="000000"/>
            </w:tcBorders>
            <w:shd w:val="clear" w:color="auto" w:fill="auto"/>
            <w:vAlign w:val="bottom"/>
            <w:hideMark/>
          </w:tcPr>
          <w:p w14:paraId="604BF02A"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w:t>
            </w:r>
          </w:p>
        </w:tc>
        <w:tc>
          <w:tcPr>
            <w:tcW w:w="2800" w:type="dxa"/>
            <w:tcBorders>
              <w:top w:val="nil"/>
              <w:left w:val="nil"/>
              <w:bottom w:val="single" w:sz="4" w:space="0" w:color="000000"/>
              <w:right w:val="single" w:sz="4" w:space="0" w:color="000000"/>
            </w:tcBorders>
            <w:shd w:val="clear" w:color="auto" w:fill="auto"/>
            <w:vAlign w:val="bottom"/>
            <w:hideMark/>
          </w:tcPr>
          <w:p w14:paraId="5C4963A2"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@BeforeTest</w:t>
            </w:r>
          </w:p>
        </w:tc>
      </w:tr>
      <w:tr w:rsidR="000622C5" w:rsidRPr="00AF27BB" w14:paraId="353ACD00"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7B3F114A"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run after the test</w:t>
            </w:r>
          </w:p>
        </w:tc>
        <w:tc>
          <w:tcPr>
            <w:tcW w:w="2620" w:type="dxa"/>
            <w:tcBorders>
              <w:top w:val="nil"/>
              <w:left w:val="nil"/>
              <w:bottom w:val="single" w:sz="4" w:space="0" w:color="000000"/>
              <w:right w:val="single" w:sz="4" w:space="0" w:color="000000"/>
            </w:tcBorders>
            <w:shd w:val="clear" w:color="auto" w:fill="auto"/>
            <w:vAlign w:val="bottom"/>
            <w:hideMark/>
          </w:tcPr>
          <w:p w14:paraId="3D87346D"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w:t>
            </w:r>
          </w:p>
        </w:tc>
        <w:tc>
          <w:tcPr>
            <w:tcW w:w="2800" w:type="dxa"/>
            <w:tcBorders>
              <w:top w:val="nil"/>
              <w:left w:val="nil"/>
              <w:bottom w:val="single" w:sz="4" w:space="0" w:color="000000"/>
              <w:right w:val="single" w:sz="4" w:space="0" w:color="000000"/>
            </w:tcBorders>
            <w:shd w:val="clear" w:color="auto" w:fill="auto"/>
            <w:vAlign w:val="bottom"/>
            <w:hideMark/>
          </w:tcPr>
          <w:p w14:paraId="06F30CB2"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@AfterTest</w:t>
            </w:r>
          </w:p>
        </w:tc>
      </w:tr>
      <w:tr w:rsidR="000622C5" w:rsidRPr="00AF27BB" w14:paraId="00D7AE31"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2BD745A7"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run before the first test method in the current class is invoked</w:t>
            </w:r>
          </w:p>
        </w:tc>
        <w:tc>
          <w:tcPr>
            <w:tcW w:w="2620" w:type="dxa"/>
            <w:tcBorders>
              <w:top w:val="nil"/>
              <w:left w:val="nil"/>
              <w:bottom w:val="single" w:sz="4" w:space="0" w:color="000000"/>
              <w:right w:val="single" w:sz="4" w:space="0" w:color="000000"/>
            </w:tcBorders>
            <w:shd w:val="clear" w:color="auto" w:fill="auto"/>
            <w:vAlign w:val="bottom"/>
            <w:hideMark/>
          </w:tcPr>
          <w:p w14:paraId="7C97EA89"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@BeforeClass</w:t>
            </w:r>
          </w:p>
        </w:tc>
        <w:tc>
          <w:tcPr>
            <w:tcW w:w="2800" w:type="dxa"/>
            <w:tcBorders>
              <w:top w:val="nil"/>
              <w:left w:val="nil"/>
              <w:bottom w:val="single" w:sz="4" w:space="0" w:color="000000"/>
              <w:right w:val="single" w:sz="4" w:space="0" w:color="000000"/>
            </w:tcBorders>
            <w:shd w:val="clear" w:color="auto" w:fill="auto"/>
            <w:vAlign w:val="bottom"/>
            <w:hideMark/>
          </w:tcPr>
          <w:p w14:paraId="6B0D85EC"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@BeforeClass</w:t>
            </w:r>
          </w:p>
        </w:tc>
      </w:tr>
      <w:tr w:rsidR="000622C5" w:rsidRPr="00AF27BB" w14:paraId="308B433C"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6D42403A"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run after all the test methods in the current class have been run</w:t>
            </w:r>
          </w:p>
        </w:tc>
        <w:tc>
          <w:tcPr>
            <w:tcW w:w="2620" w:type="dxa"/>
            <w:tcBorders>
              <w:top w:val="nil"/>
              <w:left w:val="nil"/>
              <w:bottom w:val="single" w:sz="4" w:space="0" w:color="000000"/>
              <w:right w:val="single" w:sz="4" w:space="0" w:color="000000"/>
            </w:tcBorders>
            <w:shd w:val="clear" w:color="auto" w:fill="auto"/>
            <w:vAlign w:val="bottom"/>
            <w:hideMark/>
          </w:tcPr>
          <w:p w14:paraId="21A6D447"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@AfterClass</w:t>
            </w:r>
          </w:p>
        </w:tc>
        <w:tc>
          <w:tcPr>
            <w:tcW w:w="2800" w:type="dxa"/>
            <w:tcBorders>
              <w:top w:val="nil"/>
              <w:left w:val="nil"/>
              <w:bottom w:val="single" w:sz="4" w:space="0" w:color="000000"/>
              <w:right w:val="single" w:sz="4" w:space="0" w:color="000000"/>
            </w:tcBorders>
            <w:shd w:val="clear" w:color="auto" w:fill="auto"/>
            <w:vAlign w:val="bottom"/>
            <w:hideMark/>
          </w:tcPr>
          <w:p w14:paraId="182A79B1"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@AfterClass</w:t>
            </w:r>
          </w:p>
        </w:tc>
      </w:tr>
      <w:tr w:rsidR="000622C5" w:rsidRPr="00AF27BB" w14:paraId="37AD3BE6"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699F16A8"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run before each test method</w:t>
            </w:r>
          </w:p>
        </w:tc>
        <w:tc>
          <w:tcPr>
            <w:tcW w:w="2620" w:type="dxa"/>
            <w:tcBorders>
              <w:top w:val="nil"/>
              <w:left w:val="nil"/>
              <w:bottom w:val="single" w:sz="4" w:space="0" w:color="000000"/>
              <w:right w:val="single" w:sz="4" w:space="0" w:color="000000"/>
            </w:tcBorders>
            <w:shd w:val="clear" w:color="auto" w:fill="auto"/>
            <w:vAlign w:val="bottom"/>
            <w:hideMark/>
          </w:tcPr>
          <w:p w14:paraId="17351E46"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@Before</w:t>
            </w:r>
          </w:p>
        </w:tc>
        <w:tc>
          <w:tcPr>
            <w:tcW w:w="2800" w:type="dxa"/>
            <w:tcBorders>
              <w:top w:val="nil"/>
              <w:left w:val="nil"/>
              <w:bottom w:val="single" w:sz="4" w:space="0" w:color="000000"/>
              <w:right w:val="single" w:sz="4" w:space="0" w:color="000000"/>
            </w:tcBorders>
            <w:shd w:val="clear" w:color="auto" w:fill="auto"/>
            <w:vAlign w:val="bottom"/>
            <w:hideMark/>
          </w:tcPr>
          <w:p w14:paraId="6BD724D7"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@BeforeMethod</w:t>
            </w:r>
          </w:p>
        </w:tc>
      </w:tr>
      <w:tr w:rsidR="000622C5" w:rsidRPr="00AF27BB" w14:paraId="3C4B2662"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0BDFC0B2"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run after each test method</w:t>
            </w:r>
          </w:p>
        </w:tc>
        <w:tc>
          <w:tcPr>
            <w:tcW w:w="2620" w:type="dxa"/>
            <w:tcBorders>
              <w:top w:val="nil"/>
              <w:left w:val="nil"/>
              <w:bottom w:val="single" w:sz="4" w:space="0" w:color="000000"/>
              <w:right w:val="single" w:sz="4" w:space="0" w:color="000000"/>
            </w:tcBorders>
            <w:shd w:val="clear" w:color="auto" w:fill="auto"/>
            <w:vAlign w:val="bottom"/>
            <w:hideMark/>
          </w:tcPr>
          <w:p w14:paraId="21F033D9"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@After</w:t>
            </w:r>
          </w:p>
        </w:tc>
        <w:tc>
          <w:tcPr>
            <w:tcW w:w="2800" w:type="dxa"/>
            <w:tcBorders>
              <w:top w:val="nil"/>
              <w:left w:val="nil"/>
              <w:bottom w:val="single" w:sz="4" w:space="0" w:color="000000"/>
              <w:right w:val="single" w:sz="4" w:space="0" w:color="000000"/>
            </w:tcBorders>
            <w:shd w:val="clear" w:color="auto" w:fill="auto"/>
            <w:vAlign w:val="bottom"/>
            <w:hideMark/>
          </w:tcPr>
          <w:p w14:paraId="1701D4BD"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@AfterMethod</w:t>
            </w:r>
          </w:p>
        </w:tc>
      </w:tr>
      <w:tr w:rsidR="000622C5" w:rsidRPr="00AF27BB" w14:paraId="6B68D462"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2A0C61A2"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ignore test</w:t>
            </w:r>
          </w:p>
        </w:tc>
        <w:tc>
          <w:tcPr>
            <w:tcW w:w="2620" w:type="dxa"/>
            <w:tcBorders>
              <w:top w:val="nil"/>
              <w:left w:val="nil"/>
              <w:bottom w:val="single" w:sz="4" w:space="0" w:color="000000"/>
              <w:right w:val="single" w:sz="4" w:space="0" w:color="000000"/>
            </w:tcBorders>
            <w:shd w:val="clear" w:color="auto" w:fill="auto"/>
            <w:vAlign w:val="bottom"/>
            <w:hideMark/>
          </w:tcPr>
          <w:p w14:paraId="380A4A23"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@ignore</w:t>
            </w:r>
          </w:p>
        </w:tc>
        <w:tc>
          <w:tcPr>
            <w:tcW w:w="2800" w:type="dxa"/>
            <w:tcBorders>
              <w:top w:val="nil"/>
              <w:left w:val="nil"/>
              <w:bottom w:val="single" w:sz="4" w:space="0" w:color="000000"/>
              <w:right w:val="single" w:sz="4" w:space="0" w:color="000000"/>
            </w:tcBorders>
            <w:shd w:val="clear" w:color="auto" w:fill="auto"/>
            <w:vAlign w:val="bottom"/>
            <w:hideMark/>
          </w:tcPr>
          <w:p w14:paraId="7DCAE2B9" w14:textId="77777777" w:rsidR="000622C5" w:rsidRPr="00AF27BB" w:rsidRDefault="000622C5" w:rsidP="0020718D">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@Test(enabled</w:t>
            </w:r>
            <w:r w:rsidRPr="00AF27BB">
              <w:rPr>
                <w:rFonts w:ascii="Calibri" w:eastAsia="Times New Roman" w:hAnsi="Calibri" w:cs="Times New Roman"/>
                <w:color w:val="000000"/>
                <w:lang w:eastAsia="en-IN"/>
              </w:rPr>
              <w:t>=false)</w:t>
            </w:r>
          </w:p>
        </w:tc>
      </w:tr>
      <w:tr w:rsidR="000622C5" w:rsidRPr="00AF27BB" w14:paraId="3C09801C"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2FA89323"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lastRenderedPageBreak/>
              <w:t>expected exception</w:t>
            </w:r>
          </w:p>
        </w:tc>
        <w:tc>
          <w:tcPr>
            <w:tcW w:w="2620" w:type="dxa"/>
            <w:tcBorders>
              <w:top w:val="nil"/>
              <w:left w:val="nil"/>
              <w:bottom w:val="single" w:sz="4" w:space="0" w:color="000000"/>
              <w:right w:val="single" w:sz="4" w:space="0" w:color="000000"/>
            </w:tcBorders>
            <w:shd w:val="clear" w:color="auto" w:fill="auto"/>
            <w:vAlign w:val="bottom"/>
            <w:hideMark/>
          </w:tcPr>
          <w:p w14:paraId="71216FF7"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 xml:space="preserve">@Test(expected = </w:t>
            </w:r>
            <w:proofErr w:type="spellStart"/>
            <w:r w:rsidRPr="00AF27BB">
              <w:rPr>
                <w:rFonts w:ascii="Calibri" w:eastAsia="Times New Roman" w:hAnsi="Calibri" w:cs="Times New Roman"/>
                <w:color w:val="000000"/>
                <w:lang w:eastAsia="en-IN"/>
              </w:rPr>
              <w:t>ArithmeticException.class</w:t>
            </w:r>
            <w:proofErr w:type="spellEnd"/>
            <w:r w:rsidRPr="00AF27BB">
              <w:rPr>
                <w:rFonts w:ascii="Calibri" w:eastAsia="Times New Roman" w:hAnsi="Calibri" w:cs="Times New Roman"/>
                <w:color w:val="000000"/>
                <w:lang w:eastAsia="en-IN"/>
              </w:rPr>
              <w:t>)</w:t>
            </w:r>
          </w:p>
        </w:tc>
        <w:tc>
          <w:tcPr>
            <w:tcW w:w="2800" w:type="dxa"/>
            <w:tcBorders>
              <w:top w:val="nil"/>
              <w:left w:val="nil"/>
              <w:bottom w:val="single" w:sz="4" w:space="0" w:color="000000"/>
              <w:right w:val="single" w:sz="4" w:space="0" w:color="000000"/>
            </w:tcBorders>
            <w:shd w:val="clear" w:color="auto" w:fill="auto"/>
            <w:vAlign w:val="bottom"/>
            <w:hideMark/>
          </w:tcPr>
          <w:p w14:paraId="2AD15729"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 xml:space="preserve">@Test(expectedExceptions = </w:t>
            </w:r>
            <w:proofErr w:type="spellStart"/>
            <w:r w:rsidRPr="00AF27BB">
              <w:rPr>
                <w:rFonts w:ascii="Calibri" w:eastAsia="Times New Roman" w:hAnsi="Calibri" w:cs="Times New Roman"/>
                <w:color w:val="000000"/>
                <w:lang w:eastAsia="en-IN"/>
              </w:rPr>
              <w:t>ArithmeticException.class</w:t>
            </w:r>
            <w:proofErr w:type="spellEnd"/>
            <w:r w:rsidRPr="00AF27BB">
              <w:rPr>
                <w:rFonts w:ascii="Calibri" w:eastAsia="Times New Roman" w:hAnsi="Calibri" w:cs="Times New Roman"/>
                <w:color w:val="000000"/>
                <w:lang w:eastAsia="en-IN"/>
              </w:rPr>
              <w:t>)</w:t>
            </w:r>
          </w:p>
        </w:tc>
      </w:tr>
      <w:tr w:rsidR="000622C5" w:rsidRPr="00AF27BB" w14:paraId="5BA5BCFC" w14:textId="77777777" w:rsidTr="0020718D">
        <w:trPr>
          <w:trHeight w:val="600"/>
        </w:trPr>
        <w:tc>
          <w:tcPr>
            <w:tcW w:w="4040" w:type="dxa"/>
            <w:tcBorders>
              <w:top w:val="nil"/>
              <w:left w:val="single" w:sz="4" w:space="0" w:color="000000"/>
              <w:bottom w:val="single" w:sz="4" w:space="0" w:color="000000"/>
              <w:right w:val="single" w:sz="4" w:space="0" w:color="000000"/>
            </w:tcBorders>
            <w:shd w:val="clear" w:color="auto" w:fill="auto"/>
            <w:vAlign w:val="bottom"/>
            <w:hideMark/>
          </w:tcPr>
          <w:p w14:paraId="53847F33"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Timeout</w:t>
            </w:r>
          </w:p>
        </w:tc>
        <w:tc>
          <w:tcPr>
            <w:tcW w:w="2620" w:type="dxa"/>
            <w:tcBorders>
              <w:top w:val="nil"/>
              <w:left w:val="nil"/>
              <w:bottom w:val="single" w:sz="4" w:space="0" w:color="000000"/>
              <w:right w:val="single" w:sz="4" w:space="0" w:color="000000"/>
            </w:tcBorders>
            <w:shd w:val="clear" w:color="auto" w:fill="auto"/>
            <w:vAlign w:val="bottom"/>
            <w:hideMark/>
          </w:tcPr>
          <w:p w14:paraId="1D1096E1"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@Test(timeout = 1000)</w:t>
            </w:r>
          </w:p>
        </w:tc>
        <w:tc>
          <w:tcPr>
            <w:tcW w:w="2800" w:type="dxa"/>
            <w:tcBorders>
              <w:top w:val="nil"/>
              <w:left w:val="nil"/>
              <w:bottom w:val="single" w:sz="4" w:space="0" w:color="000000"/>
              <w:right w:val="single" w:sz="4" w:space="0" w:color="000000"/>
            </w:tcBorders>
            <w:shd w:val="clear" w:color="auto" w:fill="auto"/>
            <w:vAlign w:val="bottom"/>
            <w:hideMark/>
          </w:tcPr>
          <w:p w14:paraId="2078F6EE" w14:textId="77777777" w:rsidR="000622C5" w:rsidRPr="00AF27BB" w:rsidRDefault="000622C5" w:rsidP="0020718D">
            <w:pPr>
              <w:spacing w:after="0" w:line="240" w:lineRule="auto"/>
              <w:rPr>
                <w:rFonts w:ascii="Calibri" w:eastAsia="Times New Roman" w:hAnsi="Calibri" w:cs="Times New Roman"/>
                <w:color w:val="000000"/>
                <w:lang w:eastAsia="en-IN"/>
              </w:rPr>
            </w:pPr>
            <w:r w:rsidRPr="00AF27BB">
              <w:rPr>
                <w:rFonts w:ascii="Calibri" w:eastAsia="Times New Roman" w:hAnsi="Calibri" w:cs="Times New Roman"/>
                <w:color w:val="000000"/>
                <w:lang w:eastAsia="en-IN"/>
              </w:rPr>
              <w:t>@Test(timeout = 1000)</w:t>
            </w:r>
          </w:p>
        </w:tc>
      </w:tr>
    </w:tbl>
    <w:p w14:paraId="004FF60E" w14:textId="77777777" w:rsidR="000622C5" w:rsidRDefault="000622C5" w:rsidP="000622C5"/>
    <w:p w14:paraId="169F16C9" w14:textId="77777777" w:rsidR="000622C5" w:rsidRDefault="000622C5" w:rsidP="000622C5"/>
    <w:p w14:paraId="7039CA20" w14:textId="77777777" w:rsidR="000622C5" w:rsidRDefault="000622C5" w:rsidP="000622C5">
      <w:pPr>
        <w:rPr>
          <w:b/>
        </w:rPr>
      </w:pPr>
      <w:r w:rsidRPr="0028575D">
        <w:rPr>
          <w:b/>
        </w:rPr>
        <w:t xml:space="preserve">How to Install TestNG in </w:t>
      </w:r>
      <w:proofErr w:type="spellStart"/>
      <w:r w:rsidRPr="0028575D">
        <w:rPr>
          <w:b/>
        </w:rPr>
        <w:t>Eclispse</w:t>
      </w:r>
      <w:proofErr w:type="spellEnd"/>
      <w:r w:rsidRPr="0028575D">
        <w:rPr>
          <w:b/>
        </w:rPr>
        <w:t>?</w:t>
      </w:r>
    </w:p>
    <w:p w14:paraId="740C232A" w14:textId="77777777" w:rsidR="00E41130" w:rsidRPr="0028575D" w:rsidRDefault="00E41130" w:rsidP="000622C5">
      <w:pPr>
        <w:rPr>
          <w:b/>
        </w:rPr>
      </w:pPr>
      <w:r>
        <w:rPr>
          <w:b/>
        </w:rPr>
        <w:t>Navigate to the below page and click download tab</w:t>
      </w:r>
    </w:p>
    <w:p w14:paraId="10AE0A1B" w14:textId="77777777" w:rsidR="00E41130" w:rsidRDefault="00000000" w:rsidP="000622C5">
      <w:hyperlink r:id="rId7" w:history="1">
        <w:r w:rsidR="00E41130" w:rsidRPr="00E41130">
          <w:rPr>
            <w:rStyle w:val="Hyperlink"/>
          </w:rPr>
          <w:t>http://testng.org/doc/eclipse.html</w:t>
        </w:r>
      </w:hyperlink>
    </w:p>
    <w:p w14:paraId="7FC66D6B" w14:textId="77777777" w:rsidR="00717624" w:rsidRDefault="00717624" w:rsidP="000622C5">
      <w:r>
        <w:t>or</w:t>
      </w:r>
    </w:p>
    <w:p w14:paraId="7A60AA3D" w14:textId="77777777" w:rsidR="000622C5" w:rsidRDefault="000622C5" w:rsidP="000622C5">
      <w:r>
        <w:t xml:space="preserve">Open the webpage </w:t>
      </w:r>
      <w:hyperlink r:id="rId8" w:history="1">
        <w:r w:rsidRPr="00D95693">
          <w:rPr>
            <w:rStyle w:val="Hyperlink"/>
            <w:i/>
          </w:rPr>
          <w:t>http://testng.org/doc/download.html</w:t>
        </w:r>
      </w:hyperlink>
    </w:p>
    <w:p w14:paraId="696FD67A" w14:textId="77777777" w:rsidR="00E41130" w:rsidRDefault="00E41130" w:rsidP="000622C5">
      <w:pPr>
        <w:rPr>
          <w:i/>
        </w:rPr>
      </w:pPr>
    </w:p>
    <w:p w14:paraId="0283EAF4" w14:textId="77777777" w:rsidR="000622C5" w:rsidRPr="00D95693" w:rsidRDefault="000622C5" w:rsidP="000622C5">
      <w:r>
        <w:t>Navigate to the below mentioned section in the webpage. Depending on the eclipse version copy the link.</w:t>
      </w:r>
    </w:p>
    <w:p w14:paraId="19D943F2" w14:textId="77777777" w:rsidR="000622C5" w:rsidRDefault="00722A0B" w:rsidP="000622C5">
      <w:r>
        <w:rPr>
          <w:noProof/>
          <w:lang w:eastAsia="en-IN"/>
        </w:rPr>
        <w:drawing>
          <wp:inline distT="0" distB="0" distL="0" distR="0" wp14:anchorId="37B9199A" wp14:editId="5317F1DA">
            <wp:extent cx="5727700" cy="282765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27700" cy="2827655"/>
                    </a:xfrm>
                    <a:prstGeom prst="rect">
                      <a:avLst/>
                    </a:prstGeom>
                    <a:noFill/>
                    <a:ln w="9525">
                      <a:noFill/>
                      <a:miter lim="800000"/>
                      <a:headEnd/>
                      <a:tailEnd/>
                    </a:ln>
                  </pic:spPr>
                </pic:pic>
              </a:graphicData>
            </a:graphic>
          </wp:inline>
        </w:drawing>
      </w:r>
    </w:p>
    <w:p w14:paraId="3F106253" w14:textId="77777777" w:rsidR="000622C5" w:rsidRDefault="000622C5" w:rsidP="000622C5">
      <w:r>
        <w:t>Now open Eclipse navigate to Help -&gt; Install New Software the below screen will be available</w:t>
      </w:r>
    </w:p>
    <w:p w14:paraId="7298D899" w14:textId="77777777" w:rsidR="000622C5" w:rsidRDefault="000622C5" w:rsidP="000622C5">
      <w:r>
        <w:rPr>
          <w:noProof/>
          <w:lang w:eastAsia="en-IN"/>
        </w:rPr>
        <w:lastRenderedPageBreak/>
        <w:drawing>
          <wp:inline distT="0" distB="0" distL="0" distR="0" wp14:anchorId="58A607EB" wp14:editId="748AA666">
            <wp:extent cx="4019550" cy="2454534"/>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019550" cy="2454534"/>
                    </a:xfrm>
                    <a:prstGeom prst="rect">
                      <a:avLst/>
                    </a:prstGeom>
                    <a:noFill/>
                    <a:ln w="9525">
                      <a:noFill/>
                      <a:miter lim="800000"/>
                      <a:headEnd/>
                      <a:tailEnd/>
                    </a:ln>
                  </pic:spPr>
                </pic:pic>
              </a:graphicData>
            </a:graphic>
          </wp:inline>
        </w:drawing>
      </w:r>
    </w:p>
    <w:p w14:paraId="6CBA6C9A" w14:textId="77777777" w:rsidR="000622C5" w:rsidRDefault="000622C5" w:rsidP="000622C5">
      <w:r>
        <w:t xml:space="preserve">Enter the copied site in the  Work with text box and click on Add button </w:t>
      </w:r>
    </w:p>
    <w:p w14:paraId="46E535EC" w14:textId="77777777" w:rsidR="000622C5" w:rsidRDefault="000622C5" w:rsidP="000622C5">
      <w:r>
        <w:rPr>
          <w:noProof/>
          <w:lang w:eastAsia="en-IN"/>
        </w:rPr>
        <w:drawing>
          <wp:inline distT="0" distB="0" distL="0" distR="0" wp14:anchorId="061E83B4" wp14:editId="5BAF5267">
            <wp:extent cx="3821549" cy="2333625"/>
            <wp:effectExtent l="19050" t="0" r="7501"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21549" cy="2333625"/>
                    </a:xfrm>
                    <a:prstGeom prst="rect">
                      <a:avLst/>
                    </a:prstGeom>
                    <a:noFill/>
                    <a:ln w="9525">
                      <a:noFill/>
                      <a:miter lim="800000"/>
                      <a:headEnd/>
                      <a:tailEnd/>
                    </a:ln>
                  </pic:spPr>
                </pic:pic>
              </a:graphicData>
            </a:graphic>
          </wp:inline>
        </w:drawing>
      </w:r>
    </w:p>
    <w:p w14:paraId="625280D0" w14:textId="77777777" w:rsidR="005E137C" w:rsidRDefault="005E137C" w:rsidP="000622C5">
      <w:r>
        <w:rPr>
          <w:noProof/>
          <w:lang w:eastAsia="en-IN"/>
        </w:rPr>
        <w:drawing>
          <wp:inline distT="0" distB="0" distL="0" distR="0" wp14:anchorId="6FF9143A" wp14:editId="4189FAF8">
            <wp:extent cx="4120004" cy="23161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122037" cy="2317288"/>
                    </a:xfrm>
                    <a:prstGeom prst="rect">
                      <a:avLst/>
                    </a:prstGeom>
                    <a:noFill/>
                    <a:ln w="9525">
                      <a:noFill/>
                      <a:miter lim="800000"/>
                      <a:headEnd/>
                      <a:tailEnd/>
                    </a:ln>
                  </pic:spPr>
                </pic:pic>
              </a:graphicData>
            </a:graphic>
          </wp:inline>
        </w:drawing>
      </w:r>
    </w:p>
    <w:p w14:paraId="1224A2DA" w14:textId="77777777" w:rsidR="000622C5" w:rsidRDefault="000622C5" w:rsidP="000622C5">
      <w:r>
        <w:t>Now enter a name and copied link and click ok and follow the procedure.</w:t>
      </w:r>
    </w:p>
    <w:p w14:paraId="22883F44" w14:textId="77777777" w:rsidR="00DB6726" w:rsidRDefault="00DB6726" w:rsidP="000622C5"/>
    <w:p w14:paraId="5FEFE4C6" w14:textId="77777777" w:rsidR="00DB6726" w:rsidRDefault="00DB6726" w:rsidP="000622C5">
      <w:r>
        <w:t>(OR)</w:t>
      </w:r>
    </w:p>
    <w:p w14:paraId="11286E4D" w14:textId="77777777" w:rsidR="00DB6726" w:rsidRDefault="00DB6726" w:rsidP="000622C5">
      <w:r>
        <w:lastRenderedPageBreak/>
        <w:t xml:space="preserve">Navigate to Eclipse Help -&gt; </w:t>
      </w:r>
      <w:r w:rsidRPr="00243423">
        <w:rPr>
          <w:b/>
        </w:rPr>
        <w:t>Eclipse Marketplace</w:t>
      </w:r>
      <w:r>
        <w:t xml:space="preserve"> and type </w:t>
      </w:r>
      <w:proofErr w:type="spellStart"/>
      <w:r>
        <w:t>testNG</w:t>
      </w:r>
      <w:proofErr w:type="spellEnd"/>
      <w:r>
        <w:t xml:space="preserve"> in the Find text box</w:t>
      </w:r>
    </w:p>
    <w:p w14:paraId="571C48CD" w14:textId="77777777" w:rsidR="00DB6726" w:rsidRDefault="00DB6726" w:rsidP="000622C5">
      <w:r>
        <w:rPr>
          <w:noProof/>
          <w:lang w:eastAsia="en-IN"/>
        </w:rPr>
        <w:drawing>
          <wp:inline distT="0" distB="0" distL="0" distR="0" wp14:anchorId="656DC659" wp14:editId="3F5F1E65">
            <wp:extent cx="5731510" cy="322287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3222873"/>
                    </a:xfrm>
                    <a:prstGeom prst="rect">
                      <a:avLst/>
                    </a:prstGeom>
                    <a:noFill/>
                    <a:ln w="9525">
                      <a:noFill/>
                      <a:miter lim="800000"/>
                      <a:headEnd/>
                      <a:tailEnd/>
                    </a:ln>
                  </pic:spPr>
                </pic:pic>
              </a:graphicData>
            </a:graphic>
          </wp:inline>
        </w:drawing>
      </w:r>
    </w:p>
    <w:p w14:paraId="7321CF97" w14:textId="77777777" w:rsidR="000622C5" w:rsidRPr="00AF27BB" w:rsidRDefault="000622C5" w:rsidP="000622C5">
      <w:pPr>
        <w:rPr>
          <w:b/>
        </w:rPr>
      </w:pPr>
      <w:r w:rsidRPr="00AF27BB">
        <w:rPr>
          <w:b/>
        </w:rPr>
        <w:t>What are Annotations?</w:t>
      </w:r>
    </w:p>
    <w:p w14:paraId="7325BC01" w14:textId="77777777" w:rsidR="000622C5" w:rsidRDefault="000622C5" w:rsidP="000622C5">
      <w:r>
        <w:t>Annotations are lines of code that can control how the method below them will be executed</w:t>
      </w:r>
      <w:r w:rsidR="003C2E18">
        <w:t>. They are preceded by @ symbol followed by specific name.</w:t>
      </w:r>
    </w:p>
    <w:p w14:paraId="09AA5EA3" w14:textId="77777777" w:rsidR="000622C5" w:rsidRDefault="000622C5" w:rsidP="000622C5">
      <w:r>
        <w:t>Example: @Test,@BeforeMethod,@AfterMethod…etc</w:t>
      </w:r>
    </w:p>
    <w:p w14:paraId="67FD58D2" w14:textId="77777777" w:rsidR="00C01C75" w:rsidRDefault="00C01C75" w:rsidP="000622C5">
      <w:r>
        <w:t>Reference file that we use it,</w:t>
      </w:r>
    </w:p>
    <w:p w14:paraId="7D4566AC" w14:textId="77777777" w:rsidR="00943A5B" w:rsidRDefault="00943A5B" w:rsidP="000622C5">
      <w:r w:rsidRPr="00943A5B">
        <w:t xml:space="preserve">import </w:t>
      </w:r>
      <w:proofErr w:type="spellStart"/>
      <w:r>
        <w:t>org.testng.annotations</w:t>
      </w:r>
      <w:proofErr w:type="spellEnd"/>
      <w:r>
        <w:t>.*;</w:t>
      </w:r>
    </w:p>
    <w:p w14:paraId="6A80D462" w14:textId="77777777" w:rsidR="000622C5" w:rsidRPr="005F5210" w:rsidRDefault="000622C5" w:rsidP="000622C5">
      <w:pPr>
        <w:rPr>
          <w:b/>
        </w:rPr>
      </w:pPr>
      <w:r w:rsidRPr="005F5210">
        <w:rPr>
          <w:b/>
        </w:rPr>
        <w:t>What is meant by hierarchy of Annotations?</w:t>
      </w:r>
    </w:p>
    <w:p w14:paraId="6B60B633" w14:textId="77777777" w:rsidR="000622C5" w:rsidRDefault="000622C5" w:rsidP="000622C5">
      <w:r>
        <w:t>Hierarchy is the order by which the annotations are executed.</w:t>
      </w:r>
    </w:p>
    <w:p w14:paraId="783AB35E" w14:textId="77777777" w:rsidR="00E03A69" w:rsidRDefault="00E03A69" w:rsidP="000622C5">
      <w:r>
        <w:t>-&gt;</w:t>
      </w:r>
      <w:r w:rsidR="000622C5">
        <w:t>Suite -&gt;</w:t>
      </w:r>
      <w:r w:rsidR="001677A0">
        <w:t>(@Beforesuite &amp; @Aftersuite)</w:t>
      </w:r>
    </w:p>
    <w:p w14:paraId="7F000C1D" w14:textId="77777777" w:rsidR="00E03A69" w:rsidRDefault="000622C5" w:rsidP="000622C5">
      <w:r>
        <w:t xml:space="preserve"> </w:t>
      </w:r>
      <w:r w:rsidR="00E03A69">
        <w:t>-&gt;</w:t>
      </w:r>
      <w:r>
        <w:t>Test</w:t>
      </w:r>
      <w:r w:rsidR="00F46A7C">
        <w:t>(@BeforeTest &amp; @AfterTest)</w:t>
      </w:r>
      <w:r>
        <w:t xml:space="preserve"> </w:t>
      </w:r>
    </w:p>
    <w:p w14:paraId="3FDDB530" w14:textId="77777777" w:rsidR="00E03A69" w:rsidRDefault="000622C5" w:rsidP="000622C5">
      <w:r>
        <w:t xml:space="preserve">-&gt;classes </w:t>
      </w:r>
      <w:r w:rsidR="001677A0">
        <w:t>(@Beforeclass &amp; @Afterclass)</w:t>
      </w:r>
    </w:p>
    <w:p w14:paraId="377CC7A2" w14:textId="77777777" w:rsidR="00E03A69" w:rsidRDefault="000622C5" w:rsidP="000622C5">
      <w:r>
        <w:t>-&gt;Method</w:t>
      </w:r>
      <w:r w:rsidR="001677A0">
        <w:t>(@BeforeMethod &amp; @AfterMethod)</w:t>
      </w:r>
      <w:r w:rsidR="00E03A69">
        <w:t xml:space="preserve"> </w:t>
      </w:r>
    </w:p>
    <w:p w14:paraId="4903597C" w14:textId="77777777" w:rsidR="000622C5" w:rsidRDefault="00E03A69" w:rsidP="000622C5">
      <w:r>
        <w:t>-&gt;</w:t>
      </w:r>
      <w:r w:rsidR="000622C5">
        <w:t>Testcase</w:t>
      </w:r>
      <w:r w:rsidR="00A01C01">
        <w:t>(@Test)</w:t>
      </w:r>
    </w:p>
    <w:p w14:paraId="208CB667" w14:textId="77777777" w:rsidR="000C614B" w:rsidRPr="001C0877" w:rsidRDefault="000C614B" w:rsidP="00291F67">
      <w:pPr>
        <w:spacing w:before="100" w:beforeAutospacing="1" w:after="100" w:afterAutospacing="1" w:line="240" w:lineRule="auto"/>
        <w:rPr>
          <w:rFonts w:ascii="Times New Roman" w:hAnsi="Times New Roman" w:cs="Times New Roman"/>
          <w:b/>
        </w:rPr>
      </w:pPr>
      <w:r w:rsidRPr="001C0877">
        <w:rPr>
          <w:rFonts w:ascii="Times New Roman" w:hAnsi="Times New Roman" w:cs="Times New Roman"/>
          <w:b/>
        </w:rPr>
        <w:t>Annotation in TestNG</w:t>
      </w:r>
    </w:p>
    <w:p w14:paraId="513E446A" w14:textId="77777777" w:rsidR="00246282" w:rsidRPr="001C0877" w:rsidRDefault="00246282" w:rsidP="00246282">
      <w:pPr>
        <w:pStyle w:val="NormalWeb"/>
      </w:pPr>
      <w:r w:rsidRPr="001C0877">
        <w:t>Annotations are those things in TestNG which guides it for what to do next or which method should be executed next.</w:t>
      </w:r>
      <w:r w:rsidR="00C32011" w:rsidRPr="001C0877">
        <w:t xml:space="preserve"> </w:t>
      </w:r>
      <w:r w:rsidRPr="001C0877">
        <w:t>Let us discuss the annotations used in TestNG</w:t>
      </w:r>
    </w:p>
    <w:p w14:paraId="5CD37CC9" w14:textId="77777777" w:rsidR="005A341B" w:rsidRPr="001C0877" w:rsidRDefault="005A341B" w:rsidP="005A341B">
      <w:pPr>
        <w:pStyle w:val="NormalWeb"/>
      </w:pPr>
      <w:r w:rsidRPr="001C0877">
        <w:rPr>
          <w:rStyle w:val="Strong"/>
        </w:rPr>
        <w:lastRenderedPageBreak/>
        <w:t>@BeforeSuite</w:t>
      </w:r>
      <w:r w:rsidRPr="001C0877">
        <w:t>: The annotated method will be run before all tests in this suite have run.</w:t>
      </w:r>
    </w:p>
    <w:p w14:paraId="38670289" w14:textId="77777777" w:rsidR="005A341B" w:rsidRPr="001C0877" w:rsidRDefault="005A341B" w:rsidP="005A341B">
      <w:pPr>
        <w:pStyle w:val="NormalWeb"/>
      </w:pPr>
      <w:r w:rsidRPr="001C0877">
        <w:rPr>
          <w:rStyle w:val="Strong"/>
        </w:rPr>
        <w:t>@AfterSuite</w:t>
      </w:r>
      <w:r w:rsidRPr="001C0877">
        <w:t>: The annotated method will be run after all tests in this suite have run.</w:t>
      </w:r>
    </w:p>
    <w:p w14:paraId="62D9219A" w14:textId="77777777" w:rsidR="005A341B" w:rsidRPr="001C0877" w:rsidRDefault="005A341B" w:rsidP="005A341B">
      <w:pPr>
        <w:pStyle w:val="NormalWeb"/>
      </w:pPr>
      <w:r w:rsidRPr="001C0877">
        <w:rPr>
          <w:rStyle w:val="Strong"/>
        </w:rPr>
        <w:t>@BeforeTest</w:t>
      </w:r>
      <w:r w:rsidRPr="001C0877">
        <w:t>: The annotated method will be run before any test method belonging to the classes inside the tag is run.</w:t>
      </w:r>
    </w:p>
    <w:p w14:paraId="3EEAF6FF" w14:textId="77777777" w:rsidR="005A341B" w:rsidRPr="001C0877" w:rsidRDefault="005A341B" w:rsidP="005A341B">
      <w:pPr>
        <w:pStyle w:val="NormalWeb"/>
      </w:pPr>
      <w:r w:rsidRPr="001C0877">
        <w:rPr>
          <w:rStyle w:val="Strong"/>
        </w:rPr>
        <w:t>@AfterTest</w:t>
      </w:r>
      <w:r w:rsidRPr="001C0877">
        <w:t>: The annotated method will be run after all the test methods belonging to the classes inside the tag have run.</w:t>
      </w:r>
    </w:p>
    <w:p w14:paraId="57127D9C" w14:textId="77777777" w:rsidR="005A341B" w:rsidRPr="001C0877" w:rsidRDefault="005A341B" w:rsidP="005A341B">
      <w:pPr>
        <w:pStyle w:val="NormalWeb"/>
      </w:pPr>
      <w:r w:rsidRPr="001C0877">
        <w:rPr>
          <w:rStyle w:val="Strong"/>
        </w:rPr>
        <w:t>@BeforeClass</w:t>
      </w:r>
      <w:r w:rsidRPr="001C0877">
        <w:t>: The annotated method will be run before the first test method in the current class is invoked.</w:t>
      </w:r>
    </w:p>
    <w:p w14:paraId="7B69B5DD" w14:textId="77777777" w:rsidR="005A341B" w:rsidRPr="001C0877" w:rsidRDefault="005A341B" w:rsidP="005A341B">
      <w:pPr>
        <w:pStyle w:val="NormalWeb"/>
      </w:pPr>
      <w:r w:rsidRPr="001C0877">
        <w:rPr>
          <w:rStyle w:val="Strong"/>
        </w:rPr>
        <w:t>@AfterClass</w:t>
      </w:r>
      <w:r w:rsidRPr="001C0877">
        <w:t>: The annotated method will be run after all the test methods in the current class have been run.</w:t>
      </w:r>
    </w:p>
    <w:p w14:paraId="2172EA94" w14:textId="77777777" w:rsidR="005A341B" w:rsidRPr="001C0877" w:rsidRDefault="005A341B" w:rsidP="005A341B">
      <w:pPr>
        <w:pStyle w:val="NormalWeb"/>
      </w:pPr>
      <w:r w:rsidRPr="001C0877">
        <w:rPr>
          <w:rStyle w:val="Strong"/>
        </w:rPr>
        <w:t>@BeforeMethod</w:t>
      </w:r>
      <w:r w:rsidRPr="001C0877">
        <w:t>: The annotated method will be run before each test method.</w:t>
      </w:r>
    </w:p>
    <w:p w14:paraId="509DFD04" w14:textId="77777777" w:rsidR="005A341B" w:rsidRPr="001C0877" w:rsidRDefault="005A341B" w:rsidP="005A341B">
      <w:pPr>
        <w:pStyle w:val="NormalWeb"/>
      </w:pPr>
      <w:r w:rsidRPr="001C0877">
        <w:rPr>
          <w:rStyle w:val="Strong"/>
        </w:rPr>
        <w:t>@AfterMethod</w:t>
      </w:r>
      <w:r w:rsidRPr="001C0877">
        <w:t>: The annotated method will be run after each test method.</w:t>
      </w:r>
    </w:p>
    <w:p w14:paraId="580066B5" w14:textId="77777777" w:rsidR="005A341B" w:rsidRPr="001C0877" w:rsidRDefault="005A341B" w:rsidP="005A341B">
      <w:pPr>
        <w:pStyle w:val="NormalWeb"/>
      </w:pPr>
      <w:r w:rsidRPr="001C0877">
        <w:rPr>
          <w:rStyle w:val="Strong"/>
        </w:rPr>
        <w:t>@Test</w:t>
      </w:r>
      <w:r w:rsidRPr="001C0877">
        <w:t>: The annotated method is a part of a test case.</w:t>
      </w:r>
    </w:p>
    <w:p w14:paraId="227108F2" w14:textId="77777777" w:rsidR="001853A8" w:rsidRPr="001C0877" w:rsidRDefault="00FA15A7">
      <w:pPr>
        <w:rPr>
          <w:rFonts w:ascii="Times New Roman" w:hAnsi="Times New Roman" w:cs="Times New Roman"/>
          <w:b/>
        </w:rPr>
      </w:pPr>
      <w:r w:rsidRPr="001C0877">
        <w:rPr>
          <w:rFonts w:ascii="Times New Roman" w:hAnsi="Times New Roman" w:cs="Times New Roman"/>
          <w:b/>
        </w:rPr>
        <w:t xml:space="preserve">Benefits of using annotations </w:t>
      </w:r>
    </w:p>
    <w:p w14:paraId="6570E190" w14:textId="77777777" w:rsidR="00FA15A7" w:rsidRPr="001C0877" w:rsidRDefault="00FA15A7" w:rsidP="00FA15A7">
      <w:pPr>
        <w:pStyle w:val="NormalWeb"/>
        <w:numPr>
          <w:ilvl w:val="0"/>
          <w:numId w:val="1"/>
        </w:numPr>
      </w:pPr>
      <w:r w:rsidRPr="001C0877">
        <w:t>TestNG identifies the methods it is interested in by looking up annotations. Hence method names are not restricted to any pattern or format.</w:t>
      </w:r>
    </w:p>
    <w:p w14:paraId="368A2D40" w14:textId="77777777" w:rsidR="00FA15A7" w:rsidRPr="001C0877" w:rsidRDefault="00FA15A7" w:rsidP="00FA15A7">
      <w:pPr>
        <w:pStyle w:val="NormalWeb"/>
        <w:numPr>
          <w:ilvl w:val="0"/>
          <w:numId w:val="1"/>
        </w:numPr>
      </w:pPr>
      <w:r w:rsidRPr="001C0877">
        <w:t>We can pass additional parameters to annotations.</w:t>
      </w:r>
    </w:p>
    <w:p w14:paraId="6DF6C537" w14:textId="77777777" w:rsidR="00FA15A7" w:rsidRPr="001C0877" w:rsidRDefault="00FA15A7" w:rsidP="00FA15A7">
      <w:pPr>
        <w:pStyle w:val="NormalWeb"/>
        <w:numPr>
          <w:ilvl w:val="0"/>
          <w:numId w:val="1"/>
        </w:numPr>
      </w:pPr>
      <w:r w:rsidRPr="001C0877">
        <w:t>Annotations are strongly typed, so the compiler will flag any mistakes right away.</w:t>
      </w:r>
    </w:p>
    <w:p w14:paraId="2EF8CE6F" w14:textId="77777777" w:rsidR="00FA15A7" w:rsidRPr="001C0877" w:rsidRDefault="00FA15A7" w:rsidP="00FA15A7">
      <w:pPr>
        <w:pStyle w:val="NormalWeb"/>
        <w:numPr>
          <w:ilvl w:val="0"/>
          <w:numId w:val="1"/>
        </w:numPr>
      </w:pPr>
      <w:r w:rsidRPr="001C0877">
        <w:t>Test classes no longer need to extend anything (such as Test Case, for JUnit 3).</w:t>
      </w:r>
    </w:p>
    <w:p w14:paraId="1A14511E" w14:textId="77777777" w:rsidR="00FA15A7" w:rsidRPr="001C0877" w:rsidRDefault="00FA15A7" w:rsidP="00FA15A7">
      <w:pPr>
        <w:pStyle w:val="NormalWeb"/>
      </w:pPr>
      <w:r w:rsidRPr="001C0877">
        <w:t> </w:t>
      </w:r>
    </w:p>
    <w:p w14:paraId="1878A8BE" w14:textId="77777777" w:rsidR="00FA15A7" w:rsidRPr="001C0877" w:rsidRDefault="00F844D1">
      <w:pPr>
        <w:rPr>
          <w:rFonts w:ascii="Times New Roman" w:hAnsi="Times New Roman" w:cs="Times New Roman"/>
          <w:b/>
        </w:rPr>
      </w:pPr>
      <w:r w:rsidRPr="001C0877">
        <w:rPr>
          <w:rFonts w:ascii="Times New Roman" w:hAnsi="Times New Roman" w:cs="Times New Roman"/>
          <w:b/>
        </w:rPr>
        <w:t>Hierarchy of Annotations</w:t>
      </w:r>
    </w:p>
    <w:p w14:paraId="67EE4761" w14:textId="77777777" w:rsidR="00F844D1" w:rsidRPr="001C0877" w:rsidRDefault="00F844D1" w:rsidP="00F844D1">
      <w:pPr>
        <w:spacing w:after="0" w:line="240" w:lineRule="auto"/>
        <w:rPr>
          <w:rFonts w:ascii="Times New Roman" w:hAnsi="Times New Roman" w:cs="Times New Roman"/>
        </w:rPr>
      </w:pPr>
      <w:r w:rsidRPr="001C0877">
        <w:rPr>
          <w:rFonts w:ascii="Times New Roman" w:hAnsi="Times New Roman" w:cs="Times New Roman"/>
        </w:rPr>
        <w:t>&lt;</w:t>
      </w:r>
      <w:r w:rsidR="00D26BDF">
        <w:rPr>
          <w:rFonts w:ascii="Times New Roman" w:hAnsi="Times New Roman" w:cs="Times New Roman"/>
        </w:rPr>
        <w:t>@Before</w:t>
      </w:r>
      <w:r w:rsidRPr="001C0877">
        <w:rPr>
          <w:rFonts w:ascii="Times New Roman" w:hAnsi="Times New Roman" w:cs="Times New Roman"/>
        </w:rPr>
        <w:t>suite&gt;</w:t>
      </w:r>
    </w:p>
    <w:p w14:paraId="3B354395" w14:textId="77777777" w:rsidR="00F844D1" w:rsidRPr="001C0877" w:rsidRDefault="00F844D1" w:rsidP="00F844D1">
      <w:pPr>
        <w:spacing w:after="0" w:line="240" w:lineRule="auto"/>
        <w:rPr>
          <w:rFonts w:ascii="Times New Roman" w:hAnsi="Times New Roman" w:cs="Times New Roman"/>
        </w:rPr>
      </w:pPr>
      <w:r w:rsidRPr="001C0877">
        <w:rPr>
          <w:rFonts w:ascii="Times New Roman" w:hAnsi="Times New Roman" w:cs="Times New Roman"/>
        </w:rPr>
        <w:tab/>
        <w:t xml:space="preserve">   &lt;</w:t>
      </w:r>
      <w:r w:rsidR="00D26BDF">
        <w:rPr>
          <w:rFonts w:ascii="Times New Roman" w:hAnsi="Times New Roman" w:cs="Times New Roman"/>
        </w:rPr>
        <w:t>@Before</w:t>
      </w:r>
      <w:r w:rsidR="00D26BDF" w:rsidRPr="001C0877">
        <w:rPr>
          <w:rFonts w:ascii="Times New Roman" w:hAnsi="Times New Roman" w:cs="Times New Roman"/>
        </w:rPr>
        <w:t xml:space="preserve"> </w:t>
      </w:r>
      <w:r w:rsidRPr="001C0877">
        <w:rPr>
          <w:rFonts w:ascii="Times New Roman" w:hAnsi="Times New Roman" w:cs="Times New Roman"/>
        </w:rPr>
        <w:t>test&gt;</w:t>
      </w:r>
    </w:p>
    <w:p w14:paraId="056E81D3" w14:textId="77777777" w:rsidR="00F844D1" w:rsidRPr="001C0877" w:rsidRDefault="00F844D1" w:rsidP="00F844D1">
      <w:pPr>
        <w:spacing w:after="0" w:line="240" w:lineRule="auto"/>
        <w:rPr>
          <w:rFonts w:ascii="Times New Roman" w:hAnsi="Times New Roman" w:cs="Times New Roman"/>
        </w:rPr>
      </w:pPr>
      <w:r w:rsidRPr="001C0877">
        <w:rPr>
          <w:rFonts w:ascii="Times New Roman" w:hAnsi="Times New Roman" w:cs="Times New Roman"/>
        </w:rPr>
        <w:tab/>
      </w:r>
      <w:r w:rsidRPr="001C0877">
        <w:rPr>
          <w:rFonts w:ascii="Times New Roman" w:hAnsi="Times New Roman" w:cs="Times New Roman"/>
        </w:rPr>
        <w:tab/>
        <w:t xml:space="preserve"> &lt;</w:t>
      </w:r>
      <w:r w:rsidR="00D26BDF">
        <w:rPr>
          <w:rFonts w:ascii="Times New Roman" w:hAnsi="Times New Roman" w:cs="Times New Roman"/>
        </w:rPr>
        <w:t>@Before</w:t>
      </w:r>
      <w:r w:rsidR="00D26BDF" w:rsidRPr="001C0877">
        <w:rPr>
          <w:rFonts w:ascii="Times New Roman" w:hAnsi="Times New Roman" w:cs="Times New Roman"/>
        </w:rPr>
        <w:t xml:space="preserve"> </w:t>
      </w:r>
      <w:r w:rsidRPr="001C0877">
        <w:rPr>
          <w:rFonts w:ascii="Times New Roman" w:hAnsi="Times New Roman" w:cs="Times New Roman"/>
        </w:rPr>
        <w:t>classes&gt;</w:t>
      </w:r>
    </w:p>
    <w:p w14:paraId="7B773532" w14:textId="77777777" w:rsidR="00F844D1" w:rsidRPr="001C0877" w:rsidRDefault="00F844D1" w:rsidP="00F844D1">
      <w:pPr>
        <w:spacing w:after="0" w:line="240" w:lineRule="auto"/>
        <w:rPr>
          <w:rFonts w:ascii="Times New Roman" w:hAnsi="Times New Roman" w:cs="Times New Roman"/>
        </w:rPr>
      </w:pPr>
      <w:r w:rsidRPr="001C0877">
        <w:rPr>
          <w:rFonts w:ascii="Times New Roman" w:hAnsi="Times New Roman" w:cs="Times New Roman"/>
        </w:rPr>
        <w:tab/>
      </w:r>
      <w:r w:rsidRPr="001C0877">
        <w:rPr>
          <w:rFonts w:ascii="Times New Roman" w:hAnsi="Times New Roman" w:cs="Times New Roman"/>
        </w:rPr>
        <w:tab/>
        <w:t xml:space="preserve"> </w:t>
      </w:r>
      <w:r w:rsidRPr="001C0877">
        <w:rPr>
          <w:rFonts w:ascii="Times New Roman" w:hAnsi="Times New Roman" w:cs="Times New Roman"/>
        </w:rPr>
        <w:tab/>
        <w:t>&lt;</w:t>
      </w:r>
      <w:r w:rsidR="00D26BDF">
        <w:rPr>
          <w:rFonts w:ascii="Times New Roman" w:hAnsi="Times New Roman" w:cs="Times New Roman"/>
        </w:rPr>
        <w:t>@Before</w:t>
      </w:r>
      <w:r w:rsidR="00D26BDF" w:rsidRPr="001C0877">
        <w:rPr>
          <w:rFonts w:ascii="Times New Roman" w:hAnsi="Times New Roman" w:cs="Times New Roman"/>
        </w:rPr>
        <w:t xml:space="preserve"> </w:t>
      </w:r>
      <w:r w:rsidRPr="001C0877">
        <w:rPr>
          <w:rFonts w:ascii="Times New Roman" w:hAnsi="Times New Roman" w:cs="Times New Roman"/>
        </w:rPr>
        <w:t>method&gt;</w:t>
      </w:r>
    </w:p>
    <w:p w14:paraId="2740AC30" w14:textId="77777777" w:rsidR="00D26BDF" w:rsidRDefault="00F844D1" w:rsidP="00F01E04">
      <w:pPr>
        <w:spacing w:after="0" w:line="240" w:lineRule="auto"/>
        <w:rPr>
          <w:rFonts w:ascii="Times New Roman" w:hAnsi="Times New Roman" w:cs="Times New Roman"/>
        </w:rPr>
      </w:pPr>
      <w:r w:rsidRPr="001C0877">
        <w:rPr>
          <w:rFonts w:ascii="Times New Roman" w:hAnsi="Times New Roman" w:cs="Times New Roman"/>
        </w:rPr>
        <w:tab/>
      </w:r>
      <w:r w:rsidRPr="001C0877">
        <w:rPr>
          <w:rFonts w:ascii="Times New Roman" w:hAnsi="Times New Roman" w:cs="Times New Roman"/>
        </w:rPr>
        <w:tab/>
      </w:r>
      <w:r w:rsidRPr="001C0877">
        <w:rPr>
          <w:rFonts w:ascii="Times New Roman" w:hAnsi="Times New Roman" w:cs="Times New Roman"/>
        </w:rPr>
        <w:tab/>
        <w:t xml:space="preserve">    </w:t>
      </w:r>
      <w:r w:rsidRPr="001C0877">
        <w:rPr>
          <w:rFonts w:ascii="Times New Roman" w:hAnsi="Times New Roman" w:cs="Times New Roman"/>
        </w:rPr>
        <w:tab/>
        <w:t xml:space="preserve">  &lt;</w:t>
      </w:r>
      <w:r w:rsidR="00B7187C">
        <w:rPr>
          <w:rFonts w:ascii="Times New Roman" w:hAnsi="Times New Roman" w:cs="Times New Roman"/>
        </w:rPr>
        <w:t>@</w:t>
      </w:r>
      <w:r w:rsidRPr="001C0877">
        <w:rPr>
          <w:rFonts w:ascii="Times New Roman" w:hAnsi="Times New Roman" w:cs="Times New Roman"/>
        </w:rPr>
        <w:t>test&gt;</w:t>
      </w:r>
      <w:r w:rsidR="00D932D7">
        <w:rPr>
          <w:rFonts w:ascii="Times New Roman" w:hAnsi="Times New Roman" w:cs="Times New Roman"/>
        </w:rPr>
        <w:t xml:space="preserve"> </w:t>
      </w:r>
      <w:r w:rsidR="0083232A">
        <w:rPr>
          <w:rFonts w:ascii="Times New Roman" w:hAnsi="Times New Roman" w:cs="Times New Roman"/>
        </w:rPr>
        <w:t>(parameters</w:t>
      </w:r>
      <w:r w:rsidR="00F01E04">
        <w:rPr>
          <w:rFonts w:ascii="Times New Roman" w:hAnsi="Times New Roman" w:cs="Times New Roman"/>
        </w:rPr>
        <w:t>)</w:t>
      </w:r>
    </w:p>
    <w:p w14:paraId="771A6C00" w14:textId="77777777" w:rsidR="00D26BDF" w:rsidRDefault="00D26BDF" w:rsidP="00D26BDF">
      <w:pPr>
        <w:spacing w:after="0" w:line="240" w:lineRule="auto"/>
        <w:ind w:left="1440" w:firstLine="720"/>
        <w:rPr>
          <w:rFonts w:ascii="Times New Roman" w:hAnsi="Times New Roman" w:cs="Times New Roman"/>
        </w:rPr>
      </w:pPr>
      <w:r>
        <w:rPr>
          <w:rFonts w:ascii="Times New Roman" w:hAnsi="Times New Roman" w:cs="Times New Roman"/>
        </w:rPr>
        <w:t xml:space="preserve">  &lt;/@After method&gt;</w:t>
      </w:r>
    </w:p>
    <w:p w14:paraId="4BAE2F8A" w14:textId="77777777" w:rsidR="00981D07" w:rsidRPr="001C0877" w:rsidRDefault="00981D07" w:rsidP="00981D07">
      <w:pPr>
        <w:spacing w:after="0" w:line="240" w:lineRule="auto"/>
        <w:ind w:left="1440" w:firstLine="720"/>
        <w:rPr>
          <w:rFonts w:ascii="Times New Roman" w:hAnsi="Times New Roman" w:cs="Times New Roman"/>
        </w:rPr>
      </w:pPr>
      <w:r w:rsidRPr="001C0877">
        <w:rPr>
          <w:rFonts w:ascii="Times New Roman" w:hAnsi="Times New Roman" w:cs="Times New Roman"/>
        </w:rPr>
        <w:t>&lt;</w:t>
      </w:r>
      <w:r>
        <w:rPr>
          <w:rFonts w:ascii="Times New Roman" w:hAnsi="Times New Roman" w:cs="Times New Roman"/>
        </w:rPr>
        <w:t>@Before</w:t>
      </w:r>
      <w:r w:rsidRPr="001C0877">
        <w:rPr>
          <w:rFonts w:ascii="Times New Roman" w:hAnsi="Times New Roman" w:cs="Times New Roman"/>
        </w:rPr>
        <w:t xml:space="preserve"> method&gt;</w:t>
      </w:r>
    </w:p>
    <w:p w14:paraId="74629E6A" w14:textId="77777777" w:rsidR="00981D07" w:rsidRDefault="00981D07" w:rsidP="00981D07">
      <w:pPr>
        <w:spacing w:after="0" w:line="240" w:lineRule="auto"/>
        <w:rPr>
          <w:rFonts w:ascii="Times New Roman" w:hAnsi="Times New Roman" w:cs="Times New Roman"/>
        </w:rPr>
      </w:pPr>
      <w:r w:rsidRPr="001C0877">
        <w:rPr>
          <w:rFonts w:ascii="Times New Roman" w:hAnsi="Times New Roman" w:cs="Times New Roman"/>
        </w:rPr>
        <w:tab/>
      </w:r>
      <w:r w:rsidRPr="001C0877">
        <w:rPr>
          <w:rFonts w:ascii="Times New Roman" w:hAnsi="Times New Roman" w:cs="Times New Roman"/>
        </w:rPr>
        <w:tab/>
      </w:r>
      <w:r w:rsidRPr="001C0877">
        <w:rPr>
          <w:rFonts w:ascii="Times New Roman" w:hAnsi="Times New Roman" w:cs="Times New Roman"/>
        </w:rPr>
        <w:tab/>
        <w:t xml:space="preserve">    </w:t>
      </w:r>
      <w:r w:rsidRPr="001C0877">
        <w:rPr>
          <w:rFonts w:ascii="Times New Roman" w:hAnsi="Times New Roman" w:cs="Times New Roman"/>
        </w:rPr>
        <w:tab/>
        <w:t xml:space="preserve">  &lt;</w:t>
      </w:r>
      <w:r>
        <w:rPr>
          <w:rFonts w:ascii="Times New Roman" w:hAnsi="Times New Roman" w:cs="Times New Roman"/>
        </w:rPr>
        <w:t>@</w:t>
      </w:r>
      <w:r w:rsidRPr="001C0877">
        <w:rPr>
          <w:rFonts w:ascii="Times New Roman" w:hAnsi="Times New Roman" w:cs="Times New Roman"/>
        </w:rPr>
        <w:t>test&gt;</w:t>
      </w:r>
      <w:r>
        <w:rPr>
          <w:rFonts w:ascii="Times New Roman" w:hAnsi="Times New Roman" w:cs="Times New Roman"/>
        </w:rPr>
        <w:t>(parameters)</w:t>
      </w:r>
    </w:p>
    <w:p w14:paraId="06644E2F" w14:textId="77777777" w:rsidR="00981D07" w:rsidRDefault="00981D07" w:rsidP="00981D07">
      <w:pPr>
        <w:spacing w:after="0" w:line="240" w:lineRule="auto"/>
        <w:ind w:left="1440" w:firstLine="720"/>
        <w:rPr>
          <w:rFonts w:ascii="Times New Roman" w:hAnsi="Times New Roman" w:cs="Times New Roman"/>
        </w:rPr>
      </w:pPr>
      <w:r>
        <w:rPr>
          <w:rFonts w:ascii="Times New Roman" w:hAnsi="Times New Roman" w:cs="Times New Roman"/>
        </w:rPr>
        <w:t xml:space="preserve">  &lt;/@After method&gt;</w:t>
      </w:r>
    </w:p>
    <w:p w14:paraId="51181659" w14:textId="77777777" w:rsidR="00F844D1" w:rsidRPr="001C0877" w:rsidRDefault="00F844D1" w:rsidP="00F844D1">
      <w:pPr>
        <w:spacing w:after="0" w:line="240" w:lineRule="auto"/>
        <w:rPr>
          <w:rFonts w:ascii="Times New Roman" w:hAnsi="Times New Roman" w:cs="Times New Roman"/>
        </w:rPr>
      </w:pPr>
      <w:r w:rsidRPr="001C0877">
        <w:rPr>
          <w:rFonts w:ascii="Times New Roman" w:hAnsi="Times New Roman" w:cs="Times New Roman"/>
        </w:rPr>
        <w:tab/>
      </w:r>
      <w:r w:rsidRPr="001C0877">
        <w:rPr>
          <w:rFonts w:ascii="Times New Roman" w:hAnsi="Times New Roman" w:cs="Times New Roman"/>
        </w:rPr>
        <w:tab/>
        <w:t xml:space="preserve"> &lt;/</w:t>
      </w:r>
      <w:r w:rsidR="00D26BDF">
        <w:rPr>
          <w:rFonts w:ascii="Times New Roman" w:hAnsi="Times New Roman" w:cs="Times New Roman"/>
        </w:rPr>
        <w:t>@After</w:t>
      </w:r>
      <w:r w:rsidR="00D26BDF" w:rsidRPr="001C0877">
        <w:rPr>
          <w:rFonts w:ascii="Times New Roman" w:hAnsi="Times New Roman" w:cs="Times New Roman"/>
        </w:rPr>
        <w:t xml:space="preserve"> </w:t>
      </w:r>
      <w:r w:rsidRPr="001C0877">
        <w:rPr>
          <w:rFonts w:ascii="Times New Roman" w:hAnsi="Times New Roman" w:cs="Times New Roman"/>
        </w:rPr>
        <w:t>classes&gt;</w:t>
      </w:r>
    </w:p>
    <w:p w14:paraId="241E33CB" w14:textId="77777777" w:rsidR="00F844D1" w:rsidRPr="001C0877" w:rsidRDefault="00F844D1" w:rsidP="00F844D1">
      <w:pPr>
        <w:spacing w:after="0" w:line="240" w:lineRule="auto"/>
        <w:rPr>
          <w:rFonts w:ascii="Times New Roman" w:hAnsi="Times New Roman" w:cs="Times New Roman"/>
        </w:rPr>
      </w:pPr>
      <w:r w:rsidRPr="001C0877">
        <w:rPr>
          <w:rFonts w:ascii="Times New Roman" w:hAnsi="Times New Roman" w:cs="Times New Roman"/>
        </w:rPr>
        <w:tab/>
        <w:t xml:space="preserve">   &lt;/</w:t>
      </w:r>
      <w:r w:rsidR="00D26BDF">
        <w:rPr>
          <w:rFonts w:ascii="Times New Roman" w:hAnsi="Times New Roman" w:cs="Times New Roman"/>
        </w:rPr>
        <w:t>@After</w:t>
      </w:r>
      <w:r w:rsidR="00D26BDF" w:rsidRPr="001C0877">
        <w:rPr>
          <w:rFonts w:ascii="Times New Roman" w:hAnsi="Times New Roman" w:cs="Times New Roman"/>
        </w:rPr>
        <w:t xml:space="preserve"> </w:t>
      </w:r>
      <w:r w:rsidRPr="001C0877">
        <w:rPr>
          <w:rFonts w:ascii="Times New Roman" w:hAnsi="Times New Roman" w:cs="Times New Roman"/>
        </w:rPr>
        <w:t>test&gt;</w:t>
      </w:r>
    </w:p>
    <w:p w14:paraId="35B5B5F5" w14:textId="77777777" w:rsidR="00F844D1" w:rsidRPr="001C0877" w:rsidRDefault="00F844D1" w:rsidP="00F844D1">
      <w:pPr>
        <w:spacing w:after="0" w:line="240" w:lineRule="auto"/>
        <w:rPr>
          <w:rFonts w:ascii="Times New Roman" w:hAnsi="Times New Roman" w:cs="Times New Roman"/>
        </w:rPr>
      </w:pPr>
      <w:r w:rsidRPr="001C0877">
        <w:rPr>
          <w:rFonts w:ascii="Times New Roman" w:hAnsi="Times New Roman" w:cs="Times New Roman"/>
        </w:rPr>
        <w:t>&lt;/</w:t>
      </w:r>
      <w:r w:rsidR="00D26BDF">
        <w:rPr>
          <w:rFonts w:ascii="Times New Roman" w:hAnsi="Times New Roman" w:cs="Times New Roman"/>
        </w:rPr>
        <w:t>@After</w:t>
      </w:r>
      <w:r w:rsidR="00D26BDF" w:rsidRPr="001C0877">
        <w:rPr>
          <w:rFonts w:ascii="Times New Roman" w:hAnsi="Times New Roman" w:cs="Times New Roman"/>
        </w:rPr>
        <w:t xml:space="preserve"> </w:t>
      </w:r>
      <w:r w:rsidRPr="001C0877">
        <w:rPr>
          <w:rFonts w:ascii="Times New Roman" w:hAnsi="Times New Roman" w:cs="Times New Roman"/>
        </w:rPr>
        <w:t>suite&gt;</w:t>
      </w:r>
    </w:p>
    <w:p w14:paraId="17124F39" w14:textId="77777777" w:rsidR="00F844D1" w:rsidRPr="001C0877" w:rsidRDefault="00F844D1" w:rsidP="00F844D1">
      <w:pPr>
        <w:spacing w:after="0" w:line="240" w:lineRule="auto"/>
        <w:rPr>
          <w:rFonts w:ascii="Times New Roman" w:hAnsi="Times New Roman" w:cs="Times New Roman"/>
        </w:rPr>
      </w:pPr>
    </w:p>
    <w:p w14:paraId="347601AB" w14:textId="77777777" w:rsidR="006D530D" w:rsidRPr="001C0877" w:rsidRDefault="006D530D" w:rsidP="00F844D1">
      <w:pPr>
        <w:spacing w:after="0" w:line="240" w:lineRule="auto"/>
        <w:rPr>
          <w:rFonts w:ascii="Times New Roman" w:hAnsi="Times New Roman" w:cs="Times New Roman"/>
        </w:rPr>
      </w:pPr>
    </w:p>
    <w:p w14:paraId="2E2ACD4C" w14:textId="77777777" w:rsidR="006D530D" w:rsidRPr="001C0877" w:rsidRDefault="006D530D" w:rsidP="00F844D1">
      <w:pPr>
        <w:spacing w:after="0" w:line="240" w:lineRule="auto"/>
        <w:rPr>
          <w:rFonts w:ascii="Times New Roman" w:hAnsi="Times New Roman" w:cs="Times New Roman"/>
          <w:b/>
        </w:rPr>
      </w:pPr>
      <w:r w:rsidRPr="001C0877">
        <w:rPr>
          <w:rFonts w:ascii="Times New Roman" w:hAnsi="Times New Roman" w:cs="Times New Roman"/>
          <w:b/>
        </w:rPr>
        <w:t>Grouping of Test case:</w:t>
      </w:r>
    </w:p>
    <w:p w14:paraId="3B129DB9" w14:textId="77777777" w:rsidR="006D530D" w:rsidRPr="001C0877" w:rsidRDefault="006D530D" w:rsidP="00F844D1">
      <w:pPr>
        <w:spacing w:after="0" w:line="240" w:lineRule="auto"/>
        <w:rPr>
          <w:rFonts w:ascii="Times New Roman" w:hAnsi="Times New Roman" w:cs="Times New Roman"/>
          <w:b/>
        </w:rPr>
      </w:pPr>
    </w:p>
    <w:p w14:paraId="54399620" w14:textId="77777777" w:rsidR="006D530D" w:rsidRDefault="001F7E20" w:rsidP="00F844D1">
      <w:pPr>
        <w:spacing w:after="0" w:line="240" w:lineRule="auto"/>
        <w:rPr>
          <w:rFonts w:ascii="Times New Roman" w:hAnsi="Times New Roman" w:cs="Times New Roman"/>
        </w:rPr>
      </w:pPr>
      <w:r w:rsidRPr="001C0877">
        <w:rPr>
          <w:rFonts w:ascii="Times New Roman" w:hAnsi="Times New Roman" w:cs="Times New Roman"/>
        </w:rPr>
        <w:t>It represents one more annotation in TESTNG which is used in execution of multiple test cases.</w:t>
      </w:r>
    </w:p>
    <w:p w14:paraId="40413440" w14:textId="77777777" w:rsidR="00FB0B13" w:rsidRDefault="00FB0B13" w:rsidP="00F844D1">
      <w:pPr>
        <w:spacing w:after="0" w:line="240" w:lineRule="auto"/>
        <w:rPr>
          <w:rFonts w:ascii="Times New Roman" w:hAnsi="Times New Roman" w:cs="Times New Roman"/>
        </w:rPr>
      </w:pPr>
    </w:p>
    <w:p w14:paraId="207E40F0" w14:textId="77777777" w:rsidR="00FB0B13" w:rsidRDefault="00FB0B13" w:rsidP="00F844D1">
      <w:pPr>
        <w:spacing w:after="0" w:line="240" w:lineRule="auto"/>
        <w:rPr>
          <w:rFonts w:ascii="Times New Roman" w:hAnsi="Times New Roman" w:cs="Times New Roman"/>
        </w:rPr>
      </w:pPr>
      <w:r>
        <w:rPr>
          <w:rFonts w:ascii="Times New Roman" w:hAnsi="Times New Roman" w:cs="Times New Roman"/>
        </w:rPr>
        <w:t>Example:</w:t>
      </w:r>
    </w:p>
    <w:p w14:paraId="268DE7D1" w14:textId="77777777" w:rsidR="00CE6EB7" w:rsidRDefault="00CE6EB7" w:rsidP="00F844D1">
      <w:pPr>
        <w:spacing w:after="0" w:line="240" w:lineRule="auto"/>
        <w:rPr>
          <w:rFonts w:ascii="Times New Roman" w:hAnsi="Times New Roman" w:cs="Times New Roman"/>
        </w:rPr>
      </w:pPr>
    </w:p>
    <w:p w14:paraId="2D031258" w14:textId="77777777" w:rsidR="00FB0B13" w:rsidRPr="001C0877" w:rsidRDefault="00FB0B13" w:rsidP="00F844D1">
      <w:pPr>
        <w:spacing w:after="0" w:line="240" w:lineRule="auto"/>
        <w:rPr>
          <w:rFonts w:ascii="Times New Roman" w:hAnsi="Times New Roman" w:cs="Times New Roman"/>
        </w:rPr>
      </w:pPr>
      <w:r>
        <w:rPr>
          <w:rStyle w:val="crayon-h"/>
          <w:rFonts w:ascii="Courier New" w:hAnsi="Courier New" w:cs="Courier New"/>
          <w:sz w:val="17"/>
          <w:szCs w:val="17"/>
          <w:shd w:val="clear" w:color="auto" w:fill="FDFDFD"/>
        </w:rPr>
        <w:t> </w:t>
      </w:r>
      <w:r>
        <w:rPr>
          <w:rStyle w:val="crayon-sy"/>
          <w:rFonts w:ascii="Courier New" w:hAnsi="Courier New" w:cs="Courier New"/>
          <w:color w:val="000000"/>
          <w:sz w:val="17"/>
          <w:szCs w:val="17"/>
          <w:shd w:val="clear" w:color="auto" w:fill="FDFDFD"/>
        </w:rPr>
        <w:t>@</w:t>
      </w:r>
      <w:r>
        <w:rPr>
          <w:rStyle w:val="crayon-e"/>
          <w:rFonts w:ascii="Courier New" w:hAnsi="Courier New" w:cs="Courier New"/>
          <w:color w:val="000000"/>
          <w:sz w:val="17"/>
          <w:szCs w:val="17"/>
          <w:shd w:val="clear" w:color="auto" w:fill="FDFDFD"/>
        </w:rPr>
        <w:t>Test</w:t>
      </w:r>
      <w:r>
        <w:rPr>
          <w:rStyle w:val="crayon-h"/>
          <w:rFonts w:ascii="Courier New" w:hAnsi="Courier New" w:cs="Courier New"/>
          <w:sz w:val="17"/>
          <w:szCs w:val="17"/>
          <w:shd w:val="clear" w:color="auto" w:fill="FDFDFD"/>
        </w:rPr>
        <w:t xml:space="preserve"> </w:t>
      </w:r>
      <w:r>
        <w:rPr>
          <w:rStyle w:val="crayon-sy"/>
          <w:rFonts w:ascii="Courier New" w:hAnsi="Courier New" w:cs="Courier New"/>
          <w:color w:val="000000"/>
          <w:sz w:val="17"/>
          <w:szCs w:val="17"/>
          <w:shd w:val="clear" w:color="auto" w:fill="FDFDFD"/>
        </w:rPr>
        <w:t>(</w:t>
      </w:r>
      <w:r>
        <w:rPr>
          <w:rStyle w:val="crayon-v"/>
          <w:rFonts w:ascii="Courier New" w:hAnsi="Courier New" w:cs="Courier New"/>
          <w:color w:val="000000"/>
          <w:sz w:val="17"/>
          <w:szCs w:val="17"/>
          <w:shd w:val="clear" w:color="auto" w:fill="FDFDFD"/>
        </w:rPr>
        <w:t>groups</w:t>
      </w:r>
      <w:r>
        <w:rPr>
          <w:rStyle w:val="crayon-h"/>
          <w:rFonts w:ascii="Courier New" w:hAnsi="Courier New" w:cs="Courier New"/>
          <w:sz w:val="17"/>
          <w:szCs w:val="17"/>
          <w:shd w:val="clear" w:color="auto" w:fill="FDFDFD"/>
        </w:rPr>
        <w:t xml:space="preserve"> </w:t>
      </w:r>
      <w:r>
        <w:rPr>
          <w:rStyle w:val="crayon-o"/>
          <w:rFonts w:ascii="Courier New" w:hAnsi="Courier New" w:cs="Courier New"/>
          <w:color w:val="000000"/>
          <w:sz w:val="17"/>
          <w:szCs w:val="17"/>
          <w:shd w:val="clear" w:color="auto" w:fill="FDFDFD"/>
        </w:rPr>
        <w:t>=</w:t>
      </w:r>
      <w:r>
        <w:rPr>
          <w:rStyle w:val="crayon-h"/>
          <w:rFonts w:ascii="Courier New" w:hAnsi="Courier New" w:cs="Courier New"/>
          <w:sz w:val="17"/>
          <w:szCs w:val="17"/>
          <w:shd w:val="clear" w:color="auto" w:fill="FDFDFD"/>
        </w:rPr>
        <w:t xml:space="preserve"> </w:t>
      </w:r>
      <w:r w:rsidR="000D198E">
        <w:rPr>
          <w:rStyle w:val="crayon-sy"/>
          <w:rFonts w:ascii="Courier New" w:hAnsi="Courier New" w:cs="Courier New"/>
          <w:color w:val="000000"/>
          <w:sz w:val="17"/>
          <w:szCs w:val="17"/>
          <w:shd w:val="clear" w:color="auto" w:fill="FDFDFD"/>
        </w:rPr>
        <w:t>{</w:t>
      </w:r>
      <w:r w:rsidR="000D198E">
        <w:rPr>
          <w:rStyle w:val="crayon-h"/>
          <w:rFonts w:ascii="Courier New" w:hAnsi="Courier New" w:cs="Courier New"/>
          <w:sz w:val="17"/>
          <w:szCs w:val="17"/>
          <w:shd w:val="clear" w:color="auto" w:fill="FDFDFD"/>
        </w:rPr>
        <w:t>“</w:t>
      </w:r>
      <w:r w:rsidR="001526AD">
        <w:rPr>
          <w:rStyle w:val="crayon-s"/>
          <w:rFonts w:ascii="Courier New" w:hAnsi="Courier New" w:cs="Courier New"/>
          <w:sz w:val="17"/>
          <w:szCs w:val="17"/>
          <w:shd w:val="clear" w:color="auto" w:fill="FDFDFD"/>
        </w:rPr>
        <w:t>sample</w:t>
      </w:r>
      <w:r>
        <w:rPr>
          <w:rStyle w:val="crayon-s"/>
          <w:rFonts w:ascii="Courier New" w:hAnsi="Courier New" w:cs="Courier New"/>
          <w:sz w:val="17"/>
          <w:szCs w:val="17"/>
          <w:shd w:val="clear" w:color="auto" w:fill="FDFDFD"/>
        </w:rPr>
        <w:t>"</w:t>
      </w:r>
      <w:r>
        <w:rPr>
          <w:rStyle w:val="crayon-sy"/>
          <w:rFonts w:ascii="Courier New" w:hAnsi="Courier New" w:cs="Courier New"/>
          <w:color w:val="000000"/>
          <w:sz w:val="17"/>
          <w:szCs w:val="17"/>
          <w:shd w:val="clear" w:color="auto" w:fill="FDFDFD"/>
        </w:rPr>
        <w:t>})</w:t>
      </w:r>
    </w:p>
    <w:p w14:paraId="69E39681" w14:textId="77777777" w:rsidR="002A655B" w:rsidRPr="001C0877" w:rsidRDefault="002A655B" w:rsidP="00F844D1">
      <w:pPr>
        <w:spacing w:after="0" w:line="240" w:lineRule="auto"/>
        <w:rPr>
          <w:rFonts w:ascii="Times New Roman" w:hAnsi="Times New Roman" w:cs="Times New Roman"/>
        </w:rPr>
      </w:pPr>
    </w:p>
    <w:p w14:paraId="5B11B937" w14:textId="77777777" w:rsidR="002A655B" w:rsidRPr="001C0877" w:rsidRDefault="002A655B" w:rsidP="00F844D1">
      <w:pPr>
        <w:spacing w:after="0" w:line="240" w:lineRule="auto"/>
        <w:rPr>
          <w:rFonts w:ascii="Times New Roman" w:hAnsi="Times New Roman" w:cs="Times New Roman"/>
          <w:b/>
        </w:rPr>
      </w:pPr>
      <w:r w:rsidRPr="001C0877">
        <w:rPr>
          <w:rFonts w:ascii="Times New Roman" w:hAnsi="Times New Roman" w:cs="Times New Roman"/>
          <w:b/>
        </w:rPr>
        <w:t>Dependant Test case:</w:t>
      </w:r>
    </w:p>
    <w:p w14:paraId="51FB5177" w14:textId="77777777" w:rsidR="002A655B" w:rsidRPr="001C0877" w:rsidRDefault="002A655B" w:rsidP="00F844D1">
      <w:pPr>
        <w:spacing w:after="0" w:line="240" w:lineRule="auto"/>
        <w:rPr>
          <w:rFonts w:ascii="Times New Roman" w:hAnsi="Times New Roman" w:cs="Times New Roman"/>
          <w:b/>
        </w:rPr>
      </w:pPr>
    </w:p>
    <w:p w14:paraId="31711DF2" w14:textId="77777777" w:rsidR="00EF46B6" w:rsidRPr="001C0877" w:rsidRDefault="00EF46B6" w:rsidP="00F844D1">
      <w:pPr>
        <w:spacing w:after="0" w:line="240" w:lineRule="auto"/>
        <w:rPr>
          <w:rFonts w:ascii="Times New Roman" w:hAnsi="Times New Roman" w:cs="Times New Roman"/>
        </w:rPr>
      </w:pPr>
      <w:r w:rsidRPr="001C0877">
        <w:rPr>
          <w:rFonts w:ascii="Times New Roman" w:hAnsi="Times New Roman" w:cs="Times New Roman"/>
        </w:rPr>
        <w:t>In times we need to methods in test case in a specif</w:t>
      </w:r>
      <w:r w:rsidR="006029EA" w:rsidRPr="001C0877">
        <w:rPr>
          <w:rFonts w:ascii="Times New Roman" w:hAnsi="Times New Roman" w:cs="Times New Roman"/>
        </w:rPr>
        <w:t xml:space="preserve">ic order or need to share data </w:t>
      </w:r>
      <w:r w:rsidRPr="001C0877">
        <w:rPr>
          <w:rFonts w:ascii="Times New Roman" w:hAnsi="Times New Roman" w:cs="Times New Roman"/>
        </w:rPr>
        <w:t xml:space="preserve">and state between methods. These </w:t>
      </w:r>
      <w:r w:rsidR="00C63BF1" w:rsidRPr="001C0877">
        <w:rPr>
          <w:rFonts w:ascii="Times New Roman" w:hAnsi="Times New Roman" w:cs="Times New Roman"/>
        </w:rPr>
        <w:t>dependencies</w:t>
      </w:r>
      <w:r w:rsidRPr="001C0877">
        <w:rPr>
          <w:rFonts w:ascii="Times New Roman" w:hAnsi="Times New Roman" w:cs="Times New Roman"/>
        </w:rPr>
        <w:t xml:space="preserve"> are possible in TESTNG</w:t>
      </w:r>
      <w:r w:rsidR="00856CAB" w:rsidRPr="001C0877">
        <w:rPr>
          <w:rFonts w:ascii="Times New Roman" w:hAnsi="Times New Roman" w:cs="Times New Roman"/>
        </w:rPr>
        <w:t>.</w:t>
      </w:r>
    </w:p>
    <w:p w14:paraId="5B968CFA" w14:textId="77777777" w:rsidR="00856CAB" w:rsidRPr="001C0877" w:rsidRDefault="00856CAB" w:rsidP="00F844D1">
      <w:pPr>
        <w:spacing w:after="0" w:line="240" w:lineRule="auto"/>
        <w:rPr>
          <w:rFonts w:ascii="Times New Roman" w:hAnsi="Times New Roman" w:cs="Times New Roman"/>
        </w:rPr>
      </w:pPr>
      <w:r w:rsidRPr="001C0877">
        <w:rPr>
          <w:rFonts w:ascii="Times New Roman" w:hAnsi="Times New Roman" w:cs="Times New Roman"/>
        </w:rPr>
        <w:t>They are classifieds as</w:t>
      </w:r>
    </w:p>
    <w:p w14:paraId="39AB3846" w14:textId="77777777" w:rsidR="00856CAB" w:rsidRPr="001C0877" w:rsidRDefault="00856CAB" w:rsidP="00856CAB">
      <w:pPr>
        <w:pStyle w:val="ListParagraph"/>
        <w:numPr>
          <w:ilvl w:val="0"/>
          <w:numId w:val="3"/>
        </w:numPr>
        <w:spacing w:after="0" w:line="240" w:lineRule="auto"/>
        <w:rPr>
          <w:rFonts w:ascii="Times New Roman" w:hAnsi="Times New Roman" w:cs="Times New Roman"/>
          <w:i/>
          <w:iCs/>
        </w:rPr>
      </w:pPr>
      <w:proofErr w:type="spellStart"/>
      <w:r w:rsidRPr="001C0877">
        <w:rPr>
          <w:rFonts w:ascii="Times New Roman" w:hAnsi="Times New Roman" w:cs="Times New Roman"/>
          <w:i/>
          <w:iCs/>
        </w:rPr>
        <w:t>dependsOnMethods</w:t>
      </w:r>
      <w:proofErr w:type="spellEnd"/>
      <w:r w:rsidR="004E0B42">
        <w:rPr>
          <w:rFonts w:ascii="Times New Roman" w:hAnsi="Times New Roman" w:cs="Times New Roman"/>
          <w:i/>
          <w:iCs/>
        </w:rPr>
        <w:t xml:space="preserve"> – not used</w:t>
      </w:r>
    </w:p>
    <w:p w14:paraId="789AAD05" w14:textId="77777777" w:rsidR="00856CAB" w:rsidRPr="00FE7E3A" w:rsidRDefault="00856CAB" w:rsidP="00856CAB">
      <w:pPr>
        <w:pStyle w:val="ListParagraph"/>
        <w:numPr>
          <w:ilvl w:val="0"/>
          <w:numId w:val="3"/>
        </w:numPr>
        <w:spacing w:after="0" w:line="240" w:lineRule="auto"/>
        <w:rPr>
          <w:rFonts w:ascii="Times New Roman" w:hAnsi="Times New Roman" w:cs="Times New Roman"/>
        </w:rPr>
      </w:pPr>
      <w:proofErr w:type="spellStart"/>
      <w:r w:rsidRPr="001C0877">
        <w:rPr>
          <w:rFonts w:ascii="Times New Roman" w:hAnsi="Times New Roman" w:cs="Times New Roman"/>
          <w:i/>
          <w:iCs/>
        </w:rPr>
        <w:t>dependsOnGroups</w:t>
      </w:r>
      <w:proofErr w:type="spellEnd"/>
      <w:r w:rsidR="00C53184">
        <w:rPr>
          <w:rFonts w:ascii="Times New Roman" w:hAnsi="Times New Roman" w:cs="Times New Roman"/>
          <w:i/>
          <w:iCs/>
        </w:rPr>
        <w:t xml:space="preserve"> – not used</w:t>
      </w:r>
    </w:p>
    <w:p w14:paraId="60EC7F9E" w14:textId="77777777" w:rsidR="00FE7E3A" w:rsidRDefault="00FE7E3A" w:rsidP="00FE7E3A">
      <w:pPr>
        <w:spacing w:after="0" w:line="240" w:lineRule="auto"/>
        <w:rPr>
          <w:rFonts w:ascii="Times New Roman" w:hAnsi="Times New Roman" w:cs="Times New Roman"/>
        </w:rPr>
      </w:pPr>
      <w:r>
        <w:rPr>
          <w:rFonts w:ascii="Times New Roman" w:hAnsi="Times New Roman" w:cs="Times New Roman"/>
        </w:rPr>
        <w:t>Example:</w:t>
      </w:r>
    </w:p>
    <w:p w14:paraId="6BE8B254" w14:textId="77777777" w:rsidR="00D92339" w:rsidRDefault="00D92339" w:rsidP="00FE7E3A">
      <w:pPr>
        <w:spacing w:after="0" w:line="240" w:lineRule="auto"/>
        <w:rPr>
          <w:rFonts w:ascii="Times New Roman" w:hAnsi="Times New Roman" w:cs="Times New Roman"/>
        </w:rPr>
      </w:pPr>
    </w:p>
    <w:p w14:paraId="590E29DD" w14:textId="77777777" w:rsidR="00FE7E3A" w:rsidRDefault="00FE7E3A" w:rsidP="00FE7E3A">
      <w:pPr>
        <w:spacing w:after="0" w:line="240" w:lineRule="auto"/>
        <w:rPr>
          <w:rStyle w:val="crayon-sy"/>
          <w:rFonts w:ascii="Courier New" w:hAnsi="Courier New" w:cs="Courier New"/>
          <w:color w:val="000000"/>
          <w:sz w:val="17"/>
          <w:szCs w:val="17"/>
          <w:shd w:val="clear" w:color="auto" w:fill="FDFDFD"/>
        </w:rPr>
      </w:pPr>
      <w:r>
        <w:rPr>
          <w:rStyle w:val="crayon-sy"/>
          <w:rFonts w:ascii="Courier New" w:hAnsi="Courier New" w:cs="Courier New"/>
          <w:color w:val="000000"/>
          <w:sz w:val="17"/>
          <w:szCs w:val="17"/>
          <w:shd w:val="clear" w:color="auto" w:fill="FDFDFD"/>
        </w:rPr>
        <w:t>@</w:t>
      </w:r>
      <w:r>
        <w:rPr>
          <w:rStyle w:val="crayon-e"/>
          <w:rFonts w:ascii="Courier New" w:hAnsi="Courier New" w:cs="Courier New"/>
          <w:color w:val="000000"/>
          <w:sz w:val="17"/>
          <w:szCs w:val="17"/>
          <w:shd w:val="clear" w:color="auto" w:fill="FDFDFD"/>
        </w:rPr>
        <w:t>Test</w:t>
      </w:r>
      <w:r>
        <w:rPr>
          <w:rStyle w:val="crayon-h"/>
          <w:rFonts w:ascii="Courier New" w:hAnsi="Courier New" w:cs="Courier New"/>
          <w:sz w:val="17"/>
          <w:szCs w:val="17"/>
          <w:shd w:val="clear" w:color="auto" w:fill="FDFDFD"/>
        </w:rPr>
        <w:t xml:space="preserve"> </w:t>
      </w:r>
      <w:r>
        <w:rPr>
          <w:rStyle w:val="crayon-sy"/>
          <w:rFonts w:ascii="Courier New" w:hAnsi="Courier New" w:cs="Courier New"/>
          <w:color w:val="000000"/>
          <w:sz w:val="17"/>
          <w:szCs w:val="17"/>
          <w:shd w:val="clear" w:color="auto" w:fill="FDFDFD"/>
        </w:rPr>
        <w:t>(</w:t>
      </w:r>
      <w:proofErr w:type="spellStart"/>
      <w:r>
        <w:rPr>
          <w:rStyle w:val="crayon-v"/>
          <w:rFonts w:ascii="Courier New" w:hAnsi="Courier New" w:cs="Courier New"/>
          <w:color w:val="000000"/>
          <w:sz w:val="17"/>
          <w:szCs w:val="17"/>
          <w:shd w:val="clear" w:color="auto" w:fill="FDFDFD"/>
        </w:rPr>
        <w:t>dependsOnMethods</w:t>
      </w:r>
      <w:proofErr w:type="spellEnd"/>
      <w:r>
        <w:rPr>
          <w:rStyle w:val="crayon-h"/>
          <w:rFonts w:ascii="Courier New" w:hAnsi="Courier New" w:cs="Courier New"/>
          <w:sz w:val="17"/>
          <w:szCs w:val="17"/>
          <w:shd w:val="clear" w:color="auto" w:fill="FDFDFD"/>
        </w:rPr>
        <w:t xml:space="preserve"> </w:t>
      </w:r>
      <w:r>
        <w:rPr>
          <w:rStyle w:val="crayon-o"/>
          <w:rFonts w:ascii="Courier New" w:hAnsi="Courier New" w:cs="Courier New"/>
          <w:color w:val="000000"/>
          <w:sz w:val="17"/>
          <w:szCs w:val="17"/>
          <w:shd w:val="clear" w:color="auto" w:fill="FDFDFD"/>
        </w:rPr>
        <w:t>=</w:t>
      </w:r>
      <w:r>
        <w:rPr>
          <w:rStyle w:val="crayon-h"/>
          <w:rFonts w:ascii="Courier New" w:hAnsi="Courier New" w:cs="Courier New"/>
          <w:sz w:val="17"/>
          <w:szCs w:val="17"/>
          <w:shd w:val="clear" w:color="auto" w:fill="FDFDFD"/>
        </w:rPr>
        <w:t xml:space="preserve"> </w:t>
      </w:r>
      <w:r>
        <w:rPr>
          <w:rStyle w:val="crayon-sy"/>
          <w:rFonts w:ascii="Courier New" w:hAnsi="Courier New" w:cs="Courier New"/>
          <w:color w:val="000000"/>
          <w:sz w:val="17"/>
          <w:szCs w:val="17"/>
          <w:shd w:val="clear" w:color="auto" w:fill="FDFDFD"/>
        </w:rPr>
        <w:t>{</w:t>
      </w:r>
      <w:r>
        <w:rPr>
          <w:rStyle w:val="crayon-h"/>
          <w:rFonts w:ascii="Courier New" w:hAnsi="Courier New" w:cs="Courier New"/>
          <w:sz w:val="17"/>
          <w:szCs w:val="17"/>
          <w:shd w:val="clear" w:color="auto" w:fill="FDFDFD"/>
        </w:rPr>
        <w:t xml:space="preserve"> </w:t>
      </w:r>
      <w:r>
        <w:rPr>
          <w:rStyle w:val="crayon-s"/>
          <w:rFonts w:ascii="Courier New" w:hAnsi="Courier New" w:cs="Courier New"/>
          <w:sz w:val="17"/>
          <w:szCs w:val="17"/>
          <w:shd w:val="clear" w:color="auto" w:fill="FDFDFD"/>
        </w:rPr>
        <w:t>"</w:t>
      </w:r>
      <w:proofErr w:type="spellStart"/>
      <w:r>
        <w:rPr>
          <w:rStyle w:val="crayon-s"/>
          <w:rFonts w:ascii="Courier New" w:hAnsi="Courier New" w:cs="Courier New"/>
          <w:sz w:val="17"/>
          <w:szCs w:val="17"/>
          <w:shd w:val="clear" w:color="auto" w:fill="FDFDFD"/>
        </w:rPr>
        <w:t>OpenBrowser</w:t>
      </w:r>
      <w:proofErr w:type="spellEnd"/>
      <w:r>
        <w:rPr>
          <w:rStyle w:val="crayon-s"/>
          <w:rFonts w:ascii="Courier New" w:hAnsi="Courier New" w:cs="Courier New"/>
          <w:sz w:val="17"/>
          <w:szCs w:val="17"/>
          <w:shd w:val="clear" w:color="auto" w:fill="FDFDFD"/>
        </w:rPr>
        <w:t>"</w:t>
      </w:r>
      <w:r>
        <w:rPr>
          <w:rStyle w:val="crayon-h"/>
          <w:rFonts w:ascii="Courier New" w:hAnsi="Courier New" w:cs="Courier New"/>
          <w:sz w:val="17"/>
          <w:szCs w:val="17"/>
          <w:shd w:val="clear" w:color="auto" w:fill="FDFDFD"/>
        </w:rPr>
        <w:t xml:space="preserve"> </w:t>
      </w:r>
      <w:r>
        <w:rPr>
          <w:rStyle w:val="crayon-sy"/>
          <w:rFonts w:ascii="Courier New" w:hAnsi="Courier New" w:cs="Courier New"/>
          <w:color w:val="000000"/>
          <w:sz w:val="17"/>
          <w:szCs w:val="17"/>
          <w:shd w:val="clear" w:color="auto" w:fill="FDFDFD"/>
        </w:rPr>
        <w:t>})</w:t>
      </w:r>
    </w:p>
    <w:p w14:paraId="0F68EBF7" w14:textId="77777777" w:rsidR="00830366" w:rsidRDefault="00830366" w:rsidP="00FE7E3A">
      <w:pPr>
        <w:spacing w:after="0" w:line="240" w:lineRule="auto"/>
        <w:rPr>
          <w:rStyle w:val="crayon-sy"/>
          <w:rFonts w:ascii="Courier New" w:hAnsi="Courier New" w:cs="Courier New"/>
          <w:color w:val="000000"/>
          <w:sz w:val="17"/>
          <w:szCs w:val="17"/>
          <w:shd w:val="clear" w:color="auto" w:fill="FDFDFD"/>
        </w:rPr>
      </w:pPr>
      <w:r>
        <w:rPr>
          <w:rStyle w:val="crayon-sy"/>
          <w:rFonts w:ascii="Courier New" w:hAnsi="Courier New" w:cs="Courier New"/>
          <w:color w:val="000000"/>
          <w:sz w:val="17"/>
          <w:szCs w:val="17"/>
          <w:shd w:val="clear" w:color="auto" w:fill="FDFDFD"/>
        </w:rPr>
        <w:t>Public void method(){</w:t>
      </w:r>
    </w:p>
    <w:p w14:paraId="47310CB1" w14:textId="77777777" w:rsidR="00830366" w:rsidRDefault="00830366" w:rsidP="00FE7E3A">
      <w:pPr>
        <w:spacing w:after="0" w:line="240" w:lineRule="auto"/>
        <w:rPr>
          <w:rStyle w:val="crayon-sy"/>
          <w:rFonts w:ascii="Courier New" w:hAnsi="Courier New" w:cs="Courier New"/>
          <w:color w:val="000000"/>
          <w:sz w:val="17"/>
          <w:szCs w:val="17"/>
          <w:shd w:val="clear" w:color="auto" w:fill="FDFDFD"/>
        </w:rPr>
      </w:pPr>
      <w:r>
        <w:rPr>
          <w:rStyle w:val="crayon-sy"/>
          <w:rFonts w:ascii="Courier New" w:hAnsi="Courier New" w:cs="Courier New"/>
          <w:color w:val="000000"/>
          <w:sz w:val="17"/>
          <w:szCs w:val="17"/>
          <w:shd w:val="clear" w:color="auto" w:fill="FDFDFD"/>
        </w:rPr>
        <w:t>}</w:t>
      </w:r>
    </w:p>
    <w:p w14:paraId="3FC0B15A" w14:textId="77777777" w:rsidR="008502B8" w:rsidRDefault="008502B8" w:rsidP="00FE7E3A">
      <w:pPr>
        <w:spacing w:after="0" w:line="240" w:lineRule="auto"/>
        <w:rPr>
          <w:rStyle w:val="crayon-sy"/>
          <w:rFonts w:ascii="Courier New" w:hAnsi="Courier New" w:cs="Courier New"/>
          <w:color w:val="000000"/>
          <w:sz w:val="17"/>
          <w:szCs w:val="17"/>
          <w:shd w:val="clear" w:color="auto" w:fill="FDFDFD"/>
        </w:rPr>
      </w:pPr>
    </w:p>
    <w:p w14:paraId="5E60955F" w14:textId="77777777" w:rsidR="008502B8" w:rsidRDefault="008502B8" w:rsidP="00FE7E3A">
      <w:pPr>
        <w:spacing w:after="0" w:line="240" w:lineRule="auto"/>
        <w:rPr>
          <w:rStyle w:val="crayon-sy"/>
          <w:rFonts w:ascii="Times New Roman" w:hAnsi="Times New Roman" w:cs="Times New Roman"/>
          <w:b/>
          <w:color w:val="000000"/>
          <w:sz w:val="24"/>
          <w:szCs w:val="24"/>
          <w:shd w:val="clear" w:color="auto" w:fill="FDFDFD"/>
        </w:rPr>
      </w:pPr>
      <w:r w:rsidRPr="008502B8">
        <w:rPr>
          <w:rStyle w:val="crayon-sy"/>
          <w:rFonts w:ascii="Times New Roman" w:hAnsi="Times New Roman" w:cs="Times New Roman"/>
          <w:b/>
          <w:color w:val="000000"/>
          <w:sz w:val="24"/>
          <w:szCs w:val="24"/>
          <w:shd w:val="clear" w:color="auto" w:fill="FDFDFD"/>
        </w:rPr>
        <w:t>What is Prioritizing and Sequencing in TestNG?</w:t>
      </w:r>
    </w:p>
    <w:p w14:paraId="3A4F48E2" w14:textId="77777777" w:rsidR="00986E34" w:rsidRDefault="008502B8" w:rsidP="00FE7E3A">
      <w:pPr>
        <w:spacing w:after="0" w:line="240" w:lineRule="auto"/>
        <w:rPr>
          <w:rStyle w:val="crayon-sy"/>
          <w:rFonts w:ascii="Times New Roman" w:hAnsi="Times New Roman" w:cs="Times New Roman"/>
          <w:color w:val="000000"/>
          <w:sz w:val="24"/>
          <w:szCs w:val="24"/>
          <w:shd w:val="clear" w:color="auto" w:fill="FDFDFD"/>
        </w:rPr>
      </w:pPr>
      <w:r>
        <w:rPr>
          <w:rStyle w:val="crayon-sy"/>
          <w:rFonts w:ascii="Times New Roman" w:hAnsi="Times New Roman" w:cs="Times New Roman"/>
          <w:color w:val="000000"/>
          <w:sz w:val="24"/>
          <w:szCs w:val="24"/>
          <w:shd w:val="clear" w:color="auto" w:fill="FDFDFD"/>
        </w:rPr>
        <w:t xml:space="preserve">       We need to use “priority” parameter in</w:t>
      </w:r>
      <w:r w:rsidR="00CC7191">
        <w:rPr>
          <w:rStyle w:val="crayon-sy"/>
          <w:rFonts w:ascii="Times New Roman" w:hAnsi="Times New Roman" w:cs="Times New Roman"/>
          <w:color w:val="000000"/>
          <w:sz w:val="24"/>
          <w:szCs w:val="24"/>
          <w:shd w:val="clear" w:color="auto" w:fill="FDFDFD"/>
        </w:rPr>
        <w:t xml:space="preserve"> </w:t>
      </w:r>
      <w:r>
        <w:rPr>
          <w:rStyle w:val="crayon-sy"/>
          <w:rFonts w:ascii="Times New Roman" w:hAnsi="Times New Roman" w:cs="Times New Roman"/>
          <w:color w:val="000000"/>
          <w:sz w:val="24"/>
          <w:szCs w:val="24"/>
          <w:shd w:val="clear" w:color="auto" w:fill="FDFDFD"/>
        </w:rPr>
        <w:t>order to execute the test cases in order.</w:t>
      </w:r>
      <w:r w:rsidR="0047358C">
        <w:rPr>
          <w:rStyle w:val="crayon-sy"/>
          <w:rFonts w:ascii="Times New Roman" w:hAnsi="Times New Roman" w:cs="Times New Roman"/>
          <w:color w:val="000000"/>
          <w:sz w:val="24"/>
          <w:szCs w:val="24"/>
          <w:shd w:val="clear" w:color="auto" w:fill="FDFDFD"/>
        </w:rPr>
        <w:t xml:space="preserve"> </w:t>
      </w:r>
      <w:r w:rsidR="00986E34">
        <w:rPr>
          <w:rStyle w:val="crayon-sy"/>
          <w:rFonts w:ascii="Times New Roman" w:hAnsi="Times New Roman" w:cs="Times New Roman"/>
          <w:color w:val="000000"/>
          <w:sz w:val="24"/>
          <w:szCs w:val="24"/>
          <w:shd w:val="clear" w:color="auto" w:fill="FDFDFD"/>
        </w:rPr>
        <w:t>Th</w:t>
      </w:r>
      <w:r w:rsidR="007D723B">
        <w:rPr>
          <w:rStyle w:val="crayon-sy"/>
          <w:rFonts w:ascii="Times New Roman" w:hAnsi="Times New Roman" w:cs="Times New Roman"/>
          <w:color w:val="000000"/>
          <w:sz w:val="24"/>
          <w:szCs w:val="24"/>
          <w:shd w:val="clear" w:color="auto" w:fill="FDFDFD"/>
        </w:rPr>
        <w:t>e</w:t>
      </w:r>
      <w:r w:rsidR="00986E34">
        <w:rPr>
          <w:rStyle w:val="crayon-sy"/>
          <w:rFonts w:ascii="Times New Roman" w:hAnsi="Times New Roman" w:cs="Times New Roman"/>
          <w:color w:val="000000"/>
          <w:sz w:val="24"/>
          <w:szCs w:val="24"/>
          <w:shd w:val="clear" w:color="auto" w:fill="FDFDFD"/>
        </w:rPr>
        <w:t>y usually modify the annotation functions.</w:t>
      </w:r>
    </w:p>
    <w:p w14:paraId="0EABEB1C" w14:textId="77777777" w:rsidR="00E73793" w:rsidRDefault="00E73793" w:rsidP="00FE7E3A">
      <w:pPr>
        <w:spacing w:after="0" w:line="240" w:lineRule="auto"/>
        <w:rPr>
          <w:rStyle w:val="crayon-sy"/>
          <w:rFonts w:ascii="Times New Roman" w:hAnsi="Times New Roman" w:cs="Times New Roman"/>
          <w:color w:val="000000"/>
          <w:sz w:val="24"/>
          <w:szCs w:val="24"/>
          <w:shd w:val="clear" w:color="auto" w:fill="FDFDFD"/>
        </w:rPr>
      </w:pPr>
    </w:p>
    <w:p w14:paraId="74673EF3" w14:textId="77777777" w:rsidR="00E73793" w:rsidRDefault="00E73793" w:rsidP="00FE7E3A">
      <w:pPr>
        <w:spacing w:after="0" w:line="240" w:lineRule="auto"/>
        <w:rPr>
          <w:rStyle w:val="crayon-sy"/>
          <w:rFonts w:ascii="Times New Roman" w:hAnsi="Times New Roman" w:cs="Times New Roman"/>
          <w:color w:val="000000"/>
          <w:sz w:val="24"/>
          <w:szCs w:val="24"/>
          <w:shd w:val="clear" w:color="auto" w:fill="FDFDFD"/>
        </w:rPr>
      </w:pPr>
      <w:r>
        <w:rPr>
          <w:rStyle w:val="crayon-sy"/>
          <w:rFonts w:ascii="Times New Roman" w:hAnsi="Times New Roman" w:cs="Times New Roman"/>
          <w:color w:val="000000"/>
          <w:sz w:val="24"/>
          <w:szCs w:val="24"/>
          <w:shd w:val="clear" w:color="auto" w:fill="FDFDFD"/>
        </w:rPr>
        <w:t>Example:</w:t>
      </w:r>
    </w:p>
    <w:p w14:paraId="37E6EFCE" w14:textId="77777777" w:rsidR="00E73793" w:rsidRDefault="00E73793" w:rsidP="00FE7E3A">
      <w:pPr>
        <w:spacing w:after="0" w:line="240" w:lineRule="auto"/>
        <w:rPr>
          <w:rStyle w:val="crayon-sy"/>
          <w:rFonts w:ascii="Times New Roman" w:hAnsi="Times New Roman" w:cs="Times New Roman"/>
          <w:color w:val="000000"/>
          <w:sz w:val="24"/>
          <w:szCs w:val="24"/>
          <w:shd w:val="clear" w:color="auto" w:fill="FDFDFD"/>
        </w:rPr>
      </w:pPr>
    </w:p>
    <w:p w14:paraId="318A9185" w14:textId="77777777" w:rsidR="00E73793" w:rsidRDefault="002B300E" w:rsidP="00FE7E3A">
      <w:pPr>
        <w:spacing w:after="0" w:line="240" w:lineRule="auto"/>
        <w:rPr>
          <w:rStyle w:val="crayon-sy"/>
          <w:rFonts w:ascii="Courier New" w:hAnsi="Courier New" w:cs="Courier New"/>
          <w:color w:val="000000"/>
          <w:sz w:val="17"/>
          <w:szCs w:val="17"/>
          <w:shd w:val="clear" w:color="auto" w:fill="FDFDFD"/>
        </w:rPr>
      </w:pPr>
      <w:r>
        <w:rPr>
          <w:rStyle w:val="crayon-sy"/>
          <w:rFonts w:ascii="Courier New" w:hAnsi="Courier New" w:cs="Courier New"/>
          <w:color w:val="000000"/>
          <w:sz w:val="17"/>
          <w:szCs w:val="17"/>
          <w:shd w:val="clear" w:color="auto" w:fill="FDFDFD"/>
        </w:rPr>
        <w:t>@</w:t>
      </w:r>
      <w:r>
        <w:rPr>
          <w:rStyle w:val="crayon-e"/>
          <w:rFonts w:ascii="Courier New" w:hAnsi="Courier New" w:cs="Courier New"/>
          <w:color w:val="000000"/>
          <w:sz w:val="17"/>
          <w:szCs w:val="17"/>
          <w:shd w:val="clear" w:color="auto" w:fill="FDFDFD"/>
        </w:rPr>
        <w:t>Test</w:t>
      </w:r>
      <w:r>
        <w:rPr>
          <w:rStyle w:val="crayon-sy"/>
          <w:rFonts w:ascii="Courier New" w:hAnsi="Courier New" w:cs="Courier New"/>
          <w:color w:val="000000"/>
          <w:sz w:val="17"/>
          <w:szCs w:val="17"/>
          <w:shd w:val="clear" w:color="auto" w:fill="FDFDFD"/>
        </w:rPr>
        <w:t xml:space="preserve"> (</w:t>
      </w:r>
      <w:r w:rsidR="00E73793">
        <w:rPr>
          <w:rStyle w:val="crayon-v"/>
          <w:rFonts w:ascii="Courier New" w:hAnsi="Courier New" w:cs="Courier New"/>
          <w:color w:val="000000"/>
          <w:sz w:val="17"/>
          <w:szCs w:val="17"/>
          <w:shd w:val="clear" w:color="auto" w:fill="FDFDFD"/>
        </w:rPr>
        <w:t>priority</w:t>
      </w:r>
      <w:r w:rsidR="00E73793">
        <w:rPr>
          <w:rStyle w:val="crayon-h"/>
          <w:rFonts w:ascii="Courier New" w:hAnsi="Courier New" w:cs="Courier New"/>
          <w:sz w:val="17"/>
          <w:szCs w:val="17"/>
          <w:shd w:val="clear" w:color="auto" w:fill="FDFDFD"/>
        </w:rPr>
        <w:t xml:space="preserve"> </w:t>
      </w:r>
      <w:r w:rsidR="00E73793">
        <w:rPr>
          <w:rStyle w:val="crayon-o"/>
          <w:rFonts w:ascii="Courier New" w:hAnsi="Courier New" w:cs="Courier New"/>
          <w:color w:val="000000"/>
          <w:sz w:val="17"/>
          <w:szCs w:val="17"/>
          <w:shd w:val="clear" w:color="auto" w:fill="FDFDFD"/>
        </w:rPr>
        <w:t>=</w:t>
      </w:r>
      <w:r w:rsidR="00E73793">
        <w:rPr>
          <w:rStyle w:val="crayon-h"/>
          <w:rFonts w:ascii="Courier New" w:hAnsi="Courier New" w:cs="Courier New"/>
          <w:sz w:val="17"/>
          <w:szCs w:val="17"/>
          <w:shd w:val="clear" w:color="auto" w:fill="FDFDFD"/>
        </w:rPr>
        <w:t xml:space="preserve"> </w:t>
      </w:r>
      <w:r w:rsidR="00E73793">
        <w:rPr>
          <w:rStyle w:val="crayon-cn"/>
          <w:rFonts w:ascii="Courier New" w:hAnsi="Courier New" w:cs="Courier New"/>
          <w:sz w:val="17"/>
          <w:szCs w:val="17"/>
          <w:shd w:val="clear" w:color="auto" w:fill="FDFDFD"/>
        </w:rPr>
        <w:t>0</w:t>
      </w:r>
      <w:r w:rsidR="00E73793">
        <w:rPr>
          <w:rStyle w:val="crayon-sy"/>
          <w:rFonts w:ascii="Courier New" w:hAnsi="Courier New" w:cs="Courier New"/>
          <w:color w:val="000000"/>
          <w:sz w:val="17"/>
          <w:szCs w:val="17"/>
          <w:shd w:val="clear" w:color="auto" w:fill="FDFDFD"/>
        </w:rPr>
        <w:t>)</w:t>
      </w:r>
    </w:p>
    <w:p w14:paraId="2BFD736F" w14:textId="77777777" w:rsidR="00E73793" w:rsidRDefault="00E73793" w:rsidP="00FE7E3A">
      <w:pPr>
        <w:spacing w:after="0" w:line="240" w:lineRule="auto"/>
        <w:rPr>
          <w:rStyle w:val="crayon-sy"/>
          <w:rFonts w:ascii="Courier New" w:hAnsi="Courier New" w:cs="Courier New"/>
          <w:color w:val="000000"/>
          <w:sz w:val="17"/>
          <w:szCs w:val="17"/>
          <w:shd w:val="clear" w:color="auto" w:fill="FDFDFD"/>
        </w:rPr>
      </w:pPr>
      <w:r>
        <w:rPr>
          <w:rFonts w:ascii="Courier New" w:hAnsi="Courier New" w:cs="Courier New"/>
          <w:sz w:val="17"/>
          <w:szCs w:val="17"/>
          <w:shd w:val="clear" w:color="auto" w:fill="FDFDFD"/>
        </w:rPr>
        <w:br/>
      </w:r>
      <w:r w:rsidR="002B300E">
        <w:rPr>
          <w:rStyle w:val="crayon-sy"/>
          <w:rFonts w:ascii="Courier New" w:hAnsi="Courier New" w:cs="Courier New"/>
          <w:color w:val="000000"/>
          <w:sz w:val="17"/>
          <w:szCs w:val="17"/>
          <w:shd w:val="clear" w:color="auto" w:fill="FDFDFD"/>
        </w:rPr>
        <w:t>@</w:t>
      </w:r>
      <w:r w:rsidR="002B300E">
        <w:rPr>
          <w:rStyle w:val="crayon-e"/>
          <w:rFonts w:ascii="Courier New" w:hAnsi="Courier New" w:cs="Courier New"/>
          <w:color w:val="000000"/>
          <w:sz w:val="17"/>
          <w:szCs w:val="17"/>
          <w:shd w:val="clear" w:color="auto" w:fill="FDFDFD"/>
        </w:rPr>
        <w:t>Test</w:t>
      </w:r>
      <w:r w:rsidR="002B300E">
        <w:rPr>
          <w:rStyle w:val="crayon-sy"/>
          <w:rFonts w:ascii="Courier New" w:hAnsi="Courier New" w:cs="Courier New"/>
          <w:color w:val="000000"/>
          <w:sz w:val="17"/>
          <w:szCs w:val="17"/>
          <w:shd w:val="clear" w:color="auto" w:fill="FDFDFD"/>
        </w:rPr>
        <w:t xml:space="preserve"> (</w:t>
      </w:r>
      <w:r>
        <w:rPr>
          <w:rStyle w:val="crayon-v"/>
          <w:rFonts w:ascii="Courier New" w:hAnsi="Courier New" w:cs="Courier New"/>
          <w:color w:val="000000"/>
          <w:sz w:val="17"/>
          <w:szCs w:val="17"/>
          <w:shd w:val="clear" w:color="auto" w:fill="FDFDFD"/>
        </w:rPr>
        <w:t>priority</w:t>
      </w:r>
      <w:r>
        <w:rPr>
          <w:rStyle w:val="crayon-h"/>
          <w:rFonts w:ascii="Courier New" w:hAnsi="Courier New" w:cs="Courier New"/>
          <w:sz w:val="17"/>
          <w:szCs w:val="17"/>
          <w:shd w:val="clear" w:color="auto" w:fill="FDFDFD"/>
        </w:rPr>
        <w:t xml:space="preserve"> </w:t>
      </w:r>
      <w:r>
        <w:rPr>
          <w:rStyle w:val="crayon-o"/>
          <w:rFonts w:ascii="Courier New" w:hAnsi="Courier New" w:cs="Courier New"/>
          <w:color w:val="000000"/>
          <w:sz w:val="17"/>
          <w:szCs w:val="17"/>
          <w:shd w:val="clear" w:color="auto" w:fill="FDFDFD"/>
        </w:rPr>
        <w:t>=</w:t>
      </w:r>
      <w:r>
        <w:rPr>
          <w:rStyle w:val="crayon-h"/>
          <w:rFonts w:ascii="Courier New" w:hAnsi="Courier New" w:cs="Courier New"/>
          <w:sz w:val="17"/>
          <w:szCs w:val="17"/>
          <w:shd w:val="clear" w:color="auto" w:fill="FDFDFD"/>
        </w:rPr>
        <w:t xml:space="preserve"> </w:t>
      </w:r>
      <w:r>
        <w:rPr>
          <w:rStyle w:val="crayon-cn"/>
          <w:rFonts w:ascii="Courier New" w:hAnsi="Courier New" w:cs="Courier New"/>
          <w:sz w:val="17"/>
          <w:szCs w:val="17"/>
          <w:shd w:val="clear" w:color="auto" w:fill="FDFDFD"/>
        </w:rPr>
        <w:t>1</w:t>
      </w:r>
      <w:r>
        <w:rPr>
          <w:rStyle w:val="crayon-sy"/>
          <w:rFonts w:ascii="Courier New" w:hAnsi="Courier New" w:cs="Courier New"/>
          <w:color w:val="000000"/>
          <w:sz w:val="17"/>
          <w:szCs w:val="17"/>
          <w:shd w:val="clear" w:color="auto" w:fill="FDFDFD"/>
        </w:rPr>
        <w:t>)</w:t>
      </w:r>
    </w:p>
    <w:p w14:paraId="3542342E" w14:textId="77777777" w:rsidR="008502B8" w:rsidRDefault="008502B8" w:rsidP="00FE7E3A">
      <w:pPr>
        <w:spacing w:after="0" w:line="240" w:lineRule="auto"/>
        <w:rPr>
          <w:rFonts w:ascii="Times New Roman" w:hAnsi="Times New Roman" w:cs="Times New Roman"/>
          <w:sz w:val="24"/>
          <w:szCs w:val="24"/>
        </w:rPr>
      </w:pPr>
    </w:p>
    <w:p w14:paraId="47D88DCB" w14:textId="77777777" w:rsidR="00E73793" w:rsidRDefault="00E73793" w:rsidP="00FE7E3A">
      <w:pPr>
        <w:spacing w:after="0" w:line="240" w:lineRule="auto"/>
        <w:rPr>
          <w:rFonts w:ascii="Times New Roman" w:hAnsi="Times New Roman" w:cs="Times New Roman"/>
          <w:b/>
          <w:sz w:val="24"/>
          <w:szCs w:val="24"/>
        </w:rPr>
      </w:pPr>
    </w:p>
    <w:p w14:paraId="59C490B7" w14:textId="77777777" w:rsidR="00E73793" w:rsidRPr="00E73793" w:rsidRDefault="00E73793" w:rsidP="00FE7E3A">
      <w:pPr>
        <w:spacing w:after="0" w:line="240" w:lineRule="auto"/>
        <w:rPr>
          <w:rFonts w:ascii="Times New Roman" w:hAnsi="Times New Roman" w:cs="Times New Roman"/>
          <w:b/>
          <w:sz w:val="24"/>
          <w:szCs w:val="24"/>
        </w:rPr>
      </w:pPr>
      <w:r w:rsidRPr="00E73793">
        <w:rPr>
          <w:rFonts w:ascii="Times New Roman" w:hAnsi="Times New Roman" w:cs="Times New Roman"/>
          <w:b/>
          <w:sz w:val="24"/>
          <w:szCs w:val="24"/>
        </w:rPr>
        <w:t xml:space="preserve">How to we skip a specific </w:t>
      </w:r>
      <w:r w:rsidR="002B300E" w:rsidRPr="00E73793">
        <w:rPr>
          <w:rFonts w:ascii="Times New Roman" w:hAnsi="Times New Roman" w:cs="Times New Roman"/>
          <w:b/>
          <w:sz w:val="24"/>
          <w:szCs w:val="24"/>
        </w:rPr>
        <w:t>test case</w:t>
      </w:r>
      <w:r w:rsidRPr="00E73793">
        <w:rPr>
          <w:rFonts w:ascii="Times New Roman" w:hAnsi="Times New Roman" w:cs="Times New Roman"/>
          <w:b/>
          <w:sz w:val="24"/>
          <w:szCs w:val="24"/>
        </w:rPr>
        <w:t>?</w:t>
      </w:r>
    </w:p>
    <w:p w14:paraId="64F0B2DE" w14:textId="77777777" w:rsidR="00E73793" w:rsidRDefault="00E73793" w:rsidP="00FE7E3A">
      <w:pPr>
        <w:spacing w:after="0" w:line="240" w:lineRule="auto"/>
        <w:rPr>
          <w:rFonts w:ascii="Times New Roman" w:hAnsi="Times New Roman" w:cs="Times New Roman"/>
          <w:sz w:val="24"/>
          <w:szCs w:val="24"/>
        </w:rPr>
      </w:pPr>
    </w:p>
    <w:p w14:paraId="010AC831" w14:textId="77777777" w:rsidR="00E73793" w:rsidRDefault="00E73793" w:rsidP="00FE7E3A">
      <w:pPr>
        <w:spacing w:after="0" w:line="240" w:lineRule="auto"/>
        <w:rPr>
          <w:rFonts w:ascii="Times New Roman" w:hAnsi="Times New Roman" w:cs="Times New Roman"/>
          <w:sz w:val="24"/>
          <w:szCs w:val="24"/>
        </w:rPr>
      </w:pPr>
      <w:r>
        <w:rPr>
          <w:rFonts w:ascii="Times New Roman" w:hAnsi="Times New Roman" w:cs="Times New Roman"/>
          <w:sz w:val="24"/>
          <w:szCs w:val="24"/>
        </w:rPr>
        <w:t>Another concept is</w:t>
      </w:r>
      <w:r w:rsidR="00441F0F">
        <w:rPr>
          <w:rFonts w:ascii="Times New Roman" w:hAnsi="Times New Roman" w:cs="Times New Roman"/>
          <w:sz w:val="24"/>
          <w:szCs w:val="24"/>
        </w:rPr>
        <w:t xml:space="preserve"> </w:t>
      </w:r>
      <w:r w:rsidR="00814A1C">
        <w:rPr>
          <w:rFonts w:ascii="Times New Roman" w:hAnsi="Times New Roman" w:cs="Times New Roman"/>
          <w:sz w:val="24"/>
          <w:szCs w:val="24"/>
        </w:rPr>
        <w:t>skipping</w:t>
      </w:r>
      <w:r>
        <w:rPr>
          <w:rFonts w:ascii="Times New Roman" w:hAnsi="Times New Roman" w:cs="Times New Roman"/>
          <w:sz w:val="24"/>
          <w:szCs w:val="24"/>
        </w:rPr>
        <w:t xml:space="preserve"> of test cases </w:t>
      </w:r>
      <w:r w:rsidR="00ED4CC3">
        <w:rPr>
          <w:rFonts w:ascii="Times New Roman" w:hAnsi="Times New Roman" w:cs="Times New Roman"/>
          <w:sz w:val="24"/>
          <w:szCs w:val="24"/>
        </w:rPr>
        <w:t xml:space="preserve">where we can ignore specific </w:t>
      </w:r>
      <w:r w:rsidR="002B300E">
        <w:rPr>
          <w:rFonts w:ascii="Times New Roman" w:hAnsi="Times New Roman" w:cs="Times New Roman"/>
          <w:sz w:val="24"/>
          <w:szCs w:val="24"/>
        </w:rPr>
        <w:t>test case</w:t>
      </w:r>
      <w:r w:rsidR="00ED4CC3">
        <w:rPr>
          <w:rFonts w:ascii="Times New Roman" w:hAnsi="Times New Roman" w:cs="Times New Roman"/>
          <w:sz w:val="24"/>
          <w:szCs w:val="24"/>
        </w:rPr>
        <w:t xml:space="preserve"> without being executed.</w:t>
      </w:r>
    </w:p>
    <w:p w14:paraId="15AEB59A" w14:textId="77777777" w:rsidR="00ED4CC3" w:rsidRDefault="00ED4CC3" w:rsidP="00FE7E3A">
      <w:pPr>
        <w:spacing w:after="0" w:line="240" w:lineRule="auto"/>
        <w:rPr>
          <w:rFonts w:ascii="Times New Roman" w:hAnsi="Times New Roman" w:cs="Times New Roman"/>
          <w:sz w:val="24"/>
          <w:szCs w:val="24"/>
        </w:rPr>
      </w:pPr>
    </w:p>
    <w:p w14:paraId="6A799874" w14:textId="77777777" w:rsidR="00ED4CC3" w:rsidRDefault="00ED4CC3" w:rsidP="00FE7E3A">
      <w:p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55DA98BB" w14:textId="77777777" w:rsidR="003436BB" w:rsidRDefault="003436BB" w:rsidP="00FE7E3A">
      <w:pPr>
        <w:spacing w:after="0" w:line="240" w:lineRule="auto"/>
        <w:rPr>
          <w:rFonts w:ascii="Helvetica" w:hAnsi="Helvetica" w:cs="Helvetica"/>
          <w:color w:val="38393A"/>
          <w:sz w:val="21"/>
          <w:szCs w:val="21"/>
        </w:rPr>
      </w:pPr>
    </w:p>
    <w:p w14:paraId="3E222676" w14:textId="77777777" w:rsidR="00ED4CC3" w:rsidRDefault="002B300E" w:rsidP="00FE7E3A">
      <w:pPr>
        <w:spacing w:after="0" w:line="240" w:lineRule="auto"/>
        <w:rPr>
          <w:rFonts w:ascii="Helvetica" w:hAnsi="Helvetica" w:cs="Helvetica"/>
          <w:color w:val="38393A"/>
          <w:sz w:val="21"/>
          <w:szCs w:val="21"/>
        </w:rPr>
      </w:pPr>
      <w:r>
        <w:rPr>
          <w:rFonts w:ascii="Helvetica" w:hAnsi="Helvetica" w:cs="Helvetica"/>
          <w:color w:val="38393A"/>
          <w:sz w:val="21"/>
          <w:szCs w:val="21"/>
        </w:rPr>
        <w:t>@Test (</w:t>
      </w:r>
      <w:r w:rsidR="00ED4CC3">
        <w:rPr>
          <w:rFonts w:ascii="Helvetica" w:hAnsi="Helvetica" w:cs="Helvetica"/>
          <w:color w:val="38393A"/>
          <w:sz w:val="21"/>
          <w:szCs w:val="21"/>
        </w:rPr>
        <w:t>enabled = false)</w:t>
      </w:r>
    </w:p>
    <w:p w14:paraId="3F2A3F41" w14:textId="77777777" w:rsidR="00ED4CC3" w:rsidRDefault="00ED4CC3" w:rsidP="00FE7E3A">
      <w:pPr>
        <w:spacing w:after="0" w:line="240" w:lineRule="auto"/>
        <w:rPr>
          <w:rFonts w:ascii="Helvetica" w:hAnsi="Helvetica" w:cs="Helvetica"/>
          <w:color w:val="38393A"/>
          <w:sz w:val="21"/>
          <w:szCs w:val="21"/>
        </w:rPr>
      </w:pPr>
    </w:p>
    <w:p w14:paraId="52C977E7" w14:textId="77777777" w:rsidR="00ED4CC3" w:rsidRDefault="00ED4CC3" w:rsidP="00FE7E3A">
      <w:pPr>
        <w:spacing w:after="0" w:line="240" w:lineRule="auto"/>
        <w:rPr>
          <w:rFonts w:ascii="Helvetica" w:hAnsi="Helvetica" w:cs="Helvetica"/>
          <w:color w:val="38393A"/>
          <w:sz w:val="21"/>
          <w:szCs w:val="21"/>
        </w:rPr>
      </w:pPr>
      <w:r>
        <w:rPr>
          <w:rFonts w:ascii="Helvetica" w:hAnsi="Helvetica" w:cs="Helvetica"/>
          <w:color w:val="38393A"/>
          <w:sz w:val="21"/>
          <w:szCs w:val="21"/>
        </w:rPr>
        <w:t xml:space="preserve">We can </w:t>
      </w:r>
      <w:r w:rsidR="002B300E">
        <w:rPr>
          <w:rFonts w:ascii="Helvetica" w:hAnsi="Helvetica" w:cs="Helvetica"/>
          <w:color w:val="38393A"/>
          <w:sz w:val="21"/>
          <w:szCs w:val="21"/>
        </w:rPr>
        <w:t>also</w:t>
      </w:r>
      <w:r>
        <w:rPr>
          <w:rFonts w:ascii="Helvetica" w:hAnsi="Helvetica" w:cs="Helvetica"/>
          <w:color w:val="38393A"/>
          <w:sz w:val="21"/>
          <w:szCs w:val="21"/>
        </w:rPr>
        <w:t xml:space="preserve"> use two keywords as below,</w:t>
      </w:r>
    </w:p>
    <w:p w14:paraId="1609CA36" w14:textId="77777777" w:rsidR="003272D6" w:rsidRDefault="003272D6" w:rsidP="00FE7E3A">
      <w:pPr>
        <w:spacing w:after="0" w:line="240" w:lineRule="auto"/>
        <w:rPr>
          <w:rFonts w:ascii="Helvetica" w:hAnsi="Helvetica" w:cs="Helvetica"/>
          <w:color w:val="38393A"/>
          <w:sz w:val="21"/>
          <w:szCs w:val="21"/>
        </w:rPr>
      </w:pPr>
    </w:p>
    <w:p w14:paraId="109F45AC" w14:textId="77777777" w:rsidR="00ED4CC3" w:rsidRPr="008502B8" w:rsidRDefault="002B300E" w:rsidP="00FE7E3A">
      <w:pPr>
        <w:spacing w:after="0" w:line="240" w:lineRule="auto"/>
        <w:rPr>
          <w:rFonts w:ascii="Times New Roman" w:hAnsi="Times New Roman" w:cs="Times New Roman"/>
          <w:sz w:val="24"/>
          <w:szCs w:val="24"/>
        </w:rPr>
      </w:pPr>
      <w:r>
        <w:rPr>
          <w:rFonts w:ascii="Helvetica" w:hAnsi="Helvetica" w:cs="Helvetica"/>
          <w:color w:val="38393A"/>
          <w:sz w:val="21"/>
          <w:szCs w:val="21"/>
        </w:rPr>
        <w:t>@Test (</w:t>
      </w:r>
      <w:r w:rsidR="00ED4CC3">
        <w:rPr>
          <w:rFonts w:ascii="Helvetica" w:hAnsi="Helvetica" w:cs="Helvetica"/>
          <w:color w:val="38393A"/>
          <w:sz w:val="21"/>
          <w:szCs w:val="21"/>
        </w:rPr>
        <w:t>priority = 3, enabled = false)</w:t>
      </w:r>
    </w:p>
    <w:p w14:paraId="494098F9" w14:textId="77777777" w:rsidR="009B72DF" w:rsidRPr="001C0877" w:rsidRDefault="009B72DF" w:rsidP="00F844D1">
      <w:pPr>
        <w:spacing w:after="0" w:line="240" w:lineRule="auto"/>
        <w:rPr>
          <w:rFonts w:ascii="Times New Roman" w:hAnsi="Times New Roman" w:cs="Times New Roman"/>
        </w:rPr>
      </w:pPr>
    </w:p>
    <w:p w14:paraId="4E3958DB" w14:textId="77777777" w:rsidR="00BD5822" w:rsidRPr="001C0877" w:rsidRDefault="00BD5822" w:rsidP="00F844D1">
      <w:pPr>
        <w:spacing w:after="0" w:line="240" w:lineRule="auto"/>
        <w:rPr>
          <w:rFonts w:ascii="Times New Roman" w:hAnsi="Times New Roman" w:cs="Times New Roman"/>
          <w:b/>
        </w:rPr>
      </w:pPr>
    </w:p>
    <w:p w14:paraId="09129F94" w14:textId="77777777" w:rsidR="002E46AA" w:rsidRPr="001C0877" w:rsidRDefault="002E46AA" w:rsidP="00F844D1">
      <w:pPr>
        <w:spacing w:after="0" w:line="240" w:lineRule="auto"/>
        <w:rPr>
          <w:rFonts w:ascii="Times New Roman" w:hAnsi="Times New Roman" w:cs="Times New Roman"/>
          <w:b/>
        </w:rPr>
      </w:pPr>
      <w:r w:rsidRPr="001C0877">
        <w:rPr>
          <w:rFonts w:ascii="Times New Roman" w:hAnsi="Times New Roman" w:cs="Times New Roman"/>
          <w:b/>
        </w:rPr>
        <w:t>What is data drive testing?</w:t>
      </w:r>
    </w:p>
    <w:p w14:paraId="2A80B853" w14:textId="77777777" w:rsidR="002E46AA" w:rsidRPr="001C0877" w:rsidRDefault="00F3768E" w:rsidP="00F844D1">
      <w:pPr>
        <w:spacing w:after="0" w:line="240" w:lineRule="auto"/>
        <w:rPr>
          <w:rFonts w:ascii="Times New Roman" w:hAnsi="Times New Roman" w:cs="Times New Roman"/>
        </w:rPr>
      </w:pPr>
      <w:r w:rsidRPr="001C0877">
        <w:rPr>
          <w:rFonts w:ascii="Times New Roman" w:hAnsi="Times New Roman" w:cs="Times New Roman"/>
        </w:rPr>
        <w:t xml:space="preserve">   </w:t>
      </w:r>
      <w:r w:rsidR="002E46AA" w:rsidRPr="001C0877">
        <w:rPr>
          <w:rFonts w:ascii="Times New Roman" w:hAnsi="Times New Roman" w:cs="Times New Roman"/>
        </w:rPr>
        <w:t>There are times when we would like to run our tests against different data sets. Instead of hard coding the data set within tests itself, it will be more appropriate if we could pass our data as parameters to the test method. Thus the test logic remains same but the data on which the test is run changes and this is called data-driven testing.</w:t>
      </w:r>
    </w:p>
    <w:p w14:paraId="272C0D8A" w14:textId="77777777" w:rsidR="00722DEC" w:rsidRPr="001C0877" w:rsidRDefault="00722DEC" w:rsidP="00722DEC">
      <w:pPr>
        <w:spacing w:before="100" w:beforeAutospacing="1" w:after="100" w:afterAutospacing="1" w:line="240" w:lineRule="auto"/>
        <w:rPr>
          <w:rFonts w:ascii="Times New Roman" w:eastAsia="Times New Roman" w:hAnsi="Times New Roman" w:cs="Times New Roman"/>
          <w:sz w:val="24"/>
          <w:szCs w:val="24"/>
          <w:lang w:eastAsia="en-IN"/>
        </w:rPr>
      </w:pPr>
      <w:r w:rsidRPr="001C0877">
        <w:rPr>
          <w:rFonts w:ascii="Times New Roman" w:eastAsia="Times New Roman" w:hAnsi="Times New Roman" w:cs="Times New Roman"/>
          <w:sz w:val="24"/>
          <w:szCs w:val="24"/>
          <w:lang w:eastAsia="en-IN"/>
        </w:rPr>
        <w:t>TestNG supports two different ways of injecting parameter values.</w:t>
      </w:r>
    </w:p>
    <w:p w14:paraId="60102240" w14:textId="77777777" w:rsidR="00722DEC" w:rsidRPr="001C0877" w:rsidRDefault="00722DEC" w:rsidP="00722D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0877">
        <w:rPr>
          <w:rFonts w:ascii="Times New Roman" w:eastAsia="Times New Roman" w:hAnsi="Times New Roman" w:cs="Times New Roman"/>
          <w:sz w:val="24"/>
          <w:szCs w:val="24"/>
          <w:lang w:eastAsia="en-IN"/>
        </w:rPr>
        <w:t xml:space="preserve">Parameterization through </w:t>
      </w:r>
      <w:r w:rsidRPr="001C0877">
        <w:rPr>
          <w:rFonts w:ascii="Times New Roman" w:eastAsia="Times New Roman" w:hAnsi="Times New Roman" w:cs="Times New Roman"/>
          <w:sz w:val="20"/>
          <w:lang w:eastAsia="en-IN"/>
        </w:rPr>
        <w:t>testng.xml</w:t>
      </w:r>
      <w:r w:rsidR="00C63454">
        <w:rPr>
          <w:rFonts w:ascii="Times New Roman" w:eastAsia="Times New Roman" w:hAnsi="Times New Roman" w:cs="Times New Roman"/>
          <w:sz w:val="20"/>
          <w:lang w:eastAsia="en-IN"/>
        </w:rPr>
        <w:t xml:space="preserve">  - </w:t>
      </w:r>
      <w:r w:rsidR="00C63454" w:rsidRPr="000A287A">
        <w:rPr>
          <w:rFonts w:ascii="Times New Roman" w:eastAsia="Times New Roman" w:hAnsi="Times New Roman" w:cs="Times New Roman"/>
          <w:b/>
          <w:sz w:val="20"/>
          <w:lang w:eastAsia="en-IN"/>
        </w:rPr>
        <w:t>@Parameter</w:t>
      </w:r>
      <w:r w:rsidR="00E10D6F" w:rsidRPr="000A287A">
        <w:rPr>
          <w:rFonts w:ascii="Times New Roman" w:eastAsia="Times New Roman" w:hAnsi="Times New Roman" w:cs="Times New Roman"/>
          <w:b/>
          <w:sz w:val="20"/>
          <w:lang w:eastAsia="en-IN"/>
        </w:rPr>
        <w:t>(specify name of the parameter)</w:t>
      </w:r>
    </w:p>
    <w:p w14:paraId="65FED727" w14:textId="1C395CF2" w:rsidR="00722DEC" w:rsidRPr="001C0877" w:rsidRDefault="002B300E" w:rsidP="00722D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C0877">
        <w:rPr>
          <w:rFonts w:ascii="Times New Roman" w:eastAsia="Times New Roman" w:hAnsi="Times New Roman" w:cs="Times New Roman"/>
          <w:sz w:val="24"/>
          <w:szCs w:val="24"/>
          <w:lang w:eastAsia="en-IN"/>
        </w:rPr>
        <w:t>Data Provider</w:t>
      </w:r>
      <w:r w:rsidR="005D4820">
        <w:rPr>
          <w:rFonts w:ascii="Times New Roman" w:eastAsia="Times New Roman" w:hAnsi="Times New Roman" w:cs="Times New Roman"/>
          <w:sz w:val="24"/>
          <w:szCs w:val="24"/>
          <w:lang w:eastAsia="en-IN"/>
        </w:rPr>
        <w:t xml:space="preserve"> – </w:t>
      </w:r>
      <w:r w:rsidR="00C97E0C">
        <w:rPr>
          <w:rFonts w:ascii="Times New Roman" w:eastAsia="Times New Roman" w:hAnsi="Times New Roman" w:cs="Times New Roman"/>
          <w:sz w:val="24"/>
          <w:szCs w:val="24"/>
          <w:lang w:eastAsia="en-IN"/>
        </w:rPr>
        <w:t>Array</w:t>
      </w:r>
      <w:r w:rsidR="00F2267C">
        <w:rPr>
          <w:rFonts w:ascii="Times New Roman" w:eastAsia="Times New Roman" w:hAnsi="Times New Roman" w:cs="Times New Roman"/>
          <w:sz w:val="24"/>
          <w:szCs w:val="24"/>
          <w:lang w:eastAsia="en-IN"/>
        </w:rPr>
        <w:t>/</w:t>
      </w:r>
      <w:r w:rsidR="005D4820">
        <w:rPr>
          <w:rFonts w:ascii="Times New Roman" w:eastAsia="Times New Roman" w:hAnsi="Times New Roman" w:cs="Times New Roman"/>
          <w:sz w:val="24"/>
          <w:szCs w:val="24"/>
          <w:lang w:eastAsia="en-IN"/>
        </w:rPr>
        <w:t>Apache POI</w:t>
      </w:r>
      <w:r w:rsidR="00C63454">
        <w:rPr>
          <w:rFonts w:ascii="Times New Roman" w:eastAsia="Times New Roman" w:hAnsi="Times New Roman" w:cs="Times New Roman"/>
          <w:sz w:val="24"/>
          <w:szCs w:val="24"/>
          <w:lang w:eastAsia="en-IN"/>
        </w:rPr>
        <w:t xml:space="preserve">- </w:t>
      </w:r>
      <w:r w:rsidR="00C63454" w:rsidRPr="000A287A">
        <w:rPr>
          <w:rFonts w:ascii="Times New Roman" w:eastAsia="Times New Roman" w:hAnsi="Times New Roman" w:cs="Times New Roman"/>
          <w:b/>
          <w:sz w:val="24"/>
          <w:szCs w:val="24"/>
          <w:lang w:eastAsia="en-IN"/>
        </w:rPr>
        <w:t>@Dataprovider</w:t>
      </w:r>
      <w:r w:rsidR="001451CB" w:rsidRPr="000A287A">
        <w:rPr>
          <w:rFonts w:ascii="Times New Roman" w:eastAsia="Times New Roman" w:hAnsi="Times New Roman" w:cs="Times New Roman"/>
          <w:b/>
          <w:sz w:val="24"/>
          <w:szCs w:val="24"/>
          <w:lang w:eastAsia="en-IN"/>
        </w:rPr>
        <w:t xml:space="preserve">(name= </w:t>
      </w:r>
      <w:proofErr w:type="spellStart"/>
      <w:r w:rsidR="001451CB" w:rsidRPr="000A287A">
        <w:rPr>
          <w:rFonts w:ascii="Times New Roman" w:eastAsia="Times New Roman" w:hAnsi="Times New Roman" w:cs="Times New Roman"/>
          <w:b/>
          <w:sz w:val="24"/>
          <w:szCs w:val="24"/>
          <w:lang w:eastAsia="en-IN"/>
        </w:rPr>
        <w:t>dataprovider</w:t>
      </w:r>
      <w:proofErr w:type="spellEnd"/>
      <w:r w:rsidR="001451CB" w:rsidRPr="000A287A">
        <w:rPr>
          <w:rFonts w:ascii="Times New Roman" w:eastAsia="Times New Roman" w:hAnsi="Times New Roman" w:cs="Times New Roman"/>
          <w:b/>
          <w:sz w:val="24"/>
          <w:szCs w:val="24"/>
          <w:lang w:eastAsia="en-IN"/>
        </w:rPr>
        <w:t xml:space="preserve"> name)</w:t>
      </w:r>
    </w:p>
    <w:p w14:paraId="7C90CE34" w14:textId="77777777" w:rsidR="00722DEC" w:rsidRPr="001C0877" w:rsidRDefault="00722DEC" w:rsidP="00F844D1">
      <w:pPr>
        <w:spacing w:after="0" w:line="240" w:lineRule="auto"/>
        <w:rPr>
          <w:rFonts w:ascii="Times New Roman" w:hAnsi="Times New Roman" w:cs="Times New Roman"/>
        </w:rPr>
      </w:pPr>
    </w:p>
    <w:p w14:paraId="5A439554" w14:textId="77777777" w:rsidR="00783B49" w:rsidRPr="001C0877" w:rsidRDefault="00783B49" w:rsidP="00F844D1">
      <w:pPr>
        <w:spacing w:after="0" w:line="240" w:lineRule="auto"/>
        <w:rPr>
          <w:rFonts w:ascii="Times New Roman" w:hAnsi="Times New Roman" w:cs="Times New Roman"/>
          <w:b/>
        </w:rPr>
      </w:pPr>
      <w:r w:rsidRPr="001C0877">
        <w:rPr>
          <w:rFonts w:ascii="Times New Roman" w:hAnsi="Times New Roman" w:cs="Times New Roman"/>
          <w:b/>
        </w:rPr>
        <w:lastRenderedPageBreak/>
        <w:t>By Parameter:</w:t>
      </w:r>
    </w:p>
    <w:p w14:paraId="6DC49BB1" w14:textId="77777777" w:rsidR="00A367D6" w:rsidRPr="001C0877" w:rsidRDefault="00F3768E" w:rsidP="00F844D1">
      <w:pPr>
        <w:spacing w:after="0" w:line="240" w:lineRule="auto"/>
        <w:rPr>
          <w:rFonts w:ascii="Times New Roman" w:hAnsi="Times New Roman" w:cs="Times New Roman"/>
        </w:rPr>
      </w:pPr>
      <w:r w:rsidRPr="001C0877">
        <w:rPr>
          <w:rFonts w:ascii="Times New Roman" w:hAnsi="Times New Roman" w:cs="Times New Roman"/>
        </w:rPr>
        <w:t xml:space="preserve">    </w:t>
      </w:r>
      <w:r w:rsidR="00A367D6" w:rsidRPr="001C0877">
        <w:rPr>
          <w:rFonts w:ascii="Times New Roman" w:hAnsi="Times New Roman" w:cs="Times New Roman"/>
        </w:rPr>
        <w:t xml:space="preserve">Parameterization through </w:t>
      </w:r>
      <w:r w:rsidR="00A367D6" w:rsidRPr="001C0877">
        <w:rPr>
          <w:rStyle w:val="HTMLCode"/>
          <w:rFonts w:ascii="Times New Roman" w:eastAsiaTheme="minorHAnsi" w:hAnsi="Times New Roman" w:cs="Times New Roman"/>
        </w:rPr>
        <w:t>testng.xml</w:t>
      </w:r>
      <w:r w:rsidR="00A367D6" w:rsidRPr="001C0877">
        <w:rPr>
          <w:rFonts w:ascii="Times New Roman" w:hAnsi="Times New Roman" w:cs="Times New Roman"/>
        </w:rPr>
        <w:t xml:space="preserve"> is one of the methods of injecting parameter values. This method is useful if the data set is limited to just a few rows and the values are of simple types like </w:t>
      </w:r>
      <w:r w:rsidR="00A367D6" w:rsidRPr="001C0877">
        <w:rPr>
          <w:rStyle w:val="HTMLCode"/>
          <w:rFonts w:ascii="Times New Roman" w:eastAsiaTheme="minorHAnsi" w:hAnsi="Times New Roman" w:cs="Times New Roman"/>
        </w:rPr>
        <w:t>String</w:t>
      </w:r>
      <w:r w:rsidR="00A367D6" w:rsidRPr="001C0877">
        <w:rPr>
          <w:rFonts w:ascii="Times New Roman" w:hAnsi="Times New Roman" w:cs="Times New Roman"/>
        </w:rPr>
        <w:t xml:space="preserve">, </w:t>
      </w:r>
      <w:r w:rsidR="00A367D6" w:rsidRPr="001C0877">
        <w:rPr>
          <w:rStyle w:val="HTMLCode"/>
          <w:rFonts w:ascii="Times New Roman" w:eastAsiaTheme="minorHAnsi" w:hAnsi="Times New Roman" w:cs="Times New Roman"/>
        </w:rPr>
        <w:t>int</w:t>
      </w:r>
      <w:r w:rsidR="00A367D6" w:rsidRPr="001C0877">
        <w:rPr>
          <w:rFonts w:ascii="Times New Roman" w:hAnsi="Times New Roman" w:cs="Times New Roman"/>
        </w:rPr>
        <w:t xml:space="preserve"> etc. The parameters are declared in </w:t>
      </w:r>
      <w:r w:rsidR="00A367D6" w:rsidRPr="001C0877">
        <w:rPr>
          <w:rStyle w:val="HTMLCode"/>
          <w:rFonts w:ascii="Times New Roman" w:eastAsiaTheme="minorHAnsi" w:hAnsi="Times New Roman" w:cs="Times New Roman"/>
        </w:rPr>
        <w:t>testng.xml, where</w:t>
      </w:r>
      <w:r w:rsidR="00A367D6" w:rsidRPr="001C0877">
        <w:rPr>
          <w:rFonts w:ascii="Times New Roman" w:hAnsi="Times New Roman" w:cs="Times New Roman"/>
        </w:rPr>
        <w:t xml:space="preserve"> the </w:t>
      </w:r>
      <w:r w:rsidR="00A367D6" w:rsidRPr="001C0877">
        <w:rPr>
          <w:rStyle w:val="HTMLCode"/>
          <w:rFonts w:ascii="Times New Roman" w:eastAsiaTheme="minorHAnsi" w:hAnsi="Times New Roman" w:cs="Times New Roman"/>
        </w:rPr>
        <w:t>name</w:t>
      </w:r>
      <w:r w:rsidR="00A367D6" w:rsidRPr="001C0877">
        <w:rPr>
          <w:rFonts w:ascii="Times New Roman" w:hAnsi="Times New Roman" w:cs="Times New Roman"/>
        </w:rPr>
        <w:t xml:space="preserve"> attribute defines name of the parameter and </w:t>
      </w:r>
      <w:r w:rsidR="00A367D6" w:rsidRPr="001C0877">
        <w:rPr>
          <w:rStyle w:val="HTMLCode"/>
          <w:rFonts w:ascii="Times New Roman" w:eastAsiaTheme="minorHAnsi" w:hAnsi="Times New Roman" w:cs="Times New Roman"/>
        </w:rPr>
        <w:t>value</w:t>
      </w:r>
      <w:r w:rsidR="00A367D6" w:rsidRPr="001C0877">
        <w:rPr>
          <w:rFonts w:ascii="Times New Roman" w:hAnsi="Times New Roman" w:cs="Times New Roman"/>
        </w:rPr>
        <w:t xml:space="preserve"> attribute defines the parameter value.</w:t>
      </w:r>
    </w:p>
    <w:p w14:paraId="2A95CFE3" w14:textId="77777777" w:rsidR="00D16E55" w:rsidRPr="001C0877" w:rsidRDefault="00D16E55" w:rsidP="00F844D1">
      <w:pPr>
        <w:spacing w:after="0" w:line="240" w:lineRule="auto"/>
        <w:rPr>
          <w:rFonts w:ascii="Times New Roman" w:hAnsi="Times New Roman" w:cs="Times New Roman"/>
          <w:b/>
        </w:rPr>
      </w:pPr>
    </w:p>
    <w:p w14:paraId="5054F13C" w14:textId="77777777" w:rsidR="000227C5" w:rsidRPr="001C0877" w:rsidRDefault="000227C5" w:rsidP="00F844D1">
      <w:pPr>
        <w:spacing w:after="0" w:line="240" w:lineRule="auto"/>
        <w:rPr>
          <w:rFonts w:ascii="Times New Roman" w:hAnsi="Times New Roman" w:cs="Times New Roman"/>
          <w:b/>
        </w:rPr>
      </w:pPr>
      <w:r w:rsidRPr="001C0877">
        <w:rPr>
          <w:rFonts w:ascii="Times New Roman" w:hAnsi="Times New Roman" w:cs="Times New Roman"/>
          <w:b/>
        </w:rPr>
        <w:t xml:space="preserve">By </w:t>
      </w:r>
      <w:r w:rsidR="002B300E" w:rsidRPr="001C0877">
        <w:rPr>
          <w:rFonts w:ascii="Times New Roman" w:hAnsi="Times New Roman" w:cs="Times New Roman"/>
          <w:b/>
        </w:rPr>
        <w:t>Data Provider</w:t>
      </w:r>
      <w:r w:rsidRPr="001C0877">
        <w:rPr>
          <w:rFonts w:ascii="Times New Roman" w:hAnsi="Times New Roman" w:cs="Times New Roman"/>
          <w:b/>
        </w:rPr>
        <w:t>:</w:t>
      </w:r>
    </w:p>
    <w:p w14:paraId="65B7665B" w14:textId="77777777" w:rsidR="000227C5" w:rsidRPr="001C0877" w:rsidRDefault="000227C5" w:rsidP="000227C5">
      <w:pPr>
        <w:pStyle w:val="NormalWeb"/>
      </w:pPr>
      <w:r w:rsidRPr="001C0877">
        <w:t xml:space="preserve">If you want to provide the test data, the </w:t>
      </w:r>
      <w:r w:rsidR="002B300E" w:rsidRPr="001C0877">
        <w:rPr>
          <w:rStyle w:val="HTMLCode"/>
          <w:rFonts w:ascii="Times New Roman" w:hAnsi="Times New Roman" w:cs="Times New Roman"/>
        </w:rPr>
        <w:t>Data Provider</w:t>
      </w:r>
      <w:r w:rsidRPr="001C0877">
        <w:t xml:space="preserve"> way, then we need to declare a method that returns the data set in the form of two dimensional object array </w:t>
      </w:r>
      <w:r w:rsidRPr="001C0877">
        <w:rPr>
          <w:rStyle w:val="HTMLCode"/>
          <w:rFonts w:ascii="Times New Roman" w:hAnsi="Times New Roman" w:cs="Times New Roman"/>
        </w:rPr>
        <w:t>Object[][]</w:t>
      </w:r>
      <w:r w:rsidRPr="001C0877">
        <w:t>. The first array represents a data set whereas the second array contains the parameter values.</w:t>
      </w:r>
    </w:p>
    <w:p w14:paraId="47DEAFE9" w14:textId="77777777" w:rsidR="000227C5" w:rsidRPr="001C0877" w:rsidRDefault="000227C5" w:rsidP="000227C5">
      <w:pPr>
        <w:pStyle w:val="NormalWeb"/>
      </w:pPr>
      <w:r w:rsidRPr="001C0877">
        <w:t xml:space="preserve">The </w:t>
      </w:r>
      <w:r w:rsidR="002B300E" w:rsidRPr="001C0877">
        <w:rPr>
          <w:rStyle w:val="HTMLCode"/>
          <w:rFonts w:ascii="Times New Roman" w:hAnsi="Times New Roman" w:cs="Times New Roman"/>
        </w:rPr>
        <w:t>Data Provider</w:t>
      </w:r>
      <w:r w:rsidRPr="001C0877">
        <w:t xml:space="preserve"> method can be in the same test class or one of its super classes. It is also possible to provide </w:t>
      </w:r>
      <w:r w:rsidR="002B300E" w:rsidRPr="001C0877">
        <w:rPr>
          <w:rStyle w:val="HTMLCode"/>
          <w:rFonts w:ascii="Times New Roman" w:hAnsi="Times New Roman" w:cs="Times New Roman"/>
        </w:rPr>
        <w:t>Data Provider</w:t>
      </w:r>
      <w:r w:rsidRPr="001C0877">
        <w:t xml:space="preserve"> in another class but then the method has to be static. </w:t>
      </w:r>
    </w:p>
    <w:p w14:paraId="450F6B57" w14:textId="77777777" w:rsidR="000227C5" w:rsidRDefault="000227C5" w:rsidP="000227C5">
      <w:pPr>
        <w:pStyle w:val="NormalWeb"/>
      </w:pPr>
      <w:r w:rsidRPr="001C0877">
        <w:t xml:space="preserve">Once we have added the method we need to annotate it using </w:t>
      </w:r>
      <w:r w:rsidRPr="001C0877">
        <w:rPr>
          <w:rStyle w:val="HTMLCode"/>
          <w:rFonts w:ascii="Times New Roman" w:hAnsi="Times New Roman" w:cs="Times New Roman"/>
        </w:rPr>
        <w:t>@DataProvider</w:t>
      </w:r>
      <w:r w:rsidRPr="001C0877">
        <w:t xml:space="preserve"> to let TestNG know that it is a </w:t>
      </w:r>
      <w:r w:rsidR="002B300E" w:rsidRPr="001C0877">
        <w:rPr>
          <w:rStyle w:val="HTMLCode"/>
          <w:rFonts w:ascii="Times New Roman" w:hAnsi="Times New Roman" w:cs="Times New Roman"/>
        </w:rPr>
        <w:t>Data Provider</w:t>
      </w:r>
      <w:r w:rsidRPr="001C0877">
        <w:t xml:space="preserve"> method. You can also provide a name to it using the </w:t>
      </w:r>
      <w:r w:rsidRPr="001C0877">
        <w:rPr>
          <w:rStyle w:val="HTMLCode"/>
          <w:rFonts w:ascii="Times New Roman" w:hAnsi="Times New Roman" w:cs="Times New Roman"/>
        </w:rPr>
        <w:t>name</w:t>
      </w:r>
      <w:r w:rsidRPr="001C0877">
        <w:t xml:space="preserve"> attribute of the </w:t>
      </w:r>
      <w:r w:rsidR="002B300E" w:rsidRPr="001C0877">
        <w:rPr>
          <w:rStyle w:val="HTMLCode"/>
          <w:rFonts w:ascii="Times New Roman" w:hAnsi="Times New Roman" w:cs="Times New Roman"/>
        </w:rPr>
        <w:t>Data Provider</w:t>
      </w:r>
      <w:r w:rsidRPr="001C0877">
        <w:t xml:space="preserve"> annotation but this is optional. If one hasn’t provided the name, name of the method will be used to refer to it.</w:t>
      </w:r>
    </w:p>
    <w:p w14:paraId="7B95BF72" w14:textId="77777777" w:rsidR="00F5511D" w:rsidRDefault="00F5511D" w:rsidP="000227C5">
      <w:pPr>
        <w:pStyle w:val="NormalWeb"/>
      </w:pPr>
      <w:r>
        <w:t>Example:</w:t>
      </w:r>
    </w:p>
    <w:p w14:paraId="3ADE6642" w14:textId="77777777" w:rsidR="00F5511D" w:rsidRDefault="007A6B13" w:rsidP="000227C5">
      <w:pPr>
        <w:pStyle w:val="NormalWeb"/>
      </w:pPr>
      <w:r>
        <w:t>@d</w:t>
      </w:r>
      <w:r w:rsidR="00F5511D">
        <w:t>ataprovider(name=”test”)</w:t>
      </w:r>
    </w:p>
    <w:p w14:paraId="0105D6C2" w14:textId="77777777" w:rsidR="00F5511D" w:rsidRDefault="00F5511D" w:rsidP="000227C5">
      <w:pPr>
        <w:pStyle w:val="NormalWeb"/>
      </w:pPr>
      <w:r>
        <w:t>Public void object[][]method(){</w:t>
      </w:r>
    </w:p>
    <w:p w14:paraId="580C8FB7" w14:textId="77777777" w:rsidR="00F5511D" w:rsidRDefault="00F5511D" w:rsidP="000227C5">
      <w:pPr>
        <w:pStyle w:val="NormalWeb"/>
      </w:pPr>
      <w:r>
        <w:t>}</w:t>
      </w:r>
    </w:p>
    <w:p w14:paraId="74F24502" w14:textId="77777777" w:rsidR="00F5511D" w:rsidRPr="001C0877" w:rsidRDefault="00F5511D" w:rsidP="000227C5">
      <w:pPr>
        <w:pStyle w:val="NormalWeb"/>
      </w:pPr>
      <w:r>
        <w:t>@Test(dataprovider=”</w:t>
      </w:r>
      <w:r w:rsidRPr="00F5511D">
        <w:t xml:space="preserve"> </w:t>
      </w:r>
      <w:r>
        <w:t>test”)</w:t>
      </w:r>
    </w:p>
    <w:p w14:paraId="0D4E47C1" w14:textId="77777777" w:rsidR="000227C5" w:rsidRPr="001C0877" w:rsidRDefault="000227C5" w:rsidP="000227C5">
      <w:pPr>
        <w:pStyle w:val="NormalWeb"/>
      </w:pPr>
      <w:r w:rsidRPr="001C0877">
        <w:t xml:space="preserve">If a test wants to use the </w:t>
      </w:r>
      <w:r w:rsidR="002B300E" w:rsidRPr="001C0877">
        <w:rPr>
          <w:rStyle w:val="HTMLCode"/>
          <w:rFonts w:ascii="Times New Roman" w:hAnsi="Times New Roman" w:cs="Times New Roman"/>
        </w:rPr>
        <w:t>Data Provider</w:t>
      </w:r>
      <w:r w:rsidRPr="001C0877">
        <w:t>, it can do so by specifying the name of the </w:t>
      </w:r>
      <w:r w:rsidR="002B300E" w:rsidRPr="001C0877">
        <w:rPr>
          <w:rStyle w:val="HTMLCode"/>
          <w:rFonts w:ascii="Times New Roman" w:hAnsi="Times New Roman" w:cs="Times New Roman"/>
        </w:rPr>
        <w:t>Data Provider</w:t>
      </w:r>
      <w:r w:rsidRPr="001C0877">
        <w:t xml:space="preserve"> in </w:t>
      </w:r>
      <w:r w:rsidR="002B300E" w:rsidRPr="001C0877">
        <w:rPr>
          <w:rStyle w:val="HTMLCode"/>
          <w:rFonts w:ascii="Times New Roman" w:hAnsi="Times New Roman" w:cs="Times New Roman"/>
        </w:rPr>
        <w:t>data Provider</w:t>
      </w:r>
      <w:r w:rsidRPr="001C0877">
        <w:t xml:space="preserve"> attribute of </w:t>
      </w:r>
      <w:r w:rsidRPr="001C0877">
        <w:rPr>
          <w:rStyle w:val="HTMLCode"/>
          <w:rFonts w:ascii="Times New Roman" w:hAnsi="Times New Roman" w:cs="Times New Roman"/>
        </w:rPr>
        <w:t>@Test</w:t>
      </w:r>
      <w:r w:rsidRPr="001C0877">
        <w:t xml:space="preserve"> annotation.</w:t>
      </w:r>
    </w:p>
    <w:p w14:paraId="0F236B7E" w14:textId="77777777" w:rsidR="003A2E95" w:rsidRPr="001C0877" w:rsidRDefault="003A2E95" w:rsidP="00F844D1">
      <w:pPr>
        <w:spacing w:after="0" w:line="240" w:lineRule="auto"/>
        <w:rPr>
          <w:rFonts w:ascii="Times New Roman" w:hAnsi="Times New Roman" w:cs="Times New Roman"/>
          <w:b/>
        </w:rPr>
      </w:pPr>
      <w:r w:rsidRPr="001C0877">
        <w:rPr>
          <w:rFonts w:ascii="Times New Roman" w:hAnsi="Times New Roman" w:cs="Times New Roman"/>
          <w:b/>
        </w:rPr>
        <w:t>Reporters and Asserts:</w:t>
      </w:r>
    </w:p>
    <w:p w14:paraId="5CDF72F9" w14:textId="77777777" w:rsidR="003A2E95" w:rsidRPr="001C0877" w:rsidRDefault="003A2E95" w:rsidP="00F844D1">
      <w:pPr>
        <w:spacing w:after="0" w:line="240" w:lineRule="auto"/>
        <w:rPr>
          <w:rFonts w:ascii="Times New Roman" w:hAnsi="Times New Roman" w:cs="Times New Roman"/>
          <w:b/>
        </w:rPr>
      </w:pPr>
    </w:p>
    <w:p w14:paraId="034AAF20" w14:textId="77777777" w:rsidR="00EE38BF" w:rsidRPr="001C0877" w:rsidRDefault="00EE38BF" w:rsidP="00F844D1">
      <w:pPr>
        <w:spacing w:after="0" w:line="240" w:lineRule="auto"/>
        <w:rPr>
          <w:rFonts w:ascii="Times New Roman" w:hAnsi="Times New Roman" w:cs="Times New Roman"/>
        </w:rPr>
      </w:pPr>
    </w:p>
    <w:p w14:paraId="632D0AFB" w14:textId="77777777" w:rsidR="003A2E95" w:rsidRPr="001C0877" w:rsidRDefault="002B300E" w:rsidP="00F844D1">
      <w:pPr>
        <w:spacing w:after="0" w:line="240" w:lineRule="auto"/>
        <w:rPr>
          <w:rFonts w:ascii="Times New Roman" w:hAnsi="Times New Roman" w:cs="Times New Roman"/>
        </w:rPr>
      </w:pPr>
      <w:r w:rsidRPr="001C0877">
        <w:rPr>
          <w:rFonts w:ascii="Times New Roman" w:hAnsi="Times New Roman" w:cs="Times New Roman"/>
          <w:b/>
        </w:rPr>
        <w:t>Reporters:</w:t>
      </w:r>
      <w:r>
        <w:rPr>
          <w:rFonts w:ascii="Times New Roman" w:hAnsi="Times New Roman" w:cs="Times New Roman"/>
          <w:b/>
        </w:rPr>
        <w:t xml:space="preserve"> </w:t>
      </w:r>
      <w:r w:rsidRPr="001C0877">
        <w:rPr>
          <w:rFonts w:ascii="Times New Roman" w:hAnsi="Times New Roman" w:cs="Times New Roman"/>
        </w:rPr>
        <w:t>TestNG</w:t>
      </w:r>
      <w:r w:rsidR="003A2E95" w:rsidRPr="001C0877">
        <w:rPr>
          <w:rFonts w:ascii="Times New Roman" w:hAnsi="Times New Roman" w:cs="Times New Roman"/>
        </w:rPr>
        <w:t xml:space="preserve"> provides logging facility which is helpful to insert comments or track the events happening in the </w:t>
      </w:r>
      <w:r w:rsidRPr="001C0877">
        <w:rPr>
          <w:rFonts w:ascii="Times New Roman" w:hAnsi="Times New Roman" w:cs="Times New Roman"/>
        </w:rPr>
        <w:t>framework. The</w:t>
      </w:r>
      <w:r w:rsidR="003A2E95" w:rsidRPr="001C0877">
        <w:rPr>
          <w:rFonts w:ascii="Times New Roman" w:hAnsi="Times New Roman" w:cs="Times New Roman"/>
        </w:rPr>
        <w:t xml:space="preserve"> information can be of any details which solely </w:t>
      </w:r>
      <w:r w:rsidRPr="001C0877">
        <w:rPr>
          <w:rFonts w:ascii="Times New Roman" w:hAnsi="Times New Roman" w:cs="Times New Roman"/>
        </w:rPr>
        <w:t>rely</w:t>
      </w:r>
      <w:r w:rsidR="003A2E95" w:rsidRPr="001C0877">
        <w:rPr>
          <w:rFonts w:ascii="Times New Roman" w:hAnsi="Times New Roman" w:cs="Times New Roman"/>
        </w:rPr>
        <w:t xml:space="preserve"> on the purpose.</w:t>
      </w:r>
    </w:p>
    <w:p w14:paraId="520B2D68" w14:textId="77777777" w:rsidR="00562B56" w:rsidRPr="001C0877" w:rsidRDefault="00562B56" w:rsidP="00F844D1">
      <w:pPr>
        <w:spacing w:after="0" w:line="240" w:lineRule="auto"/>
        <w:rPr>
          <w:rFonts w:ascii="Times New Roman" w:hAnsi="Times New Roman" w:cs="Times New Roman"/>
        </w:rPr>
      </w:pPr>
      <w:r w:rsidRPr="001C0877">
        <w:rPr>
          <w:rFonts w:ascii="Times New Roman" w:hAnsi="Times New Roman" w:cs="Times New Roman"/>
        </w:rPr>
        <w:t xml:space="preserve">In selenium we use two types of logging </w:t>
      </w:r>
      <w:r w:rsidRPr="001C0877">
        <w:rPr>
          <w:rFonts w:ascii="Times New Roman" w:hAnsi="Times New Roman" w:cs="Times New Roman"/>
          <w:i/>
        </w:rPr>
        <w:t>High Level</w:t>
      </w:r>
      <w:r w:rsidRPr="001C0877">
        <w:rPr>
          <w:rFonts w:ascii="Times New Roman" w:hAnsi="Times New Roman" w:cs="Times New Roman"/>
        </w:rPr>
        <w:t xml:space="preserve"> and </w:t>
      </w:r>
      <w:r w:rsidRPr="001C0877">
        <w:rPr>
          <w:rFonts w:ascii="Times New Roman" w:hAnsi="Times New Roman" w:cs="Times New Roman"/>
          <w:i/>
        </w:rPr>
        <w:t xml:space="preserve">Low </w:t>
      </w:r>
      <w:r w:rsidR="002B300E" w:rsidRPr="001C0877">
        <w:rPr>
          <w:rFonts w:ascii="Times New Roman" w:hAnsi="Times New Roman" w:cs="Times New Roman"/>
          <w:i/>
        </w:rPr>
        <w:t>level</w:t>
      </w:r>
      <w:r w:rsidR="002B300E" w:rsidRPr="001C0877">
        <w:rPr>
          <w:rFonts w:ascii="Times New Roman" w:hAnsi="Times New Roman" w:cs="Times New Roman"/>
        </w:rPr>
        <w:t>.</w:t>
      </w:r>
    </w:p>
    <w:p w14:paraId="11D9C0AE" w14:textId="77777777" w:rsidR="00AB120E" w:rsidRPr="001C0877" w:rsidRDefault="00AB120E" w:rsidP="00AB120E">
      <w:pPr>
        <w:pStyle w:val="ListParagraph"/>
        <w:numPr>
          <w:ilvl w:val="0"/>
          <w:numId w:val="5"/>
        </w:numPr>
        <w:spacing w:after="0" w:line="240" w:lineRule="auto"/>
        <w:rPr>
          <w:rFonts w:ascii="Times New Roman" w:hAnsi="Times New Roman" w:cs="Times New Roman"/>
        </w:rPr>
      </w:pPr>
      <w:r w:rsidRPr="001C0877">
        <w:rPr>
          <w:rFonts w:ascii="Times New Roman" w:hAnsi="Times New Roman" w:cs="Times New Roman"/>
        </w:rPr>
        <w:t>High level – we keep track only of the main events occurring</w:t>
      </w:r>
    </w:p>
    <w:p w14:paraId="69C19B24" w14:textId="77777777" w:rsidR="00AB120E" w:rsidRPr="001C0877" w:rsidRDefault="00AB120E" w:rsidP="00AB120E">
      <w:pPr>
        <w:pStyle w:val="ListParagraph"/>
        <w:numPr>
          <w:ilvl w:val="0"/>
          <w:numId w:val="5"/>
        </w:numPr>
        <w:spacing w:after="0" w:line="240" w:lineRule="auto"/>
        <w:rPr>
          <w:rFonts w:ascii="Times New Roman" w:hAnsi="Times New Roman" w:cs="Times New Roman"/>
        </w:rPr>
      </w:pPr>
      <w:r w:rsidRPr="001C0877">
        <w:rPr>
          <w:rFonts w:ascii="Times New Roman" w:hAnsi="Times New Roman" w:cs="Times New Roman"/>
        </w:rPr>
        <w:t>Low level – we try to produce logs for each and every steps</w:t>
      </w:r>
    </w:p>
    <w:p w14:paraId="43699C4E" w14:textId="77777777" w:rsidR="003D6F19" w:rsidRDefault="003D6F19" w:rsidP="00EE38BF">
      <w:pPr>
        <w:spacing w:after="0" w:line="240" w:lineRule="auto"/>
        <w:rPr>
          <w:rFonts w:ascii="Times New Roman" w:hAnsi="Times New Roman" w:cs="Times New Roman"/>
          <w:b/>
        </w:rPr>
      </w:pPr>
    </w:p>
    <w:p w14:paraId="459E2936" w14:textId="77777777" w:rsidR="00EE38BF" w:rsidRDefault="00EE38BF" w:rsidP="00EE38BF">
      <w:pPr>
        <w:spacing w:after="0" w:line="240" w:lineRule="auto"/>
        <w:rPr>
          <w:rFonts w:ascii="Times New Roman" w:hAnsi="Times New Roman" w:cs="Times New Roman"/>
          <w:color w:val="38393A"/>
          <w:sz w:val="21"/>
          <w:szCs w:val="21"/>
        </w:rPr>
      </w:pPr>
      <w:r w:rsidRPr="001C0877">
        <w:rPr>
          <w:rFonts w:ascii="Times New Roman" w:hAnsi="Times New Roman" w:cs="Times New Roman"/>
          <w:b/>
        </w:rPr>
        <w:t>Asserts</w:t>
      </w:r>
      <w:r w:rsidR="00A92BB4" w:rsidRPr="001C0877">
        <w:rPr>
          <w:rFonts w:ascii="Times New Roman" w:hAnsi="Times New Roman" w:cs="Times New Roman"/>
          <w:b/>
        </w:rPr>
        <w:t>/Assertion</w:t>
      </w:r>
      <w:r w:rsidRPr="001C0877">
        <w:rPr>
          <w:rFonts w:ascii="Times New Roman" w:hAnsi="Times New Roman" w:cs="Times New Roman"/>
          <w:b/>
        </w:rPr>
        <w:t>:</w:t>
      </w:r>
      <w:r w:rsidR="007404CC" w:rsidRPr="001C0877">
        <w:rPr>
          <w:rFonts w:ascii="Times New Roman" w:hAnsi="Times New Roman" w:cs="Times New Roman"/>
        </w:rPr>
        <w:t xml:space="preserve"> The decisions which are made in </w:t>
      </w:r>
      <w:r w:rsidR="002B300E" w:rsidRPr="001C0877">
        <w:rPr>
          <w:rFonts w:ascii="Times New Roman" w:hAnsi="Times New Roman" w:cs="Times New Roman"/>
        </w:rPr>
        <w:t>the middle</w:t>
      </w:r>
      <w:r w:rsidR="007404CC" w:rsidRPr="001C0877">
        <w:rPr>
          <w:rFonts w:ascii="Times New Roman" w:hAnsi="Times New Roman" w:cs="Times New Roman"/>
        </w:rPr>
        <w:t xml:space="preserve"> of a test run are referred as assertion/</w:t>
      </w:r>
      <w:r w:rsidR="002B300E" w:rsidRPr="001C0877">
        <w:rPr>
          <w:rFonts w:ascii="Times New Roman" w:hAnsi="Times New Roman" w:cs="Times New Roman"/>
        </w:rPr>
        <w:t>assert. Used</w:t>
      </w:r>
      <w:r w:rsidR="001C0877" w:rsidRPr="001C0877">
        <w:rPr>
          <w:rFonts w:ascii="Times New Roman" w:hAnsi="Times New Roman" w:cs="Times New Roman"/>
        </w:rPr>
        <w:t xml:space="preserve"> for creating checkpoints in tests.</w:t>
      </w:r>
      <w:r w:rsidR="001C0877" w:rsidRPr="001C0877">
        <w:rPr>
          <w:rFonts w:ascii="Times New Roman" w:hAnsi="Times New Roman" w:cs="Times New Roman"/>
          <w:color w:val="38393A"/>
          <w:sz w:val="21"/>
          <w:szCs w:val="21"/>
        </w:rPr>
        <w:t xml:space="preserve"> In selenium there will be many situations in the test where you just like to check the presence of an element. All you need to do is to put an assert statement on to it to verify its existence.</w:t>
      </w:r>
    </w:p>
    <w:p w14:paraId="5F9FE464" w14:textId="77777777" w:rsidR="003255E3" w:rsidRPr="001C0877" w:rsidRDefault="003255E3" w:rsidP="00EE38BF">
      <w:pPr>
        <w:spacing w:after="0" w:line="240" w:lineRule="auto"/>
        <w:rPr>
          <w:rFonts w:ascii="Times New Roman" w:hAnsi="Times New Roman" w:cs="Times New Roman"/>
        </w:rPr>
      </w:pPr>
    </w:p>
    <w:p w14:paraId="1409C020" w14:textId="77777777" w:rsidR="007404CC" w:rsidRPr="001C0877" w:rsidRDefault="007404CC" w:rsidP="00EE38BF">
      <w:pPr>
        <w:spacing w:after="0" w:line="240" w:lineRule="auto"/>
        <w:rPr>
          <w:rFonts w:ascii="Times New Roman" w:hAnsi="Times New Roman" w:cs="Times New Roman"/>
          <w:b/>
        </w:rPr>
      </w:pPr>
    </w:p>
    <w:p w14:paraId="551C3F66" w14:textId="77777777" w:rsidR="003A2E95" w:rsidRPr="001C0877" w:rsidRDefault="002C4EFE" w:rsidP="00F844D1">
      <w:pPr>
        <w:spacing w:after="0" w:line="240" w:lineRule="auto"/>
        <w:rPr>
          <w:rFonts w:ascii="Times New Roman" w:hAnsi="Times New Roman" w:cs="Times New Roman"/>
        </w:rPr>
      </w:pPr>
      <w:r>
        <w:rPr>
          <w:rFonts w:ascii="Times New Roman" w:hAnsi="Times New Roman" w:cs="Times New Roman"/>
        </w:rPr>
        <w:t>Assert -&gt;</w:t>
      </w:r>
      <w:proofErr w:type="spellStart"/>
      <w:r>
        <w:rPr>
          <w:rFonts w:ascii="Times New Roman" w:hAnsi="Times New Roman" w:cs="Times New Roman"/>
        </w:rPr>
        <w:t>assertEquals,assertTrue,assertFalse</w:t>
      </w:r>
      <w:proofErr w:type="spellEnd"/>
    </w:p>
    <w:sectPr w:rsidR="003A2E95" w:rsidRPr="001C0877" w:rsidSect="001C5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F40B7" w14:textId="77777777" w:rsidR="001C5D59" w:rsidRDefault="001C5D59" w:rsidP="00BF0B83">
      <w:pPr>
        <w:spacing w:after="0" w:line="240" w:lineRule="auto"/>
      </w:pPr>
      <w:r>
        <w:separator/>
      </w:r>
    </w:p>
  </w:endnote>
  <w:endnote w:type="continuationSeparator" w:id="0">
    <w:p w14:paraId="7D67CF9C" w14:textId="77777777" w:rsidR="001C5D59" w:rsidRDefault="001C5D59" w:rsidP="00BF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EF63" w14:textId="77777777" w:rsidR="001C5D59" w:rsidRDefault="001C5D59" w:rsidP="00BF0B83">
      <w:pPr>
        <w:spacing w:after="0" w:line="240" w:lineRule="auto"/>
      </w:pPr>
      <w:r>
        <w:separator/>
      </w:r>
    </w:p>
  </w:footnote>
  <w:footnote w:type="continuationSeparator" w:id="0">
    <w:p w14:paraId="634DD7F5" w14:textId="77777777" w:rsidR="001C5D59" w:rsidRDefault="001C5D59" w:rsidP="00BF0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0553"/>
    <w:multiLevelType w:val="multilevel"/>
    <w:tmpl w:val="ECA0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0F32F9"/>
    <w:multiLevelType w:val="hybridMultilevel"/>
    <w:tmpl w:val="6F4C2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C017E5"/>
    <w:multiLevelType w:val="hybridMultilevel"/>
    <w:tmpl w:val="BF76B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411220"/>
    <w:multiLevelType w:val="hybridMultilevel"/>
    <w:tmpl w:val="0EA09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3174DC"/>
    <w:multiLevelType w:val="hybridMultilevel"/>
    <w:tmpl w:val="ECD41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5853757">
    <w:abstractNumId w:val="4"/>
  </w:num>
  <w:num w:numId="2" w16cid:durableId="1520005159">
    <w:abstractNumId w:val="1"/>
  </w:num>
  <w:num w:numId="3" w16cid:durableId="1125926266">
    <w:abstractNumId w:val="2"/>
  </w:num>
  <w:num w:numId="4" w16cid:durableId="1921794764">
    <w:abstractNumId w:val="0"/>
  </w:num>
  <w:num w:numId="5" w16cid:durableId="531844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622"/>
    <w:rsid w:val="000227C5"/>
    <w:rsid w:val="00044E57"/>
    <w:rsid w:val="000622C5"/>
    <w:rsid w:val="000A287A"/>
    <w:rsid w:val="000B0F3F"/>
    <w:rsid w:val="000C614B"/>
    <w:rsid w:val="000D198E"/>
    <w:rsid w:val="000D2F2F"/>
    <w:rsid w:val="000D5A03"/>
    <w:rsid w:val="00111D25"/>
    <w:rsid w:val="00116B34"/>
    <w:rsid w:val="00124ED2"/>
    <w:rsid w:val="00141B89"/>
    <w:rsid w:val="00143E01"/>
    <w:rsid w:val="001451CB"/>
    <w:rsid w:val="001526AD"/>
    <w:rsid w:val="00155AAB"/>
    <w:rsid w:val="001677A0"/>
    <w:rsid w:val="001853A8"/>
    <w:rsid w:val="00192CB5"/>
    <w:rsid w:val="001C0877"/>
    <w:rsid w:val="001C5D59"/>
    <w:rsid w:val="001D2947"/>
    <w:rsid w:val="001E1EB6"/>
    <w:rsid w:val="001E38C3"/>
    <w:rsid w:val="001E7E6A"/>
    <w:rsid w:val="001F7E20"/>
    <w:rsid w:val="002305BC"/>
    <w:rsid w:val="00230A0F"/>
    <w:rsid w:val="00243423"/>
    <w:rsid w:val="002436E0"/>
    <w:rsid w:val="00246282"/>
    <w:rsid w:val="00254534"/>
    <w:rsid w:val="00254ED2"/>
    <w:rsid w:val="00254F0A"/>
    <w:rsid w:val="0025621E"/>
    <w:rsid w:val="0025704A"/>
    <w:rsid w:val="00260555"/>
    <w:rsid w:val="002645DC"/>
    <w:rsid w:val="002662E1"/>
    <w:rsid w:val="00291F67"/>
    <w:rsid w:val="002A655B"/>
    <w:rsid w:val="002B300E"/>
    <w:rsid w:val="002C4EFE"/>
    <w:rsid w:val="002E03AA"/>
    <w:rsid w:val="002E06EA"/>
    <w:rsid w:val="002E18FD"/>
    <w:rsid w:val="002E46AA"/>
    <w:rsid w:val="003074FF"/>
    <w:rsid w:val="003236B8"/>
    <w:rsid w:val="003255E3"/>
    <w:rsid w:val="003272D6"/>
    <w:rsid w:val="003436BB"/>
    <w:rsid w:val="00365F7F"/>
    <w:rsid w:val="003872C4"/>
    <w:rsid w:val="003A2E95"/>
    <w:rsid w:val="003A6B20"/>
    <w:rsid w:val="003C2E18"/>
    <w:rsid w:val="003C365E"/>
    <w:rsid w:val="003D6F19"/>
    <w:rsid w:val="003E4C33"/>
    <w:rsid w:val="00436622"/>
    <w:rsid w:val="00441F0F"/>
    <w:rsid w:val="00467ED5"/>
    <w:rsid w:val="0047358C"/>
    <w:rsid w:val="004930DE"/>
    <w:rsid w:val="004C16A5"/>
    <w:rsid w:val="004D48A2"/>
    <w:rsid w:val="004E0B42"/>
    <w:rsid w:val="00506A24"/>
    <w:rsid w:val="00526889"/>
    <w:rsid w:val="00556C4D"/>
    <w:rsid w:val="00562B56"/>
    <w:rsid w:val="00576B2A"/>
    <w:rsid w:val="00577D77"/>
    <w:rsid w:val="005A341B"/>
    <w:rsid w:val="005A3E40"/>
    <w:rsid w:val="005A4C01"/>
    <w:rsid w:val="005D07F3"/>
    <w:rsid w:val="005D2708"/>
    <w:rsid w:val="005D4820"/>
    <w:rsid w:val="005E137C"/>
    <w:rsid w:val="006029EA"/>
    <w:rsid w:val="006324DD"/>
    <w:rsid w:val="006437D1"/>
    <w:rsid w:val="00684EAC"/>
    <w:rsid w:val="0069425C"/>
    <w:rsid w:val="006D530D"/>
    <w:rsid w:val="006D54B2"/>
    <w:rsid w:val="0071321C"/>
    <w:rsid w:val="00717624"/>
    <w:rsid w:val="00722A0B"/>
    <w:rsid w:val="00722DEC"/>
    <w:rsid w:val="00734EA7"/>
    <w:rsid w:val="007404CC"/>
    <w:rsid w:val="00752992"/>
    <w:rsid w:val="007715E8"/>
    <w:rsid w:val="00783B49"/>
    <w:rsid w:val="00795755"/>
    <w:rsid w:val="007A0F9A"/>
    <w:rsid w:val="007A42F9"/>
    <w:rsid w:val="007A6B13"/>
    <w:rsid w:val="007C37D1"/>
    <w:rsid w:val="007D723B"/>
    <w:rsid w:val="007F0FAF"/>
    <w:rsid w:val="008039E6"/>
    <w:rsid w:val="008050A0"/>
    <w:rsid w:val="00814A1C"/>
    <w:rsid w:val="00830366"/>
    <w:rsid w:val="0083232A"/>
    <w:rsid w:val="00832992"/>
    <w:rsid w:val="008502B8"/>
    <w:rsid w:val="00856CAB"/>
    <w:rsid w:val="00880FA3"/>
    <w:rsid w:val="00896C8D"/>
    <w:rsid w:val="008A4C62"/>
    <w:rsid w:val="008D788F"/>
    <w:rsid w:val="00943A5B"/>
    <w:rsid w:val="00980B91"/>
    <w:rsid w:val="00981D07"/>
    <w:rsid w:val="00986E34"/>
    <w:rsid w:val="009A63C9"/>
    <w:rsid w:val="009B72DF"/>
    <w:rsid w:val="009C2B9F"/>
    <w:rsid w:val="009C40FD"/>
    <w:rsid w:val="00A01C01"/>
    <w:rsid w:val="00A367D6"/>
    <w:rsid w:val="00A4524B"/>
    <w:rsid w:val="00A46309"/>
    <w:rsid w:val="00A92BB4"/>
    <w:rsid w:val="00AA16F9"/>
    <w:rsid w:val="00AB120E"/>
    <w:rsid w:val="00AB7828"/>
    <w:rsid w:val="00B3722C"/>
    <w:rsid w:val="00B42969"/>
    <w:rsid w:val="00B7187C"/>
    <w:rsid w:val="00B83631"/>
    <w:rsid w:val="00BB4CA7"/>
    <w:rsid w:val="00BB7855"/>
    <w:rsid w:val="00BD5822"/>
    <w:rsid w:val="00BE4710"/>
    <w:rsid w:val="00BF0B83"/>
    <w:rsid w:val="00BF0BDF"/>
    <w:rsid w:val="00C01C75"/>
    <w:rsid w:val="00C32011"/>
    <w:rsid w:val="00C53184"/>
    <w:rsid w:val="00C56643"/>
    <w:rsid w:val="00C5702E"/>
    <w:rsid w:val="00C63454"/>
    <w:rsid w:val="00C63736"/>
    <w:rsid w:val="00C63BF1"/>
    <w:rsid w:val="00C71293"/>
    <w:rsid w:val="00C732C0"/>
    <w:rsid w:val="00C97E0C"/>
    <w:rsid w:val="00CC7191"/>
    <w:rsid w:val="00CE6EB7"/>
    <w:rsid w:val="00D16E55"/>
    <w:rsid w:val="00D26BDF"/>
    <w:rsid w:val="00D2787E"/>
    <w:rsid w:val="00D30BA7"/>
    <w:rsid w:val="00D3409F"/>
    <w:rsid w:val="00D42BA1"/>
    <w:rsid w:val="00D52DBD"/>
    <w:rsid w:val="00D55C50"/>
    <w:rsid w:val="00D64A5F"/>
    <w:rsid w:val="00D90117"/>
    <w:rsid w:val="00D92339"/>
    <w:rsid w:val="00D932D7"/>
    <w:rsid w:val="00D941FA"/>
    <w:rsid w:val="00DB1F4A"/>
    <w:rsid w:val="00DB6726"/>
    <w:rsid w:val="00DD1613"/>
    <w:rsid w:val="00DE52C3"/>
    <w:rsid w:val="00E03A69"/>
    <w:rsid w:val="00E05770"/>
    <w:rsid w:val="00E10D6F"/>
    <w:rsid w:val="00E41130"/>
    <w:rsid w:val="00E73793"/>
    <w:rsid w:val="00EA4810"/>
    <w:rsid w:val="00EC3249"/>
    <w:rsid w:val="00ED4CC3"/>
    <w:rsid w:val="00EE38BF"/>
    <w:rsid w:val="00EF055E"/>
    <w:rsid w:val="00EF46B6"/>
    <w:rsid w:val="00F01E04"/>
    <w:rsid w:val="00F15DCB"/>
    <w:rsid w:val="00F2267C"/>
    <w:rsid w:val="00F27F84"/>
    <w:rsid w:val="00F36F09"/>
    <w:rsid w:val="00F3768E"/>
    <w:rsid w:val="00F42B53"/>
    <w:rsid w:val="00F46A7C"/>
    <w:rsid w:val="00F54B99"/>
    <w:rsid w:val="00F5511D"/>
    <w:rsid w:val="00F844D1"/>
    <w:rsid w:val="00FA15A7"/>
    <w:rsid w:val="00FB0B13"/>
    <w:rsid w:val="00FC539E"/>
    <w:rsid w:val="00FE7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DF04"/>
  <w15:docId w15:val="{28DE2A8E-FE95-254A-80CC-6F113EC6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A8"/>
  </w:style>
  <w:style w:type="paragraph" w:styleId="Heading2">
    <w:name w:val="heading 2"/>
    <w:basedOn w:val="Normal"/>
    <w:link w:val="Heading2Char"/>
    <w:uiPriority w:val="9"/>
    <w:qFormat/>
    <w:rsid w:val="00291F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F6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91F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1F67"/>
    <w:rPr>
      <w:b/>
      <w:bCs/>
    </w:rPr>
  </w:style>
  <w:style w:type="paragraph" w:styleId="ListParagraph">
    <w:name w:val="List Paragraph"/>
    <w:basedOn w:val="Normal"/>
    <w:uiPriority w:val="34"/>
    <w:qFormat/>
    <w:rsid w:val="00365F7F"/>
    <w:pPr>
      <w:ind w:left="720"/>
      <w:contextualSpacing/>
    </w:pPr>
  </w:style>
  <w:style w:type="paragraph" w:styleId="Header">
    <w:name w:val="header"/>
    <w:basedOn w:val="Normal"/>
    <w:link w:val="HeaderChar"/>
    <w:uiPriority w:val="99"/>
    <w:semiHidden/>
    <w:unhideWhenUsed/>
    <w:rsid w:val="00BF0B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F0B83"/>
  </w:style>
  <w:style w:type="paragraph" w:styleId="Footer">
    <w:name w:val="footer"/>
    <w:basedOn w:val="Normal"/>
    <w:link w:val="FooterChar"/>
    <w:uiPriority w:val="99"/>
    <w:semiHidden/>
    <w:unhideWhenUsed/>
    <w:rsid w:val="00BF0B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F0B83"/>
  </w:style>
  <w:style w:type="character" w:customStyle="1" w:styleId="crayon-h">
    <w:name w:val="crayon-h"/>
    <w:basedOn w:val="DefaultParagraphFont"/>
    <w:rsid w:val="009B72DF"/>
  </w:style>
  <w:style w:type="character" w:customStyle="1" w:styleId="crayon-t">
    <w:name w:val="crayon-t"/>
    <w:basedOn w:val="DefaultParagraphFont"/>
    <w:rsid w:val="009B72DF"/>
  </w:style>
  <w:style w:type="character" w:customStyle="1" w:styleId="crayon-v">
    <w:name w:val="crayon-v"/>
    <w:basedOn w:val="DefaultParagraphFont"/>
    <w:rsid w:val="009B72DF"/>
  </w:style>
  <w:style w:type="character" w:customStyle="1" w:styleId="crayon-o">
    <w:name w:val="crayon-o"/>
    <w:basedOn w:val="DefaultParagraphFont"/>
    <w:rsid w:val="009B72DF"/>
  </w:style>
  <w:style w:type="character" w:customStyle="1" w:styleId="crayon-sy">
    <w:name w:val="crayon-sy"/>
    <w:basedOn w:val="DefaultParagraphFont"/>
    <w:rsid w:val="009B72DF"/>
  </w:style>
  <w:style w:type="character" w:customStyle="1" w:styleId="crayon-e">
    <w:name w:val="crayon-e"/>
    <w:basedOn w:val="DefaultParagraphFont"/>
    <w:rsid w:val="009B72DF"/>
  </w:style>
  <w:style w:type="character" w:customStyle="1" w:styleId="crayon-s">
    <w:name w:val="crayon-s"/>
    <w:basedOn w:val="DefaultParagraphFont"/>
    <w:rsid w:val="00C71293"/>
  </w:style>
  <w:style w:type="character" w:customStyle="1" w:styleId="crayon-st">
    <w:name w:val="crayon-st"/>
    <w:basedOn w:val="DefaultParagraphFont"/>
    <w:rsid w:val="00C71293"/>
  </w:style>
  <w:style w:type="paragraph" w:styleId="HTMLPreformatted">
    <w:name w:val="HTML Preformatted"/>
    <w:basedOn w:val="Normal"/>
    <w:link w:val="HTMLPreformattedChar"/>
    <w:uiPriority w:val="99"/>
    <w:semiHidden/>
    <w:unhideWhenUsed/>
    <w:rsid w:val="0077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15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15E8"/>
    <w:rPr>
      <w:rFonts w:ascii="Courier New" w:eastAsia="Times New Roman" w:hAnsi="Courier New" w:cs="Courier New"/>
      <w:sz w:val="20"/>
      <w:szCs w:val="20"/>
    </w:rPr>
  </w:style>
  <w:style w:type="character" w:customStyle="1" w:styleId="hljs-comment">
    <w:name w:val="hljs-comment"/>
    <w:basedOn w:val="DefaultParagraphFont"/>
    <w:rsid w:val="007715E8"/>
  </w:style>
  <w:style w:type="character" w:customStyle="1" w:styleId="hljs-keyword">
    <w:name w:val="hljs-keyword"/>
    <w:basedOn w:val="DefaultParagraphFont"/>
    <w:rsid w:val="007715E8"/>
  </w:style>
  <w:style w:type="character" w:customStyle="1" w:styleId="hljs-string">
    <w:name w:val="hljs-string"/>
    <w:basedOn w:val="DefaultParagraphFont"/>
    <w:rsid w:val="007715E8"/>
  </w:style>
  <w:style w:type="character" w:customStyle="1" w:styleId="typ">
    <w:name w:val="typ"/>
    <w:basedOn w:val="DefaultParagraphFont"/>
    <w:rsid w:val="00BD5822"/>
  </w:style>
  <w:style w:type="character" w:customStyle="1" w:styleId="pln">
    <w:name w:val="pln"/>
    <w:basedOn w:val="DefaultParagraphFont"/>
    <w:rsid w:val="00BD5822"/>
  </w:style>
  <w:style w:type="character" w:customStyle="1" w:styleId="pun">
    <w:name w:val="pun"/>
    <w:basedOn w:val="DefaultParagraphFont"/>
    <w:rsid w:val="00BD5822"/>
  </w:style>
  <w:style w:type="character" w:customStyle="1" w:styleId="str">
    <w:name w:val="str"/>
    <w:basedOn w:val="DefaultParagraphFont"/>
    <w:rsid w:val="00BD5822"/>
  </w:style>
  <w:style w:type="character" w:customStyle="1" w:styleId="kwd">
    <w:name w:val="kwd"/>
    <w:basedOn w:val="DefaultParagraphFont"/>
    <w:rsid w:val="00BD5822"/>
  </w:style>
  <w:style w:type="character" w:customStyle="1" w:styleId="com">
    <w:name w:val="com"/>
    <w:basedOn w:val="DefaultParagraphFont"/>
    <w:rsid w:val="00BD5822"/>
  </w:style>
  <w:style w:type="character" w:customStyle="1" w:styleId="crayon-cn">
    <w:name w:val="crayon-cn"/>
    <w:basedOn w:val="DefaultParagraphFont"/>
    <w:rsid w:val="00E73793"/>
  </w:style>
  <w:style w:type="character" w:styleId="Hyperlink">
    <w:name w:val="Hyperlink"/>
    <w:basedOn w:val="DefaultParagraphFont"/>
    <w:uiPriority w:val="99"/>
    <w:unhideWhenUsed/>
    <w:rsid w:val="000622C5"/>
    <w:rPr>
      <w:color w:val="0000FF" w:themeColor="hyperlink"/>
      <w:u w:val="single"/>
    </w:rPr>
  </w:style>
  <w:style w:type="paragraph" w:styleId="BalloonText">
    <w:name w:val="Balloon Text"/>
    <w:basedOn w:val="Normal"/>
    <w:link w:val="BalloonTextChar"/>
    <w:uiPriority w:val="99"/>
    <w:semiHidden/>
    <w:unhideWhenUsed/>
    <w:rsid w:val="0006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2C5"/>
    <w:rPr>
      <w:rFonts w:ascii="Tahoma" w:hAnsi="Tahoma" w:cs="Tahoma"/>
      <w:sz w:val="16"/>
      <w:szCs w:val="16"/>
    </w:rPr>
  </w:style>
  <w:style w:type="character" w:styleId="FollowedHyperlink">
    <w:name w:val="FollowedHyperlink"/>
    <w:basedOn w:val="DefaultParagraphFont"/>
    <w:uiPriority w:val="99"/>
    <w:semiHidden/>
    <w:unhideWhenUsed/>
    <w:rsid w:val="00722A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7282">
      <w:bodyDiv w:val="1"/>
      <w:marLeft w:val="0"/>
      <w:marRight w:val="0"/>
      <w:marTop w:val="0"/>
      <w:marBottom w:val="0"/>
      <w:divBdr>
        <w:top w:val="none" w:sz="0" w:space="0" w:color="auto"/>
        <w:left w:val="none" w:sz="0" w:space="0" w:color="auto"/>
        <w:bottom w:val="none" w:sz="0" w:space="0" w:color="auto"/>
        <w:right w:val="none" w:sz="0" w:space="0" w:color="auto"/>
      </w:divBdr>
    </w:div>
    <w:div w:id="323243242">
      <w:bodyDiv w:val="1"/>
      <w:marLeft w:val="0"/>
      <w:marRight w:val="0"/>
      <w:marTop w:val="0"/>
      <w:marBottom w:val="0"/>
      <w:divBdr>
        <w:top w:val="none" w:sz="0" w:space="0" w:color="auto"/>
        <w:left w:val="none" w:sz="0" w:space="0" w:color="auto"/>
        <w:bottom w:val="none" w:sz="0" w:space="0" w:color="auto"/>
        <w:right w:val="none" w:sz="0" w:space="0" w:color="auto"/>
      </w:divBdr>
    </w:div>
    <w:div w:id="568348288">
      <w:bodyDiv w:val="1"/>
      <w:marLeft w:val="0"/>
      <w:marRight w:val="0"/>
      <w:marTop w:val="0"/>
      <w:marBottom w:val="0"/>
      <w:divBdr>
        <w:top w:val="none" w:sz="0" w:space="0" w:color="auto"/>
        <w:left w:val="none" w:sz="0" w:space="0" w:color="auto"/>
        <w:bottom w:val="none" w:sz="0" w:space="0" w:color="auto"/>
        <w:right w:val="none" w:sz="0" w:space="0" w:color="auto"/>
      </w:divBdr>
    </w:div>
    <w:div w:id="1193297918">
      <w:bodyDiv w:val="1"/>
      <w:marLeft w:val="0"/>
      <w:marRight w:val="0"/>
      <w:marTop w:val="0"/>
      <w:marBottom w:val="0"/>
      <w:divBdr>
        <w:top w:val="none" w:sz="0" w:space="0" w:color="auto"/>
        <w:left w:val="none" w:sz="0" w:space="0" w:color="auto"/>
        <w:bottom w:val="none" w:sz="0" w:space="0" w:color="auto"/>
        <w:right w:val="none" w:sz="0" w:space="0" w:color="auto"/>
      </w:divBdr>
    </w:div>
    <w:div w:id="1304775964">
      <w:bodyDiv w:val="1"/>
      <w:marLeft w:val="0"/>
      <w:marRight w:val="0"/>
      <w:marTop w:val="0"/>
      <w:marBottom w:val="0"/>
      <w:divBdr>
        <w:top w:val="none" w:sz="0" w:space="0" w:color="auto"/>
        <w:left w:val="none" w:sz="0" w:space="0" w:color="auto"/>
        <w:bottom w:val="none" w:sz="0" w:space="0" w:color="auto"/>
        <w:right w:val="none" w:sz="0" w:space="0" w:color="auto"/>
      </w:divBdr>
    </w:div>
    <w:div w:id="1638800544">
      <w:bodyDiv w:val="1"/>
      <w:marLeft w:val="0"/>
      <w:marRight w:val="0"/>
      <w:marTop w:val="0"/>
      <w:marBottom w:val="0"/>
      <w:divBdr>
        <w:top w:val="none" w:sz="0" w:space="0" w:color="auto"/>
        <w:left w:val="none" w:sz="0" w:space="0" w:color="auto"/>
        <w:bottom w:val="none" w:sz="0" w:space="0" w:color="auto"/>
        <w:right w:val="none" w:sz="0" w:space="0" w:color="auto"/>
      </w:divBdr>
      <w:divsChild>
        <w:div w:id="2013411888">
          <w:marLeft w:val="0"/>
          <w:marRight w:val="0"/>
          <w:marTop w:val="0"/>
          <w:marBottom w:val="0"/>
          <w:divBdr>
            <w:top w:val="none" w:sz="0" w:space="0" w:color="auto"/>
            <w:left w:val="none" w:sz="0" w:space="0" w:color="auto"/>
            <w:bottom w:val="none" w:sz="0" w:space="0" w:color="auto"/>
            <w:right w:val="none" w:sz="0" w:space="0" w:color="auto"/>
          </w:divBdr>
          <w:divsChild>
            <w:div w:id="911626409">
              <w:marLeft w:val="0"/>
              <w:marRight w:val="0"/>
              <w:marTop w:val="0"/>
              <w:marBottom w:val="0"/>
              <w:divBdr>
                <w:top w:val="none" w:sz="0" w:space="0" w:color="auto"/>
                <w:left w:val="none" w:sz="0" w:space="0" w:color="auto"/>
                <w:bottom w:val="none" w:sz="0" w:space="0" w:color="auto"/>
                <w:right w:val="none" w:sz="0" w:space="0" w:color="auto"/>
              </w:divBdr>
            </w:div>
            <w:div w:id="30498264">
              <w:marLeft w:val="0"/>
              <w:marRight w:val="0"/>
              <w:marTop w:val="0"/>
              <w:marBottom w:val="0"/>
              <w:divBdr>
                <w:top w:val="none" w:sz="0" w:space="0" w:color="auto"/>
                <w:left w:val="none" w:sz="0" w:space="0" w:color="auto"/>
                <w:bottom w:val="none" w:sz="0" w:space="0" w:color="auto"/>
                <w:right w:val="none" w:sz="0" w:space="0" w:color="auto"/>
              </w:divBdr>
            </w:div>
            <w:div w:id="14764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82903">
      <w:bodyDiv w:val="1"/>
      <w:marLeft w:val="0"/>
      <w:marRight w:val="0"/>
      <w:marTop w:val="0"/>
      <w:marBottom w:val="0"/>
      <w:divBdr>
        <w:top w:val="none" w:sz="0" w:space="0" w:color="auto"/>
        <w:left w:val="none" w:sz="0" w:space="0" w:color="auto"/>
        <w:bottom w:val="none" w:sz="0" w:space="0" w:color="auto"/>
        <w:right w:val="none" w:sz="0" w:space="0" w:color="auto"/>
      </w:divBdr>
    </w:div>
    <w:div w:id="1870529490">
      <w:bodyDiv w:val="1"/>
      <w:marLeft w:val="0"/>
      <w:marRight w:val="0"/>
      <w:marTop w:val="0"/>
      <w:marBottom w:val="0"/>
      <w:divBdr>
        <w:top w:val="none" w:sz="0" w:space="0" w:color="auto"/>
        <w:left w:val="none" w:sz="0" w:space="0" w:color="auto"/>
        <w:bottom w:val="none" w:sz="0" w:space="0" w:color="auto"/>
        <w:right w:val="none" w:sz="0" w:space="0" w:color="auto"/>
      </w:divBdr>
    </w:div>
    <w:div w:id="1967617667">
      <w:bodyDiv w:val="1"/>
      <w:marLeft w:val="0"/>
      <w:marRight w:val="0"/>
      <w:marTop w:val="0"/>
      <w:marBottom w:val="0"/>
      <w:divBdr>
        <w:top w:val="none" w:sz="0" w:space="0" w:color="auto"/>
        <w:left w:val="none" w:sz="0" w:space="0" w:color="auto"/>
        <w:bottom w:val="none" w:sz="0" w:space="0" w:color="auto"/>
        <w:right w:val="none" w:sz="0" w:space="0" w:color="auto"/>
      </w:divBdr>
      <w:divsChild>
        <w:div w:id="1923446512">
          <w:marLeft w:val="0"/>
          <w:marRight w:val="0"/>
          <w:marTop w:val="0"/>
          <w:marBottom w:val="0"/>
          <w:divBdr>
            <w:top w:val="none" w:sz="0" w:space="0" w:color="auto"/>
            <w:left w:val="none" w:sz="0" w:space="0" w:color="auto"/>
            <w:bottom w:val="none" w:sz="0" w:space="0" w:color="auto"/>
            <w:right w:val="none" w:sz="0" w:space="0" w:color="auto"/>
          </w:divBdr>
        </w:div>
        <w:div w:id="1179272326">
          <w:marLeft w:val="0"/>
          <w:marRight w:val="0"/>
          <w:marTop w:val="0"/>
          <w:marBottom w:val="0"/>
          <w:divBdr>
            <w:top w:val="none" w:sz="0" w:space="0" w:color="auto"/>
            <w:left w:val="none" w:sz="0" w:space="0" w:color="auto"/>
            <w:bottom w:val="none" w:sz="0" w:space="0" w:color="auto"/>
            <w:right w:val="none" w:sz="0" w:space="0" w:color="auto"/>
          </w:divBdr>
          <w:divsChild>
            <w:div w:id="432365802">
              <w:marLeft w:val="0"/>
              <w:marRight w:val="0"/>
              <w:marTop w:val="0"/>
              <w:marBottom w:val="0"/>
              <w:divBdr>
                <w:top w:val="none" w:sz="0" w:space="0" w:color="auto"/>
                <w:left w:val="none" w:sz="0" w:space="0" w:color="auto"/>
                <w:bottom w:val="none" w:sz="0" w:space="0" w:color="auto"/>
                <w:right w:val="none" w:sz="0" w:space="0" w:color="auto"/>
              </w:divBdr>
              <w:divsChild>
                <w:div w:id="31931360">
                  <w:marLeft w:val="0"/>
                  <w:marRight w:val="0"/>
                  <w:marTop w:val="0"/>
                  <w:marBottom w:val="0"/>
                  <w:divBdr>
                    <w:top w:val="none" w:sz="0" w:space="0" w:color="auto"/>
                    <w:left w:val="none" w:sz="0" w:space="0" w:color="auto"/>
                    <w:bottom w:val="none" w:sz="0" w:space="0" w:color="auto"/>
                    <w:right w:val="none" w:sz="0" w:space="0" w:color="auto"/>
                  </w:divBdr>
                </w:div>
              </w:divsChild>
            </w:div>
            <w:div w:id="1406493728">
              <w:marLeft w:val="0"/>
              <w:marRight w:val="0"/>
              <w:marTop w:val="0"/>
              <w:marBottom w:val="0"/>
              <w:divBdr>
                <w:top w:val="none" w:sz="0" w:space="0" w:color="auto"/>
                <w:left w:val="none" w:sz="0" w:space="0" w:color="auto"/>
                <w:bottom w:val="none" w:sz="0" w:space="0" w:color="auto"/>
                <w:right w:val="none" w:sz="0" w:space="0" w:color="auto"/>
              </w:divBdr>
              <w:divsChild>
                <w:div w:id="6539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ng.org/doc/download.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testng.org/doc/eclipse.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4921</TotalTime>
  <Pages>7</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AravindBalaji R</cp:lastModifiedBy>
  <cp:revision>191</cp:revision>
  <dcterms:created xsi:type="dcterms:W3CDTF">2015-09-22T18:08:00Z</dcterms:created>
  <dcterms:modified xsi:type="dcterms:W3CDTF">2024-02-08T18:29:00Z</dcterms:modified>
</cp:coreProperties>
</file>