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946"/>
        <w:tblW w:w="10813" w:type="dxa"/>
        <w:tblLayout w:type="fixed"/>
        <w:tblLook w:val="04A0" w:firstRow="1" w:lastRow="0" w:firstColumn="1" w:lastColumn="0" w:noHBand="0" w:noVBand="1"/>
      </w:tblPr>
      <w:tblGrid>
        <w:gridCol w:w="466"/>
        <w:gridCol w:w="8259"/>
        <w:gridCol w:w="540"/>
        <w:gridCol w:w="923"/>
        <w:gridCol w:w="625"/>
      </w:tblGrid>
      <w:tr w:rsidR="00E11B2B" w:rsidRPr="00733B5A" w:rsidTr="00BF1B18">
        <w:trPr>
          <w:trHeight w:val="264"/>
        </w:trPr>
        <w:tc>
          <w:tcPr>
            <w:tcW w:w="9265" w:type="dxa"/>
            <w:gridSpan w:val="3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E11B2B" w:rsidRPr="00733B5A" w:rsidTr="00BF1B18">
        <w:trPr>
          <w:trHeight w:val="252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33B5A">
              <w:rPr>
                <w:rFonts w:ascii="Bookman Old Style" w:hAnsi="Bookman Old Style"/>
                <w:b/>
                <w:sz w:val="26"/>
                <w:szCs w:val="26"/>
              </w:rPr>
              <w:t>PAAVAI ENGINEERING COLLEGE – NAMAKKAL</w:t>
            </w:r>
          </w:p>
        </w:tc>
      </w:tr>
      <w:tr w:rsidR="00E11B2B" w:rsidRPr="00733B5A" w:rsidTr="00BF1B18">
        <w:trPr>
          <w:trHeight w:val="79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18"/>
                <w:szCs w:val="22"/>
              </w:rPr>
              <w:t>(An Autonomous Institution, Affiliated to Anna University, Chennai)</w:t>
            </w:r>
          </w:p>
        </w:tc>
      </w:tr>
      <w:tr w:rsidR="00E11B2B" w:rsidRPr="00733B5A" w:rsidTr="00BF1B18">
        <w:trPr>
          <w:trHeight w:val="259"/>
        </w:trPr>
        <w:tc>
          <w:tcPr>
            <w:tcW w:w="10813" w:type="dxa"/>
            <w:gridSpan w:val="5"/>
          </w:tcPr>
          <w:p w:rsidR="00E11B2B" w:rsidRPr="00733B5A" w:rsidRDefault="00B06A98" w:rsidP="002753FD">
            <w:pPr>
              <w:pStyle w:val="NormalWeb"/>
              <w:tabs>
                <w:tab w:val="left" w:pos="1455"/>
                <w:tab w:val="center" w:pos="5199"/>
              </w:tabs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ab/>
              <w:t xml:space="preserve">   </w:t>
            </w:r>
            <w:r w:rsidR="00740C08">
              <w:rPr>
                <w:rFonts w:ascii="Bookman Old Style" w:hAnsi="Bookman Old Style"/>
                <w:sz w:val="22"/>
                <w:szCs w:val="22"/>
              </w:rPr>
              <w:t>6</w:t>
            </w:r>
            <w:r w:rsidR="002753FD" w:rsidRPr="002753FD">
              <w:rPr>
                <w:rFonts w:ascii="Bookman Old Style" w:hAnsi="Bookman Old Style"/>
                <w:sz w:val="22"/>
                <w:szCs w:val="22"/>
                <w:vertAlign w:val="superscript"/>
              </w:rPr>
              <w:t>th</w:t>
            </w:r>
            <w:r w:rsidR="002753FD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2753FD">
              <w:rPr>
                <w:rFonts w:ascii="Bookman Old Style" w:hAnsi="Bookman Old Style"/>
                <w:sz w:val="22"/>
                <w:szCs w:val="22"/>
              </w:rPr>
              <w:tab/>
            </w:r>
            <w:r w:rsidR="00E11B2B" w:rsidRPr="00733B5A">
              <w:rPr>
                <w:rFonts w:ascii="Bookman Old Style" w:hAnsi="Bookman Old Style"/>
                <w:sz w:val="22"/>
                <w:szCs w:val="22"/>
              </w:rPr>
              <w:t>Semester B.E./</w:t>
            </w:r>
            <w:proofErr w:type="spellStart"/>
            <w:r w:rsidR="00E11B2B" w:rsidRPr="00733B5A">
              <w:rPr>
                <w:rFonts w:ascii="Bookman Old Style" w:hAnsi="Bookman Old Style"/>
                <w:sz w:val="22"/>
                <w:szCs w:val="22"/>
              </w:rPr>
              <w:t>B.Tech</w:t>
            </w:r>
            <w:proofErr w:type="spellEnd"/>
            <w:r w:rsidR="00E11B2B" w:rsidRPr="00733B5A">
              <w:rPr>
                <w:rFonts w:ascii="Bookman Old Style" w:hAnsi="Bookman Old Style"/>
                <w:sz w:val="22"/>
                <w:szCs w:val="22"/>
              </w:rPr>
              <w:t>. Degr</w:t>
            </w:r>
            <w:r w:rsidR="00104C21">
              <w:rPr>
                <w:rFonts w:ascii="Bookman Old Style" w:hAnsi="Bookman Old Style"/>
                <w:sz w:val="22"/>
                <w:szCs w:val="22"/>
              </w:rPr>
              <w:t>e</w:t>
            </w:r>
            <w:r w:rsidR="005B7201">
              <w:rPr>
                <w:rFonts w:ascii="Bookman Old Style" w:hAnsi="Bookman Old Style"/>
                <w:sz w:val="22"/>
                <w:szCs w:val="22"/>
              </w:rPr>
              <w:t>e Examinations – Cycle Test – I</w:t>
            </w:r>
            <w:r w:rsidR="00775070">
              <w:rPr>
                <w:rFonts w:ascii="Bookman Old Style" w:hAnsi="Bookman Old Style"/>
                <w:sz w:val="22"/>
                <w:szCs w:val="22"/>
              </w:rPr>
              <w:t>I</w:t>
            </w:r>
          </w:p>
        </w:tc>
      </w:tr>
      <w:tr w:rsidR="00E11B2B" w:rsidRPr="00733B5A" w:rsidTr="00BF1B18">
        <w:trPr>
          <w:trHeight w:val="259"/>
        </w:trPr>
        <w:tc>
          <w:tcPr>
            <w:tcW w:w="10813" w:type="dxa"/>
            <w:gridSpan w:val="5"/>
            <w:vAlign w:val="center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ind w:left="720" w:hanging="72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(Regulations – </w:t>
            </w:r>
            <w:r w:rsidR="00740C08">
              <w:rPr>
                <w:rFonts w:ascii="Bookman Old Style" w:hAnsi="Bookman Old Style"/>
                <w:sz w:val="22"/>
                <w:szCs w:val="22"/>
              </w:rPr>
              <w:t>2016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</w:tr>
      <w:tr w:rsidR="00E11B2B" w:rsidRPr="00733B5A" w:rsidTr="00BF1B18">
        <w:trPr>
          <w:trHeight w:val="240"/>
        </w:trPr>
        <w:tc>
          <w:tcPr>
            <w:tcW w:w="10813" w:type="dxa"/>
            <w:gridSpan w:val="5"/>
            <w:vAlign w:val="center"/>
          </w:tcPr>
          <w:p w:rsidR="00E11B2B" w:rsidRPr="00733B5A" w:rsidRDefault="0097786A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B.E. – Electronics and Communication Engineering</w:t>
            </w:r>
          </w:p>
        </w:tc>
      </w:tr>
      <w:tr w:rsidR="00E11B2B" w:rsidRPr="00733B5A" w:rsidTr="00BF1B18">
        <w:trPr>
          <w:trHeight w:val="69"/>
        </w:trPr>
        <w:tc>
          <w:tcPr>
            <w:tcW w:w="10813" w:type="dxa"/>
            <w:gridSpan w:val="5"/>
            <w:shd w:val="clear" w:color="auto" w:fill="auto"/>
            <w:vAlign w:val="center"/>
          </w:tcPr>
          <w:p w:rsidR="00E11B2B" w:rsidRPr="00733B5A" w:rsidRDefault="004A097F" w:rsidP="001F08C5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EC16901</w:t>
            </w:r>
            <w:r w:rsidR="00E11B2B" w:rsidRPr="00733B5A">
              <w:rPr>
                <w:rFonts w:ascii="Bookman Old Style" w:hAnsi="Bookman Old Style"/>
                <w:b/>
                <w:sz w:val="22"/>
                <w:szCs w:val="22"/>
              </w:rPr>
              <w:t xml:space="preserve"> – </w:t>
            </w:r>
            <w:r w:rsidR="001F08C5">
              <w:rPr>
                <w:rFonts w:ascii="Bookman Old Style" w:hAnsi="Bookman Old Style"/>
                <w:b/>
                <w:sz w:val="22"/>
                <w:szCs w:val="22"/>
              </w:rPr>
              <w:t>Microcontroller Based System Design</w:t>
            </w:r>
          </w:p>
        </w:tc>
      </w:tr>
      <w:tr w:rsidR="00E11B2B" w:rsidRPr="00733B5A" w:rsidTr="00BF1B18">
        <w:trPr>
          <w:trHeight w:val="240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i/>
                <w:sz w:val="22"/>
                <w:szCs w:val="22"/>
                <w:u w:val="single"/>
              </w:rPr>
            </w:pP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L1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Remembering,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L2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Understanding,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L3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Apply,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L4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Analyze,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L5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Evaluate,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L6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>– Create</w:t>
            </w:r>
          </w:p>
        </w:tc>
      </w:tr>
      <w:tr w:rsidR="00E11B2B" w:rsidRPr="00733B5A" w:rsidTr="00BF1B18">
        <w:trPr>
          <w:trHeight w:val="259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Time:45 minutes                             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   Maximum Marks :25</w:t>
            </w:r>
          </w:p>
        </w:tc>
      </w:tr>
      <w:tr w:rsidR="00E11B2B" w:rsidRPr="00733B5A" w:rsidTr="00BF1B18">
        <w:trPr>
          <w:trHeight w:val="252"/>
        </w:trPr>
        <w:tc>
          <w:tcPr>
            <w:tcW w:w="10813" w:type="dxa"/>
            <w:gridSpan w:val="5"/>
            <w:vAlign w:val="center"/>
          </w:tcPr>
          <w:p w:rsidR="00E11B2B" w:rsidRPr="00775070" w:rsidRDefault="00E11B2B" w:rsidP="006112DF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5070">
              <w:rPr>
                <w:rFonts w:ascii="Bookman Old Style" w:hAnsi="Bookman Old Style"/>
                <w:b/>
                <w:sz w:val="22"/>
                <w:szCs w:val="22"/>
              </w:rPr>
              <w:t xml:space="preserve">Part A  </w:t>
            </w:r>
            <w:r w:rsidR="006112DF" w:rsidRPr="00775070">
              <w:rPr>
                <w:rFonts w:ascii="Bookman Old Style" w:hAnsi="Bookman Old Style"/>
                <w:b/>
                <w:sz w:val="22"/>
                <w:szCs w:val="22"/>
              </w:rPr>
              <w:t xml:space="preserve">                                       </w:t>
            </w:r>
            <w:r w:rsidRPr="00775070">
              <w:rPr>
                <w:rFonts w:ascii="Bookman Old Style" w:hAnsi="Bookman Old Style"/>
                <w:b/>
                <w:sz w:val="22"/>
                <w:szCs w:val="22"/>
              </w:rPr>
              <w:t xml:space="preserve"> (5 x 2 = 10 Marks)</w:t>
            </w:r>
          </w:p>
        </w:tc>
      </w:tr>
      <w:tr w:rsidR="0057351E" w:rsidRPr="00733B5A" w:rsidTr="00BF1B18">
        <w:trPr>
          <w:trHeight w:val="80"/>
        </w:trPr>
        <w:tc>
          <w:tcPr>
            <w:tcW w:w="10813" w:type="dxa"/>
            <w:gridSpan w:val="5"/>
            <w:vAlign w:val="center"/>
          </w:tcPr>
          <w:p w:rsidR="0057351E" w:rsidRPr="0057351E" w:rsidRDefault="0057351E" w:rsidP="006112DF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E11B2B" w:rsidRPr="00733B5A" w:rsidTr="00BF1B18">
        <w:trPr>
          <w:trHeight w:val="70"/>
        </w:trPr>
        <w:tc>
          <w:tcPr>
            <w:tcW w:w="10813" w:type="dxa"/>
            <w:gridSpan w:val="5"/>
          </w:tcPr>
          <w:p w:rsidR="00E11B2B" w:rsidRPr="00733B5A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E11B2B" w:rsidRPr="00C05E22" w:rsidTr="00BF1B18">
        <w:trPr>
          <w:trHeight w:val="240"/>
        </w:trPr>
        <w:tc>
          <w:tcPr>
            <w:tcW w:w="466" w:type="dxa"/>
          </w:tcPr>
          <w:p w:rsidR="00E11B2B" w:rsidRPr="00C05E22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8799" w:type="dxa"/>
            <w:gridSpan w:val="2"/>
          </w:tcPr>
          <w:p w:rsidR="00E11B2B" w:rsidRPr="000B76DD" w:rsidRDefault="00997F8F" w:rsidP="00740C08">
            <w:pPr>
              <w:pStyle w:val="ListParagraph"/>
              <w:spacing w:after="0" w:line="240" w:lineRule="auto"/>
              <w:ind w:left="0"/>
              <w:rPr>
                <w:rStyle w:val="Emphasis"/>
                <w:rFonts w:ascii="Bookman Old Style" w:hAnsi="Bookman Old Style"/>
                <w:i w:val="0"/>
                <w:iCs w:val="0"/>
              </w:rPr>
            </w:pPr>
            <w:r w:rsidRPr="000B76DD">
              <w:rPr>
                <w:rStyle w:val="Emphasis"/>
                <w:rFonts w:ascii="Bookman Old Style" w:hAnsi="Bookman Old Style"/>
                <w:i w:val="0"/>
                <w:iCs w:val="0"/>
              </w:rPr>
              <w:t xml:space="preserve">What is </w:t>
            </w:r>
            <w:r w:rsidR="00775070" w:rsidRPr="000B76DD">
              <w:rPr>
                <w:rStyle w:val="Emphasis"/>
                <w:rFonts w:ascii="Bookman Old Style" w:hAnsi="Bookman Old Style"/>
                <w:i w:val="0"/>
                <w:iCs w:val="0"/>
              </w:rPr>
              <w:t>the Role of Watch Dog timer in PIC</w:t>
            </w:r>
            <w:r w:rsidR="00827A58" w:rsidRPr="000B76DD">
              <w:rPr>
                <w:rStyle w:val="Emphasis"/>
                <w:rFonts w:ascii="Bookman Old Style" w:hAnsi="Bookman Old Style"/>
                <w:i w:val="0"/>
                <w:iCs w:val="0"/>
              </w:rPr>
              <w:t>?</w:t>
            </w:r>
          </w:p>
        </w:tc>
        <w:tc>
          <w:tcPr>
            <w:tcW w:w="923" w:type="dxa"/>
            <w:vAlign w:val="center"/>
          </w:tcPr>
          <w:p w:rsidR="00E11B2B" w:rsidRPr="00C05E22" w:rsidRDefault="007071BD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L2</w:t>
            </w:r>
          </w:p>
        </w:tc>
        <w:tc>
          <w:tcPr>
            <w:tcW w:w="625" w:type="dxa"/>
            <w:vAlign w:val="center"/>
          </w:tcPr>
          <w:p w:rsidR="00E11B2B" w:rsidRPr="00C05E22" w:rsidRDefault="00C05E22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2753FD" w:rsidRPr="00C05E22" w:rsidTr="00BF1B18">
        <w:trPr>
          <w:trHeight w:val="240"/>
        </w:trPr>
        <w:tc>
          <w:tcPr>
            <w:tcW w:w="10813" w:type="dxa"/>
            <w:gridSpan w:val="5"/>
          </w:tcPr>
          <w:p w:rsidR="002753FD" w:rsidRPr="000B76DD" w:rsidRDefault="002753FD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C05E22" w:rsidTr="00BF1B18">
        <w:trPr>
          <w:trHeight w:val="135"/>
        </w:trPr>
        <w:tc>
          <w:tcPr>
            <w:tcW w:w="466" w:type="dxa"/>
          </w:tcPr>
          <w:p w:rsidR="00E11B2B" w:rsidRPr="00C05E22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2.</w:t>
            </w:r>
          </w:p>
        </w:tc>
        <w:tc>
          <w:tcPr>
            <w:tcW w:w="8799" w:type="dxa"/>
            <w:gridSpan w:val="2"/>
          </w:tcPr>
          <w:p w:rsidR="00E11B2B" w:rsidRPr="000B76DD" w:rsidRDefault="00220163" w:rsidP="00E11B2B">
            <w:pPr>
              <w:rPr>
                <w:rFonts w:ascii="Bookman Old Style" w:hAnsi="Bookman Old Style"/>
                <w:sz w:val="22"/>
                <w:szCs w:val="22"/>
              </w:rPr>
            </w:pPr>
            <w:r w:rsidRPr="000B76DD">
              <w:rPr>
                <w:rFonts w:ascii="Bookman Old Style" w:hAnsi="Bookman Old Style"/>
                <w:sz w:val="22"/>
                <w:szCs w:val="22"/>
              </w:rPr>
              <w:t>List the register’s name available in Register bank 0.</w:t>
            </w:r>
          </w:p>
        </w:tc>
        <w:tc>
          <w:tcPr>
            <w:tcW w:w="923" w:type="dxa"/>
            <w:vAlign w:val="center"/>
          </w:tcPr>
          <w:p w:rsidR="00E11B2B" w:rsidRPr="00C05E22" w:rsidRDefault="007071BD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E11B2B" w:rsidRPr="00C05E22" w:rsidRDefault="00C05E22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2753FD" w:rsidRPr="00C05E22" w:rsidTr="00BF1B18">
        <w:trPr>
          <w:trHeight w:val="135"/>
        </w:trPr>
        <w:tc>
          <w:tcPr>
            <w:tcW w:w="10813" w:type="dxa"/>
            <w:gridSpan w:val="5"/>
          </w:tcPr>
          <w:p w:rsidR="002753FD" w:rsidRPr="000B76DD" w:rsidRDefault="002753FD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C05E22" w:rsidTr="00BF1B18">
        <w:trPr>
          <w:trHeight w:val="259"/>
        </w:trPr>
        <w:tc>
          <w:tcPr>
            <w:tcW w:w="466" w:type="dxa"/>
          </w:tcPr>
          <w:p w:rsidR="00E11B2B" w:rsidRPr="00C05E22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3.</w:t>
            </w:r>
          </w:p>
        </w:tc>
        <w:tc>
          <w:tcPr>
            <w:tcW w:w="8799" w:type="dxa"/>
            <w:gridSpan w:val="2"/>
          </w:tcPr>
          <w:p w:rsidR="00E11B2B" w:rsidRPr="000B76DD" w:rsidRDefault="00220163" w:rsidP="00E11B2B">
            <w:pPr>
              <w:rPr>
                <w:rFonts w:ascii="Bookman Old Style" w:hAnsi="Bookman Old Style"/>
                <w:sz w:val="22"/>
                <w:szCs w:val="22"/>
              </w:rPr>
            </w:pPr>
            <w:r w:rsidRPr="000B76DD">
              <w:rPr>
                <w:rFonts w:ascii="Bookman Old Style" w:hAnsi="Bookman Old Style"/>
                <w:sz w:val="22"/>
                <w:szCs w:val="22"/>
              </w:rPr>
              <w:t>Mention the role of TRISB register in Port Operation.</w:t>
            </w:r>
          </w:p>
        </w:tc>
        <w:tc>
          <w:tcPr>
            <w:tcW w:w="923" w:type="dxa"/>
            <w:vAlign w:val="center"/>
          </w:tcPr>
          <w:p w:rsidR="00E11B2B" w:rsidRPr="00C05E22" w:rsidRDefault="007071BD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L3</w:t>
            </w:r>
          </w:p>
        </w:tc>
        <w:tc>
          <w:tcPr>
            <w:tcW w:w="625" w:type="dxa"/>
            <w:vAlign w:val="center"/>
          </w:tcPr>
          <w:p w:rsidR="00E11B2B" w:rsidRPr="00C05E22" w:rsidRDefault="00C05E22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2753FD" w:rsidRPr="00C05E22" w:rsidTr="00BF1B18">
        <w:trPr>
          <w:trHeight w:val="259"/>
        </w:trPr>
        <w:tc>
          <w:tcPr>
            <w:tcW w:w="10813" w:type="dxa"/>
            <w:gridSpan w:val="5"/>
          </w:tcPr>
          <w:p w:rsidR="002753FD" w:rsidRPr="000B76DD" w:rsidRDefault="002753FD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C05E22" w:rsidTr="00BF1B18">
        <w:trPr>
          <w:trHeight w:val="259"/>
        </w:trPr>
        <w:tc>
          <w:tcPr>
            <w:tcW w:w="466" w:type="dxa"/>
          </w:tcPr>
          <w:p w:rsidR="00E11B2B" w:rsidRPr="00C05E22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4.</w:t>
            </w:r>
          </w:p>
        </w:tc>
        <w:tc>
          <w:tcPr>
            <w:tcW w:w="8799" w:type="dxa"/>
            <w:gridSpan w:val="2"/>
          </w:tcPr>
          <w:p w:rsidR="00E11B2B" w:rsidRPr="000B76DD" w:rsidRDefault="00220163" w:rsidP="009A28F2">
            <w:pPr>
              <w:jc w:val="both"/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Compare </w:t>
            </w:r>
            <w:proofErr w:type="spellStart"/>
            <w:r w:rsidRPr="000B76DD">
              <w:rPr>
                <w:rFonts w:ascii="Bookman Old Style" w:hAnsi="Bookman Old Style"/>
                <w:sz w:val="22"/>
                <w:szCs w:val="22"/>
              </w:rPr>
              <w:t>movlw</w:t>
            </w:r>
            <w:proofErr w:type="spellEnd"/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 and </w:t>
            </w:r>
            <w:proofErr w:type="spellStart"/>
            <w:r w:rsidRPr="000B76DD">
              <w:rPr>
                <w:rFonts w:ascii="Bookman Old Style" w:hAnsi="Bookman Old Style"/>
                <w:sz w:val="22"/>
                <w:szCs w:val="22"/>
              </w:rPr>
              <w:t>movwf</w:t>
            </w:r>
            <w:proofErr w:type="spellEnd"/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 instruction in PIC</w:t>
            </w:r>
            <w:r w:rsidR="00554088" w:rsidRPr="000B76DD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923" w:type="dxa"/>
            <w:vAlign w:val="center"/>
          </w:tcPr>
          <w:p w:rsidR="00E11B2B" w:rsidRPr="00C05E22" w:rsidRDefault="00C05E22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L4</w:t>
            </w:r>
          </w:p>
        </w:tc>
        <w:tc>
          <w:tcPr>
            <w:tcW w:w="625" w:type="dxa"/>
            <w:vAlign w:val="center"/>
          </w:tcPr>
          <w:p w:rsidR="00E11B2B" w:rsidRPr="00C05E22" w:rsidRDefault="00C05E22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2753FD" w:rsidRPr="00C05E22" w:rsidTr="00BF1B18">
        <w:trPr>
          <w:trHeight w:val="259"/>
        </w:trPr>
        <w:tc>
          <w:tcPr>
            <w:tcW w:w="10813" w:type="dxa"/>
            <w:gridSpan w:val="5"/>
          </w:tcPr>
          <w:p w:rsidR="002753FD" w:rsidRPr="000B76DD" w:rsidRDefault="002753FD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C05E22" w:rsidTr="00BF1B18">
        <w:trPr>
          <w:trHeight w:val="80"/>
        </w:trPr>
        <w:tc>
          <w:tcPr>
            <w:tcW w:w="466" w:type="dxa"/>
          </w:tcPr>
          <w:p w:rsidR="00E11B2B" w:rsidRPr="00C05E22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5.</w:t>
            </w:r>
          </w:p>
        </w:tc>
        <w:tc>
          <w:tcPr>
            <w:tcW w:w="8799" w:type="dxa"/>
            <w:gridSpan w:val="2"/>
          </w:tcPr>
          <w:p w:rsidR="00E11B2B" w:rsidRPr="000B76DD" w:rsidRDefault="000B76DD" w:rsidP="00C05E22">
            <w:pPr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How many address lines </w:t>
            </w:r>
            <w:r w:rsidR="0027719F" w:rsidRPr="000B76DD">
              <w:rPr>
                <w:rFonts w:ascii="Bookman Old Style" w:hAnsi="Bookman Old Style"/>
                <w:sz w:val="22"/>
                <w:szCs w:val="22"/>
              </w:rPr>
              <w:t>need, when</w:t>
            </w:r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  <w:r w:rsidR="0027719F" w:rsidRPr="000B76DD">
              <w:rPr>
                <w:rFonts w:ascii="Bookman Old Style" w:hAnsi="Bookman Old Style"/>
                <w:sz w:val="22"/>
                <w:szCs w:val="22"/>
              </w:rPr>
              <w:t>K, 4K</w:t>
            </w:r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 and 8K program memory used in PIC.</w:t>
            </w:r>
          </w:p>
        </w:tc>
        <w:tc>
          <w:tcPr>
            <w:tcW w:w="923" w:type="dxa"/>
            <w:vAlign w:val="center"/>
          </w:tcPr>
          <w:p w:rsidR="00E11B2B" w:rsidRPr="00C05E22" w:rsidRDefault="00C05E22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L5</w:t>
            </w:r>
          </w:p>
        </w:tc>
        <w:tc>
          <w:tcPr>
            <w:tcW w:w="625" w:type="dxa"/>
            <w:vAlign w:val="center"/>
          </w:tcPr>
          <w:p w:rsidR="00E11B2B" w:rsidRPr="00C05E22" w:rsidRDefault="00C05E22" w:rsidP="00E11B2B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04471F" w:rsidRPr="00C05E22" w:rsidTr="00BF1B18">
        <w:trPr>
          <w:trHeight w:val="80"/>
        </w:trPr>
        <w:tc>
          <w:tcPr>
            <w:tcW w:w="10813" w:type="dxa"/>
            <w:gridSpan w:val="5"/>
          </w:tcPr>
          <w:p w:rsidR="0004471F" w:rsidRPr="000B76DD" w:rsidRDefault="0004471F" w:rsidP="00E11B2B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11B2B" w:rsidRPr="00775070" w:rsidTr="00BF1B18">
        <w:trPr>
          <w:trHeight w:val="281"/>
        </w:trPr>
        <w:tc>
          <w:tcPr>
            <w:tcW w:w="10813" w:type="dxa"/>
            <w:gridSpan w:val="5"/>
          </w:tcPr>
          <w:p w:rsidR="00E11B2B" w:rsidRPr="00775070" w:rsidRDefault="00D26AC9" w:rsidP="00D26AC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                                                              </w:t>
            </w:r>
            <w:r w:rsidR="00E11B2B" w:rsidRPr="00775070">
              <w:rPr>
                <w:rFonts w:ascii="Bookman Old Style" w:hAnsi="Bookman Old Style"/>
                <w:b/>
                <w:sz w:val="22"/>
                <w:szCs w:val="22"/>
              </w:rPr>
              <w:t xml:space="preserve">Part B               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                           (8+7</w:t>
            </w:r>
            <w:r w:rsidR="00E11B2B" w:rsidRPr="00775070">
              <w:rPr>
                <w:rFonts w:ascii="Bookman Old Style" w:hAnsi="Bookman Old Style"/>
                <w:b/>
                <w:sz w:val="22"/>
                <w:szCs w:val="22"/>
              </w:rPr>
              <w:t>= 15 Marks)</w:t>
            </w:r>
          </w:p>
        </w:tc>
      </w:tr>
      <w:tr w:rsidR="002753FD" w:rsidRPr="00C05E22" w:rsidTr="00BF1B18">
        <w:trPr>
          <w:trHeight w:val="80"/>
        </w:trPr>
        <w:tc>
          <w:tcPr>
            <w:tcW w:w="10813" w:type="dxa"/>
            <w:gridSpan w:val="5"/>
          </w:tcPr>
          <w:p w:rsidR="002753FD" w:rsidRPr="00C05E22" w:rsidRDefault="002753FD" w:rsidP="00E11B2B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E11B2B" w:rsidRPr="00C05E22" w:rsidTr="00BF1B18">
        <w:trPr>
          <w:trHeight w:val="185"/>
        </w:trPr>
        <w:tc>
          <w:tcPr>
            <w:tcW w:w="10813" w:type="dxa"/>
            <w:gridSpan w:val="5"/>
          </w:tcPr>
          <w:p w:rsidR="00E11B2B" w:rsidRPr="00C05E22" w:rsidRDefault="00E11B2B" w:rsidP="00E11B2B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C05E22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C05E22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E11B2B" w:rsidRPr="00C05E22" w:rsidTr="00BF1B18">
        <w:trPr>
          <w:trHeight w:val="80"/>
        </w:trPr>
        <w:tc>
          <w:tcPr>
            <w:tcW w:w="466" w:type="dxa"/>
            <w:vAlign w:val="center"/>
          </w:tcPr>
          <w:p w:rsidR="00E11B2B" w:rsidRPr="00C05E22" w:rsidRDefault="00E11B2B" w:rsidP="002753F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6.</w:t>
            </w:r>
          </w:p>
        </w:tc>
        <w:tc>
          <w:tcPr>
            <w:tcW w:w="8259" w:type="dxa"/>
          </w:tcPr>
          <w:p w:rsidR="00E11B2B" w:rsidRPr="00C05E22" w:rsidRDefault="000B76DD" w:rsidP="0009102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Explain about PIC oscillator connections</w:t>
            </w:r>
            <w:r w:rsidR="00D26AC9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540" w:type="dxa"/>
            <w:vAlign w:val="center"/>
          </w:tcPr>
          <w:p w:rsidR="00E11B2B" w:rsidRPr="00C05E22" w:rsidRDefault="00E11B2B" w:rsidP="002753FD">
            <w:pPr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E11B2B" w:rsidRPr="00C05E22" w:rsidRDefault="00C05E22" w:rsidP="002753FD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L1</w:t>
            </w:r>
            <w:r w:rsidR="00BF1B18" w:rsidRPr="00C05E22">
              <w:rPr>
                <w:rFonts w:ascii="Bookman Old Style" w:hAnsi="Bookman Old Style"/>
                <w:sz w:val="20"/>
                <w:szCs w:val="22"/>
              </w:rPr>
              <w:t xml:space="preserve"> </w:t>
            </w:r>
            <w:r>
              <w:rPr>
                <w:rFonts w:ascii="Bookman Old Style" w:hAnsi="Bookman Old Style"/>
                <w:i/>
                <w:sz w:val="16"/>
                <w:szCs w:val="16"/>
              </w:rPr>
              <w:t>CO1</w:t>
            </w:r>
          </w:p>
        </w:tc>
        <w:tc>
          <w:tcPr>
            <w:tcW w:w="625" w:type="dxa"/>
            <w:vAlign w:val="center"/>
          </w:tcPr>
          <w:p w:rsidR="00E11B2B" w:rsidRPr="00C05E22" w:rsidRDefault="007071BD" w:rsidP="006A6DDD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(8</w:t>
            </w:r>
            <w:r w:rsidR="006A6DDD" w:rsidRPr="00C05E22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2753FD" w:rsidRPr="00C05E22" w:rsidTr="00BF1B18">
        <w:trPr>
          <w:trHeight w:val="80"/>
        </w:trPr>
        <w:tc>
          <w:tcPr>
            <w:tcW w:w="10813" w:type="dxa"/>
            <w:gridSpan w:val="5"/>
            <w:vAlign w:val="center"/>
          </w:tcPr>
          <w:p w:rsidR="002753FD" w:rsidRPr="00C05E22" w:rsidRDefault="002753FD" w:rsidP="002753FD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E11B2B" w:rsidRPr="00C05E22" w:rsidTr="00BF1B18">
        <w:trPr>
          <w:trHeight w:val="80"/>
        </w:trPr>
        <w:tc>
          <w:tcPr>
            <w:tcW w:w="466" w:type="dxa"/>
            <w:vAlign w:val="center"/>
          </w:tcPr>
          <w:p w:rsidR="00E11B2B" w:rsidRPr="00C05E22" w:rsidRDefault="00E11B2B" w:rsidP="002753FD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05E22">
              <w:rPr>
                <w:rFonts w:ascii="Bookman Old Style" w:hAnsi="Bookman Old Style"/>
                <w:sz w:val="22"/>
                <w:szCs w:val="22"/>
              </w:rPr>
              <w:t>7.</w:t>
            </w:r>
          </w:p>
        </w:tc>
        <w:tc>
          <w:tcPr>
            <w:tcW w:w="8259" w:type="dxa"/>
          </w:tcPr>
          <w:p w:rsidR="00E11B2B" w:rsidRPr="00C05E22" w:rsidRDefault="00D26AC9" w:rsidP="00E11B2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Write ALP program for Port B act as output port.</w:t>
            </w:r>
          </w:p>
        </w:tc>
        <w:tc>
          <w:tcPr>
            <w:tcW w:w="540" w:type="dxa"/>
            <w:vAlign w:val="center"/>
          </w:tcPr>
          <w:p w:rsidR="00E11B2B" w:rsidRPr="00C05E22" w:rsidRDefault="00E11B2B" w:rsidP="00E11B2B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E11B2B" w:rsidRPr="00C05E22" w:rsidRDefault="00BF1B18" w:rsidP="00E11B2B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  <w:r w:rsidRPr="00C05E22">
              <w:rPr>
                <w:rFonts w:ascii="Bookman Old Style" w:hAnsi="Bookman Old Style"/>
                <w:sz w:val="20"/>
                <w:szCs w:val="22"/>
              </w:rPr>
              <w:t xml:space="preserve">L2 </w:t>
            </w:r>
            <w:r w:rsidR="00C05E22">
              <w:rPr>
                <w:rFonts w:ascii="Bookman Old Style" w:hAnsi="Bookman Old Style"/>
                <w:i/>
                <w:sz w:val="16"/>
                <w:szCs w:val="16"/>
              </w:rPr>
              <w:t>CO1</w:t>
            </w:r>
          </w:p>
        </w:tc>
        <w:tc>
          <w:tcPr>
            <w:tcW w:w="625" w:type="dxa"/>
            <w:vAlign w:val="center"/>
          </w:tcPr>
          <w:p w:rsidR="00E11B2B" w:rsidRPr="00C05E22" w:rsidRDefault="007071BD" w:rsidP="00E11B2B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(7</w:t>
            </w:r>
            <w:r w:rsidR="006A6DDD" w:rsidRPr="00C05E22">
              <w:rPr>
                <w:rFonts w:ascii="Bookman Old Style" w:hAnsi="Bookman Old Style"/>
                <w:sz w:val="20"/>
              </w:rPr>
              <w:t>)</w:t>
            </w:r>
          </w:p>
        </w:tc>
      </w:tr>
    </w:tbl>
    <w:p w:rsidR="000777F2" w:rsidRPr="00C05E22" w:rsidRDefault="000777F2">
      <w:pPr>
        <w:rPr>
          <w:rFonts w:ascii="Bookman Old Style" w:hAnsi="Bookman Old Style"/>
        </w:rPr>
      </w:pPr>
    </w:p>
    <w:tbl>
      <w:tblPr>
        <w:tblpPr w:leftFromText="180" w:rightFromText="180" w:vertAnchor="page" w:horzAnchor="margin" w:tblpY="8971"/>
        <w:tblW w:w="21626" w:type="dxa"/>
        <w:tblLayout w:type="fixed"/>
        <w:tblLook w:val="04A0" w:firstRow="1" w:lastRow="0" w:firstColumn="1" w:lastColumn="0" w:noHBand="0" w:noVBand="1"/>
      </w:tblPr>
      <w:tblGrid>
        <w:gridCol w:w="466"/>
        <w:gridCol w:w="8259"/>
        <w:gridCol w:w="540"/>
        <w:gridCol w:w="923"/>
        <w:gridCol w:w="625"/>
        <w:gridCol w:w="10813"/>
      </w:tblGrid>
      <w:tr w:rsidR="00C47156" w:rsidRPr="00733B5A" w:rsidTr="00E41E70">
        <w:trPr>
          <w:gridAfter w:val="1"/>
          <w:wAfter w:w="10813" w:type="dxa"/>
          <w:trHeight w:val="264"/>
        </w:trPr>
        <w:tc>
          <w:tcPr>
            <w:tcW w:w="9265" w:type="dxa"/>
            <w:gridSpan w:val="3"/>
          </w:tcPr>
          <w:p w:rsidR="00C47156" w:rsidRPr="00733B5A" w:rsidRDefault="00C47156" w:rsidP="00C47156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C47156" w:rsidRPr="00733B5A" w:rsidRDefault="00C47156" w:rsidP="00C47156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252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33B5A">
              <w:rPr>
                <w:rFonts w:ascii="Bookman Old Style" w:hAnsi="Bookman Old Style"/>
                <w:b/>
                <w:sz w:val="26"/>
                <w:szCs w:val="26"/>
              </w:rPr>
              <w:t>PAAVAI ENGINEERING COLLEGE – NAMAKKAL</w:t>
            </w:r>
          </w:p>
        </w:tc>
      </w:tr>
      <w:tr w:rsidR="008E7D99" w:rsidRPr="00733B5A" w:rsidTr="00E41E70">
        <w:trPr>
          <w:gridAfter w:val="1"/>
          <w:wAfter w:w="10813" w:type="dxa"/>
          <w:trHeight w:val="79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18"/>
                <w:szCs w:val="22"/>
              </w:rPr>
              <w:t>(An Autonomous Institution, Affiliated to Anna University, Chennai)</w:t>
            </w:r>
          </w:p>
        </w:tc>
      </w:tr>
      <w:tr w:rsidR="008E7D99" w:rsidRPr="00733B5A" w:rsidTr="00E41E70">
        <w:trPr>
          <w:gridAfter w:val="1"/>
          <w:wAfter w:w="10813" w:type="dxa"/>
          <w:trHeight w:val="259"/>
        </w:trPr>
        <w:tc>
          <w:tcPr>
            <w:tcW w:w="10813" w:type="dxa"/>
            <w:gridSpan w:val="5"/>
          </w:tcPr>
          <w:p w:rsidR="008E7D99" w:rsidRPr="00733B5A" w:rsidRDefault="005B7201" w:rsidP="008E7D99">
            <w:pPr>
              <w:pStyle w:val="NormalWeb"/>
              <w:tabs>
                <w:tab w:val="left" w:pos="1455"/>
                <w:tab w:val="center" w:pos="5199"/>
              </w:tabs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ab/>
              <w:t xml:space="preserve">   </w:t>
            </w:r>
            <w:r w:rsidR="00467DD1">
              <w:rPr>
                <w:rFonts w:ascii="Bookman Old Style" w:hAnsi="Bookman Old Style"/>
                <w:sz w:val="22"/>
                <w:szCs w:val="22"/>
              </w:rPr>
              <w:t>6</w:t>
            </w:r>
            <w:r w:rsidR="008E7D99" w:rsidRPr="002753FD">
              <w:rPr>
                <w:rFonts w:ascii="Bookman Old Style" w:hAnsi="Bookman Old Style"/>
                <w:sz w:val="22"/>
                <w:szCs w:val="22"/>
                <w:vertAlign w:val="superscript"/>
              </w:rPr>
              <w:t>th</w:t>
            </w:r>
            <w:r w:rsidR="008E7D99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8E7D99">
              <w:rPr>
                <w:rFonts w:ascii="Bookman Old Style" w:hAnsi="Bookman Old Style"/>
                <w:sz w:val="22"/>
                <w:szCs w:val="22"/>
              </w:rPr>
              <w:tab/>
            </w:r>
            <w:r w:rsidR="008E7D99" w:rsidRPr="00733B5A">
              <w:rPr>
                <w:rFonts w:ascii="Bookman Old Style" w:hAnsi="Bookman Old Style"/>
                <w:sz w:val="22"/>
                <w:szCs w:val="22"/>
              </w:rPr>
              <w:t>Semester B.E./</w:t>
            </w:r>
            <w:proofErr w:type="spellStart"/>
            <w:r w:rsidR="008E7D99" w:rsidRPr="00733B5A">
              <w:rPr>
                <w:rFonts w:ascii="Bookman Old Style" w:hAnsi="Bookman Old Style"/>
                <w:sz w:val="22"/>
                <w:szCs w:val="22"/>
              </w:rPr>
              <w:t>B.Tech</w:t>
            </w:r>
            <w:proofErr w:type="spellEnd"/>
            <w:r w:rsidR="008E7D99" w:rsidRPr="00733B5A">
              <w:rPr>
                <w:rFonts w:ascii="Bookman Old Style" w:hAnsi="Bookman Old Style"/>
                <w:sz w:val="22"/>
                <w:szCs w:val="22"/>
              </w:rPr>
              <w:t>. Degr</w:t>
            </w:r>
            <w:r w:rsidR="008E7D99"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e Examinations – Cycle Test – I</w:t>
            </w:r>
            <w:r w:rsidR="00220163">
              <w:rPr>
                <w:rFonts w:ascii="Bookman Old Style" w:hAnsi="Bookman Old Style"/>
                <w:sz w:val="22"/>
                <w:szCs w:val="22"/>
              </w:rPr>
              <w:t>I</w:t>
            </w:r>
          </w:p>
        </w:tc>
      </w:tr>
      <w:tr w:rsidR="008E7D99" w:rsidRPr="00733B5A" w:rsidTr="00E41E70">
        <w:trPr>
          <w:gridAfter w:val="1"/>
          <w:wAfter w:w="10813" w:type="dxa"/>
          <w:trHeight w:val="259"/>
        </w:trPr>
        <w:tc>
          <w:tcPr>
            <w:tcW w:w="10813" w:type="dxa"/>
            <w:gridSpan w:val="5"/>
            <w:vAlign w:val="center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ind w:left="720" w:hanging="72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(Regulations – </w:t>
            </w:r>
            <w:r w:rsidR="00467DD1">
              <w:rPr>
                <w:rFonts w:ascii="Bookman Old Style" w:hAnsi="Bookman Old Style"/>
                <w:sz w:val="22"/>
                <w:szCs w:val="22"/>
              </w:rPr>
              <w:t>2016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</w:tr>
      <w:tr w:rsidR="008E7D99" w:rsidRPr="00733B5A" w:rsidTr="00E41E70">
        <w:trPr>
          <w:gridAfter w:val="1"/>
          <w:wAfter w:w="10813" w:type="dxa"/>
          <w:trHeight w:val="240"/>
        </w:trPr>
        <w:tc>
          <w:tcPr>
            <w:tcW w:w="10813" w:type="dxa"/>
            <w:gridSpan w:val="5"/>
            <w:vAlign w:val="center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B.E. – Electronics and Communication Engineering</w:t>
            </w:r>
          </w:p>
        </w:tc>
      </w:tr>
      <w:tr w:rsidR="008E7D99" w:rsidRPr="00733B5A" w:rsidTr="00E41E70">
        <w:trPr>
          <w:gridAfter w:val="1"/>
          <w:wAfter w:w="10813" w:type="dxa"/>
          <w:trHeight w:val="69"/>
        </w:trPr>
        <w:tc>
          <w:tcPr>
            <w:tcW w:w="10813" w:type="dxa"/>
            <w:gridSpan w:val="5"/>
            <w:shd w:val="clear" w:color="auto" w:fill="auto"/>
            <w:vAlign w:val="center"/>
          </w:tcPr>
          <w:p w:rsidR="008E7D99" w:rsidRPr="00733B5A" w:rsidRDefault="004F1EDF" w:rsidP="008E7D99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EC16901</w:t>
            </w:r>
            <w:r w:rsidR="005B7201" w:rsidRPr="00733B5A">
              <w:rPr>
                <w:rFonts w:ascii="Bookman Old Style" w:hAnsi="Bookman Old Style"/>
                <w:b/>
                <w:sz w:val="22"/>
                <w:szCs w:val="22"/>
              </w:rPr>
              <w:t xml:space="preserve"> – </w:t>
            </w:r>
            <w:r w:rsidR="002232A0">
              <w:rPr>
                <w:rFonts w:ascii="Bookman Old Style" w:hAnsi="Bookman Old Style"/>
                <w:b/>
                <w:sz w:val="22"/>
                <w:szCs w:val="22"/>
              </w:rPr>
              <w:t xml:space="preserve"> Microcontroller Based System Design</w:t>
            </w:r>
          </w:p>
        </w:tc>
      </w:tr>
      <w:tr w:rsidR="008E7D99" w:rsidRPr="00733B5A" w:rsidTr="00E41E70">
        <w:trPr>
          <w:gridAfter w:val="1"/>
          <w:wAfter w:w="10813" w:type="dxa"/>
          <w:trHeight w:val="240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i/>
                <w:sz w:val="22"/>
                <w:szCs w:val="22"/>
                <w:u w:val="single"/>
              </w:rPr>
            </w:pP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L1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Remembering,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L2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– Understanding,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L3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Apply,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L4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Analyze,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L5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 xml:space="preserve"> – Evaluate, </w:t>
            </w:r>
            <w:r w:rsidRPr="00733B5A">
              <w:rPr>
                <w:rFonts w:ascii="Bookman Old Style" w:hAnsi="Bookman Old Style"/>
                <w:b/>
                <w:i/>
                <w:sz w:val="22"/>
                <w:szCs w:val="22"/>
                <w:u w:val="single"/>
              </w:rPr>
              <w:t>L6</w:t>
            </w:r>
            <w:r w:rsidRPr="00733B5A">
              <w:rPr>
                <w:rFonts w:ascii="Bookman Old Style" w:hAnsi="Bookman Old Style"/>
                <w:i/>
                <w:sz w:val="22"/>
                <w:szCs w:val="22"/>
                <w:u w:val="single"/>
              </w:rPr>
              <w:t>– Create</w:t>
            </w:r>
          </w:p>
        </w:tc>
      </w:tr>
      <w:tr w:rsidR="008E7D99" w:rsidRPr="00733B5A" w:rsidTr="00E41E70">
        <w:trPr>
          <w:gridAfter w:val="1"/>
          <w:wAfter w:w="10813" w:type="dxa"/>
          <w:trHeight w:val="259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Time:45 minutes                              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   Maximum Marks :25</w:t>
            </w:r>
          </w:p>
        </w:tc>
      </w:tr>
      <w:tr w:rsidR="008E7D99" w:rsidRPr="00A2510C" w:rsidTr="00E41E70">
        <w:trPr>
          <w:gridAfter w:val="1"/>
          <w:wAfter w:w="10813" w:type="dxa"/>
          <w:trHeight w:val="252"/>
        </w:trPr>
        <w:tc>
          <w:tcPr>
            <w:tcW w:w="10813" w:type="dxa"/>
            <w:gridSpan w:val="5"/>
            <w:vAlign w:val="center"/>
          </w:tcPr>
          <w:p w:rsidR="008E7D99" w:rsidRPr="00A2510C" w:rsidRDefault="008E7D99" w:rsidP="008E7D99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A2510C">
              <w:rPr>
                <w:rFonts w:ascii="Bookman Old Style" w:hAnsi="Bookman Old Style"/>
                <w:b/>
                <w:sz w:val="22"/>
                <w:szCs w:val="22"/>
              </w:rPr>
              <w:t>Part A                                          (5 x 2 = 10 Marks)</w:t>
            </w:r>
          </w:p>
        </w:tc>
      </w:tr>
      <w:tr w:rsidR="008E7D99" w:rsidRPr="00733B5A" w:rsidTr="00E41E70">
        <w:trPr>
          <w:gridAfter w:val="1"/>
          <w:wAfter w:w="10813" w:type="dxa"/>
          <w:trHeight w:val="80"/>
        </w:trPr>
        <w:tc>
          <w:tcPr>
            <w:tcW w:w="10813" w:type="dxa"/>
            <w:gridSpan w:val="5"/>
            <w:vAlign w:val="center"/>
          </w:tcPr>
          <w:p w:rsidR="008E7D99" w:rsidRPr="0057351E" w:rsidRDefault="008E7D99" w:rsidP="008E7D99">
            <w:pPr>
              <w:pStyle w:val="NormalWeb"/>
              <w:tabs>
                <w:tab w:val="center" w:pos="4873"/>
                <w:tab w:val="left" w:pos="7680"/>
              </w:tabs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8E7D99" w:rsidRPr="00733B5A" w:rsidTr="00E41E70">
        <w:trPr>
          <w:gridAfter w:val="1"/>
          <w:wAfter w:w="10813" w:type="dxa"/>
          <w:trHeight w:val="70"/>
        </w:trPr>
        <w:tc>
          <w:tcPr>
            <w:tcW w:w="10813" w:type="dxa"/>
            <w:gridSpan w:val="5"/>
          </w:tcPr>
          <w:p w:rsidR="008E7D99" w:rsidRPr="00733B5A" w:rsidRDefault="008E7D99" w:rsidP="008E7D99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A2510C" w:rsidRPr="00733B5A" w:rsidTr="00E41E70">
        <w:trPr>
          <w:gridAfter w:val="1"/>
          <w:wAfter w:w="10813" w:type="dxa"/>
          <w:trHeight w:val="240"/>
        </w:trPr>
        <w:tc>
          <w:tcPr>
            <w:tcW w:w="466" w:type="dxa"/>
          </w:tcPr>
          <w:p w:rsidR="00A2510C" w:rsidRPr="00733B5A" w:rsidRDefault="00A2510C" w:rsidP="00A2510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8799" w:type="dxa"/>
            <w:gridSpan w:val="2"/>
          </w:tcPr>
          <w:p w:rsidR="00A2510C" w:rsidRPr="000B76DD" w:rsidRDefault="00A2510C" w:rsidP="00A2510C">
            <w:pPr>
              <w:pStyle w:val="ListParagraph"/>
              <w:spacing w:after="0" w:line="240" w:lineRule="auto"/>
              <w:ind w:left="0"/>
              <w:rPr>
                <w:rStyle w:val="Emphasis"/>
                <w:rFonts w:ascii="Bookman Old Style" w:hAnsi="Bookman Old Style"/>
                <w:i w:val="0"/>
                <w:iCs w:val="0"/>
              </w:rPr>
            </w:pPr>
            <w:r w:rsidRPr="000B76DD">
              <w:rPr>
                <w:rStyle w:val="Emphasis"/>
                <w:rFonts w:ascii="Bookman Old Style" w:hAnsi="Bookman Old Style"/>
                <w:i w:val="0"/>
                <w:iCs w:val="0"/>
              </w:rPr>
              <w:t>What is the Role of Watch Dog timer in PIC?</w:t>
            </w:r>
          </w:p>
        </w:tc>
        <w:tc>
          <w:tcPr>
            <w:tcW w:w="923" w:type="dxa"/>
            <w:vAlign w:val="center"/>
          </w:tcPr>
          <w:p w:rsidR="00A2510C" w:rsidRPr="00100AEF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A2510C" w:rsidRPr="00E11B2B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A2510C" w:rsidRPr="00733B5A" w:rsidTr="00E41E70">
        <w:trPr>
          <w:trHeight w:val="240"/>
        </w:trPr>
        <w:tc>
          <w:tcPr>
            <w:tcW w:w="10813" w:type="dxa"/>
            <w:gridSpan w:val="5"/>
          </w:tcPr>
          <w:p w:rsidR="00A2510C" w:rsidRPr="00210F99" w:rsidRDefault="00A2510C" w:rsidP="00A2510C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0813" w:type="dxa"/>
          </w:tcPr>
          <w:p w:rsidR="00A2510C" w:rsidRPr="000B76DD" w:rsidRDefault="00A2510C" w:rsidP="00A2510C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A2510C" w:rsidRPr="00733B5A" w:rsidTr="00E41E70">
        <w:trPr>
          <w:gridAfter w:val="1"/>
          <w:wAfter w:w="10813" w:type="dxa"/>
          <w:trHeight w:val="135"/>
        </w:trPr>
        <w:tc>
          <w:tcPr>
            <w:tcW w:w="466" w:type="dxa"/>
          </w:tcPr>
          <w:p w:rsidR="00A2510C" w:rsidRPr="00733B5A" w:rsidRDefault="00A2510C" w:rsidP="00A2510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2.</w:t>
            </w:r>
          </w:p>
        </w:tc>
        <w:tc>
          <w:tcPr>
            <w:tcW w:w="8799" w:type="dxa"/>
            <w:gridSpan w:val="2"/>
          </w:tcPr>
          <w:p w:rsidR="00A2510C" w:rsidRPr="000B76DD" w:rsidRDefault="00A2510C" w:rsidP="00A2510C">
            <w:pPr>
              <w:rPr>
                <w:rFonts w:ascii="Bookman Old Style" w:hAnsi="Bookman Old Style"/>
                <w:sz w:val="22"/>
                <w:szCs w:val="22"/>
              </w:rPr>
            </w:pPr>
            <w:r w:rsidRPr="000B76DD">
              <w:rPr>
                <w:rFonts w:ascii="Bookman Old Style" w:hAnsi="Bookman Old Style"/>
                <w:sz w:val="22"/>
                <w:szCs w:val="22"/>
              </w:rPr>
              <w:t>List the register’s name available in Register bank 0.</w:t>
            </w:r>
          </w:p>
        </w:tc>
        <w:tc>
          <w:tcPr>
            <w:tcW w:w="923" w:type="dxa"/>
            <w:vAlign w:val="center"/>
          </w:tcPr>
          <w:p w:rsidR="00A2510C" w:rsidRPr="00100AEF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 w:rsidRPr="00100AEF">
              <w:rPr>
                <w:rStyle w:val="Emphasis"/>
                <w:rFonts w:ascii="Bookman Old Style" w:hAnsi="Bookman Old Style"/>
                <w:sz w:val="20"/>
                <w:szCs w:val="22"/>
              </w:rPr>
              <w:t>L2</w:t>
            </w:r>
          </w:p>
        </w:tc>
        <w:tc>
          <w:tcPr>
            <w:tcW w:w="625" w:type="dxa"/>
            <w:vAlign w:val="center"/>
          </w:tcPr>
          <w:p w:rsidR="00A2510C" w:rsidRPr="00E11B2B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A2510C" w:rsidRPr="00733B5A" w:rsidTr="00E41E70">
        <w:trPr>
          <w:trHeight w:val="135"/>
        </w:trPr>
        <w:tc>
          <w:tcPr>
            <w:tcW w:w="10813" w:type="dxa"/>
            <w:gridSpan w:val="5"/>
          </w:tcPr>
          <w:p w:rsidR="00A2510C" w:rsidRPr="00210F99" w:rsidRDefault="00A2510C" w:rsidP="00A2510C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0813" w:type="dxa"/>
          </w:tcPr>
          <w:p w:rsidR="00A2510C" w:rsidRPr="000B76DD" w:rsidRDefault="00A2510C" w:rsidP="00A2510C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A2510C" w:rsidRPr="00733B5A" w:rsidTr="00E41E70">
        <w:trPr>
          <w:gridAfter w:val="1"/>
          <w:wAfter w:w="10813" w:type="dxa"/>
          <w:trHeight w:val="259"/>
        </w:trPr>
        <w:tc>
          <w:tcPr>
            <w:tcW w:w="466" w:type="dxa"/>
          </w:tcPr>
          <w:p w:rsidR="00A2510C" w:rsidRPr="00733B5A" w:rsidRDefault="00A2510C" w:rsidP="00A2510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3.</w:t>
            </w:r>
          </w:p>
        </w:tc>
        <w:tc>
          <w:tcPr>
            <w:tcW w:w="8799" w:type="dxa"/>
            <w:gridSpan w:val="2"/>
          </w:tcPr>
          <w:p w:rsidR="00A2510C" w:rsidRPr="000B76DD" w:rsidRDefault="00A2510C" w:rsidP="00A2510C">
            <w:pPr>
              <w:rPr>
                <w:rFonts w:ascii="Bookman Old Style" w:hAnsi="Bookman Old Style"/>
                <w:sz w:val="22"/>
                <w:szCs w:val="22"/>
              </w:rPr>
            </w:pPr>
            <w:r w:rsidRPr="000B76DD">
              <w:rPr>
                <w:rFonts w:ascii="Bookman Old Style" w:hAnsi="Bookman Old Style"/>
                <w:sz w:val="22"/>
                <w:szCs w:val="22"/>
              </w:rPr>
              <w:t>Mention the role of TRISB register in Port Operation.</w:t>
            </w:r>
          </w:p>
        </w:tc>
        <w:tc>
          <w:tcPr>
            <w:tcW w:w="923" w:type="dxa"/>
            <w:vAlign w:val="center"/>
          </w:tcPr>
          <w:p w:rsidR="00A2510C" w:rsidRPr="00100AEF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L4</w:t>
            </w:r>
          </w:p>
        </w:tc>
        <w:tc>
          <w:tcPr>
            <w:tcW w:w="625" w:type="dxa"/>
            <w:vAlign w:val="center"/>
          </w:tcPr>
          <w:p w:rsidR="00A2510C" w:rsidRPr="00E11B2B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A2510C" w:rsidRPr="00733B5A" w:rsidTr="00E41E70">
        <w:trPr>
          <w:trHeight w:val="259"/>
        </w:trPr>
        <w:tc>
          <w:tcPr>
            <w:tcW w:w="10813" w:type="dxa"/>
            <w:gridSpan w:val="5"/>
          </w:tcPr>
          <w:p w:rsidR="00A2510C" w:rsidRPr="00210F99" w:rsidRDefault="00A2510C" w:rsidP="00A2510C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0813" w:type="dxa"/>
          </w:tcPr>
          <w:p w:rsidR="00A2510C" w:rsidRPr="000B76DD" w:rsidRDefault="00A2510C" w:rsidP="00A2510C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A2510C" w:rsidRPr="00733B5A" w:rsidTr="00E41E70">
        <w:trPr>
          <w:gridAfter w:val="1"/>
          <w:wAfter w:w="10813" w:type="dxa"/>
          <w:trHeight w:val="259"/>
        </w:trPr>
        <w:tc>
          <w:tcPr>
            <w:tcW w:w="466" w:type="dxa"/>
          </w:tcPr>
          <w:p w:rsidR="00A2510C" w:rsidRPr="00733B5A" w:rsidRDefault="00A2510C" w:rsidP="00A2510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4.</w:t>
            </w:r>
          </w:p>
        </w:tc>
        <w:tc>
          <w:tcPr>
            <w:tcW w:w="8799" w:type="dxa"/>
            <w:gridSpan w:val="2"/>
          </w:tcPr>
          <w:p w:rsidR="00A2510C" w:rsidRPr="000B76DD" w:rsidRDefault="00A2510C" w:rsidP="00A2510C">
            <w:pPr>
              <w:jc w:val="both"/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Compare </w:t>
            </w:r>
            <w:proofErr w:type="spellStart"/>
            <w:r w:rsidRPr="000B76DD">
              <w:rPr>
                <w:rFonts w:ascii="Bookman Old Style" w:hAnsi="Bookman Old Style"/>
                <w:sz w:val="22"/>
                <w:szCs w:val="22"/>
              </w:rPr>
              <w:t>movlw</w:t>
            </w:r>
            <w:proofErr w:type="spellEnd"/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 and </w:t>
            </w:r>
            <w:proofErr w:type="spellStart"/>
            <w:r w:rsidRPr="000B76DD">
              <w:rPr>
                <w:rFonts w:ascii="Bookman Old Style" w:hAnsi="Bookman Old Style"/>
                <w:sz w:val="22"/>
                <w:szCs w:val="22"/>
              </w:rPr>
              <w:t>movwf</w:t>
            </w:r>
            <w:proofErr w:type="spellEnd"/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 instruction in PIC.</w:t>
            </w:r>
          </w:p>
        </w:tc>
        <w:tc>
          <w:tcPr>
            <w:tcW w:w="923" w:type="dxa"/>
            <w:vAlign w:val="center"/>
          </w:tcPr>
          <w:p w:rsidR="00A2510C" w:rsidRPr="00100AEF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L1</w:t>
            </w:r>
          </w:p>
        </w:tc>
        <w:tc>
          <w:tcPr>
            <w:tcW w:w="625" w:type="dxa"/>
            <w:vAlign w:val="center"/>
          </w:tcPr>
          <w:p w:rsidR="00A2510C" w:rsidRPr="00E11B2B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A2510C" w:rsidRPr="00733B5A" w:rsidTr="00E41E70">
        <w:trPr>
          <w:trHeight w:val="259"/>
        </w:trPr>
        <w:tc>
          <w:tcPr>
            <w:tcW w:w="10813" w:type="dxa"/>
            <w:gridSpan w:val="5"/>
          </w:tcPr>
          <w:p w:rsidR="00A2510C" w:rsidRPr="00210F99" w:rsidRDefault="00A2510C" w:rsidP="00A2510C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0813" w:type="dxa"/>
          </w:tcPr>
          <w:p w:rsidR="00A2510C" w:rsidRPr="000B76DD" w:rsidRDefault="00A2510C" w:rsidP="00A2510C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A2510C" w:rsidRPr="00733B5A" w:rsidTr="00E41E70">
        <w:trPr>
          <w:gridAfter w:val="1"/>
          <w:wAfter w:w="10813" w:type="dxa"/>
          <w:trHeight w:val="80"/>
        </w:trPr>
        <w:tc>
          <w:tcPr>
            <w:tcW w:w="466" w:type="dxa"/>
          </w:tcPr>
          <w:p w:rsidR="00A2510C" w:rsidRPr="00733B5A" w:rsidRDefault="00A2510C" w:rsidP="00A2510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5.</w:t>
            </w:r>
          </w:p>
        </w:tc>
        <w:tc>
          <w:tcPr>
            <w:tcW w:w="8799" w:type="dxa"/>
            <w:gridSpan w:val="2"/>
          </w:tcPr>
          <w:p w:rsidR="00A2510C" w:rsidRPr="000B76DD" w:rsidRDefault="00A2510C" w:rsidP="00A2510C">
            <w:pPr>
              <w:rPr>
                <w:rStyle w:val="Emphasis"/>
                <w:rFonts w:ascii="Bookman Old Style" w:hAnsi="Bookman Old Style"/>
                <w:i w:val="0"/>
                <w:iCs w:val="0"/>
                <w:sz w:val="22"/>
                <w:szCs w:val="22"/>
              </w:rPr>
            </w:pPr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How many address lines </w:t>
            </w:r>
            <w:r w:rsidR="0027719F" w:rsidRPr="000B76DD">
              <w:rPr>
                <w:rFonts w:ascii="Bookman Old Style" w:hAnsi="Bookman Old Style"/>
                <w:sz w:val="22"/>
                <w:szCs w:val="22"/>
              </w:rPr>
              <w:t>need, when</w:t>
            </w:r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  <w:bookmarkStart w:id="0" w:name="_GoBack"/>
            <w:bookmarkEnd w:id="0"/>
            <w:r w:rsidR="0027719F" w:rsidRPr="000B76DD">
              <w:rPr>
                <w:rFonts w:ascii="Bookman Old Style" w:hAnsi="Bookman Old Style"/>
                <w:sz w:val="22"/>
                <w:szCs w:val="22"/>
              </w:rPr>
              <w:t>K, 4K</w:t>
            </w:r>
            <w:r w:rsidRPr="000B76DD">
              <w:rPr>
                <w:rFonts w:ascii="Bookman Old Style" w:hAnsi="Bookman Old Style"/>
                <w:sz w:val="22"/>
                <w:szCs w:val="22"/>
              </w:rPr>
              <w:t xml:space="preserve"> and 8K program memory used in PIC.</w:t>
            </w:r>
          </w:p>
        </w:tc>
        <w:tc>
          <w:tcPr>
            <w:tcW w:w="923" w:type="dxa"/>
            <w:vAlign w:val="center"/>
          </w:tcPr>
          <w:p w:rsidR="00A2510C" w:rsidRPr="00100AEF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20"/>
                <w:szCs w:val="22"/>
              </w:rPr>
              <w:t>L5</w:t>
            </w:r>
          </w:p>
        </w:tc>
        <w:tc>
          <w:tcPr>
            <w:tcW w:w="625" w:type="dxa"/>
            <w:vAlign w:val="center"/>
          </w:tcPr>
          <w:p w:rsidR="00A2510C" w:rsidRPr="00E11B2B" w:rsidRDefault="00A2510C" w:rsidP="00A2510C">
            <w:pPr>
              <w:jc w:val="center"/>
              <w:rPr>
                <w:rStyle w:val="Emphasis"/>
                <w:rFonts w:ascii="Bookman Old Style" w:hAnsi="Bookman Old Style"/>
                <w:i w:val="0"/>
                <w:iCs w:val="0"/>
                <w:sz w:val="16"/>
                <w:szCs w:val="22"/>
              </w:rPr>
            </w:pPr>
            <w:r>
              <w:rPr>
                <w:rStyle w:val="Emphasis"/>
                <w:rFonts w:ascii="Bookman Old Style" w:hAnsi="Bookman Old Style"/>
                <w:sz w:val="16"/>
                <w:szCs w:val="22"/>
              </w:rPr>
              <w:t>CO1</w:t>
            </w:r>
          </w:p>
        </w:tc>
      </w:tr>
      <w:tr w:rsidR="00E41E70" w:rsidRPr="00733B5A" w:rsidTr="00E41E70">
        <w:trPr>
          <w:gridAfter w:val="1"/>
          <w:wAfter w:w="10813" w:type="dxa"/>
          <w:trHeight w:val="80"/>
        </w:trPr>
        <w:tc>
          <w:tcPr>
            <w:tcW w:w="10813" w:type="dxa"/>
            <w:gridSpan w:val="5"/>
          </w:tcPr>
          <w:p w:rsidR="00E41E70" w:rsidRPr="00210F99" w:rsidRDefault="00E41E70" w:rsidP="00E41E70">
            <w:pPr>
              <w:jc w:val="center"/>
              <w:rPr>
                <w:rStyle w:val="Emphasis"/>
                <w:rFonts w:ascii="Bookman Old Style" w:hAnsi="Bookman Old Style"/>
                <w:sz w:val="22"/>
                <w:szCs w:val="22"/>
              </w:rPr>
            </w:pPr>
          </w:p>
        </w:tc>
      </w:tr>
      <w:tr w:rsidR="00E41E70" w:rsidRPr="00A2510C" w:rsidTr="00E41E70">
        <w:trPr>
          <w:gridAfter w:val="1"/>
          <w:wAfter w:w="10813" w:type="dxa"/>
          <w:trHeight w:val="281"/>
        </w:trPr>
        <w:tc>
          <w:tcPr>
            <w:tcW w:w="10813" w:type="dxa"/>
            <w:gridSpan w:val="5"/>
          </w:tcPr>
          <w:p w:rsidR="00E41E70" w:rsidRPr="00A2510C" w:rsidRDefault="00E41E70" w:rsidP="00E41E70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A2510C">
              <w:rPr>
                <w:rFonts w:ascii="Bookman Old Style" w:hAnsi="Bookman Old Style"/>
                <w:b/>
                <w:sz w:val="22"/>
                <w:szCs w:val="22"/>
              </w:rPr>
              <w:t xml:space="preserve">Part B                                      </w:t>
            </w:r>
            <w:r w:rsidR="00A2510C">
              <w:rPr>
                <w:rFonts w:ascii="Bookman Old Style" w:hAnsi="Bookman Old Style"/>
                <w:b/>
                <w:sz w:val="22"/>
                <w:szCs w:val="22"/>
              </w:rPr>
              <w:t xml:space="preserve">  (8+7</w:t>
            </w:r>
            <w:r w:rsidRPr="00A2510C">
              <w:rPr>
                <w:rFonts w:ascii="Bookman Old Style" w:hAnsi="Bookman Old Style"/>
                <w:b/>
                <w:sz w:val="22"/>
                <w:szCs w:val="22"/>
              </w:rPr>
              <w:t xml:space="preserve"> = 15 Marks)</w:t>
            </w:r>
          </w:p>
        </w:tc>
      </w:tr>
      <w:tr w:rsidR="00E41E70" w:rsidRPr="00733B5A" w:rsidTr="00E41E70">
        <w:trPr>
          <w:gridAfter w:val="1"/>
          <w:wAfter w:w="10813" w:type="dxa"/>
          <w:trHeight w:val="80"/>
        </w:trPr>
        <w:tc>
          <w:tcPr>
            <w:tcW w:w="10813" w:type="dxa"/>
            <w:gridSpan w:val="5"/>
          </w:tcPr>
          <w:p w:rsidR="00E41E70" w:rsidRPr="000E0D4C" w:rsidRDefault="00E41E70" w:rsidP="00E41E70">
            <w:pPr>
              <w:pStyle w:val="NormalWeb"/>
              <w:spacing w:before="0" w:beforeAutospacing="0" w:after="0" w:afterAutospacing="0"/>
              <w:jc w:val="right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 w:rsidR="00E41E70" w:rsidRPr="00733B5A" w:rsidTr="00E41E70">
        <w:trPr>
          <w:gridAfter w:val="1"/>
          <w:wAfter w:w="10813" w:type="dxa"/>
          <w:trHeight w:val="185"/>
        </w:trPr>
        <w:tc>
          <w:tcPr>
            <w:tcW w:w="10813" w:type="dxa"/>
            <w:gridSpan w:val="5"/>
          </w:tcPr>
          <w:p w:rsidR="00E41E70" w:rsidRPr="00733B5A" w:rsidRDefault="00E41E70" w:rsidP="00E41E70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Answer </w:t>
            </w:r>
            <w:r w:rsidRPr="00733B5A">
              <w:rPr>
                <w:rFonts w:ascii="Bookman Old Style" w:hAnsi="Bookman Old Style"/>
                <w:b/>
                <w:sz w:val="22"/>
                <w:szCs w:val="22"/>
              </w:rPr>
              <w:t>ALL</w:t>
            </w:r>
            <w:r w:rsidRPr="00733B5A">
              <w:rPr>
                <w:rFonts w:ascii="Bookman Old Style" w:hAnsi="Bookman Old Style"/>
                <w:sz w:val="22"/>
                <w:szCs w:val="22"/>
              </w:rPr>
              <w:t xml:space="preserve"> Questions</w:t>
            </w:r>
          </w:p>
        </w:tc>
      </w:tr>
      <w:tr w:rsidR="00A2510C" w:rsidRPr="00733B5A" w:rsidTr="00E41E70">
        <w:trPr>
          <w:gridAfter w:val="1"/>
          <w:wAfter w:w="10813" w:type="dxa"/>
          <w:trHeight w:val="80"/>
        </w:trPr>
        <w:tc>
          <w:tcPr>
            <w:tcW w:w="466" w:type="dxa"/>
            <w:vAlign w:val="center"/>
          </w:tcPr>
          <w:p w:rsidR="00A2510C" w:rsidRPr="00733B5A" w:rsidRDefault="00A2510C" w:rsidP="00A2510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6.</w:t>
            </w:r>
          </w:p>
        </w:tc>
        <w:tc>
          <w:tcPr>
            <w:tcW w:w="8259" w:type="dxa"/>
          </w:tcPr>
          <w:p w:rsidR="00A2510C" w:rsidRPr="00C05E22" w:rsidRDefault="00A2510C" w:rsidP="00A2510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Explain about PIC oscillator connections.</w:t>
            </w:r>
          </w:p>
        </w:tc>
        <w:tc>
          <w:tcPr>
            <w:tcW w:w="540" w:type="dxa"/>
            <w:vAlign w:val="center"/>
          </w:tcPr>
          <w:p w:rsidR="00A2510C" w:rsidRPr="00C05E22" w:rsidRDefault="00A2510C" w:rsidP="00A2510C">
            <w:pPr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A2510C" w:rsidRPr="00C05E22" w:rsidRDefault="00A2510C" w:rsidP="00A2510C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L1</w:t>
            </w:r>
            <w:r w:rsidRPr="00C05E22">
              <w:rPr>
                <w:rFonts w:ascii="Bookman Old Style" w:hAnsi="Bookman Old Style"/>
                <w:sz w:val="20"/>
                <w:szCs w:val="22"/>
              </w:rPr>
              <w:t xml:space="preserve"> </w:t>
            </w:r>
            <w:r>
              <w:rPr>
                <w:rFonts w:ascii="Bookman Old Style" w:hAnsi="Bookman Old Style"/>
                <w:i/>
                <w:sz w:val="16"/>
                <w:szCs w:val="16"/>
              </w:rPr>
              <w:t>CO1</w:t>
            </w:r>
          </w:p>
        </w:tc>
        <w:tc>
          <w:tcPr>
            <w:tcW w:w="625" w:type="dxa"/>
            <w:vAlign w:val="center"/>
          </w:tcPr>
          <w:p w:rsidR="00A2510C" w:rsidRPr="00C05E22" w:rsidRDefault="00A2510C" w:rsidP="00A2510C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(8</w:t>
            </w:r>
            <w:r w:rsidRPr="00C05E22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A2510C" w:rsidRPr="00733B5A" w:rsidTr="00FA369C">
        <w:trPr>
          <w:trHeight w:val="80"/>
        </w:trPr>
        <w:tc>
          <w:tcPr>
            <w:tcW w:w="10813" w:type="dxa"/>
            <w:gridSpan w:val="5"/>
            <w:vAlign w:val="center"/>
          </w:tcPr>
          <w:p w:rsidR="00A2510C" w:rsidRPr="00E41E70" w:rsidRDefault="00A2510C" w:rsidP="00A2510C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813" w:type="dxa"/>
            <w:vAlign w:val="center"/>
          </w:tcPr>
          <w:p w:rsidR="00A2510C" w:rsidRPr="00C05E22" w:rsidRDefault="00A2510C" w:rsidP="00A2510C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A2510C" w:rsidRPr="00733B5A" w:rsidTr="00E41E70">
        <w:trPr>
          <w:gridAfter w:val="1"/>
          <w:wAfter w:w="10813" w:type="dxa"/>
          <w:trHeight w:val="80"/>
        </w:trPr>
        <w:tc>
          <w:tcPr>
            <w:tcW w:w="466" w:type="dxa"/>
            <w:vAlign w:val="center"/>
          </w:tcPr>
          <w:p w:rsidR="00A2510C" w:rsidRPr="00733B5A" w:rsidRDefault="00A2510C" w:rsidP="00A2510C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733B5A">
              <w:rPr>
                <w:rFonts w:ascii="Bookman Old Style" w:hAnsi="Bookman Old Style"/>
                <w:sz w:val="22"/>
                <w:szCs w:val="22"/>
              </w:rPr>
              <w:t>7.</w:t>
            </w:r>
          </w:p>
        </w:tc>
        <w:tc>
          <w:tcPr>
            <w:tcW w:w="8259" w:type="dxa"/>
          </w:tcPr>
          <w:p w:rsidR="00A2510C" w:rsidRPr="00C05E22" w:rsidRDefault="00A2510C" w:rsidP="00A2510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Write ALP program for Port B act as output port.</w:t>
            </w:r>
          </w:p>
        </w:tc>
        <w:tc>
          <w:tcPr>
            <w:tcW w:w="540" w:type="dxa"/>
            <w:vAlign w:val="center"/>
          </w:tcPr>
          <w:p w:rsidR="00A2510C" w:rsidRPr="00C05E22" w:rsidRDefault="00A2510C" w:rsidP="00A2510C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923" w:type="dxa"/>
            <w:vAlign w:val="center"/>
          </w:tcPr>
          <w:p w:rsidR="00A2510C" w:rsidRPr="00C05E22" w:rsidRDefault="00A2510C" w:rsidP="00A2510C">
            <w:pPr>
              <w:jc w:val="right"/>
              <w:rPr>
                <w:rFonts w:ascii="Bookman Old Style" w:hAnsi="Bookman Old Style"/>
                <w:sz w:val="20"/>
                <w:szCs w:val="22"/>
              </w:rPr>
            </w:pPr>
            <w:r w:rsidRPr="00C05E22">
              <w:rPr>
                <w:rFonts w:ascii="Bookman Old Style" w:hAnsi="Bookman Old Style"/>
                <w:sz w:val="20"/>
                <w:szCs w:val="22"/>
              </w:rPr>
              <w:t xml:space="preserve">L2 </w:t>
            </w:r>
            <w:r>
              <w:rPr>
                <w:rFonts w:ascii="Bookman Old Style" w:hAnsi="Bookman Old Style"/>
                <w:i/>
                <w:sz w:val="16"/>
                <w:szCs w:val="16"/>
              </w:rPr>
              <w:t>CO1</w:t>
            </w:r>
          </w:p>
        </w:tc>
        <w:tc>
          <w:tcPr>
            <w:tcW w:w="625" w:type="dxa"/>
            <w:vAlign w:val="center"/>
          </w:tcPr>
          <w:p w:rsidR="00A2510C" w:rsidRPr="00C05E22" w:rsidRDefault="00A2510C" w:rsidP="00A2510C">
            <w:pPr>
              <w:pStyle w:val="ListParagraph"/>
              <w:spacing w:after="0" w:line="240" w:lineRule="auto"/>
              <w:ind w:left="0"/>
              <w:jc w:val="right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(7</w:t>
            </w:r>
            <w:r w:rsidRPr="00C05E22">
              <w:rPr>
                <w:rFonts w:ascii="Bookman Old Style" w:hAnsi="Bookman Old Style"/>
                <w:sz w:val="20"/>
              </w:rPr>
              <w:t>)</w:t>
            </w:r>
          </w:p>
        </w:tc>
      </w:tr>
    </w:tbl>
    <w:p w:rsidR="0038681C" w:rsidRPr="0038681C" w:rsidRDefault="0038681C" w:rsidP="0038681C">
      <w:pPr>
        <w:rPr>
          <w:sz w:val="27"/>
          <w:szCs w:val="27"/>
        </w:rPr>
      </w:pPr>
    </w:p>
    <w:sectPr w:rsidR="0038681C" w:rsidRPr="0038681C" w:rsidSect="00EF0040"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D8" w:rsidRDefault="005020D8" w:rsidP="00EF0040">
      <w:r>
        <w:separator/>
      </w:r>
    </w:p>
  </w:endnote>
  <w:endnote w:type="continuationSeparator" w:id="0">
    <w:p w:rsidR="005020D8" w:rsidRDefault="005020D8" w:rsidP="00EF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D8" w:rsidRDefault="005020D8" w:rsidP="00EF0040">
      <w:r>
        <w:separator/>
      </w:r>
    </w:p>
  </w:footnote>
  <w:footnote w:type="continuationSeparator" w:id="0">
    <w:p w:rsidR="005020D8" w:rsidRDefault="005020D8" w:rsidP="00EF0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F2"/>
    <w:rsid w:val="0004471F"/>
    <w:rsid w:val="00061419"/>
    <w:rsid w:val="000777F2"/>
    <w:rsid w:val="000822B3"/>
    <w:rsid w:val="00091020"/>
    <w:rsid w:val="000B76DD"/>
    <w:rsid w:val="000E0D4C"/>
    <w:rsid w:val="000F40F2"/>
    <w:rsid w:val="00100AEF"/>
    <w:rsid w:val="00104C21"/>
    <w:rsid w:val="00160C49"/>
    <w:rsid w:val="00177ABC"/>
    <w:rsid w:val="00181B5B"/>
    <w:rsid w:val="0019116F"/>
    <w:rsid w:val="001B0C7C"/>
    <w:rsid w:val="001F08C5"/>
    <w:rsid w:val="002001BB"/>
    <w:rsid w:val="00200D22"/>
    <w:rsid w:val="00205B0E"/>
    <w:rsid w:val="00210F99"/>
    <w:rsid w:val="00220163"/>
    <w:rsid w:val="002232A0"/>
    <w:rsid w:val="002417FC"/>
    <w:rsid w:val="0025191A"/>
    <w:rsid w:val="002753FD"/>
    <w:rsid w:val="0027719F"/>
    <w:rsid w:val="002D515B"/>
    <w:rsid w:val="002D57F5"/>
    <w:rsid w:val="00313105"/>
    <w:rsid w:val="003752EC"/>
    <w:rsid w:val="0038681C"/>
    <w:rsid w:val="004262C2"/>
    <w:rsid w:val="00467DD1"/>
    <w:rsid w:val="004734E6"/>
    <w:rsid w:val="004A097F"/>
    <w:rsid w:val="004F1EDF"/>
    <w:rsid w:val="005020D8"/>
    <w:rsid w:val="00554088"/>
    <w:rsid w:val="0057351E"/>
    <w:rsid w:val="00573816"/>
    <w:rsid w:val="005B7201"/>
    <w:rsid w:val="0060733F"/>
    <w:rsid w:val="006112DF"/>
    <w:rsid w:val="006603EA"/>
    <w:rsid w:val="00684477"/>
    <w:rsid w:val="006A6DDD"/>
    <w:rsid w:val="006E0DF7"/>
    <w:rsid w:val="007071BD"/>
    <w:rsid w:val="00733B5A"/>
    <w:rsid w:val="00740C08"/>
    <w:rsid w:val="00775070"/>
    <w:rsid w:val="007942C1"/>
    <w:rsid w:val="007B68C5"/>
    <w:rsid w:val="007D20F6"/>
    <w:rsid w:val="00827A58"/>
    <w:rsid w:val="00841182"/>
    <w:rsid w:val="00884F54"/>
    <w:rsid w:val="008A0FBD"/>
    <w:rsid w:val="008B10DA"/>
    <w:rsid w:val="008E7D99"/>
    <w:rsid w:val="008F5E5C"/>
    <w:rsid w:val="0097786A"/>
    <w:rsid w:val="00997F8F"/>
    <w:rsid w:val="009A28F2"/>
    <w:rsid w:val="009F42A2"/>
    <w:rsid w:val="00A03A36"/>
    <w:rsid w:val="00A2510C"/>
    <w:rsid w:val="00A31149"/>
    <w:rsid w:val="00A411E9"/>
    <w:rsid w:val="00A42BBC"/>
    <w:rsid w:val="00A92538"/>
    <w:rsid w:val="00AD7FF1"/>
    <w:rsid w:val="00AE6463"/>
    <w:rsid w:val="00B06A98"/>
    <w:rsid w:val="00BA5E2F"/>
    <w:rsid w:val="00BB58BA"/>
    <w:rsid w:val="00BF1B18"/>
    <w:rsid w:val="00C05E22"/>
    <w:rsid w:val="00C47156"/>
    <w:rsid w:val="00CB0B3D"/>
    <w:rsid w:val="00CE6A20"/>
    <w:rsid w:val="00D01864"/>
    <w:rsid w:val="00D24C82"/>
    <w:rsid w:val="00D26AC9"/>
    <w:rsid w:val="00D55286"/>
    <w:rsid w:val="00D80D0B"/>
    <w:rsid w:val="00DC6E5A"/>
    <w:rsid w:val="00E11B2B"/>
    <w:rsid w:val="00E17FB7"/>
    <w:rsid w:val="00E2514D"/>
    <w:rsid w:val="00E41E70"/>
    <w:rsid w:val="00E57B1E"/>
    <w:rsid w:val="00E6304F"/>
    <w:rsid w:val="00E81AF4"/>
    <w:rsid w:val="00ED4089"/>
    <w:rsid w:val="00EF0040"/>
    <w:rsid w:val="00F6429E"/>
    <w:rsid w:val="00F95872"/>
    <w:rsid w:val="00FA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33B5A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733B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Emphasis">
    <w:name w:val="Emphasis"/>
    <w:qFormat/>
    <w:rsid w:val="00733B5A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3B5A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33B5A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733B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Emphasis">
    <w:name w:val="Emphasis"/>
    <w:qFormat/>
    <w:rsid w:val="00733B5A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3B5A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0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Paavai</dc:creator>
  <cp:lastModifiedBy>Sakthivel Mythily</cp:lastModifiedBy>
  <cp:revision>2</cp:revision>
  <cp:lastPrinted>2017-12-22T09:24:00Z</cp:lastPrinted>
  <dcterms:created xsi:type="dcterms:W3CDTF">2019-01-07T15:14:00Z</dcterms:created>
  <dcterms:modified xsi:type="dcterms:W3CDTF">2019-01-07T15:14:00Z</dcterms:modified>
</cp:coreProperties>
</file>