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D2EBE" w14:textId="60B546C0" w:rsidR="002F5016" w:rsidRDefault="00831CF8" w:rsidP="00831CF8">
      <w:pPr>
        <w:jc w:val="center"/>
        <w:rPr>
          <w:b/>
          <w:bCs/>
          <w:sz w:val="36"/>
          <w:szCs w:val="36"/>
        </w:rPr>
      </w:pPr>
      <w:r w:rsidRPr="00831CF8">
        <w:rPr>
          <w:b/>
          <w:bCs/>
          <w:sz w:val="36"/>
          <w:szCs w:val="36"/>
        </w:rPr>
        <w:t>NAÏVE BAYES</w:t>
      </w:r>
      <w:r w:rsidR="000F42E2">
        <w:rPr>
          <w:b/>
          <w:bCs/>
          <w:sz w:val="36"/>
          <w:szCs w:val="36"/>
        </w:rPr>
        <w:t xml:space="preserve"> POC</w:t>
      </w:r>
    </w:p>
    <w:p w14:paraId="25682019" w14:textId="4E084EFC" w:rsidR="00A63A50" w:rsidRDefault="00A63A50" w:rsidP="00A63A50">
      <w:pPr>
        <w:rPr>
          <w:b/>
          <w:bCs/>
        </w:rPr>
      </w:pPr>
      <w:r w:rsidRPr="00A63A50">
        <w:rPr>
          <w:b/>
          <w:bCs/>
        </w:rPr>
        <w:t>IMPLEMENTATION:</w:t>
      </w:r>
    </w:p>
    <w:p w14:paraId="2AC495F4" w14:textId="0D8B0AF8" w:rsidR="00013AB7" w:rsidRDefault="00013AB7" w:rsidP="00013AB7">
      <w:r>
        <w:t xml:space="preserve">Applied </w:t>
      </w:r>
      <w:r>
        <w:t xml:space="preserve">Naïve Bayes </w:t>
      </w:r>
      <w:r>
        <w:t>to identify a fraud detection data model by preparing the mock data of Real Time transactions say ATM/POS/ECOM channels.</w:t>
      </w:r>
    </w:p>
    <w:p w14:paraId="2A308CFC" w14:textId="5D27C264" w:rsidR="00B71F7C" w:rsidRPr="00B71F7C" w:rsidRDefault="00B71F7C" w:rsidP="00013AB7">
      <w:pPr>
        <w:rPr>
          <w:b/>
          <w:bCs/>
        </w:rPr>
      </w:pPr>
      <w:r w:rsidRPr="00B71F7C">
        <w:rPr>
          <w:b/>
          <w:bCs/>
        </w:rPr>
        <w:t>DATA SOURCE:</w:t>
      </w:r>
    </w:p>
    <w:p w14:paraId="5F8FE4C4" w14:textId="7B50BC2F" w:rsidR="007F7649" w:rsidRDefault="007F7649" w:rsidP="00013AB7">
      <w:r>
        <w:t xml:space="preserve">The below data-source is being used for our </w:t>
      </w:r>
      <w:r w:rsidRPr="007F7649">
        <w:rPr>
          <w:b/>
          <w:bCs/>
        </w:rPr>
        <w:t>NAÏVE BAYES</w:t>
      </w:r>
      <w:r>
        <w:t xml:space="preserve"> </w:t>
      </w:r>
      <w:r>
        <w:t>Model</w:t>
      </w:r>
      <w:r>
        <w:t>.</w:t>
      </w:r>
    </w:p>
    <w:p w14:paraId="54DACBCC" w14:textId="39BA0882" w:rsidR="001C2045" w:rsidRDefault="001B7482" w:rsidP="001C2045">
      <w:r>
        <w:object w:dxaOrig="1508" w:dyaOrig="984" w14:anchorId="6411A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4" o:title=""/>
          </v:shape>
          <o:OLEObject Type="Embed" ProgID="Excel.SheetMacroEnabled.12" ShapeID="_x0000_i1025" DrawAspect="Icon" ObjectID="_1681398578" r:id="rId5"/>
        </w:object>
      </w:r>
    </w:p>
    <w:p w14:paraId="68C938CF" w14:textId="77777777" w:rsidR="001C2045" w:rsidRDefault="001C2045" w:rsidP="001C2045">
      <w:pPr>
        <w:rPr>
          <w:b/>
          <w:bCs/>
        </w:rPr>
      </w:pPr>
      <w:r w:rsidRPr="003559D2">
        <w:rPr>
          <w:b/>
          <w:bCs/>
        </w:rPr>
        <w:t>Data</w:t>
      </w:r>
      <w:r>
        <w:rPr>
          <w:b/>
          <w:bCs/>
        </w:rPr>
        <w:t>set</w:t>
      </w:r>
      <w:r w:rsidRPr="003559D2">
        <w:rPr>
          <w:b/>
          <w:bCs/>
        </w:rPr>
        <w:t xml:space="preserve"> </w:t>
      </w:r>
      <w:r>
        <w:rPr>
          <w:b/>
          <w:bCs/>
        </w:rPr>
        <w:t>Analysis</w:t>
      </w:r>
      <w:r w:rsidRPr="003559D2">
        <w:rPr>
          <w:b/>
          <w:bCs/>
        </w:rPr>
        <w:t>:</w:t>
      </w:r>
      <w:r>
        <w:rPr>
          <w:b/>
          <w:bCs/>
        </w:rPr>
        <w:br/>
      </w:r>
      <w:r w:rsidRPr="003559D2">
        <w:t xml:space="preserve">If </w:t>
      </w:r>
      <w:r>
        <w:t>we observe the below mock data holds the information of transactions.</w:t>
      </w:r>
    </w:p>
    <w:p w14:paraId="0A954607" w14:textId="77777777" w:rsidR="001C2045" w:rsidRDefault="001C2045" w:rsidP="001C2045">
      <w:pPr>
        <w:rPr>
          <w:b/>
          <w:bCs/>
        </w:rPr>
      </w:pPr>
      <w:r>
        <w:rPr>
          <w:noProof/>
        </w:rPr>
        <w:drawing>
          <wp:inline distT="0" distB="0" distL="0" distR="0" wp14:anchorId="3817DFDC" wp14:editId="06F3C75A">
            <wp:extent cx="3898900" cy="1333374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001" cy="13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271" w14:textId="77777777" w:rsidR="001C2045" w:rsidRDefault="001C2045" w:rsidP="001C2045">
      <w:pPr>
        <w:rPr>
          <w:b/>
          <w:bCs/>
        </w:rPr>
      </w:pPr>
      <w:r w:rsidRPr="0041655A">
        <w:rPr>
          <w:b/>
          <w:bCs/>
        </w:rPr>
        <w:t xml:space="preserve">Group </w:t>
      </w:r>
      <w:proofErr w:type="gramStart"/>
      <w:r w:rsidRPr="0041655A">
        <w:rPr>
          <w:b/>
          <w:bCs/>
        </w:rPr>
        <w:t>By</w:t>
      </w:r>
      <w:r>
        <w:rPr>
          <w:b/>
          <w:bCs/>
        </w:rPr>
        <w:t>(</w:t>
      </w:r>
      <w:proofErr w:type="gramEnd"/>
      <w:r>
        <w:rPr>
          <w:b/>
          <w:bCs/>
        </w:rPr>
        <w:t>Independent Variable)</w:t>
      </w:r>
      <w:r w:rsidRPr="0041655A">
        <w:rPr>
          <w:b/>
          <w:bCs/>
        </w:rPr>
        <w:t>:</w:t>
      </w:r>
    </w:p>
    <w:p w14:paraId="18206598" w14:textId="769D56FB" w:rsidR="001C2045" w:rsidRDefault="002214BE" w:rsidP="00013AB7">
      <w:r>
        <w:rPr>
          <w:noProof/>
        </w:rPr>
        <w:drawing>
          <wp:inline distT="0" distB="0" distL="0" distR="0" wp14:anchorId="797B6BB7" wp14:editId="0EE040BF">
            <wp:extent cx="40671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C642" w14:textId="0A507F70" w:rsidR="002E4AAD" w:rsidRDefault="002E4AAD" w:rsidP="00013AB7">
      <w:pPr>
        <w:rPr>
          <w:b/>
          <w:bCs/>
        </w:rPr>
      </w:pPr>
      <w:r w:rsidRPr="002E4AAD">
        <w:rPr>
          <w:b/>
          <w:bCs/>
        </w:rPr>
        <w:lastRenderedPageBreak/>
        <w:t>Confusion Matrix: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9585BB" wp14:editId="3366A2F8">
            <wp:extent cx="5943600" cy="3560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A947" w14:textId="336FEDDF" w:rsidR="007C3842" w:rsidRDefault="007C3842" w:rsidP="00013AB7">
      <w:pPr>
        <w:rPr>
          <w:b/>
          <w:bCs/>
        </w:rPr>
      </w:pPr>
      <w:r>
        <w:rPr>
          <w:b/>
          <w:bCs/>
        </w:rPr>
        <w:t>Confusion Matrix Result:</w:t>
      </w:r>
    </w:p>
    <w:p w14:paraId="68054BF1" w14:textId="434B5230" w:rsidR="007C3842" w:rsidRDefault="007C3842" w:rsidP="00013AB7">
      <w:pPr>
        <w:rPr>
          <w:b/>
          <w:bCs/>
        </w:rPr>
      </w:pPr>
      <w:r>
        <w:rPr>
          <w:noProof/>
        </w:rPr>
        <w:drawing>
          <wp:inline distT="0" distB="0" distL="0" distR="0" wp14:anchorId="2420B280" wp14:editId="6187EA61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2067" w14:textId="71575804" w:rsidR="00D22EEC" w:rsidRPr="002E4AAD" w:rsidRDefault="00D22EEC" w:rsidP="00013AB7">
      <w:pPr>
        <w:rPr>
          <w:b/>
          <w:bCs/>
        </w:rPr>
      </w:pPr>
      <w:r>
        <w:rPr>
          <w:b/>
          <w:bCs/>
        </w:rPr>
        <w:t>Accuracy:</w:t>
      </w:r>
      <w:r>
        <w:rPr>
          <w:b/>
          <w:bCs/>
        </w:rPr>
        <w:br/>
      </w:r>
      <w:r w:rsidRPr="005D0FD7">
        <w:t xml:space="preserve">Our </w:t>
      </w:r>
      <w:r>
        <w:t>Naïve Bayes</w:t>
      </w:r>
      <w:r w:rsidRPr="005D0FD7">
        <w:t xml:space="preserve"> model throws </w:t>
      </w:r>
      <w:r w:rsidRPr="00F2093A">
        <w:rPr>
          <w:b/>
          <w:bCs/>
          <w:highlight w:val="yellow"/>
        </w:rPr>
        <w:t>86%(round-off)</w:t>
      </w:r>
      <w:r w:rsidRPr="005D0FD7">
        <w:t xml:space="preserve"> accuracy in the mock dataset prepared.</w:t>
      </w:r>
      <w:r>
        <w:rPr>
          <w:noProof/>
        </w:rPr>
        <w:drawing>
          <wp:inline distT="0" distB="0" distL="0" distR="0" wp14:anchorId="5AFEFABF" wp14:editId="18673A6D">
            <wp:extent cx="5943600" cy="798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EC" w:rsidRPr="002E4AAD" w:rsidSect="00831CF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F8"/>
    <w:rsid w:val="00013AB7"/>
    <w:rsid w:val="000F42E2"/>
    <w:rsid w:val="001B7482"/>
    <w:rsid w:val="001C2045"/>
    <w:rsid w:val="002214BE"/>
    <w:rsid w:val="002E4AAD"/>
    <w:rsid w:val="002F5016"/>
    <w:rsid w:val="007C3842"/>
    <w:rsid w:val="007F7649"/>
    <w:rsid w:val="00831CF8"/>
    <w:rsid w:val="00A63A50"/>
    <w:rsid w:val="00AC74D6"/>
    <w:rsid w:val="00B71F7C"/>
    <w:rsid w:val="00D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75E"/>
  <w15:chartTrackingRefBased/>
  <w15:docId w15:val="{1A1D2DC6-DF19-4653-8376-B61D2F9B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Microsoft_Excel_Macro-Enabled_Worksheet.xlsm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Aravind</dc:creator>
  <cp:keywords/>
  <dc:description/>
  <cp:lastModifiedBy>R, Aravind</cp:lastModifiedBy>
  <cp:revision>14</cp:revision>
  <dcterms:created xsi:type="dcterms:W3CDTF">2021-05-01T12:42:00Z</dcterms:created>
  <dcterms:modified xsi:type="dcterms:W3CDTF">2021-05-01T12:53:00Z</dcterms:modified>
</cp:coreProperties>
</file>