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8BF66" w14:textId="3304E41F" w:rsidR="00E45651" w:rsidRPr="00775C46" w:rsidRDefault="00000000" w:rsidP="00775C46">
      <w:pPr>
        <w:pStyle w:val="Title"/>
        <w:spacing w:before="57" w:line="360" w:lineRule="auto"/>
        <w:ind w:right="475"/>
        <w:rPr>
          <w:spacing w:val="-2"/>
        </w:rPr>
      </w:pPr>
      <w:r>
        <w:t>SMART</w:t>
      </w:r>
      <w:r>
        <w:rPr>
          <w:spacing w:val="-16"/>
        </w:rPr>
        <w:t xml:space="preserve"> </w:t>
      </w:r>
      <w:r>
        <w:t>GAS</w:t>
      </w:r>
      <w:r>
        <w:rPr>
          <w:spacing w:val="-14"/>
        </w:rPr>
        <w:t xml:space="preserve"> </w:t>
      </w:r>
      <w:r>
        <w:t>LEAKAGE</w:t>
      </w:r>
      <w:r>
        <w:rPr>
          <w:spacing w:val="-18"/>
        </w:rPr>
        <w:t xml:space="preserve"> </w:t>
      </w:r>
      <w:r>
        <w:t>MONITORING</w:t>
      </w:r>
      <w:r>
        <w:rPr>
          <w:spacing w:val="-15"/>
        </w:rPr>
        <w:t xml:space="preserve"> </w:t>
      </w:r>
      <w:r>
        <w:t>AND</w:t>
      </w:r>
      <w:r>
        <w:rPr>
          <w:spacing w:val="-17"/>
        </w:rPr>
        <w:t xml:space="preserve"> </w:t>
      </w:r>
      <w:r>
        <w:t>CONTROL SYSTEM IN INDUSTRIES</w:t>
      </w:r>
      <w:r w:rsidR="00775C46">
        <w:rPr>
          <w:spacing w:val="-2"/>
        </w:rPr>
        <w:t>.</w:t>
      </w:r>
    </w:p>
    <w:p w14:paraId="10837EEE" w14:textId="77777777" w:rsidR="00E45651" w:rsidRDefault="00E45651">
      <w:pPr>
        <w:pStyle w:val="BodyText"/>
        <w:spacing w:before="194"/>
        <w:rPr>
          <w:b/>
          <w:sz w:val="36"/>
        </w:rPr>
      </w:pPr>
    </w:p>
    <w:p w14:paraId="1FA91FE5" w14:textId="77777777" w:rsidR="00E45651" w:rsidRDefault="00000000">
      <w:pPr>
        <w:pStyle w:val="Heading2"/>
        <w:spacing w:before="1"/>
        <w:ind w:right="389"/>
        <w:jc w:val="center"/>
      </w:pPr>
      <w:bookmarkStart w:id="0" w:name="A_PROJECT_REPORT"/>
      <w:bookmarkEnd w:id="0"/>
      <w:r>
        <w:t>A</w:t>
      </w:r>
      <w:r>
        <w:rPr>
          <w:spacing w:val="-15"/>
        </w:rPr>
        <w:t xml:space="preserve"> </w:t>
      </w:r>
      <w:r>
        <w:t>PROJECT</w:t>
      </w:r>
      <w:r>
        <w:rPr>
          <w:spacing w:val="-8"/>
        </w:rPr>
        <w:t xml:space="preserve"> </w:t>
      </w:r>
      <w:r>
        <w:rPr>
          <w:spacing w:val="-2"/>
        </w:rPr>
        <w:t>REPORT</w:t>
      </w:r>
    </w:p>
    <w:p w14:paraId="363946D8" w14:textId="77777777" w:rsidR="00E45651" w:rsidRDefault="00E45651">
      <w:pPr>
        <w:pStyle w:val="BodyText"/>
        <w:spacing w:before="189"/>
        <w:rPr>
          <w:b/>
        </w:rPr>
      </w:pPr>
    </w:p>
    <w:p w14:paraId="4E5F9E37" w14:textId="77777777" w:rsidR="00E45651" w:rsidRDefault="00000000">
      <w:pPr>
        <w:ind w:left="469" w:right="716"/>
        <w:jc w:val="center"/>
        <w:rPr>
          <w:b/>
          <w:i/>
          <w:sz w:val="28"/>
        </w:rPr>
      </w:pPr>
      <w:r>
        <w:rPr>
          <w:b/>
          <w:i/>
          <w:sz w:val="28"/>
        </w:rPr>
        <w:t>submitted</w:t>
      </w:r>
      <w:r>
        <w:rPr>
          <w:b/>
          <w:i/>
          <w:spacing w:val="-17"/>
          <w:sz w:val="28"/>
        </w:rPr>
        <w:t xml:space="preserve"> </w:t>
      </w:r>
      <w:r>
        <w:rPr>
          <w:b/>
          <w:i/>
          <w:spacing w:val="-5"/>
          <w:sz w:val="28"/>
        </w:rPr>
        <w:t>by</w:t>
      </w:r>
    </w:p>
    <w:p w14:paraId="45458457" w14:textId="77777777" w:rsidR="00E45651" w:rsidRDefault="00E45651">
      <w:pPr>
        <w:pStyle w:val="BodyText"/>
        <w:spacing w:before="97" w:after="1"/>
        <w:rPr>
          <w:b/>
          <w:i/>
          <w:sz w:val="20"/>
        </w:rPr>
      </w:pPr>
    </w:p>
    <w:tbl>
      <w:tblPr>
        <w:tblW w:w="0" w:type="auto"/>
        <w:tblInd w:w="2212" w:type="dxa"/>
        <w:tblLayout w:type="fixed"/>
        <w:tblCellMar>
          <w:left w:w="0" w:type="dxa"/>
          <w:right w:w="0" w:type="dxa"/>
        </w:tblCellMar>
        <w:tblLook w:val="01E0" w:firstRow="1" w:lastRow="1" w:firstColumn="1" w:lastColumn="1" w:noHBand="0" w:noVBand="0"/>
      </w:tblPr>
      <w:tblGrid>
        <w:gridCol w:w="3342"/>
        <w:gridCol w:w="3001"/>
      </w:tblGrid>
      <w:tr w:rsidR="00E45651" w14:paraId="25DA0258" w14:textId="77777777" w:rsidTr="00D4673B">
        <w:trPr>
          <w:trHeight w:val="330"/>
        </w:trPr>
        <w:tc>
          <w:tcPr>
            <w:tcW w:w="3342" w:type="dxa"/>
          </w:tcPr>
          <w:p w14:paraId="16F2C7B6" w14:textId="26AF826C" w:rsidR="00E45651" w:rsidRDefault="00000000">
            <w:pPr>
              <w:pStyle w:val="TableParagraph"/>
              <w:spacing w:line="293" w:lineRule="exact"/>
              <w:ind w:left="74"/>
              <w:rPr>
                <w:b/>
                <w:sz w:val="28"/>
              </w:rPr>
            </w:pPr>
            <w:r>
              <w:rPr>
                <w:b/>
                <w:spacing w:val="-2"/>
                <w:sz w:val="28"/>
              </w:rPr>
              <w:t>A</w:t>
            </w:r>
            <w:r w:rsidR="00D4673B">
              <w:rPr>
                <w:b/>
                <w:spacing w:val="-2"/>
                <w:sz w:val="28"/>
              </w:rPr>
              <w:t>BDULLAH NADEEM N</w:t>
            </w:r>
          </w:p>
        </w:tc>
        <w:tc>
          <w:tcPr>
            <w:tcW w:w="3001" w:type="dxa"/>
          </w:tcPr>
          <w:p w14:paraId="7AE45D3E" w14:textId="29D6357C" w:rsidR="00E45651" w:rsidRDefault="00000000">
            <w:pPr>
              <w:pStyle w:val="TableParagraph"/>
              <w:spacing w:line="293" w:lineRule="exact"/>
              <w:ind w:right="52"/>
              <w:jc w:val="right"/>
              <w:rPr>
                <w:b/>
                <w:sz w:val="28"/>
              </w:rPr>
            </w:pPr>
            <w:r>
              <w:rPr>
                <w:b/>
                <w:spacing w:val="-5"/>
                <w:sz w:val="28"/>
              </w:rPr>
              <w:t>-</w:t>
            </w:r>
            <w:r>
              <w:rPr>
                <w:b/>
                <w:spacing w:val="-2"/>
                <w:sz w:val="28"/>
              </w:rPr>
              <w:t>2107010</w:t>
            </w:r>
            <w:r w:rsidR="00D4673B">
              <w:rPr>
                <w:b/>
                <w:spacing w:val="-2"/>
                <w:sz w:val="28"/>
              </w:rPr>
              <w:t>08</w:t>
            </w:r>
          </w:p>
        </w:tc>
      </w:tr>
      <w:tr w:rsidR="00E45651" w14:paraId="5E44A915" w14:textId="77777777" w:rsidTr="00D4673B">
        <w:trPr>
          <w:trHeight w:val="330"/>
        </w:trPr>
        <w:tc>
          <w:tcPr>
            <w:tcW w:w="3342" w:type="dxa"/>
          </w:tcPr>
          <w:p w14:paraId="3798B652" w14:textId="6B3ADF05" w:rsidR="00E45651" w:rsidRDefault="00D4673B">
            <w:pPr>
              <w:pStyle w:val="TableParagraph"/>
              <w:spacing w:line="293" w:lineRule="exact"/>
              <w:ind w:left="50"/>
              <w:rPr>
                <w:b/>
                <w:sz w:val="28"/>
              </w:rPr>
            </w:pPr>
            <w:r>
              <w:rPr>
                <w:b/>
                <w:spacing w:val="-2"/>
                <w:sz w:val="28"/>
              </w:rPr>
              <w:t>ARAVIND</w:t>
            </w:r>
            <w:r>
              <w:rPr>
                <w:b/>
                <w:spacing w:val="-7"/>
                <w:sz w:val="28"/>
              </w:rPr>
              <w:t xml:space="preserve"> </w:t>
            </w:r>
            <w:r>
              <w:rPr>
                <w:b/>
                <w:spacing w:val="-10"/>
                <w:sz w:val="28"/>
              </w:rPr>
              <w:t>D</w:t>
            </w:r>
          </w:p>
        </w:tc>
        <w:tc>
          <w:tcPr>
            <w:tcW w:w="3001" w:type="dxa"/>
          </w:tcPr>
          <w:p w14:paraId="78974526" w14:textId="25A69286" w:rsidR="00E45651" w:rsidRDefault="00000000">
            <w:pPr>
              <w:pStyle w:val="TableParagraph"/>
              <w:spacing w:line="293" w:lineRule="exact"/>
              <w:ind w:right="47"/>
              <w:jc w:val="right"/>
              <w:rPr>
                <w:b/>
                <w:sz w:val="28"/>
              </w:rPr>
            </w:pPr>
            <w:r>
              <w:rPr>
                <w:b/>
                <w:spacing w:val="-5"/>
                <w:sz w:val="28"/>
              </w:rPr>
              <w:t>-</w:t>
            </w:r>
            <w:r>
              <w:rPr>
                <w:b/>
                <w:spacing w:val="-2"/>
                <w:sz w:val="28"/>
              </w:rPr>
              <w:t>21070103</w:t>
            </w:r>
            <w:r w:rsidR="00D4673B">
              <w:rPr>
                <w:b/>
                <w:spacing w:val="-2"/>
                <w:sz w:val="28"/>
              </w:rPr>
              <w:t>1</w:t>
            </w:r>
          </w:p>
        </w:tc>
      </w:tr>
      <w:tr w:rsidR="00D4673B" w14:paraId="2E327C03" w14:textId="77777777" w:rsidTr="00D4673B">
        <w:trPr>
          <w:trHeight w:val="330"/>
        </w:trPr>
        <w:tc>
          <w:tcPr>
            <w:tcW w:w="3342" w:type="dxa"/>
          </w:tcPr>
          <w:p w14:paraId="5485095B" w14:textId="51DF8B5C" w:rsidR="00D4673B" w:rsidRDefault="00D4673B">
            <w:pPr>
              <w:pStyle w:val="TableParagraph"/>
              <w:spacing w:line="293" w:lineRule="exact"/>
              <w:ind w:left="50"/>
              <w:rPr>
                <w:b/>
                <w:sz w:val="28"/>
              </w:rPr>
            </w:pPr>
            <w:r>
              <w:rPr>
                <w:b/>
                <w:sz w:val="28"/>
              </w:rPr>
              <w:t>ARAVIND S</w:t>
            </w:r>
          </w:p>
        </w:tc>
        <w:tc>
          <w:tcPr>
            <w:tcW w:w="3001" w:type="dxa"/>
          </w:tcPr>
          <w:p w14:paraId="0EC4C7D2" w14:textId="31796591" w:rsidR="00D4673B" w:rsidRDefault="00D4673B" w:rsidP="00D4673B">
            <w:pPr>
              <w:pStyle w:val="TableParagraph"/>
              <w:spacing w:line="293" w:lineRule="exact"/>
              <w:ind w:right="47"/>
              <w:jc w:val="center"/>
              <w:rPr>
                <w:b/>
                <w:spacing w:val="-5"/>
                <w:sz w:val="28"/>
              </w:rPr>
            </w:pPr>
            <w:r>
              <w:rPr>
                <w:b/>
                <w:spacing w:val="-5"/>
                <w:sz w:val="28"/>
              </w:rPr>
              <w:t xml:space="preserve">                         -210701033</w:t>
            </w:r>
          </w:p>
        </w:tc>
      </w:tr>
    </w:tbl>
    <w:p w14:paraId="0B176239" w14:textId="77777777" w:rsidR="00E45651" w:rsidRDefault="00E45651">
      <w:pPr>
        <w:pStyle w:val="BodyText"/>
        <w:rPr>
          <w:b/>
          <w:i/>
        </w:rPr>
      </w:pPr>
    </w:p>
    <w:p w14:paraId="1B1FE526" w14:textId="77777777" w:rsidR="00E45651" w:rsidRDefault="00E45651">
      <w:pPr>
        <w:pStyle w:val="BodyText"/>
        <w:spacing w:before="268"/>
        <w:rPr>
          <w:b/>
          <w:i/>
        </w:rPr>
      </w:pPr>
    </w:p>
    <w:p w14:paraId="31A69E60" w14:textId="77777777" w:rsidR="00E45651" w:rsidRDefault="00000000">
      <w:pPr>
        <w:spacing w:before="1"/>
        <w:ind w:left="469" w:right="467"/>
        <w:jc w:val="center"/>
        <w:rPr>
          <w:b/>
          <w:i/>
          <w:sz w:val="28"/>
        </w:rPr>
      </w:pPr>
      <w:r>
        <w:rPr>
          <w:b/>
          <w:i/>
          <w:sz w:val="28"/>
        </w:rPr>
        <w:t>in</w:t>
      </w:r>
      <w:r>
        <w:rPr>
          <w:b/>
          <w:i/>
          <w:spacing w:val="-11"/>
          <w:sz w:val="28"/>
        </w:rPr>
        <w:t xml:space="preserve"> </w:t>
      </w:r>
      <w:r>
        <w:rPr>
          <w:b/>
          <w:i/>
          <w:sz w:val="28"/>
        </w:rPr>
        <w:t>partial</w:t>
      </w:r>
      <w:r>
        <w:rPr>
          <w:b/>
          <w:i/>
          <w:spacing w:val="-7"/>
          <w:sz w:val="28"/>
        </w:rPr>
        <w:t xml:space="preserve"> </w:t>
      </w:r>
      <w:r>
        <w:rPr>
          <w:b/>
          <w:i/>
          <w:sz w:val="28"/>
        </w:rPr>
        <w:t>fulfillment</w:t>
      </w:r>
      <w:r>
        <w:rPr>
          <w:b/>
          <w:i/>
          <w:spacing w:val="-9"/>
          <w:sz w:val="28"/>
        </w:rPr>
        <w:t xml:space="preserve"> </w:t>
      </w:r>
      <w:r>
        <w:rPr>
          <w:b/>
          <w:i/>
          <w:sz w:val="28"/>
        </w:rPr>
        <w:t>for</w:t>
      </w:r>
      <w:r>
        <w:rPr>
          <w:b/>
          <w:i/>
          <w:spacing w:val="-8"/>
          <w:sz w:val="28"/>
        </w:rPr>
        <w:t xml:space="preserve"> </w:t>
      </w:r>
      <w:r>
        <w:rPr>
          <w:b/>
          <w:i/>
          <w:sz w:val="28"/>
        </w:rPr>
        <w:t>the</w:t>
      </w:r>
      <w:r>
        <w:rPr>
          <w:b/>
          <w:i/>
          <w:spacing w:val="-10"/>
          <w:sz w:val="28"/>
        </w:rPr>
        <w:t xml:space="preserve"> </w:t>
      </w:r>
      <w:r>
        <w:rPr>
          <w:b/>
          <w:i/>
          <w:sz w:val="28"/>
        </w:rPr>
        <w:t>award</w:t>
      </w:r>
      <w:r>
        <w:rPr>
          <w:b/>
          <w:i/>
          <w:spacing w:val="-9"/>
          <w:sz w:val="28"/>
        </w:rPr>
        <w:t xml:space="preserve"> </w:t>
      </w:r>
      <w:r>
        <w:rPr>
          <w:b/>
          <w:i/>
          <w:sz w:val="28"/>
        </w:rPr>
        <w:t>of</w:t>
      </w:r>
      <w:r>
        <w:rPr>
          <w:b/>
          <w:i/>
          <w:spacing w:val="-11"/>
          <w:sz w:val="28"/>
        </w:rPr>
        <w:t xml:space="preserve"> </w:t>
      </w:r>
      <w:r>
        <w:rPr>
          <w:b/>
          <w:i/>
          <w:sz w:val="28"/>
        </w:rPr>
        <w:t>the</w:t>
      </w:r>
      <w:r>
        <w:rPr>
          <w:b/>
          <w:i/>
          <w:spacing w:val="-6"/>
          <w:sz w:val="28"/>
        </w:rPr>
        <w:t xml:space="preserve"> </w:t>
      </w:r>
      <w:r>
        <w:rPr>
          <w:b/>
          <w:i/>
          <w:sz w:val="28"/>
        </w:rPr>
        <w:t>degree</w:t>
      </w:r>
      <w:r>
        <w:rPr>
          <w:b/>
          <w:i/>
          <w:spacing w:val="-6"/>
          <w:sz w:val="28"/>
        </w:rPr>
        <w:t xml:space="preserve"> </w:t>
      </w:r>
      <w:r>
        <w:rPr>
          <w:b/>
          <w:i/>
          <w:spacing w:val="-5"/>
          <w:sz w:val="28"/>
        </w:rPr>
        <w:t>of</w:t>
      </w:r>
    </w:p>
    <w:p w14:paraId="60168BDC" w14:textId="77777777" w:rsidR="00E45651" w:rsidRDefault="00E45651">
      <w:pPr>
        <w:pStyle w:val="BodyText"/>
        <w:spacing w:before="230"/>
        <w:rPr>
          <w:b/>
          <w:i/>
        </w:rPr>
      </w:pPr>
    </w:p>
    <w:p w14:paraId="5C005F98" w14:textId="77777777" w:rsidR="00E45651" w:rsidRDefault="00000000">
      <w:pPr>
        <w:spacing w:before="1"/>
        <w:ind w:left="469" w:right="531"/>
        <w:jc w:val="center"/>
        <w:rPr>
          <w:b/>
          <w:sz w:val="32"/>
        </w:rPr>
      </w:pPr>
      <w:r>
        <w:rPr>
          <w:b/>
          <w:sz w:val="32"/>
        </w:rPr>
        <w:t>BACHELOR</w:t>
      </w:r>
      <w:r>
        <w:rPr>
          <w:b/>
          <w:spacing w:val="-15"/>
          <w:sz w:val="32"/>
        </w:rPr>
        <w:t xml:space="preserve"> </w:t>
      </w:r>
      <w:r>
        <w:rPr>
          <w:b/>
          <w:sz w:val="32"/>
        </w:rPr>
        <w:t>OF</w:t>
      </w:r>
      <w:r>
        <w:rPr>
          <w:b/>
          <w:spacing w:val="-16"/>
          <w:sz w:val="32"/>
        </w:rPr>
        <w:t xml:space="preserve"> </w:t>
      </w:r>
      <w:r>
        <w:rPr>
          <w:b/>
          <w:spacing w:val="-2"/>
          <w:sz w:val="32"/>
        </w:rPr>
        <w:t>ENGINEERING</w:t>
      </w:r>
    </w:p>
    <w:p w14:paraId="156040E8" w14:textId="77777777" w:rsidR="00E45651" w:rsidRDefault="00000000">
      <w:pPr>
        <w:spacing w:before="187"/>
        <w:ind w:left="469" w:right="511"/>
        <w:jc w:val="center"/>
        <w:rPr>
          <w:b/>
          <w:i/>
          <w:sz w:val="28"/>
        </w:rPr>
      </w:pPr>
      <w:r>
        <w:rPr>
          <w:b/>
          <w:i/>
          <w:spacing w:val="-5"/>
          <w:sz w:val="28"/>
        </w:rPr>
        <w:t>in</w:t>
      </w:r>
    </w:p>
    <w:p w14:paraId="28A6D355" w14:textId="77777777" w:rsidR="00E45651" w:rsidRDefault="00000000">
      <w:pPr>
        <w:pStyle w:val="Heading2"/>
        <w:spacing w:before="158"/>
        <w:ind w:right="557"/>
        <w:jc w:val="center"/>
      </w:pPr>
      <w:bookmarkStart w:id="1" w:name="COMPUTER_SCIENCE_AND_ENGINEERING"/>
      <w:bookmarkEnd w:id="1"/>
      <w:r>
        <w:t>COMPUTER</w:t>
      </w:r>
      <w:r>
        <w:rPr>
          <w:spacing w:val="-17"/>
        </w:rPr>
        <w:t xml:space="preserve"> </w:t>
      </w:r>
      <w:r>
        <w:t>SCIENCE</w:t>
      </w:r>
      <w:r>
        <w:rPr>
          <w:spacing w:val="-13"/>
        </w:rPr>
        <w:t xml:space="preserve"> </w:t>
      </w:r>
      <w:r>
        <w:t>AND</w:t>
      </w:r>
      <w:r>
        <w:rPr>
          <w:spacing w:val="-14"/>
        </w:rPr>
        <w:t xml:space="preserve"> </w:t>
      </w:r>
      <w:r>
        <w:rPr>
          <w:spacing w:val="-2"/>
        </w:rPr>
        <w:t>ENGINEERING</w:t>
      </w:r>
    </w:p>
    <w:p w14:paraId="23062F8F" w14:textId="77777777" w:rsidR="00E45651" w:rsidRDefault="00E45651">
      <w:pPr>
        <w:pStyle w:val="BodyText"/>
        <w:rPr>
          <w:b/>
          <w:sz w:val="20"/>
        </w:rPr>
      </w:pPr>
    </w:p>
    <w:p w14:paraId="3F5B45F5" w14:textId="77777777" w:rsidR="00E45651" w:rsidRDefault="00000000">
      <w:pPr>
        <w:pStyle w:val="BodyText"/>
        <w:spacing w:before="218"/>
        <w:rPr>
          <w:b/>
          <w:sz w:val="20"/>
        </w:rPr>
      </w:pPr>
      <w:r>
        <w:rPr>
          <w:noProof/>
        </w:rPr>
        <w:drawing>
          <wp:anchor distT="0" distB="0" distL="0" distR="0" simplePos="0" relativeHeight="487587840" behindDoc="1" locked="0" layoutInCell="1" allowOverlap="1" wp14:anchorId="4204D7C1" wp14:editId="4ED5F076">
            <wp:simplePos x="0" y="0"/>
            <wp:positionH relativeFrom="page">
              <wp:posOffset>1960879</wp:posOffset>
            </wp:positionH>
            <wp:positionV relativeFrom="paragraph">
              <wp:posOffset>322655</wp:posOffset>
            </wp:positionV>
            <wp:extent cx="1065074" cy="105727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65074" cy="1057275"/>
                    </a:xfrm>
                    <a:prstGeom prst="rect">
                      <a:avLst/>
                    </a:prstGeom>
                  </pic:spPr>
                </pic:pic>
              </a:graphicData>
            </a:graphic>
          </wp:anchor>
        </w:drawing>
      </w:r>
      <w:r>
        <w:rPr>
          <w:noProof/>
        </w:rPr>
        <w:drawing>
          <wp:anchor distT="0" distB="0" distL="0" distR="0" simplePos="0" relativeHeight="487588352" behindDoc="1" locked="0" layoutInCell="1" allowOverlap="1" wp14:anchorId="0076C78C" wp14:editId="67D1EFD1">
            <wp:simplePos x="0" y="0"/>
            <wp:positionH relativeFrom="page">
              <wp:posOffset>4481195</wp:posOffset>
            </wp:positionH>
            <wp:positionV relativeFrom="paragraph">
              <wp:posOffset>299872</wp:posOffset>
            </wp:positionV>
            <wp:extent cx="1236345" cy="108966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236345" cy="1089660"/>
                    </a:xfrm>
                    <a:prstGeom prst="rect">
                      <a:avLst/>
                    </a:prstGeom>
                  </pic:spPr>
                </pic:pic>
              </a:graphicData>
            </a:graphic>
          </wp:anchor>
        </w:drawing>
      </w:r>
    </w:p>
    <w:p w14:paraId="2B97AD02" w14:textId="77777777" w:rsidR="00E45651" w:rsidRDefault="00E45651">
      <w:pPr>
        <w:pStyle w:val="BodyText"/>
        <w:rPr>
          <w:b/>
        </w:rPr>
      </w:pPr>
    </w:p>
    <w:p w14:paraId="74D4F9DE" w14:textId="77777777" w:rsidR="00E45651" w:rsidRDefault="00E45651">
      <w:pPr>
        <w:pStyle w:val="BodyText"/>
        <w:spacing w:before="183"/>
        <w:rPr>
          <w:b/>
        </w:rPr>
      </w:pPr>
    </w:p>
    <w:p w14:paraId="2982B92E" w14:textId="77777777" w:rsidR="00E45651" w:rsidRDefault="00000000">
      <w:pPr>
        <w:ind w:left="469" w:right="464"/>
        <w:jc w:val="center"/>
        <w:rPr>
          <w:b/>
          <w:sz w:val="28"/>
        </w:rPr>
      </w:pPr>
      <w:r>
        <w:rPr>
          <w:b/>
          <w:spacing w:val="-2"/>
          <w:sz w:val="28"/>
        </w:rPr>
        <w:t>RAJALAKSHMI</w:t>
      </w:r>
      <w:r>
        <w:rPr>
          <w:b/>
          <w:spacing w:val="2"/>
          <w:sz w:val="28"/>
        </w:rPr>
        <w:t xml:space="preserve"> </w:t>
      </w:r>
      <w:r>
        <w:rPr>
          <w:b/>
          <w:spacing w:val="-2"/>
          <w:sz w:val="28"/>
        </w:rPr>
        <w:t>ENGINEERING</w:t>
      </w:r>
      <w:r>
        <w:rPr>
          <w:b/>
          <w:spacing w:val="1"/>
          <w:sz w:val="28"/>
        </w:rPr>
        <w:t xml:space="preserve"> </w:t>
      </w:r>
      <w:r>
        <w:rPr>
          <w:b/>
          <w:spacing w:val="-2"/>
          <w:sz w:val="28"/>
        </w:rPr>
        <w:t>COLLEGE,</w:t>
      </w:r>
    </w:p>
    <w:p w14:paraId="1706D32F" w14:textId="77777777" w:rsidR="00E45651" w:rsidRDefault="00000000">
      <w:pPr>
        <w:spacing w:before="313"/>
        <w:ind w:left="469" w:right="537"/>
        <w:jc w:val="center"/>
        <w:rPr>
          <w:b/>
          <w:sz w:val="32"/>
        </w:rPr>
      </w:pPr>
      <w:r>
        <w:rPr>
          <w:b/>
          <w:sz w:val="32"/>
        </w:rPr>
        <w:t>ANNA</w:t>
      </w:r>
      <w:r>
        <w:rPr>
          <w:b/>
          <w:spacing w:val="-18"/>
          <w:sz w:val="32"/>
        </w:rPr>
        <w:t xml:space="preserve"> </w:t>
      </w:r>
      <w:r>
        <w:rPr>
          <w:b/>
          <w:sz w:val="32"/>
        </w:rPr>
        <w:t>UNIVERSITY</w:t>
      </w:r>
      <w:r>
        <w:rPr>
          <w:b/>
          <w:spacing w:val="-17"/>
          <w:sz w:val="32"/>
        </w:rPr>
        <w:t xml:space="preserve"> </w:t>
      </w:r>
      <w:r>
        <w:rPr>
          <w:b/>
          <w:sz w:val="32"/>
        </w:rPr>
        <w:t>:</w:t>
      </w:r>
      <w:r>
        <w:rPr>
          <w:b/>
          <w:spacing w:val="-16"/>
          <w:sz w:val="32"/>
        </w:rPr>
        <w:t xml:space="preserve"> </w:t>
      </w:r>
      <w:r>
        <w:rPr>
          <w:b/>
          <w:sz w:val="32"/>
        </w:rPr>
        <w:t>CHENNAI</w:t>
      </w:r>
      <w:r>
        <w:rPr>
          <w:b/>
          <w:spacing w:val="-14"/>
          <w:sz w:val="32"/>
        </w:rPr>
        <w:t xml:space="preserve"> </w:t>
      </w:r>
      <w:r>
        <w:rPr>
          <w:b/>
          <w:sz w:val="32"/>
        </w:rPr>
        <w:t>600</w:t>
      </w:r>
      <w:r>
        <w:rPr>
          <w:b/>
          <w:spacing w:val="-16"/>
          <w:sz w:val="32"/>
        </w:rPr>
        <w:t xml:space="preserve"> </w:t>
      </w:r>
      <w:r>
        <w:rPr>
          <w:b/>
          <w:spacing w:val="-5"/>
          <w:sz w:val="32"/>
        </w:rPr>
        <w:t>025</w:t>
      </w:r>
    </w:p>
    <w:p w14:paraId="7BE071C3" w14:textId="77777777" w:rsidR="00E45651" w:rsidRDefault="00E45651">
      <w:pPr>
        <w:pStyle w:val="BodyText"/>
        <w:rPr>
          <w:b/>
          <w:sz w:val="32"/>
        </w:rPr>
      </w:pPr>
    </w:p>
    <w:p w14:paraId="6C792ED0" w14:textId="77777777" w:rsidR="00E45651" w:rsidRDefault="00E45651">
      <w:pPr>
        <w:pStyle w:val="BodyText"/>
        <w:spacing w:before="330"/>
        <w:rPr>
          <w:b/>
          <w:sz w:val="32"/>
        </w:rPr>
      </w:pPr>
    </w:p>
    <w:p w14:paraId="0005CDD7" w14:textId="77777777" w:rsidR="00E45651" w:rsidRDefault="00000000">
      <w:pPr>
        <w:pStyle w:val="Heading2"/>
        <w:ind w:right="635"/>
        <w:jc w:val="center"/>
      </w:pPr>
      <w:bookmarkStart w:id="2" w:name="MAY_2024"/>
      <w:bookmarkEnd w:id="2"/>
      <w:r>
        <w:t>MAY</w:t>
      </w:r>
      <w:r>
        <w:rPr>
          <w:spacing w:val="-8"/>
        </w:rPr>
        <w:t xml:space="preserve"> </w:t>
      </w:r>
      <w:r>
        <w:rPr>
          <w:spacing w:val="-4"/>
        </w:rPr>
        <w:t>2024</w:t>
      </w:r>
    </w:p>
    <w:p w14:paraId="79B65059" w14:textId="77777777" w:rsidR="00E45651" w:rsidRDefault="00E45651">
      <w:pPr>
        <w:jc w:val="center"/>
        <w:sectPr w:rsidR="00E45651">
          <w:type w:val="continuous"/>
          <w:pgSz w:w="11920" w:h="16850"/>
          <w:pgMar w:top="180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2355CB8" w14:textId="77777777" w:rsidR="00E45651" w:rsidRDefault="00000000">
      <w:pPr>
        <w:spacing w:before="65"/>
        <w:ind w:left="1261"/>
        <w:rPr>
          <w:b/>
          <w:sz w:val="34"/>
        </w:rPr>
      </w:pPr>
      <w:r>
        <w:rPr>
          <w:b/>
          <w:spacing w:val="-2"/>
          <w:sz w:val="34"/>
        </w:rPr>
        <w:lastRenderedPageBreak/>
        <w:t>RAJALAKSHMI</w:t>
      </w:r>
      <w:r>
        <w:rPr>
          <w:b/>
          <w:spacing w:val="-3"/>
          <w:sz w:val="34"/>
        </w:rPr>
        <w:t xml:space="preserve"> </w:t>
      </w:r>
      <w:r>
        <w:rPr>
          <w:b/>
          <w:spacing w:val="-2"/>
          <w:sz w:val="34"/>
        </w:rPr>
        <w:t>ENGINEERING</w:t>
      </w:r>
      <w:r>
        <w:rPr>
          <w:b/>
          <w:spacing w:val="-4"/>
          <w:sz w:val="34"/>
        </w:rPr>
        <w:t xml:space="preserve"> </w:t>
      </w:r>
      <w:r>
        <w:rPr>
          <w:b/>
          <w:spacing w:val="-2"/>
          <w:sz w:val="34"/>
        </w:rPr>
        <w:t>COLLEGE,</w:t>
      </w:r>
      <w:r>
        <w:rPr>
          <w:b/>
          <w:sz w:val="34"/>
        </w:rPr>
        <w:t xml:space="preserve"> </w:t>
      </w:r>
      <w:r>
        <w:rPr>
          <w:b/>
          <w:spacing w:val="-2"/>
          <w:sz w:val="34"/>
        </w:rPr>
        <w:t>CHENNAI</w:t>
      </w:r>
    </w:p>
    <w:p w14:paraId="3432E652" w14:textId="77777777" w:rsidR="00E45651" w:rsidRDefault="00E45651">
      <w:pPr>
        <w:pStyle w:val="BodyText"/>
        <w:spacing w:before="341"/>
        <w:rPr>
          <w:b/>
          <w:sz w:val="34"/>
        </w:rPr>
      </w:pPr>
    </w:p>
    <w:p w14:paraId="1FBAABB6" w14:textId="77777777" w:rsidR="00E45651" w:rsidRDefault="00000000">
      <w:pPr>
        <w:ind w:left="727" w:right="258"/>
        <w:jc w:val="center"/>
        <w:rPr>
          <w:b/>
          <w:sz w:val="32"/>
        </w:rPr>
      </w:pPr>
      <w:r>
        <w:rPr>
          <w:b/>
          <w:spacing w:val="-2"/>
          <w:sz w:val="32"/>
        </w:rPr>
        <w:t>BONAFIDE</w:t>
      </w:r>
      <w:r>
        <w:rPr>
          <w:b/>
          <w:spacing w:val="-7"/>
          <w:sz w:val="32"/>
        </w:rPr>
        <w:t xml:space="preserve"> </w:t>
      </w:r>
      <w:r>
        <w:rPr>
          <w:b/>
          <w:spacing w:val="-2"/>
          <w:sz w:val="32"/>
        </w:rPr>
        <w:t>CERTIFICATE</w:t>
      </w:r>
    </w:p>
    <w:p w14:paraId="575A2960" w14:textId="77777777" w:rsidR="00E45651" w:rsidRDefault="00E45651">
      <w:pPr>
        <w:pStyle w:val="BodyText"/>
        <w:rPr>
          <w:b/>
          <w:sz w:val="32"/>
        </w:rPr>
      </w:pPr>
    </w:p>
    <w:p w14:paraId="38F233EC" w14:textId="77777777" w:rsidR="00E45651" w:rsidRDefault="00E45651">
      <w:pPr>
        <w:pStyle w:val="BodyText"/>
        <w:spacing w:before="8"/>
        <w:rPr>
          <w:b/>
          <w:sz w:val="32"/>
        </w:rPr>
      </w:pPr>
    </w:p>
    <w:p w14:paraId="3EBEBBBA" w14:textId="77777777" w:rsidR="00E45651" w:rsidRDefault="00000000">
      <w:pPr>
        <w:spacing w:line="482" w:lineRule="auto"/>
        <w:ind w:left="728" w:right="438"/>
        <w:jc w:val="both"/>
        <w:rPr>
          <w:sz w:val="28"/>
        </w:rPr>
      </w:pPr>
      <w:r>
        <w:rPr>
          <w:sz w:val="28"/>
        </w:rPr>
        <w:t>Certified that this project report titled “</w:t>
      </w:r>
      <w:r>
        <w:rPr>
          <w:b/>
          <w:sz w:val="28"/>
        </w:rPr>
        <w:t>SMART GAS LEAKAGE MONITORING AND CONTROL SYSTEM IN INDUSTRIES USING GAS</w:t>
      </w:r>
      <w:r>
        <w:rPr>
          <w:b/>
          <w:spacing w:val="-1"/>
          <w:sz w:val="28"/>
        </w:rPr>
        <w:t xml:space="preserve"> </w:t>
      </w:r>
      <w:r>
        <w:rPr>
          <w:b/>
          <w:sz w:val="28"/>
        </w:rPr>
        <w:t>SENSORS AWS IOT AND</w:t>
      </w:r>
      <w:r>
        <w:rPr>
          <w:b/>
          <w:spacing w:val="33"/>
          <w:sz w:val="28"/>
        </w:rPr>
        <w:t xml:space="preserve"> </w:t>
      </w:r>
      <w:r>
        <w:rPr>
          <w:b/>
          <w:sz w:val="28"/>
        </w:rPr>
        <w:t>ESP</w:t>
      </w:r>
      <w:r>
        <w:rPr>
          <w:b/>
          <w:spacing w:val="35"/>
          <w:sz w:val="28"/>
        </w:rPr>
        <w:t xml:space="preserve"> </w:t>
      </w:r>
      <w:r>
        <w:rPr>
          <w:b/>
          <w:sz w:val="28"/>
        </w:rPr>
        <w:t>MODULE</w:t>
      </w:r>
      <w:r>
        <w:rPr>
          <w:b/>
          <w:spacing w:val="38"/>
          <w:sz w:val="28"/>
        </w:rPr>
        <w:t xml:space="preserve"> </w:t>
      </w:r>
      <w:r>
        <w:rPr>
          <w:b/>
          <w:sz w:val="28"/>
        </w:rPr>
        <w:t>WITH</w:t>
      </w:r>
      <w:r>
        <w:rPr>
          <w:b/>
          <w:spacing w:val="37"/>
          <w:sz w:val="28"/>
        </w:rPr>
        <w:t xml:space="preserve"> </w:t>
      </w:r>
      <w:r>
        <w:rPr>
          <w:b/>
          <w:sz w:val="28"/>
        </w:rPr>
        <w:t>ANOMALY</w:t>
      </w:r>
      <w:r>
        <w:rPr>
          <w:b/>
          <w:spacing w:val="35"/>
          <w:sz w:val="28"/>
        </w:rPr>
        <w:t xml:space="preserve"> </w:t>
      </w:r>
      <w:r>
        <w:rPr>
          <w:b/>
          <w:sz w:val="28"/>
        </w:rPr>
        <w:t>DETECTION</w:t>
      </w:r>
      <w:r>
        <w:rPr>
          <w:b/>
          <w:spacing w:val="34"/>
          <w:sz w:val="28"/>
        </w:rPr>
        <w:t xml:space="preserve"> </w:t>
      </w:r>
      <w:r>
        <w:rPr>
          <w:b/>
          <w:sz w:val="28"/>
        </w:rPr>
        <w:t>USING</w:t>
      </w:r>
      <w:r>
        <w:rPr>
          <w:b/>
          <w:spacing w:val="37"/>
          <w:sz w:val="28"/>
        </w:rPr>
        <w:t xml:space="preserve"> </w:t>
      </w:r>
      <w:r>
        <w:rPr>
          <w:b/>
          <w:sz w:val="28"/>
        </w:rPr>
        <w:t>LSTM</w:t>
      </w:r>
      <w:r>
        <w:rPr>
          <w:b/>
          <w:spacing w:val="35"/>
          <w:sz w:val="28"/>
        </w:rPr>
        <w:t xml:space="preserve"> </w:t>
      </w:r>
      <w:r>
        <w:rPr>
          <w:b/>
          <w:sz w:val="28"/>
        </w:rPr>
        <w:t>”</w:t>
      </w:r>
      <w:r>
        <w:rPr>
          <w:b/>
          <w:spacing w:val="36"/>
          <w:sz w:val="28"/>
        </w:rPr>
        <w:t xml:space="preserve"> </w:t>
      </w:r>
      <w:r>
        <w:rPr>
          <w:sz w:val="28"/>
        </w:rPr>
        <w:t>is</w:t>
      </w:r>
      <w:r>
        <w:rPr>
          <w:spacing w:val="34"/>
          <w:sz w:val="28"/>
        </w:rPr>
        <w:t xml:space="preserve"> </w:t>
      </w:r>
      <w:r>
        <w:rPr>
          <w:spacing w:val="-5"/>
          <w:sz w:val="28"/>
        </w:rPr>
        <w:t>the</w:t>
      </w:r>
    </w:p>
    <w:p w14:paraId="3634A3FD" w14:textId="1D61696F" w:rsidR="00E45651" w:rsidRDefault="00000000">
      <w:pPr>
        <w:pStyle w:val="BodyText"/>
        <w:spacing w:line="480" w:lineRule="auto"/>
        <w:ind w:left="728" w:right="440"/>
        <w:jc w:val="both"/>
        <w:rPr>
          <w:sz w:val="22"/>
        </w:rPr>
      </w:pPr>
      <w:proofErr w:type="spellStart"/>
      <w:r>
        <w:t>bonafide</w:t>
      </w:r>
      <w:proofErr w:type="spellEnd"/>
      <w:r>
        <w:rPr>
          <w:spacing w:val="-18"/>
        </w:rPr>
        <w:t xml:space="preserve"> </w:t>
      </w:r>
      <w:r>
        <w:t>work</w:t>
      </w:r>
      <w:r>
        <w:rPr>
          <w:spacing w:val="-17"/>
        </w:rPr>
        <w:t xml:space="preserve"> </w:t>
      </w:r>
      <w:r>
        <w:t>“</w:t>
      </w:r>
      <w:r>
        <w:rPr>
          <w:spacing w:val="-18"/>
        </w:rPr>
        <w:t xml:space="preserve"> </w:t>
      </w:r>
      <w:r w:rsidR="00D4673B" w:rsidRPr="00D4673B">
        <w:rPr>
          <w:b/>
          <w:bCs/>
          <w:spacing w:val="-18"/>
        </w:rPr>
        <w:t>ABDULLAH NADEEM N – 210701008 ,</w:t>
      </w:r>
      <w:r w:rsidR="00D4673B">
        <w:rPr>
          <w:spacing w:val="-18"/>
        </w:rPr>
        <w:t xml:space="preserve"> </w:t>
      </w:r>
      <w:r>
        <w:rPr>
          <w:b/>
        </w:rPr>
        <w:t>ARAVIND</w:t>
      </w:r>
      <w:r>
        <w:rPr>
          <w:b/>
          <w:spacing w:val="-17"/>
        </w:rPr>
        <w:t xml:space="preserve"> </w:t>
      </w:r>
      <w:r>
        <w:rPr>
          <w:b/>
        </w:rPr>
        <w:t>D-210701031,</w:t>
      </w:r>
      <w:r>
        <w:rPr>
          <w:b/>
          <w:spacing w:val="-18"/>
        </w:rPr>
        <w:t xml:space="preserve"> </w:t>
      </w:r>
      <w:r>
        <w:rPr>
          <w:b/>
        </w:rPr>
        <w:t>A</w:t>
      </w:r>
      <w:r w:rsidR="00D4673B">
        <w:rPr>
          <w:b/>
        </w:rPr>
        <w:t>RAVIND S</w:t>
      </w:r>
      <w:r>
        <w:rPr>
          <w:b/>
        </w:rPr>
        <w:t>-21070103</w:t>
      </w:r>
      <w:r w:rsidR="00D4673B">
        <w:rPr>
          <w:b/>
        </w:rPr>
        <w:t>3</w:t>
      </w:r>
      <w:r>
        <w:rPr>
          <w:b/>
          <w:spacing w:val="-18"/>
        </w:rPr>
        <w:t xml:space="preserve"> </w:t>
      </w:r>
      <w:r>
        <w:rPr>
          <w:b/>
        </w:rPr>
        <w:t>”</w:t>
      </w:r>
      <w:r>
        <w:rPr>
          <w:b/>
          <w:spacing w:val="-17"/>
        </w:rPr>
        <w:t xml:space="preserve"> </w:t>
      </w:r>
      <w:r>
        <w:t>who</w:t>
      </w:r>
      <w:r>
        <w:rPr>
          <w:spacing w:val="-18"/>
        </w:rPr>
        <w:t xml:space="preserve"> </w:t>
      </w:r>
      <w:r>
        <w:t>carried</w:t>
      </w:r>
      <w:r>
        <w:rPr>
          <w:spacing w:val="-17"/>
        </w:rPr>
        <w:t xml:space="preserve"> </w:t>
      </w:r>
      <w:r>
        <w:t xml:space="preserve">out the work under my supervision. Certified further that to the best of my knowledge the work reported herein does not form part of any other thesis or dissertation on the basis of which a degree or award was conferred on an earlier occasion on this or any other </w:t>
      </w:r>
      <w:r>
        <w:rPr>
          <w:spacing w:val="-2"/>
        </w:rPr>
        <w:t>candidate</w:t>
      </w:r>
      <w:r>
        <w:rPr>
          <w:spacing w:val="-2"/>
          <w:sz w:val="22"/>
        </w:rPr>
        <w:t>.</w:t>
      </w:r>
    </w:p>
    <w:p w14:paraId="1C83FD73" w14:textId="77777777" w:rsidR="00E45651" w:rsidRDefault="00E45651">
      <w:pPr>
        <w:pStyle w:val="BodyText"/>
      </w:pPr>
    </w:p>
    <w:p w14:paraId="0E9EE4C5" w14:textId="77777777" w:rsidR="00E45651" w:rsidRDefault="00E45651">
      <w:pPr>
        <w:pStyle w:val="BodyText"/>
        <w:spacing w:before="278"/>
      </w:pPr>
    </w:p>
    <w:p w14:paraId="00BB11B1" w14:textId="77777777" w:rsidR="00E45651" w:rsidRDefault="00000000">
      <w:pPr>
        <w:pStyle w:val="Heading2"/>
        <w:ind w:left="1018"/>
      </w:pPr>
      <w:bookmarkStart w:id="3" w:name="SIGNATURE"/>
      <w:bookmarkEnd w:id="3"/>
      <w:r>
        <w:rPr>
          <w:spacing w:val="-2"/>
        </w:rPr>
        <w:t>SIGNATURE</w:t>
      </w:r>
    </w:p>
    <w:p w14:paraId="6C1BD6A1" w14:textId="4F60BF29" w:rsidR="00514123" w:rsidRDefault="00EF0803">
      <w:pPr>
        <w:pStyle w:val="Heading2"/>
        <w:spacing w:before="271"/>
        <w:ind w:left="1018"/>
      </w:pPr>
      <w:bookmarkStart w:id="4" w:name="_Hlk167041808"/>
      <w:proofErr w:type="spellStart"/>
      <w:r>
        <w:t>Mr.S.SURESH</w:t>
      </w:r>
      <w:proofErr w:type="spellEnd"/>
      <w:r>
        <w:t xml:space="preserve"> KUMAR,M.E.,</w:t>
      </w:r>
    </w:p>
    <w:bookmarkEnd w:id="4"/>
    <w:p w14:paraId="48BA7AF0" w14:textId="77777777" w:rsidR="00514123" w:rsidRPr="00514123" w:rsidRDefault="00514123">
      <w:pPr>
        <w:pStyle w:val="BodyText"/>
        <w:spacing w:before="255"/>
        <w:ind w:left="1004"/>
        <w:rPr>
          <w:b/>
          <w:bCs/>
        </w:rPr>
      </w:pPr>
      <w:r w:rsidRPr="00514123">
        <w:rPr>
          <w:b/>
          <w:bCs/>
        </w:rPr>
        <w:t xml:space="preserve">PROJECT COORDINATOR </w:t>
      </w:r>
    </w:p>
    <w:p w14:paraId="0C918CE4" w14:textId="4222F271" w:rsidR="00E45651" w:rsidRDefault="00EF0803">
      <w:pPr>
        <w:pStyle w:val="BodyText"/>
        <w:spacing w:before="255"/>
        <w:ind w:left="1004"/>
      </w:pPr>
      <w:r>
        <w:rPr>
          <w:spacing w:val="-2"/>
        </w:rPr>
        <w:t>Assistant Professor</w:t>
      </w:r>
    </w:p>
    <w:p w14:paraId="46D6C6B4" w14:textId="77777777" w:rsidR="00E45651" w:rsidRDefault="00000000">
      <w:pPr>
        <w:pStyle w:val="BodyText"/>
        <w:spacing w:before="273" w:line="436" w:lineRule="auto"/>
        <w:ind w:left="1018" w:right="3926" w:hanging="15"/>
      </w:pPr>
      <w:r>
        <w:t>Department</w:t>
      </w:r>
      <w:r>
        <w:rPr>
          <w:spacing w:val="-17"/>
        </w:rPr>
        <w:t xml:space="preserve"> </w:t>
      </w:r>
      <w:r>
        <w:t>of</w:t>
      </w:r>
      <w:r>
        <w:rPr>
          <w:spacing w:val="-17"/>
        </w:rPr>
        <w:t xml:space="preserve"> </w:t>
      </w:r>
      <w:r>
        <w:t>Computer</w:t>
      </w:r>
      <w:r>
        <w:rPr>
          <w:spacing w:val="-15"/>
        </w:rPr>
        <w:t xml:space="preserve"> </w:t>
      </w:r>
      <w:r>
        <w:t>Science</w:t>
      </w:r>
      <w:r>
        <w:rPr>
          <w:spacing w:val="-15"/>
        </w:rPr>
        <w:t xml:space="preserve"> </w:t>
      </w:r>
      <w:r>
        <w:t>and</w:t>
      </w:r>
      <w:r>
        <w:rPr>
          <w:spacing w:val="-15"/>
        </w:rPr>
        <w:t xml:space="preserve"> </w:t>
      </w:r>
      <w:r>
        <w:t>Engineering Rajalakshmi Engineering College</w:t>
      </w:r>
    </w:p>
    <w:p w14:paraId="3891CE9B" w14:textId="77777777" w:rsidR="00E45651" w:rsidRDefault="00000000">
      <w:pPr>
        <w:pStyle w:val="BodyText"/>
        <w:spacing w:line="309" w:lineRule="exact"/>
        <w:ind w:left="1018"/>
      </w:pPr>
      <w:r>
        <w:t>Chennai</w:t>
      </w:r>
      <w:r>
        <w:rPr>
          <w:spacing w:val="-9"/>
        </w:rPr>
        <w:t xml:space="preserve"> </w:t>
      </w:r>
      <w:r>
        <w:t>-</w:t>
      </w:r>
      <w:r>
        <w:rPr>
          <w:spacing w:val="-10"/>
        </w:rPr>
        <w:t xml:space="preserve"> </w:t>
      </w:r>
      <w:r>
        <w:t>602</w:t>
      </w:r>
      <w:r>
        <w:rPr>
          <w:spacing w:val="-6"/>
        </w:rPr>
        <w:t xml:space="preserve"> </w:t>
      </w:r>
      <w:r>
        <w:rPr>
          <w:spacing w:val="-5"/>
        </w:rPr>
        <w:t>105</w:t>
      </w:r>
    </w:p>
    <w:p w14:paraId="4CAFDEFC" w14:textId="77777777" w:rsidR="00E45651" w:rsidRDefault="00E45651">
      <w:pPr>
        <w:pStyle w:val="BodyText"/>
        <w:spacing w:before="237"/>
      </w:pPr>
    </w:p>
    <w:p w14:paraId="120A38C0" w14:textId="77777777" w:rsidR="00E45651" w:rsidRDefault="00000000">
      <w:pPr>
        <w:pStyle w:val="BodyText"/>
        <w:tabs>
          <w:tab w:val="left" w:pos="10011"/>
        </w:tabs>
        <w:ind w:left="1018"/>
      </w:pPr>
      <w:r>
        <w:t>Submitted to Project Viva-Voce Examination held on</w:t>
      </w:r>
      <w:r>
        <w:rPr>
          <w:spacing w:val="77"/>
        </w:rPr>
        <w:t xml:space="preserve"> </w:t>
      </w:r>
      <w:r>
        <w:rPr>
          <w:u w:val="thick"/>
        </w:rPr>
        <w:tab/>
      </w:r>
    </w:p>
    <w:p w14:paraId="2D2FD101" w14:textId="77777777" w:rsidR="00E45651" w:rsidRDefault="00E45651">
      <w:pPr>
        <w:pStyle w:val="BodyText"/>
        <w:rPr>
          <w:sz w:val="26"/>
        </w:rPr>
      </w:pPr>
    </w:p>
    <w:p w14:paraId="1E71D022" w14:textId="77777777" w:rsidR="00E45651" w:rsidRDefault="00E45651">
      <w:pPr>
        <w:pStyle w:val="BodyText"/>
        <w:rPr>
          <w:sz w:val="26"/>
        </w:rPr>
      </w:pPr>
    </w:p>
    <w:p w14:paraId="0F4A67BF" w14:textId="77777777" w:rsidR="00E45651" w:rsidRDefault="00E45651">
      <w:pPr>
        <w:pStyle w:val="BodyText"/>
        <w:rPr>
          <w:sz w:val="26"/>
        </w:rPr>
      </w:pPr>
    </w:p>
    <w:p w14:paraId="347AB120" w14:textId="77777777" w:rsidR="00E45651" w:rsidRDefault="00E45651">
      <w:pPr>
        <w:pStyle w:val="BodyText"/>
        <w:spacing w:before="15"/>
        <w:rPr>
          <w:sz w:val="26"/>
        </w:rPr>
      </w:pPr>
    </w:p>
    <w:p w14:paraId="61E9EEF1" w14:textId="77777777" w:rsidR="00E45651" w:rsidRDefault="00000000">
      <w:pPr>
        <w:tabs>
          <w:tab w:val="left" w:pos="7735"/>
        </w:tabs>
        <w:ind w:left="1052"/>
        <w:rPr>
          <w:b/>
          <w:sz w:val="26"/>
        </w:rPr>
      </w:pPr>
      <w:r>
        <w:rPr>
          <w:b/>
          <w:spacing w:val="-2"/>
          <w:sz w:val="26"/>
        </w:rPr>
        <w:t>Internal</w:t>
      </w:r>
      <w:r>
        <w:rPr>
          <w:b/>
          <w:spacing w:val="-9"/>
          <w:sz w:val="26"/>
        </w:rPr>
        <w:t xml:space="preserve"> </w:t>
      </w:r>
      <w:r>
        <w:rPr>
          <w:b/>
          <w:spacing w:val="-2"/>
          <w:sz w:val="26"/>
        </w:rPr>
        <w:t>Examiner</w:t>
      </w:r>
      <w:r>
        <w:rPr>
          <w:b/>
          <w:sz w:val="26"/>
        </w:rPr>
        <w:tab/>
      </w:r>
      <w:r>
        <w:rPr>
          <w:b/>
          <w:spacing w:val="-2"/>
          <w:sz w:val="26"/>
        </w:rPr>
        <w:t>External</w:t>
      </w:r>
      <w:r>
        <w:rPr>
          <w:b/>
          <w:spacing w:val="-14"/>
          <w:sz w:val="26"/>
        </w:rPr>
        <w:t xml:space="preserve"> </w:t>
      </w:r>
      <w:r>
        <w:rPr>
          <w:b/>
          <w:spacing w:val="-2"/>
          <w:sz w:val="26"/>
        </w:rPr>
        <w:t>Examiner</w:t>
      </w:r>
    </w:p>
    <w:p w14:paraId="668076FB" w14:textId="77777777" w:rsidR="00E45651" w:rsidRDefault="00E45651">
      <w:pPr>
        <w:rPr>
          <w:sz w:val="26"/>
        </w:rPr>
        <w:sectPr w:rsidR="00E45651">
          <w:pgSz w:w="11920" w:h="16850"/>
          <w:pgMar w:top="158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9615672" w14:textId="77777777" w:rsidR="00E45651" w:rsidRDefault="00000000">
      <w:pPr>
        <w:pStyle w:val="Heading2"/>
        <w:spacing w:before="76"/>
        <w:ind w:right="727"/>
        <w:jc w:val="center"/>
      </w:pPr>
      <w:bookmarkStart w:id="5" w:name="ABSTRACT"/>
      <w:bookmarkEnd w:id="5"/>
      <w:r>
        <w:rPr>
          <w:spacing w:val="-2"/>
        </w:rPr>
        <w:lastRenderedPageBreak/>
        <w:t>ABSTRACT</w:t>
      </w:r>
    </w:p>
    <w:p w14:paraId="563E3665" w14:textId="77777777" w:rsidR="00E45651" w:rsidRDefault="00E45651">
      <w:pPr>
        <w:pStyle w:val="BodyText"/>
        <w:rPr>
          <w:b/>
        </w:rPr>
      </w:pPr>
    </w:p>
    <w:p w14:paraId="2BB99882" w14:textId="77777777" w:rsidR="00E45651" w:rsidRDefault="00E45651">
      <w:pPr>
        <w:pStyle w:val="BodyText"/>
        <w:spacing w:before="83"/>
        <w:rPr>
          <w:b/>
        </w:rPr>
      </w:pPr>
    </w:p>
    <w:p w14:paraId="0A1C8893" w14:textId="77777777" w:rsidR="00E45651" w:rsidRDefault="00000000">
      <w:pPr>
        <w:pStyle w:val="BodyText"/>
        <w:spacing w:line="360" w:lineRule="auto"/>
        <w:ind w:left="298" w:right="716"/>
        <w:jc w:val="both"/>
      </w:pPr>
      <w:r>
        <w:t>The</w:t>
      </w:r>
      <w:r>
        <w:rPr>
          <w:spacing w:val="-5"/>
        </w:rPr>
        <w:t xml:space="preserve"> </w:t>
      </w:r>
      <w:r>
        <w:t>"Smart</w:t>
      </w:r>
      <w:r>
        <w:rPr>
          <w:spacing w:val="-7"/>
        </w:rPr>
        <w:t xml:space="preserve"> </w:t>
      </w:r>
      <w:r>
        <w:t>Gas</w:t>
      </w:r>
      <w:r>
        <w:rPr>
          <w:spacing w:val="-5"/>
        </w:rPr>
        <w:t xml:space="preserve"> </w:t>
      </w:r>
      <w:r>
        <w:t>Leakage</w:t>
      </w:r>
      <w:r>
        <w:rPr>
          <w:spacing w:val="-8"/>
        </w:rPr>
        <w:t xml:space="preserve"> </w:t>
      </w:r>
      <w:r>
        <w:t>Monitoring</w:t>
      </w:r>
      <w:r>
        <w:rPr>
          <w:spacing w:val="-12"/>
        </w:rPr>
        <w:t xml:space="preserve"> </w:t>
      </w:r>
      <w:r>
        <w:t>and</w:t>
      </w:r>
      <w:r>
        <w:rPr>
          <w:spacing w:val="-5"/>
        </w:rPr>
        <w:t xml:space="preserve"> </w:t>
      </w:r>
      <w:r>
        <w:t>Control</w:t>
      </w:r>
      <w:r>
        <w:rPr>
          <w:spacing w:val="-11"/>
        </w:rPr>
        <w:t xml:space="preserve"> </w:t>
      </w:r>
      <w:r>
        <w:t>System</w:t>
      </w:r>
      <w:r>
        <w:rPr>
          <w:spacing w:val="-13"/>
        </w:rPr>
        <w:t xml:space="preserve"> </w:t>
      </w:r>
      <w:r>
        <w:t>in</w:t>
      </w:r>
      <w:r>
        <w:rPr>
          <w:spacing w:val="-12"/>
        </w:rPr>
        <w:t xml:space="preserve"> </w:t>
      </w:r>
      <w:r>
        <w:t>Industries</w:t>
      </w:r>
      <w:r>
        <w:rPr>
          <w:spacing w:val="-4"/>
        </w:rPr>
        <w:t xml:space="preserve"> </w:t>
      </w:r>
      <w:r>
        <w:t>Using</w:t>
      </w:r>
      <w:r>
        <w:rPr>
          <w:spacing w:val="-12"/>
        </w:rPr>
        <w:t xml:space="preserve"> </w:t>
      </w:r>
      <w:r>
        <w:t>Gas Sensor (MQ-X), AWS IoT, and ESP Module with anomaly detection using LSTM" is a novel solution</w:t>
      </w:r>
      <w:r>
        <w:rPr>
          <w:spacing w:val="-4"/>
        </w:rPr>
        <w:t xml:space="preserve"> </w:t>
      </w:r>
      <w:r>
        <w:t>aimed at</w:t>
      </w:r>
      <w:r>
        <w:rPr>
          <w:spacing w:val="-1"/>
        </w:rPr>
        <w:t xml:space="preserve"> </w:t>
      </w:r>
      <w:r>
        <w:t>enhancing safety</w:t>
      </w:r>
      <w:r>
        <w:rPr>
          <w:spacing w:val="-9"/>
        </w:rPr>
        <w:t xml:space="preserve"> </w:t>
      </w:r>
      <w:r>
        <w:t>and efficiency</w:t>
      </w:r>
      <w:r>
        <w:rPr>
          <w:spacing w:val="-3"/>
        </w:rPr>
        <w:t xml:space="preserve"> </w:t>
      </w:r>
      <w:r>
        <w:t>in industrial environments where LPG (liquefied</w:t>
      </w:r>
      <w:r>
        <w:rPr>
          <w:spacing w:val="-18"/>
        </w:rPr>
        <w:t xml:space="preserve"> </w:t>
      </w:r>
      <w:r>
        <w:t>petroleum</w:t>
      </w:r>
      <w:r>
        <w:rPr>
          <w:spacing w:val="-17"/>
        </w:rPr>
        <w:t xml:space="preserve"> </w:t>
      </w:r>
      <w:r>
        <w:t>gas)</w:t>
      </w:r>
      <w:r>
        <w:rPr>
          <w:spacing w:val="-18"/>
        </w:rPr>
        <w:t xml:space="preserve"> </w:t>
      </w:r>
      <w:r>
        <w:t>is</w:t>
      </w:r>
      <w:r>
        <w:rPr>
          <w:spacing w:val="-17"/>
        </w:rPr>
        <w:t xml:space="preserve"> </w:t>
      </w:r>
      <w:r>
        <w:t>used.</w:t>
      </w:r>
      <w:r>
        <w:rPr>
          <w:spacing w:val="-18"/>
        </w:rPr>
        <w:t xml:space="preserve"> </w:t>
      </w:r>
      <w:r>
        <w:t>The</w:t>
      </w:r>
      <w:r>
        <w:rPr>
          <w:spacing w:val="-17"/>
        </w:rPr>
        <w:t xml:space="preserve"> </w:t>
      </w:r>
      <w:r>
        <w:t>system</w:t>
      </w:r>
      <w:r>
        <w:rPr>
          <w:spacing w:val="-18"/>
        </w:rPr>
        <w:t xml:space="preserve"> </w:t>
      </w:r>
      <w:r>
        <w:t>is</w:t>
      </w:r>
      <w:r>
        <w:rPr>
          <w:spacing w:val="-17"/>
        </w:rPr>
        <w:t xml:space="preserve"> </w:t>
      </w:r>
      <w:r>
        <w:t>designed</w:t>
      </w:r>
      <w:r>
        <w:rPr>
          <w:spacing w:val="-18"/>
        </w:rPr>
        <w:t xml:space="preserve"> </w:t>
      </w:r>
      <w:r>
        <w:t>to</w:t>
      </w:r>
      <w:r>
        <w:rPr>
          <w:spacing w:val="-17"/>
        </w:rPr>
        <w:t xml:space="preserve"> </w:t>
      </w:r>
      <w:r>
        <w:t>detect</w:t>
      </w:r>
      <w:r>
        <w:rPr>
          <w:spacing w:val="-18"/>
        </w:rPr>
        <w:t xml:space="preserve"> </w:t>
      </w:r>
      <w:r>
        <w:t>gas</w:t>
      </w:r>
      <w:r>
        <w:rPr>
          <w:spacing w:val="-17"/>
        </w:rPr>
        <w:t xml:space="preserve"> </w:t>
      </w:r>
      <w:r>
        <w:t>emissions</w:t>
      </w:r>
      <w:r>
        <w:rPr>
          <w:spacing w:val="-18"/>
        </w:rPr>
        <w:t xml:space="preserve"> </w:t>
      </w:r>
      <w:r>
        <w:t>promptly and take immediate action to prevent potential hazards. The core components of the system</w:t>
      </w:r>
      <w:r>
        <w:rPr>
          <w:spacing w:val="-18"/>
        </w:rPr>
        <w:t xml:space="preserve"> </w:t>
      </w:r>
      <w:r>
        <w:t>include</w:t>
      </w:r>
      <w:r>
        <w:rPr>
          <w:spacing w:val="-11"/>
        </w:rPr>
        <w:t xml:space="preserve"> </w:t>
      </w:r>
      <w:r>
        <w:t>the</w:t>
      </w:r>
      <w:r>
        <w:rPr>
          <w:spacing w:val="-10"/>
        </w:rPr>
        <w:t xml:space="preserve"> </w:t>
      </w:r>
      <w:r>
        <w:t>MQ-X</w:t>
      </w:r>
      <w:r>
        <w:rPr>
          <w:spacing w:val="-10"/>
        </w:rPr>
        <w:t xml:space="preserve"> </w:t>
      </w:r>
      <w:r>
        <w:t>gas</w:t>
      </w:r>
      <w:r>
        <w:rPr>
          <w:spacing w:val="-10"/>
        </w:rPr>
        <w:t xml:space="preserve"> </w:t>
      </w:r>
      <w:r>
        <w:t>sensor</w:t>
      </w:r>
      <w:r>
        <w:rPr>
          <w:spacing w:val="-10"/>
        </w:rPr>
        <w:t xml:space="preserve"> </w:t>
      </w:r>
      <w:r>
        <w:t>for</w:t>
      </w:r>
      <w:r>
        <w:rPr>
          <w:spacing w:val="-10"/>
        </w:rPr>
        <w:t xml:space="preserve"> </w:t>
      </w:r>
      <w:r>
        <w:t>accurate</w:t>
      </w:r>
      <w:r>
        <w:rPr>
          <w:spacing w:val="-18"/>
        </w:rPr>
        <w:t xml:space="preserve"> </w:t>
      </w:r>
      <w:r>
        <w:t>and</w:t>
      </w:r>
      <w:r>
        <w:rPr>
          <w:spacing w:val="-15"/>
        </w:rPr>
        <w:t xml:space="preserve"> </w:t>
      </w:r>
      <w:r>
        <w:t>reliable</w:t>
      </w:r>
      <w:r>
        <w:rPr>
          <w:spacing w:val="-18"/>
        </w:rPr>
        <w:t xml:space="preserve"> </w:t>
      </w:r>
      <w:r>
        <w:t>gas</w:t>
      </w:r>
      <w:r>
        <w:rPr>
          <w:spacing w:val="-17"/>
        </w:rPr>
        <w:t xml:space="preserve"> </w:t>
      </w:r>
      <w:r>
        <w:t>detection,</w:t>
      </w:r>
      <w:r>
        <w:rPr>
          <w:spacing w:val="-18"/>
        </w:rPr>
        <w:t xml:space="preserve"> </w:t>
      </w:r>
      <w:r>
        <w:t>the</w:t>
      </w:r>
      <w:r>
        <w:rPr>
          <w:spacing w:val="-16"/>
        </w:rPr>
        <w:t xml:space="preserve"> </w:t>
      </w:r>
      <w:r>
        <w:t>AWS</w:t>
      </w:r>
      <w:r>
        <w:rPr>
          <w:spacing w:val="-18"/>
        </w:rPr>
        <w:t xml:space="preserve"> </w:t>
      </w:r>
      <w:r>
        <w:t>IoT platform for data management and real- time monitoring, and the ESP module for controlling the gas valve. Upon detecting a gas leak, the system triggers an alert and simultaneously closes the gas regulator valve, preventing further gas emissions. The incident data, including the time of detection, is uploaded to the cloud for audit and analysis purposes. The system's implementation has been tested, demonstrating its effectiveness in detecting gas leaks and preventing potential accidents. This solution represents</w:t>
      </w:r>
      <w:r>
        <w:rPr>
          <w:spacing w:val="-4"/>
        </w:rPr>
        <w:t xml:space="preserve"> </w:t>
      </w:r>
      <w:r>
        <w:t>a</w:t>
      </w:r>
      <w:r>
        <w:rPr>
          <w:spacing w:val="-6"/>
        </w:rPr>
        <w:t xml:space="preserve"> </w:t>
      </w:r>
      <w:r>
        <w:t>significant</w:t>
      </w:r>
      <w:r>
        <w:rPr>
          <w:spacing w:val="-6"/>
        </w:rPr>
        <w:t xml:space="preserve"> </w:t>
      </w:r>
      <w:r>
        <w:t>advancement in</w:t>
      </w:r>
      <w:r>
        <w:rPr>
          <w:spacing w:val="-7"/>
        </w:rPr>
        <w:t xml:space="preserve"> </w:t>
      </w:r>
      <w:r>
        <w:t>industrial</w:t>
      </w:r>
      <w:r>
        <w:rPr>
          <w:spacing w:val="-11"/>
        </w:rPr>
        <w:t xml:space="preserve"> </w:t>
      </w:r>
      <w:r>
        <w:t>safety</w:t>
      </w:r>
      <w:r>
        <w:rPr>
          <w:spacing w:val="-13"/>
        </w:rPr>
        <w:t xml:space="preserve"> </w:t>
      </w:r>
      <w:r>
        <w:t>practices,</w:t>
      </w:r>
      <w:r>
        <w:rPr>
          <w:spacing w:val="-3"/>
        </w:rPr>
        <w:t xml:space="preserve"> </w:t>
      </w:r>
      <w:r>
        <w:t>offering</w:t>
      </w:r>
      <w:r>
        <w:rPr>
          <w:spacing w:val="-7"/>
        </w:rPr>
        <w:t xml:space="preserve"> </w:t>
      </w:r>
      <w:r>
        <w:t>a</w:t>
      </w:r>
      <w:r>
        <w:rPr>
          <w:spacing w:val="-6"/>
        </w:rPr>
        <w:t xml:space="preserve"> </w:t>
      </w:r>
      <w:r>
        <w:t>reliable</w:t>
      </w:r>
      <w:r>
        <w:rPr>
          <w:spacing w:val="-7"/>
        </w:rPr>
        <w:t xml:space="preserve"> </w:t>
      </w:r>
      <w:r>
        <w:t>and intelligent approach to gas leakage monitoring and control. In industrial settings where LPG is utilized, ensuring the safety of personnel and facilities is paramount. To address this critical need, our project presents a "Smart Gas Leakage Monitoring and Control System" designed to swiftly detect and mitigate gas leaks. Central to our solution is the integration of</w:t>
      </w:r>
      <w:r>
        <w:rPr>
          <w:spacing w:val="-2"/>
        </w:rPr>
        <w:t xml:space="preserve"> </w:t>
      </w:r>
      <w:r>
        <w:t xml:space="preserve">the MQ-X gas sensor for precise gas detection, the AWS IoT platform for real-time data management and monitoring, and the ESP module for controlling the gas valve. Upon sensing a gas leak, the system initiates an alert and promptly closes the gas regulator valve to halt further gas release. Simultaneously, the system uploads incident data, including the detection time, to the cloud for detailed analysis and audit trails. Moreover, to ensure immediate user awareness, the system can be configured to send </w:t>
      </w:r>
      <w:proofErr w:type="spellStart"/>
      <w:r>
        <w:t>notifications.Our</w:t>
      </w:r>
      <w:proofErr w:type="spellEnd"/>
      <w:r>
        <w:t xml:space="preserve"> system has been rigorously tested, demonstrating its efficacy in detecting gas leaks and preventing potential accidents.</w:t>
      </w:r>
    </w:p>
    <w:p w14:paraId="03B01E9C" w14:textId="77777777" w:rsidR="00E45651" w:rsidRDefault="00E45651">
      <w:pPr>
        <w:spacing w:line="360" w:lineRule="auto"/>
        <w:jc w:val="both"/>
        <w:sectPr w:rsidR="00E45651">
          <w:pgSz w:w="11920" w:h="16850"/>
          <w:pgMar w:top="132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6930AC9" w14:textId="77777777" w:rsidR="00E45651" w:rsidRDefault="00000000">
      <w:pPr>
        <w:pStyle w:val="Heading2"/>
        <w:spacing w:before="76"/>
        <w:ind w:right="665"/>
        <w:jc w:val="center"/>
      </w:pPr>
      <w:bookmarkStart w:id="6" w:name="ACKNOWLEDGEMENT"/>
      <w:bookmarkEnd w:id="6"/>
      <w:r>
        <w:rPr>
          <w:spacing w:val="-2"/>
        </w:rPr>
        <w:lastRenderedPageBreak/>
        <w:t>ACKNOWLEDGEMENT</w:t>
      </w:r>
    </w:p>
    <w:p w14:paraId="221178C5" w14:textId="77777777" w:rsidR="00E45651" w:rsidRDefault="00E45651">
      <w:pPr>
        <w:pStyle w:val="BodyText"/>
        <w:spacing w:before="151"/>
        <w:rPr>
          <w:b/>
        </w:rPr>
      </w:pPr>
    </w:p>
    <w:p w14:paraId="1352D671" w14:textId="77777777" w:rsidR="00E45651" w:rsidRDefault="00000000">
      <w:pPr>
        <w:spacing w:line="480" w:lineRule="auto"/>
        <w:ind w:left="860" w:right="1068"/>
        <w:jc w:val="both"/>
        <w:rPr>
          <w:sz w:val="28"/>
        </w:rPr>
      </w:pPr>
      <w:r>
        <w:rPr>
          <w:sz w:val="28"/>
        </w:rPr>
        <w:t xml:space="preserve">First, we thank the almighty God for the successful completion of the project. Our sincere thanks to our chairman </w:t>
      </w:r>
      <w:r>
        <w:rPr>
          <w:b/>
          <w:sz w:val="28"/>
        </w:rPr>
        <w:t xml:space="preserve">Mr. S. Meganathan, B.E., F.I.E., </w:t>
      </w:r>
      <w:r>
        <w:rPr>
          <w:sz w:val="28"/>
        </w:rPr>
        <w:t xml:space="preserve">for his sincere endeavor in educating us in his premier institution. We would like to express our deep gratitude to our beloved Chairperson </w:t>
      </w:r>
      <w:r>
        <w:rPr>
          <w:b/>
          <w:sz w:val="28"/>
        </w:rPr>
        <w:t xml:space="preserve">Dr. Thangam Meganathan, Ph.D., </w:t>
      </w:r>
      <w:r>
        <w:rPr>
          <w:sz w:val="28"/>
        </w:rPr>
        <w:t xml:space="preserve">for her enthusiastic motivation which inspired us a lot in completing this project, and Vice-Chairman </w:t>
      </w:r>
      <w:r>
        <w:rPr>
          <w:b/>
          <w:sz w:val="28"/>
        </w:rPr>
        <w:t xml:space="preserve">Mr. Abhay Shankar </w:t>
      </w:r>
      <w:proofErr w:type="spellStart"/>
      <w:r>
        <w:rPr>
          <w:b/>
          <w:sz w:val="28"/>
        </w:rPr>
        <w:t>Meganthan</w:t>
      </w:r>
      <w:proofErr w:type="spellEnd"/>
      <w:r>
        <w:rPr>
          <w:sz w:val="28"/>
        </w:rPr>
        <w:t xml:space="preserve">, </w:t>
      </w:r>
      <w:r>
        <w:rPr>
          <w:b/>
          <w:sz w:val="28"/>
        </w:rPr>
        <w:t xml:space="preserve">B.E., M.S., </w:t>
      </w:r>
      <w:r>
        <w:rPr>
          <w:sz w:val="28"/>
        </w:rPr>
        <w:t>for providing us with the requisite infrastructure.</w:t>
      </w:r>
    </w:p>
    <w:p w14:paraId="6BF95B5B" w14:textId="516D637B" w:rsidR="00E45651" w:rsidRDefault="00000000">
      <w:pPr>
        <w:spacing w:before="5" w:line="480" w:lineRule="auto"/>
        <w:ind w:left="860" w:right="1061" w:firstLine="72"/>
        <w:jc w:val="both"/>
        <w:rPr>
          <w:sz w:val="28"/>
        </w:rPr>
      </w:pPr>
      <w:r>
        <w:rPr>
          <w:sz w:val="28"/>
        </w:rPr>
        <w:t xml:space="preserve">We also express our sincere gratitude to our college principal, </w:t>
      </w:r>
      <w:proofErr w:type="spellStart"/>
      <w:r>
        <w:rPr>
          <w:b/>
          <w:sz w:val="28"/>
        </w:rPr>
        <w:t>Dr.S.N.Murugesan</w:t>
      </w:r>
      <w:proofErr w:type="spellEnd"/>
      <w:r>
        <w:rPr>
          <w:b/>
          <w:sz w:val="28"/>
        </w:rPr>
        <w:t xml:space="preserve"> M.E., PhD., </w:t>
      </w:r>
      <w:r>
        <w:rPr>
          <w:sz w:val="28"/>
        </w:rPr>
        <w:t xml:space="preserve">and </w:t>
      </w:r>
      <w:r>
        <w:rPr>
          <w:b/>
          <w:sz w:val="28"/>
        </w:rPr>
        <w:t xml:space="preserve">Dr. P. Kumar M.E., Ph.D., Head of the Department of Computer Science and Engineering, </w:t>
      </w:r>
      <w:r>
        <w:rPr>
          <w:sz w:val="28"/>
        </w:rPr>
        <w:t xml:space="preserve">and our project guide </w:t>
      </w:r>
      <w:proofErr w:type="spellStart"/>
      <w:r w:rsidR="005346C1" w:rsidRPr="005346C1">
        <w:rPr>
          <w:b/>
          <w:sz w:val="28"/>
        </w:rPr>
        <w:t>Mr.S.SURESH</w:t>
      </w:r>
      <w:proofErr w:type="spellEnd"/>
      <w:r w:rsidR="005346C1" w:rsidRPr="005346C1">
        <w:rPr>
          <w:b/>
          <w:sz w:val="28"/>
        </w:rPr>
        <w:t xml:space="preserve"> </w:t>
      </w:r>
      <w:proofErr w:type="spellStart"/>
      <w:r w:rsidR="005346C1" w:rsidRPr="005346C1">
        <w:rPr>
          <w:b/>
          <w:sz w:val="28"/>
        </w:rPr>
        <w:t>KUMAR,M.E.,</w:t>
      </w:r>
      <w:r>
        <w:rPr>
          <w:sz w:val="28"/>
        </w:rPr>
        <w:t>for</w:t>
      </w:r>
      <w:proofErr w:type="spellEnd"/>
      <w:r>
        <w:rPr>
          <w:sz w:val="28"/>
        </w:rPr>
        <w:t xml:space="preserve"> h</w:t>
      </w:r>
      <w:r w:rsidR="005346C1">
        <w:rPr>
          <w:sz w:val="28"/>
        </w:rPr>
        <w:t>is</w:t>
      </w:r>
      <w:r>
        <w:rPr>
          <w:sz w:val="28"/>
        </w:rPr>
        <w:t xml:space="preserve"> encouragement and guiding us throughout the project. We would like to thank our parents, friends, all faculty members, and supporting staff for their direct and indirect involvement in the successful completion of the project for their encouragement and support.</w:t>
      </w:r>
    </w:p>
    <w:p w14:paraId="583295A3" w14:textId="77777777" w:rsidR="00E45651" w:rsidRDefault="00E45651">
      <w:pPr>
        <w:spacing w:line="480" w:lineRule="auto"/>
        <w:jc w:val="both"/>
        <w:rPr>
          <w:sz w:val="28"/>
        </w:rPr>
        <w:sectPr w:rsidR="00E45651">
          <w:pgSz w:w="11920" w:h="16850"/>
          <w:pgMar w:top="132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7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17"/>
        <w:gridCol w:w="6137"/>
        <w:gridCol w:w="1471"/>
      </w:tblGrid>
      <w:tr w:rsidR="00E45651" w14:paraId="452BD81E" w14:textId="77777777">
        <w:trPr>
          <w:trHeight w:val="357"/>
        </w:trPr>
        <w:tc>
          <w:tcPr>
            <w:tcW w:w="9725" w:type="dxa"/>
            <w:gridSpan w:val="3"/>
            <w:tcBorders>
              <w:top w:val="nil"/>
              <w:left w:val="nil"/>
              <w:right w:val="nil"/>
            </w:tcBorders>
          </w:tcPr>
          <w:p w14:paraId="27A3777E" w14:textId="77777777" w:rsidR="00E45651" w:rsidRDefault="00000000">
            <w:pPr>
              <w:pStyle w:val="TableParagraph"/>
              <w:spacing w:line="311" w:lineRule="exact"/>
              <w:ind w:left="144"/>
              <w:jc w:val="center"/>
              <w:rPr>
                <w:b/>
                <w:sz w:val="28"/>
              </w:rPr>
            </w:pPr>
            <w:r>
              <w:rPr>
                <w:b/>
                <w:sz w:val="28"/>
              </w:rPr>
              <w:lastRenderedPageBreak/>
              <w:t>TABLE</w:t>
            </w:r>
            <w:r>
              <w:rPr>
                <w:b/>
                <w:spacing w:val="-8"/>
                <w:sz w:val="28"/>
              </w:rPr>
              <w:t xml:space="preserve"> </w:t>
            </w:r>
            <w:r>
              <w:rPr>
                <w:b/>
                <w:sz w:val="28"/>
              </w:rPr>
              <w:t>OF</w:t>
            </w:r>
            <w:r>
              <w:rPr>
                <w:b/>
                <w:spacing w:val="-1"/>
                <w:sz w:val="28"/>
              </w:rPr>
              <w:t xml:space="preserve"> </w:t>
            </w:r>
            <w:r>
              <w:rPr>
                <w:b/>
                <w:spacing w:val="-2"/>
                <w:sz w:val="28"/>
              </w:rPr>
              <w:t>CONTENTS</w:t>
            </w:r>
          </w:p>
        </w:tc>
      </w:tr>
      <w:tr w:rsidR="00E45651" w14:paraId="19DB68B2" w14:textId="77777777">
        <w:trPr>
          <w:trHeight w:val="844"/>
        </w:trPr>
        <w:tc>
          <w:tcPr>
            <w:tcW w:w="2117" w:type="dxa"/>
          </w:tcPr>
          <w:p w14:paraId="3E0ECB58" w14:textId="77777777" w:rsidR="00E45651" w:rsidRDefault="00000000">
            <w:pPr>
              <w:pStyle w:val="TableParagraph"/>
              <w:spacing w:before="96"/>
              <w:ind w:left="817" w:right="359" w:hanging="440"/>
              <w:rPr>
                <w:b/>
                <w:sz w:val="28"/>
              </w:rPr>
            </w:pPr>
            <w:r>
              <w:rPr>
                <w:b/>
                <w:spacing w:val="-4"/>
                <w:sz w:val="28"/>
              </w:rPr>
              <w:t>CHAPTER NO.</w:t>
            </w:r>
          </w:p>
        </w:tc>
        <w:tc>
          <w:tcPr>
            <w:tcW w:w="6137" w:type="dxa"/>
          </w:tcPr>
          <w:p w14:paraId="589BBDA4" w14:textId="77777777" w:rsidR="00E45651" w:rsidRDefault="00000000">
            <w:pPr>
              <w:pStyle w:val="TableParagraph"/>
              <w:spacing w:before="96"/>
              <w:ind w:left="42"/>
              <w:jc w:val="center"/>
              <w:rPr>
                <w:b/>
                <w:sz w:val="28"/>
              </w:rPr>
            </w:pPr>
            <w:r>
              <w:rPr>
                <w:b/>
                <w:spacing w:val="-2"/>
                <w:sz w:val="28"/>
              </w:rPr>
              <w:t>TITLE</w:t>
            </w:r>
          </w:p>
        </w:tc>
        <w:tc>
          <w:tcPr>
            <w:tcW w:w="1471" w:type="dxa"/>
          </w:tcPr>
          <w:p w14:paraId="69C73223" w14:textId="77777777" w:rsidR="00E45651" w:rsidRDefault="00000000">
            <w:pPr>
              <w:pStyle w:val="TableParagraph"/>
              <w:spacing w:before="96"/>
              <w:ind w:left="40" w:right="13"/>
              <w:jc w:val="center"/>
              <w:rPr>
                <w:b/>
                <w:sz w:val="28"/>
              </w:rPr>
            </w:pPr>
            <w:r>
              <w:rPr>
                <w:b/>
                <w:sz w:val="28"/>
              </w:rPr>
              <w:t>PAGE</w:t>
            </w:r>
            <w:r>
              <w:rPr>
                <w:b/>
                <w:spacing w:val="-9"/>
                <w:sz w:val="28"/>
              </w:rPr>
              <w:t xml:space="preserve"> </w:t>
            </w:r>
            <w:r>
              <w:rPr>
                <w:b/>
                <w:spacing w:val="-5"/>
                <w:sz w:val="28"/>
              </w:rPr>
              <w:t>No.</w:t>
            </w:r>
          </w:p>
        </w:tc>
      </w:tr>
      <w:tr w:rsidR="00E45651" w14:paraId="0AA8FD73" w14:textId="77777777">
        <w:trPr>
          <w:trHeight w:val="987"/>
        </w:trPr>
        <w:tc>
          <w:tcPr>
            <w:tcW w:w="2117" w:type="dxa"/>
          </w:tcPr>
          <w:p w14:paraId="114C316F" w14:textId="77777777" w:rsidR="00E45651" w:rsidRDefault="00E45651">
            <w:pPr>
              <w:pStyle w:val="TableParagraph"/>
              <w:rPr>
                <w:sz w:val="28"/>
              </w:rPr>
            </w:pPr>
          </w:p>
        </w:tc>
        <w:tc>
          <w:tcPr>
            <w:tcW w:w="6137" w:type="dxa"/>
          </w:tcPr>
          <w:p w14:paraId="33112EB7" w14:textId="77777777" w:rsidR="00E45651" w:rsidRDefault="00000000">
            <w:pPr>
              <w:pStyle w:val="TableParagraph"/>
              <w:spacing w:before="95"/>
              <w:ind w:left="110"/>
              <w:rPr>
                <w:b/>
                <w:sz w:val="28"/>
              </w:rPr>
            </w:pPr>
            <w:r>
              <w:rPr>
                <w:b/>
                <w:spacing w:val="-2"/>
                <w:sz w:val="28"/>
              </w:rPr>
              <w:t>ABSTRACT</w:t>
            </w:r>
          </w:p>
        </w:tc>
        <w:tc>
          <w:tcPr>
            <w:tcW w:w="1471" w:type="dxa"/>
          </w:tcPr>
          <w:p w14:paraId="3539EF95" w14:textId="77777777" w:rsidR="00E45651" w:rsidRDefault="00000000">
            <w:pPr>
              <w:pStyle w:val="TableParagraph"/>
              <w:spacing w:before="95"/>
              <w:ind w:left="40" w:right="7"/>
              <w:jc w:val="center"/>
              <w:rPr>
                <w:b/>
                <w:sz w:val="28"/>
              </w:rPr>
            </w:pPr>
            <w:r>
              <w:rPr>
                <w:b/>
                <w:spacing w:val="-5"/>
                <w:sz w:val="28"/>
              </w:rPr>
              <w:t>iii</w:t>
            </w:r>
          </w:p>
        </w:tc>
      </w:tr>
      <w:tr w:rsidR="00E45651" w14:paraId="772A56D2" w14:textId="77777777">
        <w:trPr>
          <w:trHeight w:val="968"/>
        </w:trPr>
        <w:tc>
          <w:tcPr>
            <w:tcW w:w="2117" w:type="dxa"/>
          </w:tcPr>
          <w:p w14:paraId="100FE1D9" w14:textId="77777777" w:rsidR="00E45651" w:rsidRDefault="00000000">
            <w:pPr>
              <w:pStyle w:val="TableParagraph"/>
              <w:spacing w:before="95"/>
              <w:ind w:left="1062"/>
              <w:rPr>
                <w:b/>
                <w:sz w:val="28"/>
              </w:rPr>
            </w:pPr>
            <w:r>
              <w:rPr>
                <w:b/>
                <w:spacing w:val="-5"/>
                <w:sz w:val="28"/>
              </w:rPr>
              <w:t>1.</w:t>
            </w:r>
          </w:p>
        </w:tc>
        <w:tc>
          <w:tcPr>
            <w:tcW w:w="6137" w:type="dxa"/>
          </w:tcPr>
          <w:p w14:paraId="4C57F6BB" w14:textId="77777777" w:rsidR="00E45651" w:rsidRDefault="00000000">
            <w:pPr>
              <w:pStyle w:val="TableParagraph"/>
              <w:spacing w:before="95"/>
              <w:ind w:left="110"/>
              <w:rPr>
                <w:b/>
                <w:sz w:val="28"/>
              </w:rPr>
            </w:pPr>
            <w:r>
              <w:rPr>
                <w:b/>
                <w:spacing w:val="-2"/>
                <w:sz w:val="28"/>
              </w:rPr>
              <w:t>INTRODUCTION</w:t>
            </w:r>
          </w:p>
        </w:tc>
        <w:tc>
          <w:tcPr>
            <w:tcW w:w="1471" w:type="dxa"/>
          </w:tcPr>
          <w:p w14:paraId="65A146E9" w14:textId="77777777" w:rsidR="00E45651" w:rsidRDefault="00000000">
            <w:pPr>
              <w:pStyle w:val="TableParagraph"/>
              <w:spacing w:before="95"/>
              <w:ind w:left="40"/>
              <w:jc w:val="center"/>
              <w:rPr>
                <w:b/>
                <w:sz w:val="28"/>
              </w:rPr>
            </w:pPr>
            <w:r>
              <w:rPr>
                <w:b/>
                <w:spacing w:val="-10"/>
                <w:sz w:val="28"/>
              </w:rPr>
              <w:t>1</w:t>
            </w:r>
          </w:p>
        </w:tc>
      </w:tr>
      <w:tr w:rsidR="00E45651" w14:paraId="0E95D9CA" w14:textId="77777777">
        <w:trPr>
          <w:trHeight w:val="974"/>
        </w:trPr>
        <w:tc>
          <w:tcPr>
            <w:tcW w:w="2117" w:type="dxa"/>
          </w:tcPr>
          <w:p w14:paraId="2E51B1FF" w14:textId="77777777" w:rsidR="00E45651" w:rsidRDefault="00E45651">
            <w:pPr>
              <w:pStyle w:val="TableParagraph"/>
              <w:rPr>
                <w:sz w:val="28"/>
              </w:rPr>
            </w:pPr>
          </w:p>
        </w:tc>
        <w:tc>
          <w:tcPr>
            <w:tcW w:w="6137" w:type="dxa"/>
          </w:tcPr>
          <w:p w14:paraId="0F265948" w14:textId="77777777" w:rsidR="00E45651" w:rsidRDefault="00000000">
            <w:pPr>
              <w:pStyle w:val="TableParagraph"/>
              <w:spacing w:before="86"/>
              <w:ind w:left="110"/>
              <w:rPr>
                <w:sz w:val="28"/>
              </w:rPr>
            </w:pPr>
            <w:r>
              <w:rPr>
                <w:sz w:val="28"/>
              </w:rPr>
              <w:t xml:space="preserve">1.1 </w:t>
            </w:r>
            <w:r>
              <w:rPr>
                <w:spacing w:val="-2"/>
                <w:sz w:val="28"/>
              </w:rPr>
              <w:t>Motivation</w:t>
            </w:r>
          </w:p>
        </w:tc>
        <w:tc>
          <w:tcPr>
            <w:tcW w:w="1471" w:type="dxa"/>
          </w:tcPr>
          <w:p w14:paraId="4D3BEA3C" w14:textId="77777777" w:rsidR="00E45651" w:rsidRDefault="00000000">
            <w:pPr>
              <w:pStyle w:val="TableParagraph"/>
              <w:spacing w:before="95"/>
              <w:ind w:left="40"/>
              <w:jc w:val="center"/>
              <w:rPr>
                <w:b/>
                <w:sz w:val="28"/>
              </w:rPr>
            </w:pPr>
            <w:r>
              <w:rPr>
                <w:b/>
                <w:spacing w:val="-10"/>
                <w:sz w:val="28"/>
              </w:rPr>
              <w:t>2</w:t>
            </w:r>
          </w:p>
        </w:tc>
      </w:tr>
      <w:tr w:rsidR="00E45651" w14:paraId="2E5D4083" w14:textId="77777777">
        <w:trPr>
          <w:trHeight w:val="968"/>
        </w:trPr>
        <w:tc>
          <w:tcPr>
            <w:tcW w:w="2117" w:type="dxa"/>
          </w:tcPr>
          <w:p w14:paraId="25D0D3A1" w14:textId="77777777" w:rsidR="00E45651" w:rsidRDefault="00E45651">
            <w:pPr>
              <w:pStyle w:val="TableParagraph"/>
              <w:rPr>
                <w:sz w:val="28"/>
              </w:rPr>
            </w:pPr>
          </w:p>
        </w:tc>
        <w:tc>
          <w:tcPr>
            <w:tcW w:w="6137" w:type="dxa"/>
          </w:tcPr>
          <w:p w14:paraId="575398A2" w14:textId="77777777" w:rsidR="00E45651" w:rsidRDefault="00000000">
            <w:pPr>
              <w:pStyle w:val="TableParagraph"/>
              <w:spacing w:before="86"/>
              <w:ind w:left="110"/>
              <w:rPr>
                <w:sz w:val="28"/>
              </w:rPr>
            </w:pPr>
            <w:r>
              <w:rPr>
                <w:sz w:val="28"/>
              </w:rPr>
              <w:t xml:space="preserve">1.2 </w:t>
            </w:r>
            <w:r>
              <w:rPr>
                <w:spacing w:val="-2"/>
                <w:sz w:val="28"/>
              </w:rPr>
              <w:t>Objectives</w:t>
            </w:r>
          </w:p>
        </w:tc>
        <w:tc>
          <w:tcPr>
            <w:tcW w:w="1471" w:type="dxa"/>
          </w:tcPr>
          <w:p w14:paraId="3D137431" w14:textId="77777777" w:rsidR="00E45651" w:rsidRDefault="00000000">
            <w:pPr>
              <w:pStyle w:val="TableParagraph"/>
              <w:spacing w:before="95"/>
              <w:ind w:left="40"/>
              <w:jc w:val="center"/>
              <w:rPr>
                <w:b/>
                <w:sz w:val="28"/>
              </w:rPr>
            </w:pPr>
            <w:r>
              <w:rPr>
                <w:b/>
                <w:spacing w:val="-10"/>
                <w:sz w:val="28"/>
              </w:rPr>
              <w:t>2</w:t>
            </w:r>
          </w:p>
        </w:tc>
      </w:tr>
      <w:tr w:rsidR="00E45651" w14:paraId="214EF789" w14:textId="77777777">
        <w:trPr>
          <w:trHeight w:val="973"/>
        </w:trPr>
        <w:tc>
          <w:tcPr>
            <w:tcW w:w="2117" w:type="dxa"/>
          </w:tcPr>
          <w:p w14:paraId="4A80AAB8" w14:textId="77777777" w:rsidR="00E45651" w:rsidRDefault="00000000">
            <w:pPr>
              <w:pStyle w:val="TableParagraph"/>
              <w:spacing w:before="95"/>
              <w:ind w:left="1062"/>
              <w:rPr>
                <w:b/>
                <w:sz w:val="28"/>
              </w:rPr>
            </w:pPr>
            <w:r>
              <w:rPr>
                <w:b/>
                <w:spacing w:val="-5"/>
                <w:sz w:val="28"/>
              </w:rPr>
              <w:t>2.</w:t>
            </w:r>
          </w:p>
        </w:tc>
        <w:tc>
          <w:tcPr>
            <w:tcW w:w="6137" w:type="dxa"/>
          </w:tcPr>
          <w:p w14:paraId="45223979" w14:textId="77777777" w:rsidR="00E45651" w:rsidRDefault="00000000">
            <w:pPr>
              <w:pStyle w:val="TableParagraph"/>
              <w:spacing w:before="95"/>
              <w:ind w:left="110"/>
              <w:rPr>
                <w:b/>
                <w:sz w:val="28"/>
              </w:rPr>
            </w:pPr>
            <w:r>
              <w:rPr>
                <w:b/>
                <w:spacing w:val="-2"/>
                <w:sz w:val="28"/>
              </w:rPr>
              <w:t>LITERATURE</w:t>
            </w:r>
            <w:r>
              <w:rPr>
                <w:b/>
                <w:spacing w:val="-1"/>
                <w:sz w:val="28"/>
              </w:rPr>
              <w:t xml:space="preserve"> </w:t>
            </w:r>
            <w:r>
              <w:rPr>
                <w:b/>
                <w:spacing w:val="-2"/>
                <w:sz w:val="28"/>
              </w:rPr>
              <w:t>REVIEW</w:t>
            </w:r>
          </w:p>
        </w:tc>
        <w:tc>
          <w:tcPr>
            <w:tcW w:w="1471" w:type="dxa"/>
          </w:tcPr>
          <w:p w14:paraId="4D03AE9F" w14:textId="77777777" w:rsidR="00E45651" w:rsidRDefault="00000000">
            <w:pPr>
              <w:pStyle w:val="TableParagraph"/>
              <w:spacing w:before="95"/>
              <w:ind w:left="40"/>
              <w:jc w:val="center"/>
              <w:rPr>
                <w:b/>
                <w:sz w:val="28"/>
              </w:rPr>
            </w:pPr>
            <w:r>
              <w:rPr>
                <w:b/>
                <w:spacing w:val="-10"/>
                <w:sz w:val="28"/>
              </w:rPr>
              <w:t>3</w:t>
            </w:r>
          </w:p>
        </w:tc>
      </w:tr>
      <w:tr w:rsidR="00E45651" w14:paraId="22B1BD73" w14:textId="77777777">
        <w:trPr>
          <w:trHeight w:val="968"/>
        </w:trPr>
        <w:tc>
          <w:tcPr>
            <w:tcW w:w="2117" w:type="dxa"/>
          </w:tcPr>
          <w:p w14:paraId="6D7AFA37" w14:textId="77777777" w:rsidR="00E45651" w:rsidRDefault="00E45651">
            <w:pPr>
              <w:pStyle w:val="TableParagraph"/>
              <w:rPr>
                <w:sz w:val="28"/>
              </w:rPr>
            </w:pPr>
          </w:p>
        </w:tc>
        <w:tc>
          <w:tcPr>
            <w:tcW w:w="6137" w:type="dxa"/>
          </w:tcPr>
          <w:p w14:paraId="21DDF9B5" w14:textId="77777777" w:rsidR="00E45651" w:rsidRDefault="00000000">
            <w:pPr>
              <w:pStyle w:val="TableParagraph"/>
              <w:spacing w:before="158"/>
              <w:ind w:left="110"/>
              <w:rPr>
                <w:sz w:val="28"/>
              </w:rPr>
            </w:pPr>
            <w:r>
              <w:rPr>
                <w:sz w:val="28"/>
              </w:rPr>
              <w:t>2.1</w:t>
            </w:r>
            <w:r>
              <w:rPr>
                <w:spacing w:val="-12"/>
                <w:sz w:val="28"/>
              </w:rPr>
              <w:t xml:space="preserve"> </w:t>
            </w:r>
            <w:r>
              <w:rPr>
                <w:sz w:val="28"/>
              </w:rPr>
              <w:t>Existing</w:t>
            </w:r>
            <w:r>
              <w:rPr>
                <w:spacing w:val="-12"/>
                <w:sz w:val="28"/>
              </w:rPr>
              <w:t xml:space="preserve"> </w:t>
            </w:r>
            <w:r>
              <w:rPr>
                <w:spacing w:val="-2"/>
                <w:sz w:val="28"/>
              </w:rPr>
              <w:t>System</w:t>
            </w:r>
          </w:p>
        </w:tc>
        <w:tc>
          <w:tcPr>
            <w:tcW w:w="1471" w:type="dxa"/>
          </w:tcPr>
          <w:p w14:paraId="5BC1539E" w14:textId="77777777" w:rsidR="00E45651" w:rsidRDefault="00000000">
            <w:pPr>
              <w:pStyle w:val="TableParagraph"/>
              <w:spacing w:before="95"/>
              <w:ind w:left="40"/>
              <w:jc w:val="center"/>
              <w:rPr>
                <w:b/>
                <w:sz w:val="28"/>
              </w:rPr>
            </w:pPr>
            <w:r>
              <w:rPr>
                <w:b/>
                <w:spacing w:val="-10"/>
                <w:sz w:val="28"/>
              </w:rPr>
              <w:t>4</w:t>
            </w:r>
          </w:p>
        </w:tc>
      </w:tr>
      <w:tr w:rsidR="00E45651" w14:paraId="5028E167" w14:textId="77777777">
        <w:trPr>
          <w:trHeight w:val="966"/>
        </w:trPr>
        <w:tc>
          <w:tcPr>
            <w:tcW w:w="2117" w:type="dxa"/>
          </w:tcPr>
          <w:p w14:paraId="17BDB195" w14:textId="77777777" w:rsidR="00E45651" w:rsidRDefault="00E45651">
            <w:pPr>
              <w:pStyle w:val="TableParagraph"/>
              <w:rPr>
                <w:sz w:val="28"/>
              </w:rPr>
            </w:pPr>
          </w:p>
        </w:tc>
        <w:tc>
          <w:tcPr>
            <w:tcW w:w="6137" w:type="dxa"/>
          </w:tcPr>
          <w:p w14:paraId="63525B92" w14:textId="77777777" w:rsidR="00E45651" w:rsidRDefault="00000000">
            <w:pPr>
              <w:pStyle w:val="TableParagraph"/>
              <w:spacing w:before="163"/>
              <w:ind w:left="955"/>
              <w:rPr>
                <w:sz w:val="28"/>
              </w:rPr>
            </w:pPr>
            <w:r>
              <w:rPr>
                <w:sz w:val="28"/>
              </w:rPr>
              <w:t>2.1.1</w:t>
            </w:r>
            <w:r>
              <w:rPr>
                <w:spacing w:val="-13"/>
                <w:sz w:val="28"/>
              </w:rPr>
              <w:t xml:space="preserve"> </w:t>
            </w:r>
            <w:r>
              <w:rPr>
                <w:sz w:val="28"/>
              </w:rPr>
              <w:t>Advantages</w:t>
            </w:r>
            <w:r>
              <w:rPr>
                <w:spacing w:val="-11"/>
                <w:sz w:val="28"/>
              </w:rPr>
              <w:t xml:space="preserve"> </w:t>
            </w:r>
            <w:r>
              <w:rPr>
                <w:sz w:val="28"/>
              </w:rPr>
              <w:t>of</w:t>
            </w:r>
            <w:r>
              <w:rPr>
                <w:spacing w:val="-17"/>
                <w:sz w:val="28"/>
              </w:rPr>
              <w:t xml:space="preserve"> </w:t>
            </w:r>
            <w:r>
              <w:rPr>
                <w:sz w:val="28"/>
              </w:rPr>
              <w:t>the</w:t>
            </w:r>
            <w:r>
              <w:rPr>
                <w:spacing w:val="-13"/>
                <w:sz w:val="28"/>
              </w:rPr>
              <w:t xml:space="preserve"> </w:t>
            </w:r>
            <w:r>
              <w:rPr>
                <w:sz w:val="28"/>
              </w:rPr>
              <w:t>existing</w:t>
            </w:r>
            <w:r>
              <w:rPr>
                <w:spacing w:val="-15"/>
                <w:sz w:val="28"/>
              </w:rPr>
              <w:t xml:space="preserve"> </w:t>
            </w:r>
            <w:r>
              <w:rPr>
                <w:spacing w:val="-2"/>
                <w:sz w:val="28"/>
              </w:rPr>
              <w:t>system</w:t>
            </w:r>
          </w:p>
        </w:tc>
        <w:tc>
          <w:tcPr>
            <w:tcW w:w="1471" w:type="dxa"/>
          </w:tcPr>
          <w:p w14:paraId="698FE3F3" w14:textId="77777777" w:rsidR="00E45651" w:rsidRDefault="00000000">
            <w:pPr>
              <w:pStyle w:val="TableParagraph"/>
              <w:spacing w:before="96"/>
              <w:ind w:left="40"/>
              <w:jc w:val="center"/>
              <w:rPr>
                <w:b/>
                <w:sz w:val="28"/>
              </w:rPr>
            </w:pPr>
            <w:r>
              <w:rPr>
                <w:b/>
                <w:spacing w:val="-10"/>
                <w:sz w:val="28"/>
              </w:rPr>
              <w:t>4</w:t>
            </w:r>
          </w:p>
        </w:tc>
      </w:tr>
      <w:tr w:rsidR="00E45651" w14:paraId="72AC09BE" w14:textId="77777777">
        <w:trPr>
          <w:trHeight w:val="976"/>
        </w:trPr>
        <w:tc>
          <w:tcPr>
            <w:tcW w:w="2117" w:type="dxa"/>
          </w:tcPr>
          <w:p w14:paraId="4B5C1D7C" w14:textId="77777777" w:rsidR="00E45651" w:rsidRDefault="00E45651">
            <w:pPr>
              <w:pStyle w:val="TableParagraph"/>
              <w:rPr>
                <w:sz w:val="28"/>
              </w:rPr>
            </w:pPr>
          </w:p>
        </w:tc>
        <w:tc>
          <w:tcPr>
            <w:tcW w:w="6137" w:type="dxa"/>
          </w:tcPr>
          <w:p w14:paraId="27E3FB8F" w14:textId="77777777" w:rsidR="00E45651" w:rsidRDefault="00000000">
            <w:pPr>
              <w:pStyle w:val="TableParagraph"/>
              <w:spacing w:before="88"/>
              <w:ind w:left="955"/>
              <w:rPr>
                <w:sz w:val="28"/>
              </w:rPr>
            </w:pPr>
            <w:r>
              <w:rPr>
                <w:sz w:val="28"/>
              </w:rPr>
              <w:t>2.1.2</w:t>
            </w:r>
            <w:r>
              <w:rPr>
                <w:spacing w:val="-12"/>
                <w:sz w:val="28"/>
              </w:rPr>
              <w:t xml:space="preserve"> </w:t>
            </w:r>
            <w:r>
              <w:rPr>
                <w:sz w:val="28"/>
              </w:rPr>
              <w:t>Drawbacks</w:t>
            </w:r>
            <w:r>
              <w:rPr>
                <w:spacing w:val="-8"/>
                <w:sz w:val="28"/>
              </w:rPr>
              <w:t xml:space="preserve"> </w:t>
            </w:r>
            <w:r>
              <w:rPr>
                <w:sz w:val="28"/>
              </w:rPr>
              <w:t>of</w:t>
            </w:r>
            <w:r>
              <w:rPr>
                <w:spacing w:val="-18"/>
                <w:sz w:val="28"/>
              </w:rPr>
              <w:t xml:space="preserve"> </w:t>
            </w:r>
            <w:r>
              <w:rPr>
                <w:sz w:val="28"/>
              </w:rPr>
              <w:t>the</w:t>
            </w:r>
            <w:r>
              <w:rPr>
                <w:spacing w:val="-12"/>
                <w:sz w:val="28"/>
              </w:rPr>
              <w:t xml:space="preserve"> </w:t>
            </w:r>
            <w:r>
              <w:rPr>
                <w:sz w:val="28"/>
              </w:rPr>
              <w:t>existing</w:t>
            </w:r>
            <w:r>
              <w:rPr>
                <w:spacing w:val="-14"/>
                <w:sz w:val="28"/>
              </w:rPr>
              <w:t xml:space="preserve"> </w:t>
            </w:r>
            <w:r>
              <w:rPr>
                <w:spacing w:val="-2"/>
                <w:sz w:val="28"/>
              </w:rPr>
              <w:t>system</w:t>
            </w:r>
          </w:p>
        </w:tc>
        <w:tc>
          <w:tcPr>
            <w:tcW w:w="1471" w:type="dxa"/>
          </w:tcPr>
          <w:p w14:paraId="70366ACC" w14:textId="77777777" w:rsidR="00E45651" w:rsidRDefault="00000000">
            <w:pPr>
              <w:pStyle w:val="TableParagraph"/>
              <w:spacing w:before="98"/>
              <w:ind w:left="40"/>
              <w:jc w:val="center"/>
              <w:rPr>
                <w:b/>
                <w:sz w:val="28"/>
              </w:rPr>
            </w:pPr>
            <w:r>
              <w:rPr>
                <w:b/>
                <w:spacing w:val="-10"/>
                <w:sz w:val="28"/>
              </w:rPr>
              <w:t>4</w:t>
            </w:r>
          </w:p>
        </w:tc>
      </w:tr>
      <w:tr w:rsidR="00E45651" w14:paraId="7B457F46" w14:textId="77777777">
        <w:trPr>
          <w:trHeight w:val="968"/>
        </w:trPr>
        <w:tc>
          <w:tcPr>
            <w:tcW w:w="2117" w:type="dxa"/>
          </w:tcPr>
          <w:p w14:paraId="4CFEC51E" w14:textId="77777777" w:rsidR="00E45651" w:rsidRDefault="00E45651">
            <w:pPr>
              <w:pStyle w:val="TableParagraph"/>
              <w:rPr>
                <w:sz w:val="28"/>
              </w:rPr>
            </w:pPr>
          </w:p>
        </w:tc>
        <w:tc>
          <w:tcPr>
            <w:tcW w:w="6137" w:type="dxa"/>
          </w:tcPr>
          <w:p w14:paraId="64DCFCEB" w14:textId="77777777" w:rsidR="00E45651" w:rsidRDefault="00000000">
            <w:pPr>
              <w:pStyle w:val="TableParagraph"/>
              <w:spacing w:before="158"/>
              <w:ind w:left="110"/>
              <w:rPr>
                <w:sz w:val="28"/>
              </w:rPr>
            </w:pPr>
            <w:r>
              <w:rPr>
                <w:sz w:val="28"/>
              </w:rPr>
              <w:t>2.2</w:t>
            </w:r>
            <w:r>
              <w:rPr>
                <w:spacing w:val="-12"/>
                <w:sz w:val="28"/>
              </w:rPr>
              <w:t xml:space="preserve"> </w:t>
            </w:r>
            <w:r>
              <w:rPr>
                <w:sz w:val="28"/>
              </w:rPr>
              <w:t>Proposed</w:t>
            </w:r>
            <w:r>
              <w:rPr>
                <w:spacing w:val="-11"/>
                <w:sz w:val="28"/>
              </w:rPr>
              <w:t xml:space="preserve"> </w:t>
            </w:r>
            <w:r>
              <w:rPr>
                <w:spacing w:val="-2"/>
                <w:sz w:val="28"/>
              </w:rPr>
              <w:t>system</w:t>
            </w:r>
          </w:p>
        </w:tc>
        <w:tc>
          <w:tcPr>
            <w:tcW w:w="1471" w:type="dxa"/>
          </w:tcPr>
          <w:p w14:paraId="0CDFA83A" w14:textId="77777777" w:rsidR="00E45651" w:rsidRDefault="00000000">
            <w:pPr>
              <w:pStyle w:val="TableParagraph"/>
              <w:spacing w:before="95"/>
              <w:ind w:left="40"/>
              <w:jc w:val="center"/>
              <w:rPr>
                <w:b/>
                <w:sz w:val="28"/>
              </w:rPr>
            </w:pPr>
            <w:r>
              <w:rPr>
                <w:b/>
                <w:spacing w:val="-10"/>
                <w:sz w:val="28"/>
              </w:rPr>
              <w:t>5</w:t>
            </w:r>
          </w:p>
        </w:tc>
      </w:tr>
      <w:tr w:rsidR="00E45651" w14:paraId="2340933F" w14:textId="77777777">
        <w:trPr>
          <w:trHeight w:val="971"/>
        </w:trPr>
        <w:tc>
          <w:tcPr>
            <w:tcW w:w="2117" w:type="dxa"/>
          </w:tcPr>
          <w:p w14:paraId="3430A833" w14:textId="77777777" w:rsidR="00E45651" w:rsidRDefault="00E45651">
            <w:pPr>
              <w:pStyle w:val="TableParagraph"/>
              <w:rPr>
                <w:sz w:val="28"/>
              </w:rPr>
            </w:pPr>
          </w:p>
        </w:tc>
        <w:tc>
          <w:tcPr>
            <w:tcW w:w="6137" w:type="dxa"/>
          </w:tcPr>
          <w:p w14:paraId="49B18B76" w14:textId="77777777" w:rsidR="00E45651" w:rsidRDefault="00000000">
            <w:pPr>
              <w:pStyle w:val="TableParagraph"/>
              <w:spacing w:before="158"/>
              <w:ind w:left="1031"/>
              <w:rPr>
                <w:sz w:val="28"/>
              </w:rPr>
            </w:pPr>
            <w:r>
              <w:rPr>
                <w:sz w:val="28"/>
              </w:rPr>
              <w:t>2.2.1</w:t>
            </w:r>
            <w:r>
              <w:rPr>
                <w:spacing w:val="-12"/>
                <w:sz w:val="28"/>
              </w:rPr>
              <w:t xml:space="preserve"> </w:t>
            </w:r>
            <w:r>
              <w:rPr>
                <w:sz w:val="28"/>
              </w:rPr>
              <w:t>Advantages</w:t>
            </w:r>
            <w:r>
              <w:rPr>
                <w:spacing w:val="-8"/>
                <w:sz w:val="28"/>
              </w:rPr>
              <w:t xml:space="preserve"> </w:t>
            </w:r>
            <w:r>
              <w:rPr>
                <w:sz w:val="28"/>
              </w:rPr>
              <w:t>of</w:t>
            </w:r>
            <w:r>
              <w:rPr>
                <w:spacing w:val="-17"/>
                <w:sz w:val="28"/>
              </w:rPr>
              <w:t xml:space="preserve"> </w:t>
            </w:r>
            <w:r>
              <w:rPr>
                <w:sz w:val="28"/>
              </w:rPr>
              <w:t>the</w:t>
            </w:r>
            <w:r>
              <w:rPr>
                <w:spacing w:val="-10"/>
                <w:sz w:val="28"/>
              </w:rPr>
              <w:t xml:space="preserve"> </w:t>
            </w:r>
            <w:r>
              <w:rPr>
                <w:sz w:val="28"/>
              </w:rPr>
              <w:t>proposed</w:t>
            </w:r>
            <w:r>
              <w:rPr>
                <w:spacing w:val="-11"/>
                <w:sz w:val="28"/>
              </w:rPr>
              <w:t xml:space="preserve"> </w:t>
            </w:r>
            <w:r>
              <w:rPr>
                <w:spacing w:val="-2"/>
                <w:sz w:val="28"/>
              </w:rPr>
              <w:t>system</w:t>
            </w:r>
          </w:p>
        </w:tc>
        <w:tc>
          <w:tcPr>
            <w:tcW w:w="1471" w:type="dxa"/>
          </w:tcPr>
          <w:p w14:paraId="3B400D07" w14:textId="77777777" w:rsidR="00E45651" w:rsidRDefault="00000000">
            <w:pPr>
              <w:pStyle w:val="TableParagraph"/>
              <w:spacing w:before="95"/>
              <w:ind w:left="40"/>
              <w:jc w:val="center"/>
              <w:rPr>
                <w:b/>
                <w:sz w:val="28"/>
              </w:rPr>
            </w:pPr>
            <w:r>
              <w:rPr>
                <w:b/>
                <w:spacing w:val="-10"/>
                <w:sz w:val="28"/>
              </w:rPr>
              <w:t>5</w:t>
            </w:r>
          </w:p>
        </w:tc>
      </w:tr>
      <w:tr w:rsidR="00E45651" w14:paraId="03B171CE" w14:textId="77777777">
        <w:trPr>
          <w:trHeight w:val="971"/>
        </w:trPr>
        <w:tc>
          <w:tcPr>
            <w:tcW w:w="2117" w:type="dxa"/>
          </w:tcPr>
          <w:p w14:paraId="7F5D9938" w14:textId="77777777" w:rsidR="00E45651" w:rsidRDefault="00000000">
            <w:pPr>
              <w:pStyle w:val="TableParagraph"/>
              <w:spacing w:before="98"/>
              <w:ind w:left="385"/>
              <w:jc w:val="center"/>
              <w:rPr>
                <w:b/>
                <w:sz w:val="28"/>
              </w:rPr>
            </w:pPr>
            <w:r>
              <w:rPr>
                <w:b/>
                <w:spacing w:val="-5"/>
                <w:sz w:val="28"/>
              </w:rPr>
              <w:t>3.</w:t>
            </w:r>
          </w:p>
        </w:tc>
        <w:tc>
          <w:tcPr>
            <w:tcW w:w="6137" w:type="dxa"/>
          </w:tcPr>
          <w:p w14:paraId="44CC0888" w14:textId="77777777" w:rsidR="00E45651" w:rsidRDefault="00000000">
            <w:pPr>
              <w:pStyle w:val="TableParagraph"/>
              <w:spacing w:before="170"/>
              <w:ind w:left="110"/>
              <w:rPr>
                <w:b/>
                <w:sz w:val="28"/>
              </w:rPr>
            </w:pPr>
            <w:r>
              <w:rPr>
                <w:b/>
                <w:sz w:val="28"/>
              </w:rPr>
              <w:t>SYSTEM</w:t>
            </w:r>
            <w:r>
              <w:rPr>
                <w:b/>
                <w:spacing w:val="-12"/>
                <w:sz w:val="28"/>
              </w:rPr>
              <w:t xml:space="preserve"> </w:t>
            </w:r>
            <w:r>
              <w:rPr>
                <w:b/>
                <w:spacing w:val="-2"/>
                <w:sz w:val="28"/>
              </w:rPr>
              <w:t>DESIGN</w:t>
            </w:r>
          </w:p>
        </w:tc>
        <w:tc>
          <w:tcPr>
            <w:tcW w:w="1471" w:type="dxa"/>
          </w:tcPr>
          <w:p w14:paraId="627027BD" w14:textId="77777777" w:rsidR="00E45651" w:rsidRDefault="00E45651">
            <w:pPr>
              <w:pStyle w:val="TableParagraph"/>
              <w:rPr>
                <w:sz w:val="28"/>
              </w:rPr>
            </w:pPr>
          </w:p>
        </w:tc>
      </w:tr>
      <w:tr w:rsidR="00E45651" w14:paraId="44D888B7" w14:textId="77777777">
        <w:trPr>
          <w:trHeight w:val="971"/>
        </w:trPr>
        <w:tc>
          <w:tcPr>
            <w:tcW w:w="2117" w:type="dxa"/>
          </w:tcPr>
          <w:p w14:paraId="49678DC7" w14:textId="77777777" w:rsidR="00E45651" w:rsidRDefault="00E45651">
            <w:pPr>
              <w:pStyle w:val="TableParagraph"/>
              <w:rPr>
                <w:sz w:val="28"/>
              </w:rPr>
            </w:pPr>
          </w:p>
        </w:tc>
        <w:tc>
          <w:tcPr>
            <w:tcW w:w="6137" w:type="dxa"/>
          </w:tcPr>
          <w:p w14:paraId="24B6F000" w14:textId="77777777" w:rsidR="00E45651" w:rsidRDefault="00000000">
            <w:pPr>
              <w:pStyle w:val="TableParagraph"/>
              <w:spacing w:before="187"/>
              <w:ind w:left="110"/>
              <w:rPr>
                <w:sz w:val="28"/>
              </w:rPr>
            </w:pPr>
            <w:r>
              <w:rPr>
                <w:sz w:val="28"/>
              </w:rPr>
              <w:t>3.1</w:t>
            </w:r>
            <w:r>
              <w:rPr>
                <w:spacing w:val="-15"/>
                <w:sz w:val="28"/>
              </w:rPr>
              <w:t xml:space="preserve"> </w:t>
            </w:r>
            <w:r>
              <w:rPr>
                <w:sz w:val="28"/>
              </w:rPr>
              <w:t>Development</w:t>
            </w:r>
            <w:r>
              <w:rPr>
                <w:spacing w:val="-11"/>
                <w:sz w:val="28"/>
              </w:rPr>
              <w:t xml:space="preserve"> </w:t>
            </w:r>
            <w:r>
              <w:rPr>
                <w:spacing w:val="-2"/>
                <w:sz w:val="28"/>
              </w:rPr>
              <w:t>Environment</w:t>
            </w:r>
          </w:p>
        </w:tc>
        <w:tc>
          <w:tcPr>
            <w:tcW w:w="1471" w:type="dxa"/>
          </w:tcPr>
          <w:p w14:paraId="1921E846" w14:textId="77777777" w:rsidR="00E45651" w:rsidRDefault="00000000">
            <w:pPr>
              <w:pStyle w:val="TableParagraph"/>
              <w:spacing w:before="95"/>
              <w:ind w:left="40"/>
              <w:jc w:val="center"/>
              <w:rPr>
                <w:b/>
                <w:sz w:val="28"/>
              </w:rPr>
            </w:pPr>
            <w:r>
              <w:rPr>
                <w:b/>
                <w:spacing w:val="-10"/>
                <w:sz w:val="28"/>
              </w:rPr>
              <w:t>6</w:t>
            </w:r>
          </w:p>
        </w:tc>
      </w:tr>
      <w:tr w:rsidR="00E45651" w14:paraId="3545DEF7" w14:textId="77777777">
        <w:trPr>
          <w:trHeight w:val="971"/>
        </w:trPr>
        <w:tc>
          <w:tcPr>
            <w:tcW w:w="2117" w:type="dxa"/>
          </w:tcPr>
          <w:p w14:paraId="4201B2AA" w14:textId="77777777" w:rsidR="00E45651" w:rsidRDefault="00E45651">
            <w:pPr>
              <w:pStyle w:val="TableParagraph"/>
              <w:rPr>
                <w:sz w:val="28"/>
              </w:rPr>
            </w:pPr>
          </w:p>
        </w:tc>
        <w:tc>
          <w:tcPr>
            <w:tcW w:w="6137" w:type="dxa"/>
          </w:tcPr>
          <w:p w14:paraId="563009F5" w14:textId="77777777" w:rsidR="00E45651" w:rsidRDefault="00000000">
            <w:pPr>
              <w:pStyle w:val="TableParagraph"/>
              <w:spacing w:before="160"/>
              <w:ind w:left="1031"/>
              <w:rPr>
                <w:sz w:val="28"/>
              </w:rPr>
            </w:pPr>
            <w:r>
              <w:rPr>
                <w:sz w:val="28"/>
              </w:rPr>
              <w:t>3.1.1</w:t>
            </w:r>
            <w:r>
              <w:rPr>
                <w:spacing w:val="-14"/>
                <w:sz w:val="28"/>
              </w:rPr>
              <w:t xml:space="preserve"> </w:t>
            </w:r>
            <w:r>
              <w:rPr>
                <w:sz w:val="28"/>
              </w:rPr>
              <w:t>Hardware</w:t>
            </w:r>
            <w:r>
              <w:rPr>
                <w:spacing w:val="-11"/>
                <w:sz w:val="28"/>
              </w:rPr>
              <w:t xml:space="preserve"> </w:t>
            </w:r>
            <w:r>
              <w:rPr>
                <w:spacing w:val="-2"/>
                <w:sz w:val="28"/>
              </w:rPr>
              <w:t>Requirements</w:t>
            </w:r>
          </w:p>
        </w:tc>
        <w:tc>
          <w:tcPr>
            <w:tcW w:w="1471" w:type="dxa"/>
          </w:tcPr>
          <w:p w14:paraId="0BFAF2EB" w14:textId="77777777" w:rsidR="00E45651" w:rsidRDefault="00000000">
            <w:pPr>
              <w:pStyle w:val="TableParagraph"/>
              <w:spacing w:before="98"/>
              <w:ind w:left="40"/>
              <w:jc w:val="center"/>
              <w:rPr>
                <w:b/>
                <w:sz w:val="28"/>
              </w:rPr>
            </w:pPr>
            <w:r>
              <w:rPr>
                <w:b/>
                <w:spacing w:val="-10"/>
                <w:sz w:val="28"/>
              </w:rPr>
              <w:t>6</w:t>
            </w:r>
          </w:p>
        </w:tc>
      </w:tr>
    </w:tbl>
    <w:p w14:paraId="5487690B" w14:textId="77777777" w:rsidR="00E45651" w:rsidRDefault="00E45651">
      <w:pPr>
        <w:jc w:val="center"/>
        <w:rPr>
          <w:sz w:val="28"/>
        </w:rPr>
        <w:sectPr w:rsidR="00E45651">
          <w:pgSz w:w="11920" w:h="16850"/>
          <w:pgMar w:top="920" w:right="380" w:bottom="1309"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7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17"/>
        <w:gridCol w:w="6137"/>
        <w:gridCol w:w="1471"/>
      </w:tblGrid>
      <w:tr w:rsidR="00E45651" w14:paraId="69BCA644" w14:textId="77777777">
        <w:trPr>
          <w:trHeight w:val="974"/>
        </w:trPr>
        <w:tc>
          <w:tcPr>
            <w:tcW w:w="2117" w:type="dxa"/>
          </w:tcPr>
          <w:p w14:paraId="69D5B77D" w14:textId="77777777" w:rsidR="00E45651" w:rsidRDefault="00E45651">
            <w:pPr>
              <w:pStyle w:val="TableParagraph"/>
              <w:rPr>
                <w:sz w:val="28"/>
              </w:rPr>
            </w:pPr>
          </w:p>
        </w:tc>
        <w:tc>
          <w:tcPr>
            <w:tcW w:w="6137" w:type="dxa"/>
          </w:tcPr>
          <w:p w14:paraId="46ED3736" w14:textId="77777777" w:rsidR="00E45651" w:rsidRDefault="00000000">
            <w:pPr>
              <w:pStyle w:val="TableParagraph"/>
              <w:spacing w:before="165"/>
              <w:ind w:left="1031"/>
              <w:rPr>
                <w:sz w:val="28"/>
              </w:rPr>
            </w:pPr>
            <w:r>
              <w:rPr>
                <w:sz w:val="28"/>
              </w:rPr>
              <w:t>3.1.2</w:t>
            </w:r>
            <w:r>
              <w:rPr>
                <w:spacing w:val="-13"/>
                <w:sz w:val="28"/>
              </w:rPr>
              <w:t xml:space="preserve"> </w:t>
            </w:r>
            <w:r>
              <w:rPr>
                <w:sz w:val="28"/>
              </w:rPr>
              <w:t>Software</w:t>
            </w:r>
            <w:r>
              <w:rPr>
                <w:spacing w:val="-11"/>
                <w:sz w:val="28"/>
              </w:rPr>
              <w:t xml:space="preserve"> </w:t>
            </w:r>
            <w:r>
              <w:rPr>
                <w:spacing w:val="-2"/>
                <w:sz w:val="28"/>
              </w:rPr>
              <w:t>Requirements</w:t>
            </w:r>
          </w:p>
        </w:tc>
        <w:tc>
          <w:tcPr>
            <w:tcW w:w="1471" w:type="dxa"/>
          </w:tcPr>
          <w:p w14:paraId="156BF5AD" w14:textId="77777777" w:rsidR="00E45651" w:rsidRDefault="00000000">
            <w:pPr>
              <w:pStyle w:val="TableParagraph"/>
              <w:spacing w:before="98"/>
              <w:ind w:left="40"/>
              <w:jc w:val="center"/>
              <w:rPr>
                <w:b/>
                <w:sz w:val="28"/>
              </w:rPr>
            </w:pPr>
            <w:r>
              <w:rPr>
                <w:b/>
                <w:spacing w:val="-10"/>
                <w:sz w:val="28"/>
              </w:rPr>
              <w:t>7</w:t>
            </w:r>
          </w:p>
        </w:tc>
      </w:tr>
      <w:tr w:rsidR="00E45651" w14:paraId="2993EED1" w14:textId="77777777">
        <w:trPr>
          <w:trHeight w:val="968"/>
        </w:trPr>
        <w:tc>
          <w:tcPr>
            <w:tcW w:w="2117" w:type="dxa"/>
          </w:tcPr>
          <w:p w14:paraId="0543764B" w14:textId="77777777" w:rsidR="00E45651" w:rsidRDefault="00000000">
            <w:pPr>
              <w:pStyle w:val="TableParagraph"/>
              <w:spacing w:before="95"/>
              <w:ind w:right="740"/>
              <w:jc w:val="right"/>
              <w:rPr>
                <w:b/>
                <w:sz w:val="28"/>
              </w:rPr>
            </w:pPr>
            <w:r>
              <w:rPr>
                <w:b/>
                <w:spacing w:val="-5"/>
                <w:sz w:val="28"/>
              </w:rPr>
              <w:t>4.</w:t>
            </w:r>
          </w:p>
        </w:tc>
        <w:tc>
          <w:tcPr>
            <w:tcW w:w="6137" w:type="dxa"/>
          </w:tcPr>
          <w:p w14:paraId="081DCAD4" w14:textId="77777777" w:rsidR="00E45651" w:rsidRDefault="00000000">
            <w:pPr>
              <w:pStyle w:val="TableParagraph"/>
              <w:spacing w:before="167"/>
              <w:ind w:left="110"/>
              <w:rPr>
                <w:b/>
                <w:sz w:val="28"/>
              </w:rPr>
            </w:pPr>
            <w:r>
              <w:rPr>
                <w:b/>
                <w:sz w:val="28"/>
              </w:rPr>
              <w:t>PROJECT</w:t>
            </w:r>
            <w:r>
              <w:rPr>
                <w:b/>
                <w:spacing w:val="-14"/>
                <w:sz w:val="28"/>
              </w:rPr>
              <w:t xml:space="preserve"> </w:t>
            </w:r>
            <w:r>
              <w:rPr>
                <w:b/>
                <w:spacing w:val="-2"/>
                <w:sz w:val="28"/>
              </w:rPr>
              <w:t>DESCRIPTION</w:t>
            </w:r>
          </w:p>
        </w:tc>
        <w:tc>
          <w:tcPr>
            <w:tcW w:w="1471" w:type="dxa"/>
          </w:tcPr>
          <w:p w14:paraId="79FAE79A" w14:textId="77777777" w:rsidR="00E45651" w:rsidRDefault="00000000">
            <w:pPr>
              <w:pStyle w:val="TableParagraph"/>
              <w:spacing w:before="95"/>
              <w:ind w:left="40"/>
              <w:jc w:val="center"/>
              <w:rPr>
                <w:b/>
                <w:sz w:val="28"/>
              </w:rPr>
            </w:pPr>
            <w:r>
              <w:rPr>
                <w:b/>
                <w:spacing w:val="-10"/>
                <w:sz w:val="28"/>
              </w:rPr>
              <w:t>8</w:t>
            </w:r>
          </w:p>
        </w:tc>
      </w:tr>
      <w:tr w:rsidR="00E45651" w14:paraId="03E4D090" w14:textId="77777777">
        <w:trPr>
          <w:trHeight w:val="973"/>
        </w:trPr>
        <w:tc>
          <w:tcPr>
            <w:tcW w:w="2117" w:type="dxa"/>
          </w:tcPr>
          <w:p w14:paraId="2B3D82BF" w14:textId="77777777" w:rsidR="00E45651" w:rsidRDefault="00E45651">
            <w:pPr>
              <w:pStyle w:val="TableParagraph"/>
              <w:rPr>
                <w:sz w:val="28"/>
              </w:rPr>
            </w:pPr>
          </w:p>
        </w:tc>
        <w:tc>
          <w:tcPr>
            <w:tcW w:w="6137" w:type="dxa"/>
          </w:tcPr>
          <w:p w14:paraId="71CDA36A" w14:textId="77777777" w:rsidR="00E45651" w:rsidRDefault="00000000">
            <w:pPr>
              <w:pStyle w:val="TableParagraph"/>
              <w:spacing w:before="158"/>
              <w:ind w:left="110"/>
              <w:rPr>
                <w:sz w:val="28"/>
              </w:rPr>
            </w:pPr>
            <w:r>
              <w:rPr>
                <w:sz w:val="28"/>
              </w:rPr>
              <w:t>4.1</w:t>
            </w:r>
            <w:r>
              <w:rPr>
                <w:spacing w:val="-8"/>
                <w:sz w:val="28"/>
              </w:rPr>
              <w:t xml:space="preserve"> </w:t>
            </w:r>
            <w:r>
              <w:rPr>
                <w:sz w:val="28"/>
              </w:rPr>
              <w:t>System</w:t>
            </w:r>
            <w:r>
              <w:rPr>
                <w:spacing w:val="-11"/>
                <w:sz w:val="28"/>
              </w:rPr>
              <w:t xml:space="preserve"> </w:t>
            </w:r>
            <w:r>
              <w:rPr>
                <w:spacing w:val="-2"/>
                <w:sz w:val="28"/>
              </w:rPr>
              <w:t>Architecture</w:t>
            </w:r>
          </w:p>
        </w:tc>
        <w:tc>
          <w:tcPr>
            <w:tcW w:w="1471" w:type="dxa"/>
          </w:tcPr>
          <w:p w14:paraId="79030507" w14:textId="77777777" w:rsidR="00E45651" w:rsidRDefault="00000000">
            <w:pPr>
              <w:pStyle w:val="TableParagraph"/>
              <w:spacing w:before="98"/>
              <w:ind w:left="40"/>
              <w:jc w:val="center"/>
              <w:rPr>
                <w:b/>
                <w:sz w:val="28"/>
              </w:rPr>
            </w:pPr>
            <w:r>
              <w:rPr>
                <w:b/>
                <w:spacing w:val="-10"/>
                <w:sz w:val="28"/>
              </w:rPr>
              <w:t>8</w:t>
            </w:r>
          </w:p>
        </w:tc>
      </w:tr>
      <w:tr w:rsidR="00E45651" w14:paraId="57832FA2" w14:textId="77777777">
        <w:trPr>
          <w:trHeight w:val="969"/>
        </w:trPr>
        <w:tc>
          <w:tcPr>
            <w:tcW w:w="2117" w:type="dxa"/>
          </w:tcPr>
          <w:p w14:paraId="7C21D0E4" w14:textId="77777777" w:rsidR="00E45651" w:rsidRDefault="00E45651">
            <w:pPr>
              <w:pStyle w:val="TableParagraph"/>
              <w:rPr>
                <w:sz w:val="28"/>
              </w:rPr>
            </w:pPr>
          </w:p>
        </w:tc>
        <w:tc>
          <w:tcPr>
            <w:tcW w:w="6137" w:type="dxa"/>
          </w:tcPr>
          <w:p w14:paraId="3857BDF4" w14:textId="77777777" w:rsidR="00E45651" w:rsidRDefault="00000000">
            <w:pPr>
              <w:pStyle w:val="TableParagraph"/>
              <w:spacing w:before="158"/>
              <w:ind w:left="110"/>
              <w:rPr>
                <w:sz w:val="28"/>
              </w:rPr>
            </w:pPr>
            <w:r>
              <w:rPr>
                <w:sz w:val="28"/>
              </w:rPr>
              <w:t xml:space="preserve">4.2 </w:t>
            </w:r>
            <w:r>
              <w:rPr>
                <w:spacing w:val="-2"/>
                <w:sz w:val="28"/>
              </w:rPr>
              <w:t>Methodologies</w:t>
            </w:r>
          </w:p>
        </w:tc>
        <w:tc>
          <w:tcPr>
            <w:tcW w:w="1471" w:type="dxa"/>
          </w:tcPr>
          <w:p w14:paraId="191F0EB0" w14:textId="77777777" w:rsidR="00E45651" w:rsidRDefault="00000000">
            <w:pPr>
              <w:pStyle w:val="TableParagraph"/>
              <w:spacing w:before="95"/>
              <w:ind w:left="40"/>
              <w:jc w:val="center"/>
              <w:rPr>
                <w:b/>
                <w:sz w:val="28"/>
              </w:rPr>
            </w:pPr>
            <w:r>
              <w:rPr>
                <w:b/>
                <w:spacing w:val="-10"/>
                <w:sz w:val="28"/>
              </w:rPr>
              <w:t>9</w:t>
            </w:r>
          </w:p>
        </w:tc>
      </w:tr>
      <w:tr w:rsidR="00E45651" w14:paraId="507897DD" w14:textId="77777777">
        <w:trPr>
          <w:trHeight w:val="968"/>
        </w:trPr>
        <w:tc>
          <w:tcPr>
            <w:tcW w:w="2117" w:type="dxa"/>
          </w:tcPr>
          <w:p w14:paraId="5EC72E72" w14:textId="77777777" w:rsidR="00E45651" w:rsidRDefault="00000000">
            <w:pPr>
              <w:pStyle w:val="TableParagraph"/>
              <w:spacing w:before="95"/>
              <w:ind w:right="740"/>
              <w:jc w:val="right"/>
              <w:rPr>
                <w:b/>
                <w:sz w:val="28"/>
              </w:rPr>
            </w:pPr>
            <w:r>
              <w:rPr>
                <w:b/>
                <w:spacing w:val="-5"/>
                <w:sz w:val="28"/>
              </w:rPr>
              <w:t>5.</w:t>
            </w:r>
          </w:p>
        </w:tc>
        <w:tc>
          <w:tcPr>
            <w:tcW w:w="6137" w:type="dxa"/>
          </w:tcPr>
          <w:p w14:paraId="1A4DA807" w14:textId="77777777" w:rsidR="00E45651" w:rsidRDefault="00000000">
            <w:pPr>
              <w:pStyle w:val="TableParagraph"/>
              <w:spacing w:before="167"/>
              <w:ind w:left="110"/>
              <w:rPr>
                <w:b/>
                <w:sz w:val="28"/>
              </w:rPr>
            </w:pPr>
            <w:r>
              <w:rPr>
                <w:b/>
                <w:sz w:val="28"/>
              </w:rPr>
              <w:t>RESULTS</w:t>
            </w:r>
            <w:r>
              <w:rPr>
                <w:b/>
                <w:spacing w:val="-15"/>
                <w:sz w:val="28"/>
              </w:rPr>
              <w:t xml:space="preserve"> </w:t>
            </w:r>
            <w:r>
              <w:rPr>
                <w:b/>
                <w:sz w:val="28"/>
              </w:rPr>
              <w:t>AND</w:t>
            </w:r>
            <w:r>
              <w:rPr>
                <w:b/>
                <w:spacing w:val="-11"/>
                <w:sz w:val="28"/>
              </w:rPr>
              <w:t xml:space="preserve"> </w:t>
            </w:r>
            <w:r>
              <w:rPr>
                <w:b/>
                <w:spacing w:val="-2"/>
                <w:sz w:val="28"/>
              </w:rPr>
              <w:t>DISCUSSION</w:t>
            </w:r>
          </w:p>
        </w:tc>
        <w:tc>
          <w:tcPr>
            <w:tcW w:w="1471" w:type="dxa"/>
          </w:tcPr>
          <w:p w14:paraId="3033DB80" w14:textId="77777777" w:rsidR="00E45651" w:rsidRDefault="00000000">
            <w:pPr>
              <w:pStyle w:val="TableParagraph"/>
              <w:spacing w:before="95"/>
              <w:ind w:left="40" w:right="11"/>
              <w:jc w:val="center"/>
              <w:rPr>
                <w:b/>
                <w:sz w:val="28"/>
              </w:rPr>
            </w:pPr>
            <w:r>
              <w:rPr>
                <w:b/>
                <w:spacing w:val="-5"/>
                <w:sz w:val="28"/>
              </w:rPr>
              <w:t>10</w:t>
            </w:r>
          </w:p>
        </w:tc>
      </w:tr>
      <w:tr w:rsidR="00E45651" w14:paraId="4471C14F" w14:textId="77777777">
        <w:trPr>
          <w:trHeight w:val="971"/>
        </w:trPr>
        <w:tc>
          <w:tcPr>
            <w:tcW w:w="2117" w:type="dxa"/>
          </w:tcPr>
          <w:p w14:paraId="3D66D55F" w14:textId="77777777" w:rsidR="00E45651" w:rsidRDefault="00000000">
            <w:pPr>
              <w:pStyle w:val="TableParagraph"/>
              <w:spacing w:before="95"/>
              <w:ind w:right="740"/>
              <w:jc w:val="right"/>
              <w:rPr>
                <w:b/>
                <w:sz w:val="28"/>
              </w:rPr>
            </w:pPr>
            <w:r>
              <w:rPr>
                <w:b/>
                <w:spacing w:val="-5"/>
                <w:sz w:val="28"/>
              </w:rPr>
              <w:t>6.</w:t>
            </w:r>
          </w:p>
        </w:tc>
        <w:tc>
          <w:tcPr>
            <w:tcW w:w="6137" w:type="dxa"/>
          </w:tcPr>
          <w:p w14:paraId="2D14806B" w14:textId="77777777" w:rsidR="00E45651" w:rsidRDefault="00000000">
            <w:pPr>
              <w:pStyle w:val="TableParagraph"/>
              <w:spacing w:before="167"/>
              <w:ind w:left="110"/>
              <w:rPr>
                <w:b/>
                <w:sz w:val="28"/>
              </w:rPr>
            </w:pPr>
            <w:r>
              <w:rPr>
                <w:b/>
                <w:sz w:val="28"/>
              </w:rPr>
              <w:t>CONCLUSION</w:t>
            </w:r>
            <w:r>
              <w:rPr>
                <w:b/>
                <w:spacing w:val="-18"/>
                <w:sz w:val="28"/>
              </w:rPr>
              <w:t xml:space="preserve"> </w:t>
            </w:r>
            <w:r>
              <w:rPr>
                <w:b/>
                <w:sz w:val="28"/>
              </w:rPr>
              <w:t>AND</w:t>
            </w:r>
            <w:r>
              <w:rPr>
                <w:b/>
                <w:spacing w:val="-17"/>
                <w:sz w:val="28"/>
              </w:rPr>
              <w:t xml:space="preserve"> </w:t>
            </w:r>
            <w:r>
              <w:rPr>
                <w:b/>
                <w:sz w:val="28"/>
              </w:rPr>
              <w:t>FUTURE</w:t>
            </w:r>
            <w:r>
              <w:rPr>
                <w:b/>
                <w:spacing w:val="-17"/>
                <w:sz w:val="28"/>
              </w:rPr>
              <w:t xml:space="preserve"> </w:t>
            </w:r>
            <w:r>
              <w:rPr>
                <w:b/>
                <w:spacing w:val="-4"/>
                <w:sz w:val="28"/>
              </w:rPr>
              <w:t>WORK</w:t>
            </w:r>
          </w:p>
        </w:tc>
        <w:tc>
          <w:tcPr>
            <w:tcW w:w="1471" w:type="dxa"/>
          </w:tcPr>
          <w:p w14:paraId="068F59B9" w14:textId="77777777" w:rsidR="00E45651" w:rsidRDefault="00000000">
            <w:pPr>
              <w:pStyle w:val="TableParagraph"/>
              <w:spacing w:before="95"/>
              <w:ind w:left="40" w:right="11"/>
              <w:jc w:val="center"/>
              <w:rPr>
                <w:b/>
                <w:sz w:val="28"/>
              </w:rPr>
            </w:pPr>
            <w:r>
              <w:rPr>
                <w:b/>
                <w:spacing w:val="-5"/>
                <w:sz w:val="28"/>
              </w:rPr>
              <w:t>11</w:t>
            </w:r>
          </w:p>
        </w:tc>
      </w:tr>
      <w:tr w:rsidR="00E45651" w14:paraId="1A5CA2BA" w14:textId="77777777">
        <w:trPr>
          <w:trHeight w:val="971"/>
        </w:trPr>
        <w:tc>
          <w:tcPr>
            <w:tcW w:w="2117" w:type="dxa"/>
          </w:tcPr>
          <w:p w14:paraId="5B11C8E4" w14:textId="77777777" w:rsidR="00E45651" w:rsidRDefault="00E45651">
            <w:pPr>
              <w:pStyle w:val="TableParagraph"/>
              <w:rPr>
                <w:sz w:val="28"/>
              </w:rPr>
            </w:pPr>
          </w:p>
        </w:tc>
        <w:tc>
          <w:tcPr>
            <w:tcW w:w="6137" w:type="dxa"/>
          </w:tcPr>
          <w:p w14:paraId="5454C0D2" w14:textId="77777777" w:rsidR="00E45651" w:rsidRDefault="00000000">
            <w:pPr>
              <w:pStyle w:val="TableParagraph"/>
              <w:spacing w:before="160"/>
              <w:ind w:left="110"/>
              <w:rPr>
                <w:sz w:val="28"/>
              </w:rPr>
            </w:pPr>
            <w:r>
              <w:rPr>
                <w:sz w:val="28"/>
              </w:rPr>
              <w:t xml:space="preserve">6.1 </w:t>
            </w:r>
            <w:r>
              <w:rPr>
                <w:spacing w:val="-2"/>
                <w:sz w:val="28"/>
              </w:rPr>
              <w:t>Conclusion</w:t>
            </w:r>
          </w:p>
        </w:tc>
        <w:tc>
          <w:tcPr>
            <w:tcW w:w="1471" w:type="dxa"/>
          </w:tcPr>
          <w:p w14:paraId="52762B01" w14:textId="77777777" w:rsidR="00E45651" w:rsidRDefault="00000000">
            <w:pPr>
              <w:pStyle w:val="TableParagraph"/>
              <w:spacing w:before="98"/>
              <w:ind w:left="40" w:right="11"/>
              <w:jc w:val="center"/>
              <w:rPr>
                <w:b/>
                <w:sz w:val="28"/>
              </w:rPr>
            </w:pPr>
            <w:r>
              <w:rPr>
                <w:b/>
                <w:spacing w:val="-5"/>
                <w:sz w:val="28"/>
              </w:rPr>
              <w:t>11</w:t>
            </w:r>
          </w:p>
        </w:tc>
      </w:tr>
      <w:tr w:rsidR="00E45651" w14:paraId="0207BE93" w14:textId="77777777">
        <w:trPr>
          <w:trHeight w:val="971"/>
        </w:trPr>
        <w:tc>
          <w:tcPr>
            <w:tcW w:w="2117" w:type="dxa"/>
          </w:tcPr>
          <w:p w14:paraId="6EDB797B" w14:textId="77777777" w:rsidR="00E45651" w:rsidRDefault="00E45651">
            <w:pPr>
              <w:pStyle w:val="TableParagraph"/>
              <w:rPr>
                <w:sz w:val="28"/>
              </w:rPr>
            </w:pPr>
          </w:p>
        </w:tc>
        <w:tc>
          <w:tcPr>
            <w:tcW w:w="6137" w:type="dxa"/>
          </w:tcPr>
          <w:p w14:paraId="74D0618F" w14:textId="77777777" w:rsidR="00E45651" w:rsidRDefault="00000000">
            <w:pPr>
              <w:pStyle w:val="TableParagraph"/>
              <w:spacing w:before="163"/>
              <w:ind w:left="110"/>
              <w:rPr>
                <w:sz w:val="28"/>
              </w:rPr>
            </w:pPr>
            <w:r>
              <w:rPr>
                <w:sz w:val="28"/>
              </w:rPr>
              <w:t>6.2</w:t>
            </w:r>
            <w:r>
              <w:rPr>
                <w:spacing w:val="-10"/>
                <w:sz w:val="28"/>
              </w:rPr>
              <w:t xml:space="preserve"> </w:t>
            </w:r>
            <w:r>
              <w:rPr>
                <w:sz w:val="28"/>
              </w:rPr>
              <w:t>Future</w:t>
            </w:r>
            <w:r>
              <w:rPr>
                <w:spacing w:val="-7"/>
                <w:sz w:val="28"/>
              </w:rPr>
              <w:t xml:space="preserve"> </w:t>
            </w:r>
            <w:r>
              <w:rPr>
                <w:spacing w:val="-4"/>
                <w:sz w:val="28"/>
              </w:rPr>
              <w:t>Work</w:t>
            </w:r>
          </w:p>
        </w:tc>
        <w:tc>
          <w:tcPr>
            <w:tcW w:w="1471" w:type="dxa"/>
          </w:tcPr>
          <w:p w14:paraId="793BB125" w14:textId="77777777" w:rsidR="00E45651" w:rsidRDefault="00000000">
            <w:pPr>
              <w:pStyle w:val="TableParagraph"/>
              <w:spacing w:before="96"/>
              <w:ind w:left="40" w:right="11"/>
              <w:jc w:val="center"/>
              <w:rPr>
                <w:b/>
                <w:sz w:val="28"/>
              </w:rPr>
            </w:pPr>
            <w:r>
              <w:rPr>
                <w:b/>
                <w:spacing w:val="-5"/>
                <w:sz w:val="28"/>
              </w:rPr>
              <w:t>11</w:t>
            </w:r>
          </w:p>
        </w:tc>
      </w:tr>
      <w:tr w:rsidR="00E45651" w14:paraId="5423745D" w14:textId="77777777">
        <w:trPr>
          <w:trHeight w:val="968"/>
        </w:trPr>
        <w:tc>
          <w:tcPr>
            <w:tcW w:w="2117" w:type="dxa"/>
          </w:tcPr>
          <w:p w14:paraId="7E26B0B1" w14:textId="77777777" w:rsidR="00E45651" w:rsidRDefault="00E45651">
            <w:pPr>
              <w:pStyle w:val="TableParagraph"/>
              <w:rPr>
                <w:sz w:val="28"/>
              </w:rPr>
            </w:pPr>
          </w:p>
        </w:tc>
        <w:tc>
          <w:tcPr>
            <w:tcW w:w="6137" w:type="dxa"/>
          </w:tcPr>
          <w:p w14:paraId="2D556559" w14:textId="77777777" w:rsidR="00E45651" w:rsidRDefault="00000000">
            <w:pPr>
              <w:pStyle w:val="TableParagraph"/>
              <w:spacing w:before="175"/>
              <w:ind w:left="110"/>
              <w:rPr>
                <w:b/>
                <w:sz w:val="28"/>
              </w:rPr>
            </w:pPr>
            <w:r>
              <w:rPr>
                <w:b/>
                <w:spacing w:val="-2"/>
                <w:sz w:val="28"/>
              </w:rPr>
              <w:t>APPENDIX</w:t>
            </w:r>
          </w:p>
        </w:tc>
        <w:tc>
          <w:tcPr>
            <w:tcW w:w="1471" w:type="dxa"/>
          </w:tcPr>
          <w:p w14:paraId="401DD93B" w14:textId="77777777" w:rsidR="00E45651" w:rsidRDefault="00000000">
            <w:pPr>
              <w:pStyle w:val="TableParagraph"/>
              <w:spacing w:before="98"/>
              <w:ind w:left="40" w:right="11"/>
              <w:jc w:val="center"/>
              <w:rPr>
                <w:b/>
                <w:sz w:val="28"/>
              </w:rPr>
            </w:pPr>
            <w:r>
              <w:rPr>
                <w:b/>
                <w:spacing w:val="-5"/>
                <w:sz w:val="28"/>
              </w:rPr>
              <w:t>12</w:t>
            </w:r>
          </w:p>
        </w:tc>
      </w:tr>
      <w:tr w:rsidR="00E45651" w14:paraId="67F7C665" w14:textId="77777777">
        <w:trPr>
          <w:trHeight w:val="973"/>
        </w:trPr>
        <w:tc>
          <w:tcPr>
            <w:tcW w:w="2117" w:type="dxa"/>
          </w:tcPr>
          <w:p w14:paraId="6F33FC02" w14:textId="77777777" w:rsidR="00E45651" w:rsidRDefault="00E45651">
            <w:pPr>
              <w:pStyle w:val="TableParagraph"/>
              <w:rPr>
                <w:sz w:val="28"/>
              </w:rPr>
            </w:pPr>
          </w:p>
        </w:tc>
        <w:tc>
          <w:tcPr>
            <w:tcW w:w="6137" w:type="dxa"/>
          </w:tcPr>
          <w:p w14:paraId="3857CBF8" w14:textId="77777777" w:rsidR="00E45651" w:rsidRDefault="00000000">
            <w:pPr>
              <w:pStyle w:val="TableParagraph"/>
              <w:spacing w:before="172"/>
              <w:ind w:left="110"/>
              <w:rPr>
                <w:b/>
                <w:sz w:val="28"/>
              </w:rPr>
            </w:pPr>
            <w:r>
              <w:rPr>
                <w:b/>
                <w:spacing w:val="-2"/>
                <w:sz w:val="28"/>
              </w:rPr>
              <w:t>REFERENCES</w:t>
            </w:r>
          </w:p>
        </w:tc>
        <w:tc>
          <w:tcPr>
            <w:tcW w:w="1471" w:type="dxa"/>
          </w:tcPr>
          <w:p w14:paraId="1B38AAA9" w14:textId="77777777" w:rsidR="00E45651" w:rsidRDefault="00000000">
            <w:pPr>
              <w:pStyle w:val="TableParagraph"/>
              <w:spacing w:before="95"/>
              <w:ind w:left="40" w:right="11"/>
              <w:jc w:val="center"/>
              <w:rPr>
                <w:b/>
                <w:sz w:val="28"/>
              </w:rPr>
            </w:pPr>
            <w:r>
              <w:rPr>
                <w:b/>
                <w:spacing w:val="-5"/>
                <w:sz w:val="28"/>
              </w:rPr>
              <w:t>15</w:t>
            </w:r>
          </w:p>
        </w:tc>
      </w:tr>
    </w:tbl>
    <w:p w14:paraId="278308F4" w14:textId="77777777" w:rsidR="00E45651" w:rsidRDefault="00E45651">
      <w:pPr>
        <w:jc w:val="center"/>
        <w:rPr>
          <w:sz w:val="28"/>
        </w:rPr>
        <w:sectPr w:rsidR="00E45651">
          <w:type w:val="continuous"/>
          <w:pgSz w:w="11920" w:h="16850"/>
          <w:pgMar w:top="130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8FB4092" w14:textId="77777777" w:rsidR="00E45651" w:rsidRDefault="00000000">
      <w:pPr>
        <w:pStyle w:val="Heading2"/>
        <w:spacing w:before="76"/>
        <w:ind w:right="584"/>
        <w:jc w:val="center"/>
      </w:pPr>
      <w:bookmarkStart w:id="7" w:name="CHAPTER_1"/>
      <w:bookmarkEnd w:id="7"/>
      <w:r>
        <w:lastRenderedPageBreak/>
        <w:t>CHAPTER</w:t>
      </w:r>
      <w:r>
        <w:rPr>
          <w:spacing w:val="-15"/>
        </w:rPr>
        <w:t xml:space="preserve"> </w:t>
      </w:r>
      <w:r>
        <w:rPr>
          <w:spacing w:val="-10"/>
        </w:rPr>
        <w:t>1</w:t>
      </w:r>
    </w:p>
    <w:p w14:paraId="09E90945" w14:textId="77777777" w:rsidR="00E45651" w:rsidRDefault="00E45651">
      <w:pPr>
        <w:pStyle w:val="BodyText"/>
        <w:spacing w:before="247"/>
        <w:rPr>
          <w:b/>
        </w:rPr>
      </w:pPr>
    </w:p>
    <w:p w14:paraId="4C154294" w14:textId="77777777" w:rsidR="00E45651" w:rsidRDefault="00000000">
      <w:pPr>
        <w:ind w:left="469" w:right="453"/>
        <w:jc w:val="center"/>
        <w:rPr>
          <w:b/>
          <w:sz w:val="28"/>
        </w:rPr>
      </w:pPr>
      <w:r>
        <w:rPr>
          <w:b/>
          <w:spacing w:val="-2"/>
          <w:sz w:val="28"/>
        </w:rPr>
        <w:t>INTRODUCTION</w:t>
      </w:r>
    </w:p>
    <w:p w14:paraId="66A80F8A" w14:textId="77777777" w:rsidR="00E45651" w:rsidRDefault="00E45651">
      <w:pPr>
        <w:pStyle w:val="BodyText"/>
        <w:spacing w:before="157"/>
        <w:rPr>
          <w:b/>
        </w:rPr>
      </w:pPr>
    </w:p>
    <w:p w14:paraId="586910ED" w14:textId="77777777" w:rsidR="00E45651" w:rsidRDefault="00000000">
      <w:pPr>
        <w:pStyle w:val="BodyText"/>
        <w:spacing w:line="360" w:lineRule="auto"/>
        <w:ind w:left="298" w:right="716"/>
        <w:jc w:val="both"/>
      </w:pPr>
      <w:r>
        <w:t>The</w:t>
      </w:r>
      <w:r>
        <w:rPr>
          <w:spacing w:val="-5"/>
        </w:rPr>
        <w:t xml:space="preserve"> </w:t>
      </w:r>
      <w:r>
        <w:t>"Smart</w:t>
      </w:r>
      <w:r>
        <w:rPr>
          <w:spacing w:val="-7"/>
        </w:rPr>
        <w:t xml:space="preserve"> </w:t>
      </w:r>
      <w:r>
        <w:t>Gas</w:t>
      </w:r>
      <w:r>
        <w:rPr>
          <w:spacing w:val="-5"/>
        </w:rPr>
        <w:t xml:space="preserve"> </w:t>
      </w:r>
      <w:r>
        <w:t>Leakage</w:t>
      </w:r>
      <w:r>
        <w:rPr>
          <w:spacing w:val="-8"/>
        </w:rPr>
        <w:t xml:space="preserve"> </w:t>
      </w:r>
      <w:r>
        <w:t>Monitoring</w:t>
      </w:r>
      <w:r>
        <w:rPr>
          <w:spacing w:val="-12"/>
        </w:rPr>
        <w:t xml:space="preserve"> </w:t>
      </w:r>
      <w:r>
        <w:t>and Control</w:t>
      </w:r>
      <w:r>
        <w:rPr>
          <w:spacing w:val="-12"/>
        </w:rPr>
        <w:t xml:space="preserve"> </w:t>
      </w:r>
      <w:r>
        <w:t>System</w:t>
      </w:r>
      <w:r>
        <w:rPr>
          <w:spacing w:val="-12"/>
        </w:rPr>
        <w:t xml:space="preserve"> </w:t>
      </w:r>
      <w:r>
        <w:t>in</w:t>
      </w:r>
      <w:r>
        <w:rPr>
          <w:spacing w:val="-12"/>
        </w:rPr>
        <w:t xml:space="preserve"> </w:t>
      </w:r>
      <w:r>
        <w:t>Industries</w:t>
      </w:r>
      <w:r>
        <w:rPr>
          <w:spacing w:val="-3"/>
        </w:rPr>
        <w:t xml:space="preserve"> </w:t>
      </w:r>
      <w:r>
        <w:t>Using</w:t>
      </w:r>
      <w:r>
        <w:rPr>
          <w:spacing w:val="-12"/>
        </w:rPr>
        <w:t xml:space="preserve"> </w:t>
      </w:r>
      <w:r>
        <w:t>Gas</w:t>
      </w:r>
      <w:r>
        <w:rPr>
          <w:spacing w:val="-5"/>
        </w:rPr>
        <w:t xml:space="preserve"> </w:t>
      </w:r>
      <w:r>
        <w:t>Sensor (MQ-X), AWS IoT, and ESP Module with anomaly detection using LSTM ML model" addresses</w:t>
      </w:r>
      <w:r>
        <w:rPr>
          <w:spacing w:val="-16"/>
        </w:rPr>
        <w:t xml:space="preserve"> </w:t>
      </w:r>
      <w:r>
        <w:t>the</w:t>
      </w:r>
      <w:r>
        <w:rPr>
          <w:spacing w:val="-15"/>
        </w:rPr>
        <w:t xml:space="preserve"> </w:t>
      </w:r>
      <w:r>
        <w:t>critical</w:t>
      </w:r>
      <w:r>
        <w:rPr>
          <w:spacing w:val="-16"/>
        </w:rPr>
        <w:t xml:space="preserve"> </w:t>
      </w:r>
      <w:r>
        <w:t>need</w:t>
      </w:r>
      <w:r>
        <w:rPr>
          <w:spacing w:val="-14"/>
        </w:rPr>
        <w:t xml:space="preserve"> </w:t>
      </w:r>
      <w:r>
        <w:t>for</w:t>
      </w:r>
      <w:r>
        <w:rPr>
          <w:spacing w:val="-15"/>
        </w:rPr>
        <w:t xml:space="preserve"> </w:t>
      </w:r>
      <w:r>
        <w:t>enhanced</w:t>
      </w:r>
      <w:r>
        <w:rPr>
          <w:spacing w:val="-14"/>
        </w:rPr>
        <w:t xml:space="preserve"> </w:t>
      </w:r>
      <w:r>
        <w:t>safety</w:t>
      </w:r>
      <w:r>
        <w:rPr>
          <w:spacing w:val="-16"/>
        </w:rPr>
        <w:t xml:space="preserve"> </w:t>
      </w:r>
      <w:r>
        <w:t>measures</w:t>
      </w:r>
      <w:r>
        <w:rPr>
          <w:spacing w:val="-16"/>
        </w:rPr>
        <w:t xml:space="preserve"> </w:t>
      </w:r>
      <w:r>
        <w:t>in</w:t>
      </w:r>
      <w:r>
        <w:rPr>
          <w:spacing w:val="-16"/>
        </w:rPr>
        <w:t xml:space="preserve"> </w:t>
      </w:r>
      <w:r>
        <w:t>industrial</w:t>
      </w:r>
      <w:r>
        <w:rPr>
          <w:spacing w:val="-14"/>
        </w:rPr>
        <w:t xml:space="preserve"> </w:t>
      </w:r>
      <w:r>
        <w:t>environments</w:t>
      </w:r>
      <w:r>
        <w:rPr>
          <w:spacing w:val="-14"/>
        </w:rPr>
        <w:t xml:space="preserve"> </w:t>
      </w:r>
      <w:r>
        <w:t xml:space="preserve">where LPG is utilized. Gas leaks pose significant risks to personnel, infrastructure, and the environment, underscoring the importance of proactive monitoring and control systems. Our project aims to provide a comprehensive solution that not only detects gas leaks promptly but also takes immediate action to prevent potential </w:t>
      </w:r>
      <w:proofErr w:type="spellStart"/>
      <w:r>
        <w:t>hazards.Central</w:t>
      </w:r>
      <w:proofErr w:type="spellEnd"/>
      <w:r>
        <w:t xml:space="preserve"> to our system is the MQ-X gas sensor, renowned for its accuracy and reliability in detecting various gases, including LPG. This sensor is integrated into our system to provide real- time monitoring of gas emissions. The AWS IoT platform</w:t>
      </w:r>
      <w:r>
        <w:rPr>
          <w:spacing w:val="-10"/>
        </w:rPr>
        <w:t xml:space="preserve"> </w:t>
      </w:r>
      <w:r>
        <w:t>serves as the</w:t>
      </w:r>
      <w:r>
        <w:rPr>
          <w:spacing w:val="-1"/>
        </w:rPr>
        <w:t xml:space="preserve"> </w:t>
      </w:r>
      <w:r>
        <w:t>backbone of</w:t>
      </w:r>
      <w:r>
        <w:rPr>
          <w:spacing w:val="-2"/>
        </w:rPr>
        <w:t xml:space="preserve"> </w:t>
      </w:r>
      <w:r>
        <w:t>our system, enabling seamless data management, analysis, and remote monitoring capabilities.</w:t>
      </w:r>
      <w:r>
        <w:rPr>
          <w:spacing w:val="-18"/>
        </w:rPr>
        <w:t xml:space="preserve"> </w:t>
      </w:r>
      <w:r>
        <w:t>Additionally,</w:t>
      </w:r>
      <w:r>
        <w:rPr>
          <w:spacing w:val="-17"/>
        </w:rPr>
        <w:t xml:space="preserve"> </w:t>
      </w:r>
      <w:r>
        <w:t>the</w:t>
      </w:r>
      <w:r>
        <w:rPr>
          <w:spacing w:val="-14"/>
        </w:rPr>
        <w:t xml:space="preserve"> </w:t>
      </w:r>
      <w:r>
        <w:t>ESP</w:t>
      </w:r>
      <w:r>
        <w:rPr>
          <w:spacing w:val="-15"/>
        </w:rPr>
        <w:t xml:space="preserve"> </w:t>
      </w:r>
      <w:r>
        <w:t>module</w:t>
      </w:r>
      <w:r>
        <w:rPr>
          <w:spacing w:val="-17"/>
        </w:rPr>
        <w:t xml:space="preserve"> </w:t>
      </w:r>
      <w:r>
        <w:t>is</w:t>
      </w:r>
      <w:r>
        <w:rPr>
          <w:spacing w:val="-14"/>
        </w:rPr>
        <w:t xml:space="preserve"> </w:t>
      </w:r>
      <w:r>
        <w:t>employed</w:t>
      </w:r>
      <w:r>
        <w:rPr>
          <w:spacing w:val="-14"/>
        </w:rPr>
        <w:t xml:space="preserve"> </w:t>
      </w:r>
      <w:r>
        <w:t>to</w:t>
      </w:r>
      <w:r>
        <w:rPr>
          <w:spacing w:val="-17"/>
        </w:rPr>
        <w:t xml:space="preserve"> </w:t>
      </w:r>
      <w:r>
        <w:t>regulate</w:t>
      </w:r>
      <w:r>
        <w:rPr>
          <w:spacing w:val="-18"/>
        </w:rPr>
        <w:t xml:space="preserve"> </w:t>
      </w:r>
      <w:r>
        <w:t>the</w:t>
      </w:r>
      <w:r>
        <w:rPr>
          <w:spacing w:val="-17"/>
        </w:rPr>
        <w:t xml:space="preserve"> </w:t>
      </w:r>
      <w:r>
        <w:t>gas</w:t>
      </w:r>
      <w:r>
        <w:rPr>
          <w:spacing w:val="-18"/>
        </w:rPr>
        <w:t xml:space="preserve"> </w:t>
      </w:r>
      <w:r>
        <w:t>valve,</w:t>
      </w:r>
      <w:r>
        <w:rPr>
          <w:spacing w:val="-17"/>
        </w:rPr>
        <w:t xml:space="preserve"> </w:t>
      </w:r>
      <w:r>
        <w:t xml:space="preserve">ensuring swift and automated responses to detected </w:t>
      </w:r>
      <w:proofErr w:type="spellStart"/>
      <w:r>
        <w:t>leaks.In</w:t>
      </w:r>
      <w:proofErr w:type="spellEnd"/>
      <w:r>
        <w:t xml:space="preserve"> the event of a gas leak, our system triggers</w:t>
      </w:r>
      <w:r>
        <w:rPr>
          <w:spacing w:val="-8"/>
        </w:rPr>
        <w:t xml:space="preserve"> </w:t>
      </w:r>
      <w:r>
        <w:t>an</w:t>
      </w:r>
      <w:r>
        <w:rPr>
          <w:spacing w:val="-8"/>
        </w:rPr>
        <w:t xml:space="preserve"> </w:t>
      </w:r>
      <w:r>
        <w:t>alert</w:t>
      </w:r>
      <w:r>
        <w:rPr>
          <w:spacing w:val="-8"/>
        </w:rPr>
        <w:t xml:space="preserve"> </w:t>
      </w:r>
      <w:r>
        <w:t>and</w:t>
      </w:r>
      <w:r>
        <w:rPr>
          <w:spacing w:val="-8"/>
        </w:rPr>
        <w:t xml:space="preserve"> </w:t>
      </w:r>
      <w:r>
        <w:t>promptly</w:t>
      </w:r>
      <w:r>
        <w:rPr>
          <w:spacing w:val="-13"/>
        </w:rPr>
        <w:t xml:space="preserve"> </w:t>
      </w:r>
      <w:r>
        <w:t>closes</w:t>
      </w:r>
      <w:r>
        <w:rPr>
          <w:spacing w:val="-8"/>
        </w:rPr>
        <w:t xml:space="preserve"> </w:t>
      </w:r>
      <w:r>
        <w:t>the</w:t>
      </w:r>
      <w:r>
        <w:rPr>
          <w:spacing w:val="-9"/>
        </w:rPr>
        <w:t xml:space="preserve"> </w:t>
      </w:r>
      <w:r>
        <w:t>gas</w:t>
      </w:r>
      <w:r>
        <w:rPr>
          <w:spacing w:val="-8"/>
        </w:rPr>
        <w:t xml:space="preserve"> </w:t>
      </w:r>
      <w:r>
        <w:t>regulator</w:t>
      </w:r>
      <w:r>
        <w:rPr>
          <w:spacing w:val="-9"/>
        </w:rPr>
        <w:t xml:space="preserve"> </w:t>
      </w:r>
      <w:r>
        <w:t>valve,</w:t>
      </w:r>
      <w:r>
        <w:rPr>
          <w:spacing w:val="-9"/>
        </w:rPr>
        <w:t xml:space="preserve"> </w:t>
      </w:r>
      <w:r>
        <w:t>mitigating</w:t>
      </w:r>
      <w:r>
        <w:rPr>
          <w:spacing w:val="-11"/>
        </w:rPr>
        <w:t xml:space="preserve"> </w:t>
      </w:r>
      <w:r>
        <w:t>the</w:t>
      </w:r>
      <w:r>
        <w:rPr>
          <w:spacing w:val="-9"/>
        </w:rPr>
        <w:t xml:space="preserve"> </w:t>
      </w:r>
      <w:r>
        <w:t>risk</w:t>
      </w:r>
      <w:r>
        <w:rPr>
          <w:spacing w:val="-8"/>
        </w:rPr>
        <w:t xml:space="preserve"> </w:t>
      </w:r>
      <w:r>
        <w:t>of</w:t>
      </w:r>
      <w:r>
        <w:rPr>
          <w:spacing w:val="-9"/>
        </w:rPr>
        <w:t xml:space="preserve"> </w:t>
      </w:r>
      <w:r>
        <w:t>further gas</w:t>
      </w:r>
      <w:r>
        <w:rPr>
          <w:spacing w:val="-18"/>
        </w:rPr>
        <w:t xml:space="preserve"> </w:t>
      </w:r>
      <w:r>
        <w:t>emissions.</w:t>
      </w:r>
      <w:r>
        <w:rPr>
          <w:spacing w:val="-16"/>
        </w:rPr>
        <w:t xml:space="preserve"> </w:t>
      </w:r>
      <w:r>
        <w:t>The</w:t>
      </w:r>
      <w:r>
        <w:rPr>
          <w:spacing w:val="-18"/>
        </w:rPr>
        <w:t xml:space="preserve"> </w:t>
      </w:r>
      <w:r>
        <w:t>incident</w:t>
      </w:r>
      <w:r>
        <w:rPr>
          <w:spacing w:val="-14"/>
        </w:rPr>
        <w:t xml:space="preserve"> </w:t>
      </w:r>
      <w:r>
        <w:t>data,</w:t>
      </w:r>
      <w:r>
        <w:rPr>
          <w:spacing w:val="-18"/>
        </w:rPr>
        <w:t xml:space="preserve"> </w:t>
      </w:r>
      <w:r>
        <w:t>including</w:t>
      </w:r>
      <w:r>
        <w:rPr>
          <w:spacing w:val="-17"/>
        </w:rPr>
        <w:t xml:space="preserve"> </w:t>
      </w:r>
      <w:r>
        <w:t>the</w:t>
      </w:r>
      <w:r>
        <w:rPr>
          <w:spacing w:val="-18"/>
        </w:rPr>
        <w:t xml:space="preserve"> </w:t>
      </w:r>
      <w:r>
        <w:t>time</w:t>
      </w:r>
      <w:r>
        <w:rPr>
          <w:spacing w:val="-15"/>
        </w:rPr>
        <w:t xml:space="preserve"> </w:t>
      </w:r>
      <w:r>
        <w:t>of</w:t>
      </w:r>
      <w:r>
        <w:rPr>
          <w:spacing w:val="-15"/>
        </w:rPr>
        <w:t xml:space="preserve"> </w:t>
      </w:r>
      <w:r>
        <w:t>detection,</w:t>
      </w:r>
      <w:r>
        <w:rPr>
          <w:spacing w:val="-16"/>
        </w:rPr>
        <w:t xml:space="preserve"> </w:t>
      </w:r>
      <w:r>
        <w:t>is</w:t>
      </w:r>
      <w:r>
        <w:rPr>
          <w:spacing w:val="-17"/>
        </w:rPr>
        <w:t xml:space="preserve"> </w:t>
      </w:r>
      <w:r>
        <w:t>immediately</w:t>
      </w:r>
      <w:r>
        <w:rPr>
          <w:spacing w:val="-18"/>
        </w:rPr>
        <w:t xml:space="preserve"> </w:t>
      </w:r>
      <w:r>
        <w:t xml:space="preserve">uploaded to the cloud for detailed analysis and audit purposes. Furthermore, to ensure effective communication and user awareness, the system can be configured to </w:t>
      </w:r>
      <w:proofErr w:type="spellStart"/>
      <w:r>
        <w:t>analyse</w:t>
      </w:r>
      <w:proofErr w:type="spellEnd"/>
      <w:r>
        <w:t xml:space="preserve"> the risk, enabling stakeholders to take immediate </w:t>
      </w:r>
      <w:proofErr w:type="spellStart"/>
      <w:r>
        <w:t>action.Through</w:t>
      </w:r>
      <w:proofErr w:type="spellEnd"/>
      <w:r>
        <w:t xml:space="preserve"> rigorous testing and validation, our system has demonstrated its effectiveness in detecting gas leaks and preventing potential</w:t>
      </w:r>
      <w:r>
        <w:rPr>
          <w:spacing w:val="-1"/>
        </w:rPr>
        <w:t xml:space="preserve"> </w:t>
      </w:r>
      <w:r>
        <w:t>accidents.</w:t>
      </w:r>
      <w:r>
        <w:rPr>
          <w:spacing w:val="-3"/>
        </w:rPr>
        <w:t xml:space="preserve"> </w:t>
      </w:r>
      <w:r>
        <w:t>By</w:t>
      </w:r>
      <w:r>
        <w:rPr>
          <w:spacing w:val="-3"/>
        </w:rPr>
        <w:t xml:space="preserve"> </w:t>
      </w:r>
      <w:r>
        <w:t>offering</w:t>
      </w:r>
      <w:r>
        <w:rPr>
          <w:spacing w:val="-1"/>
        </w:rPr>
        <w:t xml:space="preserve"> </w:t>
      </w:r>
      <w:r>
        <w:t>a</w:t>
      </w:r>
      <w:r>
        <w:rPr>
          <w:spacing w:val="-3"/>
        </w:rPr>
        <w:t xml:space="preserve"> </w:t>
      </w:r>
      <w:r>
        <w:t>comprehensive</w:t>
      </w:r>
      <w:r>
        <w:rPr>
          <w:spacing w:val="-2"/>
        </w:rPr>
        <w:t xml:space="preserve"> </w:t>
      </w:r>
      <w:r>
        <w:t>and</w:t>
      </w:r>
      <w:r>
        <w:rPr>
          <w:spacing w:val="-1"/>
        </w:rPr>
        <w:t xml:space="preserve"> </w:t>
      </w:r>
      <w:r>
        <w:t>intelligent</w:t>
      </w:r>
      <w:r>
        <w:rPr>
          <w:spacing w:val="-3"/>
        </w:rPr>
        <w:t xml:space="preserve"> </w:t>
      </w:r>
      <w:r>
        <w:t>approach</w:t>
      </w:r>
      <w:r>
        <w:rPr>
          <w:spacing w:val="-1"/>
        </w:rPr>
        <w:t xml:space="preserve"> </w:t>
      </w:r>
      <w:r>
        <w:t>to</w:t>
      </w:r>
      <w:r>
        <w:rPr>
          <w:spacing w:val="-1"/>
        </w:rPr>
        <w:t xml:space="preserve"> </w:t>
      </w:r>
      <w:r>
        <w:t>gas</w:t>
      </w:r>
      <w:r>
        <w:rPr>
          <w:spacing w:val="-1"/>
        </w:rPr>
        <w:t xml:space="preserve"> </w:t>
      </w:r>
      <w:r>
        <w:t>leakage monitoring</w:t>
      </w:r>
      <w:r>
        <w:rPr>
          <w:spacing w:val="-1"/>
        </w:rPr>
        <w:t xml:space="preserve"> </w:t>
      </w:r>
      <w:r>
        <w:t>and</w:t>
      </w:r>
      <w:r>
        <w:rPr>
          <w:spacing w:val="-1"/>
        </w:rPr>
        <w:t xml:space="preserve"> </w:t>
      </w:r>
      <w:r>
        <w:t>control,</w:t>
      </w:r>
      <w:r>
        <w:rPr>
          <w:spacing w:val="-2"/>
        </w:rPr>
        <w:t xml:space="preserve"> </w:t>
      </w:r>
      <w:r>
        <w:t>our</w:t>
      </w:r>
      <w:r>
        <w:rPr>
          <w:spacing w:val="-1"/>
        </w:rPr>
        <w:t xml:space="preserve"> </w:t>
      </w:r>
      <w:r>
        <w:t>solution significantly</w:t>
      </w:r>
      <w:r>
        <w:rPr>
          <w:spacing w:val="-4"/>
        </w:rPr>
        <w:t xml:space="preserve"> </w:t>
      </w:r>
      <w:r>
        <w:t>enhances safety</w:t>
      </w:r>
      <w:r>
        <w:rPr>
          <w:spacing w:val="-4"/>
        </w:rPr>
        <w:t xml:space="preserve"> </w:t>
      </w:r>
      <w:r>
        <w:t>standards in industrial environments, ultimately contributing to a safer and more efficient.</w:t>
      </w:r>
    </w:p>
    <w:p w14:paraId="51BB2E3C" w14:textId="77777777" w:rsidR="00E45651" w:rsidRDefault="00E45651">
      <w:pPr>
        <w:spacing w:line="360" w:lineRule="auto"/>
        <w:jc w:val="both"/>
        <w:sectPr w:rsidR="00E45651">
          <w:pgSz w:w="11920" w:h="16850"/>
          <w:pgMar w:top="132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4E9A158" w14:textId="77777777" w:rsidR="00E45651" w:rsidRDefault="00000000">
      <w:pPr>
        <w:pStyle w:val="Heading3"/>
        <w:numPr>
          <w:ilvl w:val="1"/>
          <w:numId w:val="6"/>
        </w:numPr>
        <w:tabs>
          <w:tab w:val="left" w:pos="719"/>
        </w:tabs>
        <w:spacing w:before="60"/>
        <w:ind w:left="719" w:hanging="421"/>
        <w:jc w:val="both"/>
      </w:pPr>
      <w:bookmarkStart w:id="8" w:name="1.1_Motivation"/>
      <w:bookmarkEnd w:id="8"/>
      <w:r>
        <w:rPr>
          <w:spacing w:val="-2"/>
        </w:rPr>
        <w:lastRenderedPageBreak/>
        <w:t>Motivation</w:t>
      </w:r>
    </w:p>
    <w:p w14:paraId="61DF75DF" w14:textId="77777777" w:rsidR="00E45651" w:rsidRDefault="00000000">
      <w:pPr>
        <w:pStyle w:val="BodyText"/>
        <w:spacing w:before="245" w:line="360" w:lineRule="auto"/>
        <w:ind w:left="298" w:right="1054"/>
        <w:jc w:val="both"/>
      </w:pPr>
      <w:r>
        <w:t>The motivation behind our project stems from the pressing need to enhance safety measures in industrial environments where LPG is used. Gas leaks can lead to catastrophic</w:t>
      </w:r>
      <w:r>
        <w:rPr>
          <w:spacing w:val="-18"/>
        </w:rPr>
        <w:t xml:space="preserve"> </w:t>
      </w:r>
      <w:r>
        <w:t>consequences,</w:t>
      </w:r>
      <w:r>
        <w:rPr>
          <w:spacing w:val="-17"/>
        </w:rPr>
        <w:t xml:space="preserve"> </w:t>
      </w:r>
      <w:r>
        <w:t>including</w:t>
      </w:r>
      <w:r>
        <w:rPr>
          <w:spacing w:val="-16"/>
        </w:rPr>
        <w:t xml:space="preserve"> </w:t>
      </w:r>
      <w:r>
        <w:t>fires,</w:t>
      </w:r>
      <w:r>
        <w:rPr>
          <w:spacing w:val="-18"/>
        </w:rPr>
        <w:t xml:space="preserve"> </w:t>
      </w:r>
      <w:r>
        <w:t>explosions,</w:t>
      </w:r>
      <w:r>
        <w:rPr>
          <w:spacing w:val="-17"/>
        </w:rPr>
        <w:t xml:space="preserve"> </w:t>
      </w:r>
      <w:r>
        <w:t>and</w:t>
      </w:r>
      <w:r>
        <w:rPr>
          <w:spacing w:val="-18"/>
        </w:rPr>
        <w:t xml:space="preserve"> </w:t>
      </w:r>
      <w:r>
        <w:t>environmental</w:t>
      </w:r>
      <w:r>
        <w:rPr>
          <w:spacing w:val="-16"/>
        </w:rPr>
        <w:t xml:space="preserve"> </w:t>
      </w:r>
      <w:r>
        <w:t>damage.</w:t>
      </w:r>
      <w:r>
        <w:rPr>
          <w:spacing w:val="-17"/>
        </w:rPr>
        <w:t xml:space="preserve"> </w:t>
      </w:r>
      <w:r>
        <w:t>By developing a smart gas leakage monitoring and control system, we aim to provide industries with</w:t>
      </w:r>
      <w:r>
        <w:rPr>
          <w:spacing w:val="-6"/>
        </w:rPr>
        <w:t xml:space="preserve"> </w:t>
      </w:r>
      <w:r>
        <w:t>a</w:t>
      </w:r>
      <w:r>
        <w:rPr>
          <w:spacing w:val="-3"/>
        </w:rPr>
        <w:t xml:space="preserve"> </w:t>
      </w:r>
      <w:r>
        <w:t>proactive</w:t>
      </w:r>
      <w:r>
        <w:rPr>
          <w:spacing w:val="-1"/>
        </w:rPr>
        <w:t xml:space="preserve"> </w:t>
      </w:r>
      <w:r>
        <w:t>solution</w:t>
      </w:r>
      <w:r>
        <w:rPr>
          <w:spacing w:val="-6"/>
        </w:rPr>
        <w:t xml:space="preserve"> </w:t>
      </w:r>
      <w:r>
        <w:t>that</w:t>
      </w:r>
      <w:r>
        <w:rPr>
          <w:spacing w:val="-4"/>
        </w:rPr>
        <w:t xml:space="preserve"> </w:t>
      </w:r>
      <w:r>
        <w:t>can</w:t>
      </w:r>
      <w:r>
        <w:rPr>
          <w:spacing w:val="-4"/>
        </w:rPr>
        <w:t xml:space="preserve"> </w:t>
      </w:r>
      <w:r>
        <w:t>detect</w:t>
      </w:r>
      <w:r>
        <w:rPr>
          <w:spacing w:val="-3"/>
        </w:rPr>
        <w:t xml:space="preserve"> </w:t>
      </w:r>
      <w:r>
        <w:t>gas leaks early</w:t>
      </w:r>
      <w:r>
        <w:rPr>
          <w:spacing w:val="-10"/>
        </w:rPr>
        <w:t xml:space="preserve"> </w:t>
      </w:r>
      <w:r>
        <w:t>and</w:t>
      </w:r>
      <w:r>
        <w:rPr>
          <w:spacing w:val="-4"/>
        </w:rPr>
        <w:t xml:space="preserve"> </w:t>
      </w:r>
      <w:r>
        <w:t>take immediate action to prevent accidents. Our system not only improves safety but also offers operational efficiencies by enabling remote monitoring and real-time data analysis. Ultimately, we believe that our project can make a significant impact in ensuring a safer and more secure working environment for industrial workers.</w:t>
      </w:r>
    </w:p>
    <w:p w14:paraId="54B9E219" w14:textId="77777777" w:rsidR="00E45651" w:rsidRDefault="00000000">
      <w:pPr>
        <w:pStyle w:val="Heading3"/>
        <w:numPr>
          <w:ilvl w:val="1"/>
          <w:numId w:val="6"/>
        </w:numPr>
        <w:tabs>
          <w:tab w:val="left" w:pos="791"/>
        </w:tabs>
        <w:spacing w:before="7"/>
        <w:ind w:left="791" w:hanging="421"/>
        <w:jc w:val="both"/>
      </w:pPr>
      <w:bookmarkStart w:id="9" w:name="1.2_Objectives"/>
      <w:bookmarkEnd w:id="9"/>
      <w:r>
        <w:rPr>
          <w:spacing w:val="-2"/>
        </w:rPr>
        <w:t>Objectives</w:t>
      </w:r>
    </w:p>
    <w:p w14:paraId="7A23BD1C" w14:textId="77777777" w:rsidR="00E45651" w:rsidRDefault="00000000">
      <w:pPr>
        <w:pStyle w:val="BodyText"/>
        <w:spacing w:before="154" w:line="360" w:lineRule="auto"/>
        <w:ind w:left="298" w:right="1001"/>
        <w:jc w:val="both"/>
      </w:pPr>
      <w:r>
        <w:t>Our</w:t>
      </w:r>
      <w:r>
        <w:rPr>
          <w:spacing w:val="-18"/>
        </w:rPr>
        <w:t xml:space="preserve"> </w:t>
      </w:r>
      <w:r>
        <w:t>project's</w:t>
      </w:r>
      <w:r>
        <w:rPr>
          <w:spacing w:val="-17"/>
        </w:rPr>
        <w:t xml:space="preserve"> </w:t>
      </w:r>
      <w:r>
        <w:t>primary</w:t>
      </w:r>
      <w:r>
        <w:rPr>
          <w:spacing w:val="-18"/>
        </w:rPr>
        <w:t xml:space="preserve"> </w:t>
      </w:r>
      <w:r>
        <w:t>objective</w:t>
      </w:r>
      <w:r>
        <w:rPr>
          <w:spacing w:val="-17"/>
        </w:rPr>
        <w:t xml:space="preserve"> </w:t>
      </w:r>
      <w:r>
        <w:t>is</w:t>
      </w:r>
      <w:r>
        <w:rPr>
          <w:spacing w:val="-18"/>
        </w:rPr>
        <w:t xml:space="preserve"> </w:t>
      </w:r>
      <w:r>
        <w:t>to</w:t>
      </w:r>
      <w:r>
        <w:rPr>
          <w:spacing w:val="-17"/>
        </w:rPr>
        <w:t xml:space="preserve"> </w:t>
      </w:r>
      <w:r>
        <w:t>design</w:t>
      </w:r>
      <w:r>
        <w:rPr>
          <w:spacing w:val="-18"/>
        </w:rPr>
        <w:t xml:space="preserve"> </w:t>
      </w:r>
      <w:r>
        <w:t>and</w:t>
      </w:r>
      <w:r>
        <w:rPr>
          <w:spacing w:val="-17"/>
        </w:rPr>
        <w:t xml:space="preserve"> </w:t>
      </w:r>
      <w:r>
        <w:t>implement</w:t>
      </w:r>
      <w:r>
        <w:rPr>
          <w:spacing w:val="-18"/>
        </w:rPr>
        <w:t xml:space="preserve"> </w:t>
      </w:r>
      <w:r>
        <w:t>a</w:t>
      </w:r>
      <w:r>
        <w:rPr>
          <w:spacing w:val="-17"/>
        </w:rPr>
        <w:t xml:space="preserve"> </w:t>
      </w:r>
      <w:r>
        <w:t>reliable</w:t>
      </w:r>
      <w:r>
        <w:rPr>
          <w:spacing w:val="-18"/>
        </w:rPr>
        <w:t xml:space="preserve"> </w:t>
      </w:r>
      <w:r>
        <w:t>and</w:t>
      </w:r>
      <w:r>
        <w:rPr>
          <w:spacing w:val="-17"/>
        </w:rPr>
        <w:t xml:space="preserve"> </w:t>
      </w:r>
      <w:r>
        <w:t>efficient</w:t>
      </w:r>
      <w:r>
        <w:rPr>
          <w:spacing w:val="-18"/>
        </w:rPr>
        <w:t xml:space="preserve"> </w:t>
      </w:r>
      <w:r>
        <w:t xml:space="preserve">smart gas leakage monitoring and control system for industrial use. This system will utilize the MQ-X gas sensor for accurate gas detection, the AWS IoT platform for real-time data management and monitoring, and the ESP module for controlling the gas valve with anomaly detection using LSTM Machine Learning </w:t>
      </w:r>
      <w:proofErr w:type="spellStart"/>
      <w:r>
        <w:t>model.Developing</w:t>
      </w:r>
      <w:proofErr w:type="spellEnd"/>
      <w:r>
        <w:t xml:space="preserve"> a robust hardware setup integrating the gas sensor, microcontroller, and communication </w:t>
      </w:r>
      <w:proofErr w:type="spellStart"/>
      <w:r>
        <w:t>modules.Implementing</w:t>
      </w:r>
      <w:proofErr w:type="spellEnd"/>
      <w:r>
        <w:t xml:space="preserve"> a responsive software system for data processing, alert triggering,</w:t>
      </w:r>
      <w:r>
        <w:rPr>
          <w:spacing w:val="-18"/>
        </w:rPr>
        <w:t xml:space="preserve"> </w:t>
      </w:r>
      <w:r>
        <w:t>and</w:t>
      </w:r>
      <w:r>
        <w:rPr>
          <w:spacing w:val="-17"/>
        </w:rPr>
        <w:t xml:space="preserve"> </w:t>
      </w:r>
      <w:r>
        <w:t>valve</w:t>
      </w:r>
      <w:r>
        <w:rPr>
          <w:spacing w:val="-18"/>
        </w:rPr>
        <w:t xml:space="preserve"> </w:t>
      </w:r>
      <w:proofErr w:type="spellStart"/>
      <w:r>
        <w:t>control.Ensuring</w:t>
      </w:r>
      <w:proofErr w:type="spellEnd"/>
      <w:r>
        <w:rPr>
          <w:spacing w:val="-17"/>
        </w:rPr>
        <w:t xml:space="preserve"> </w:t>
      </w:r>
      <w:r>
        <w:t>seamless</w:t>
      </w:r>
      <w:r>
        <w:rPr>
          <w:spacing w:val="-18"/>
        </w:rPr>
        <w:t xml:space="preserve"> </w:t>
      </w:r>
      <w:r>
        <w:t>integration</w:t>
      </w:r>
      <w:r>
        <w:rPr>
          <w:spacing w:val="-17"/>
        </w:rPr>
        <w:t xml:space="preserve"> </w:t>
      </w:r>
      <w:r>
        <w:t>with</w:t>
      </w:r>
      <w:r>
        <w:rPr>
          <w:spacing w:val="-18"/>
        </w:rPr>
        <w:t xml:space="preserve"> </w:t>
      </w:r>
      <w:r>
        <w:t>the</w:t>
      </w:r>
      <w:r>
        <w:rPr>
          <w:spacing w:val="-17"/>
        </w:rPr>
        <w:t xml:space="preserve"> </w:t>
      </w:r>
      <w:r>
        <w:t>AWS</w:t>
      </w:r>
      <w:r>
        <w:rPr>
          <w:spacing w:val="-18"/>
        </w:rPr>
        <w:t xml:space="preserve"> </w:t>
      </w:r>
      <w:r>
        <w:t>IoT</w:t>
      </w:r>
      <w:r>
        <w:rPr>
          <w:spacing w:val="-17"/>
        </w:rPr>
        <w:t xml:space="preserve"> </w:t>
      </w:r>
      <w:r>
        <w:t xml:space="preserve">platform for cloud-based data storage and </w:t>
      </w:r>
      <w:proofErr w:type="spellStart"/>
      <w:r>
        <w:t>analysis.Conducting</w:t>
      </w:r>
      <w:proofErr w:type="spellEnd"/>
      <w:r>
        <w:t xml:space="preserve"> thorough testing to validate the system's</w:t>
      </w:r>
      <w:r>
        <w:rPr>
          <w:spacing w:val="-12"/>
        </w:rPr>
        <w:t xml:space="preserve"> </w:t>
      </w:r>
      <w:r>
        <w:t>performance</w:t>
      </w:r>
      <w:r>
        <w:rPr>
          <w:spacing w:val="-15"/>
        </w:rPr>
        <w:t xml:space="preserve"> </w:t>
      </w:r>
      <w:r>
        <w:t>in</w:t>
      </w:r>
      <w:r>
        <w:rPr>
          <w:spacing w:val="-14"/>
        </w:rPr>
        <w:t xml:space="preserve"> </w:t>
      </w:r>
      <w:r>
        <w:t>detecting</w:t>
      </w:r>
      <w:r>
        <w:rPr>
          <w:spacing w:val="-12"/>
        </w:rPr>
        <w:t xml:space="preserve"> </w:t>
      </w:r>
      <w:r>
        <w:t>gas</w:t>
      </w:r>
      <w:r>
        <w:rPr>
          <w:spacing w:val="-14"/>
        </w:rPr>
        <w:t xml:space="preserve"> </w:t>
      </w:r>
      <w:r>
        <w:t>leaks</w:t>
      </w:r>
      <w:r>
        <w:rPr>
          <w:spacing w:val="-14"/>
        </w:rPr>
        <w:t xml:space="preserve"> </w:t>
      </w:r>
      <w:r>
        <w:t>and</w:t>
      </w:r>
      <w:r>
        <w:rPr>
          <w:spacing w:val="-12"/>
        </w:rPr>
        <w:t xml:space="preserve"> </w:t>
      </w:r>
      <w:r>
        <w:t>preventing</w:t>
      </w:r>
      <w:r>
        <w:rPr>
          <w:spacing w:val="-12"/>
        </w:rPr>
        <w:t xml:space="preserve"> </w:t>
      </w:r>
      <w:proofErr w:type="spellStart"/>
      <w:r>
        <w:t>accidents.Providing</w:t>
      </w:r>
      <w:proofErr w:type="spellEnd"/>
      <w:r>
        <w:rPr>
          <w:spacing w:val="-12"/>
        </w:rPr>
        <w:t xml:space="preserve"> </w:t>
      </w:r>
      <w:r>
        <w:t>a</w:t>
      </w:r>
      <w:r>
        <w:rPr>
          <w:spacing w:val="-15"/>
        </w:rPr>
        <w:t xml:space="preserve"> </w:t>
      </w:r>
      <w:r>
        <w:t>user- friendly interface and configurable notification system for easy monitoring and management</w:t>
      </w:r>
      <w:r>
        <w:rPr>
          <w:spacing w:val="-18"/>
        </w:rPr>
        <w:t xml:space="preserve"> </w:t>
      </w:r>
      <w:r>
        <w:t>by</w:t>
      </w:r>
      <w:r>
        <w:rPr>
          <w:spacing w:val="-13"/>
        </w:rPr>
        <w:t xml:space="preserve"> </w:t>
      </w:r>
      <w:r>
        <w:t>industrial</w:t>
      </w:r>
      <w:r>
        <w:rPr>
          <w:spacing w:val="-9"/>
        </w:rPr>
        <w:t xml:space="preserve"> </w:t>
      </w:r>
      <w:proofErr w:type="spellStart"/>
      <w:r>
        <w:t>personnel.Lastly</w:t>
      </w:r>
      <w:proofErr w:type="spellEnd"/>
      <w:r>
        <w:t>,</w:t>
      </w:r>
      <w:r>
        <w:rPr>
          <w:spacing w:val="-11"/>
        </w:rPr>
        <w:t xml:space="preserve"> </w:t>
      </w:r>
      <w:r>
        <w:t>the</w:t>
      </w:r>
      <w:r>
        <w:rPr>
          <w:spacing w:val="-10"/>
        </w:rPr>
        <w:t xml:space="preserve"> </w:t>
      </w:r>
      <w:r>
        <w:t>project</w:t>
      </w:r>
      <w:r>
        <w:rPr>
          <w:spacing w:val="-9"/>
        </w:rPr>
        <w:t xml:space="preserve"> </w:t>
      </w:r>
      <w:r>
        <w:t>aims</w:t>
      </w:r>
      <w:r>
        <w:rPr>
          <w:spacing w:val="-9"/>
        </w:rPr>
        <w:t xml:space="preserve"> </w:t>
      </w:r>
      <w:r>
        <w:t>to</w:t>
      </w:r>
      <w:r>
        <w:rPr>
          <w:spacing w:val="-9"/>
        </w:rPr>
        <w:t xml:space="preserve"> </w:t>
      </w:r>
      <w:r>
        <w:t>enhance</w:t>
      </w:r>
      <w:r>
        <w:rPr>
          <w:spacing w:val="-15"/>
        </w:rPr>
        <w:t xml:space="preserve"> </w:t>
      </w:r>
      <w:r>
        <w:t>scalability</w:t>
      </w:r>
      <w:r>
        <w:rPr>
          <w:spacing w:val="-18"/>
        </w:rPr>
        <w:t xml:space="preserve"> </w:t>
      </w:r>
      <w:r>
        <w:t xml:space="preserve">and </w:t>
      </w:r>
      <w:r>
        <w:rPr>
          <w:spacing w:val="-2"/>
        </w:rPr>
        <w:t>adaptability</w:t>
      </w:r>
      <w:r>
        <w:rPr>
          <w:spacing w:val="-16"/>
        </w:rPr>
        <w:t xml:space="preserve"> </w:t>
      </w:r>
      <w:r>
        <w:rPr>
          <w:spacing w:val="-2"/>
        </w:rPr>
        <w:t>by</w:t>
      </w:r>
      <w:r>
        <w:rPr>
          <w:spacing w:val="-15"/>
        </w:rPr>
        <w:t xml:space="preserve"> </w:t>
      </w:r>
      <w:r>
        <w:rPr>
          <w:spacing w:val="-2"/>
        </w:rPr>
        <w:t>designing</w:t>
      </w:r>
      <w:r>
        <w:rPr>
          <w:spacing w:val="-16"/>
        </w:rPr>
        <w:t xml:space="preserve"> </w:t>
      </w:r>
      <w:r>
        <w:rPr>
          <w:spacing w:val="-2"/>
        </w:rPr>
        <w:t>a</w:t>
      </w:r>
      <w:r>
        <w:rPr>
          <w:spacing w:val="-11"/>
        </w:rPr>
        <w:t xml:space="preserve"> </w:t>
      </w:r>
      <w:r>
        <w:rPr>
          <w:spacing w:val="-2"/>
        </w:rPr>
        <w:t>solution</w:t>
      </w:r>
      <w:r>
        <w:rPr>
          <w:spacing w:val="-16"/>
        </w:rPr>
        <w:t xml:space="preserve"> </w:t>
      </w:r>
      <w:r>
        <w:rPr>
          <w:spacing w:val="-2"/>
        </w:rPr>
        <w:t>that</w:t>
      </w:r>
      <w:r>
        <w:rPr>
          <w:spacing w:val="-9"/>
        </w:rPr>
        <w:t xml:space="preserve"> </w:t>
      </w:r>
      <w:r>
        <w:rPr>
          <w:spacing w:val="-2"/>
        </w:rPr>
        <w:t>can</w:t>
      </w:r>
      <w:r>
        <w:rPr>
          <w:spacing w:val="-16"/>
        </w:rPr>
        <w:t xml:space="preserve"> </w:t>
      </w:r>
      <w:r>
        <w:rPr>
          <w:spacing w:val="-2"/>
        </w:rPr>
        <w:t>be</w:t>
      </w:r>
      <w:r>
        <w:rPr>
          <w:spacing w:val="-8"/>
        </w:rPr>
        <w:t xml:space="preserve"> </w:t>
      </w:r>
      <w:r>
        <w:rPr>
          <w:spacing w:val="-2"/>
        </w:rPr>
        <w:t>easily</w:t>
      </w:r>
      <w:r>
        <w:rPr>
          <w:spacing w:val="-10"/>
        </w:rPr>
        <w:t xml:space="preserve"> </w:t>
      </w:r>
      <w:r>
        <w:rPr>
          <w:spacing w:val="-2"/>
        </w:rPr>
        <w:t xml:space="preserve">deployed across diverse industrial </w:t>
      </w:r>
      <w:r>
        <w:t>environments, accommodating varying infrastructure layouts and operational requirements while maintaining high levels of performance and reliability.</w:t>
      </w:r>
    </w:p>
    <w:p w14:paraId="481AC7D1" w14:textId="77777777" w:rsidR="00E45651" w:rsidRDefault="00E45651">
      <w:pPr>
        <w:spacing w:line="360" w:lineRule="auto"/>
        <w:jc w:val="both"/>
        <w:sectPr w:rsidR="00E45651">
          <w:pgSz w:w="11920" w:h="16850"/>
          <w:pgMar w:top="190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6708573" w14:textId="77777777" w:rsidR="00E45651" w:rsidRDefault="00000000">
      <w:pPr>
        <w:pStyle w:val="Heading2"/>
        <w:spacing w:before="25" w:line="720" w:lineRule="atLeast"/>
        <w:ind w:left="3945" w:right="3926" w:firstLine="628"/>
      </w:pPr>
      <w:bookmarkStart w:id="10" w:name="CHAPTER_2_LITERATURE_REVIEW"/>
      <w:bookmarkEnd w:id="10"/>
      <w:r>
        <w:lastRenderedPageBreak/>
        <w:t>CHAPTER 2 LITERATURE</w:t>
      </w:r>
      <w:r>
        <w:rPr>
          <w:spacing w:val="-20"/>
        </w:rPr>
        <w:t xml:space="preserve"> </w:t>
      </w:r>
      <w:r>
        <w:t>REVIEW</w:t>
      </w:r>
    </w:p>
    <w:p w14:paraId="65BC7586" w14:textId="77777777" w:rsidR="00E45651" w:rsidRDefault="00000000">
      <w:pPr>
        <w:pStyle w:val="BodyText"/>
        <w:spacing w:before="317" w:line="362" w:lineRule="auto"/>
        <w:ind w:left="298" w:right="872"/>
        <w:jc w:val="both"/>
      </w:pPr>
      <w:r>
        <w:t>D.</w:t>
      </w:r>
      <w:r>
        <w:rPr>
          <w:spacing w:val="-7"/>
        </w:rPr>
        <w:t xml:space="preserve"> </w:t>
      </w:r>
      <w:r>
        <w:t>G.</w:t>
      </w:r>
      <w:r>
        <w:rPr>
          <w:spacing w:val="-5"/>
        </w:rPr>
        <w:t xml:space="preserve"> </w:t>
      </w:r>
      <w:r>
        <w:t>Lee,</w:t>
      </w:r>
      <w:r>
        <w:rPr>
          <w:spacing w:val="-5"/>
        </w:rPr>
        <w:t xml:space="preserve"> </w:t>
      </w:r>
      <w:r>
        <w:t>J.</w:t>
      </w:r>
      <w:r>
        <w:rPr>
          <w:spacing w:val="-12"/>
        </w:rPr>
        <w:t xml:space="preserve"> </w:t>
      </w:r>
      <w:r>
        <w:t>Kim,</w:t>
      </w:r>
      <w:r>
        <w:rPr>
          <w:spacing w:val="-7"/>
        </w:rPr>
        <w:t xml:space="preserve"> </w:t>
      </w:r>
      <w:r>
        <w:t>Y.</w:t>
      </w:r>
      <w:r>
        <w:rPr>
          <w:spacing w:val="-4"/>
        </w:rPr>
        <w:t xml:space="preserve"> </w:t>
      </w:r>
      <w:r>
        <w:t>H.</w:t>
      </w:r>
      <w:r>
        <w:rPr>
          <w:spacing w:val="-7"/>
        </w:rPr>
        <w:t xml:space="preserve"> </w:t>
      </w:r>
      <w:r>
        <w:t>Choi,</w:t>
      </w:r>
      <w:r>
        <w:rPr>
          <w:spacing w:val="-6"/>
        </w:rPr>
        <w:t xml:space="preserve"> </w:t>
      </w:r>
      <w:r>
        <w:t>and</w:t>
      </w:r>
      <w:r>
        <w:rPr>
          <w:spacing w:val="-8"/>
        </w:rPr>
        <w:t xml:space="preserve"> </w:t>
      </w:r>
      <w:r>
        <w:t>S.</w:t>
      </w:r>
      <w:r>
        <w:rPr>
          <w:spacing w:val="-3"/>
        </w:rPr>
        <w:t xml:space="preserve"> </w:t>
      </w:r>
      <w:r>
        <w:t>Lee,</w:t>
      </w:r>
      <w:r>
        <w:rPr>
          <w:spacing w:val="-7"/>
        </w:rPr>
        <w:t xml:space="preserve"> </w:t>
      </w:r>
      <w:r>
        <w:t>"Gas</w:t>
      </w:r>
      <w:r>
        <w:rPr>
          <w:spacing w:val="-5"/>
        </w:rPr>
        <w:t xml:space="preserve"> </w:t>
      </w:r>
      <w:r>
        <w:t>Leak</w:t>
      </w:r>
      <w:r>
        <w:rPr>
          <w:spacing w:val="-8"/>
        </w:rPr>
        <w:t xml:space="preserve"> </w:t>
      </w:r>
      <w:r>
        <w:t>Detection</w:t>
      </w:r>
      <w:r>
        <w:rPr>
          <w:spacing w:val="-9"/>
        </w:rPr>
        <w:t xml:space="preserve"> </w:t>
      </w:r>
      <w:r>
        <w:t>and</w:t>
      </w:r>
      <w:r>
        <w:rPr>
          <w:spacing w:val="-3"/>
        </w:rPr>
        <w:t xml:space="preserve"> </w:t>
      </w:r>
      <w:r>
        <w:t>Localization</w:t>
      </w:r>
      <w:r>
        <w:rPr>
          <w:spacing w:val="-9"/>
        </w:rPr>
        <w:t xml:space="preserve"> </w:t>
      </w:r>
      <w:r>
        <w:t xml:space="preserve">Using a Mobile Robot System," Sensors (Basel, Switzerland), vol. 21, no. 3, 2021, </w:t>
      </w:r>
      <w:r>
        <w:rPr>
          <w:spacing w:val="-2"/>
        </w:rPr>
        <w:t>doi:10.3390/s21030899.</w:t>
      </w:r>
    </w:p>
    <w:p w14:paraId="09F59357" w14:textId="77777777" w:rsidR="00E45651" w:rsidRDefault="00000000">
      <w:pPr>
        <w:pStyle w:val="BodyText"/>
        <w:spacing w:line="360" w:lineRule="auto"/>
        <w:ind w:left="298" w:right="858"/>
        <w:jc w:val="both"/>
      </w:pPr>
      <w:r>
        <w:t>M.</w:t>
      </w:r>
      <w:r>
        <w:rPr>
          <w:spacing w:val="-18"/>
        </w:rPr>
        <w:t xml:space="preserve"> </w:t>
      </w:r>
      <w:r>
        <w:t>S.</w:t>
      </w:r>
      <w:r>
        <w:rPr>
          <w:spacing w:val="-17"/>
        </w:rPr>
        <w:t xml:space="preserve"> </w:t>
      </w:r>
      <w:r>
        <w:t>Hossain,</w:t>
      </w:r>
      <w:r>
        <w:rPr>
          <w:spacing w:val="-18"/>
        </w:rPr>
        <w:t xml:space="preserve"> </w:t>
      </w:r>
      <w:r>
        <w:t>R.</w:t>
      </w:r>
      <w:r>
        <w:rPr>
          <w:spacing w:val="-16"/>
        </w:rPr>
        <w:t xml:space="preserve"> </w:t>
      </w:r>
      <w:r>
        <w:t>A.</w:t>
      </w:r>
      <w:r>
        <w:rPr>
          <w:spacing w:val="-15"/>
        </w:rPr>
        <w:t xml:space="preserve"> </w:t>
      </w:r>
      <w:r>
        <w:t>Ahmed,</w:t>
      </w:r>
      <w:r>
        <w:rPr>
          <w:spacing w:val="-16"/>
        </w:rPr>
        <w:t xml:space="preserve"> </w:t>
      </w:r>
      <w:r>
        <w:t>S.</w:t>
      </w:r>
      <w:r>
        <w:rPr>
          <w:spacing w:val="-15"/>
        </w:rPr>
        <w:t xml:space="preserve"> </w:t>
      </w:r>
      <w:r>
        <w:t>S.</w:t>
      </w:r>
      <w:r>
        <w:rPr>
          <w:spacing w:val="-15"/>
        </w:rPr>
        <w:t xml:space="preserve"> </w:t>
      </w:r>
      <w:r>
        <w:t>Biswas,</w:t>
      </w:r>
      <w:r>
        <w:rPr>
          <w:spacing w:val="-18"/>
        </w:rPr>
        <w:t xml:space="preserve"> </w:t>
      </w:r>
      <w:r>
        <w:t>and</w:t>
      </w:r>
      <w:r>
        <w:rPr>
          <w:spacing w:val="-16"/>
        </w:rPr>
        <w:t xml:space="preserve"> </w:t>
      </w:r>
      <w:r>
        <w:t>M.</w:t>
      </w:r>
      <w:r>
        <w:rPr>
          <w:spacing w:val="-17"/>
        </w:rPr>
        <w:t xml:space="preserve"> </w:t>
      </w:r>
      <w:r>
        <w:t>I.</w:t>
      </w:r>
      <w:r>
        <w:rPr>
          <w:spacing w:val="-14"/>
        </w:rPr>
        <w:t xml:space="preserve"> </w:t>
      </w:r>
      <w:r>
        <w:t>Hussain,</w:t>
      </w:r>
      <w:r>
        <w:rPr>
          <w:spacing w:val="-16"/>
        </w:rPr>
        <w:t xml:space="preserve"> </w:t>
      </w:r>
      <w:r>
        <w:t>"Design</w:t>
      </w:r>
      <w:r>
        <w:rPr>
          <w:spacing w:val="-17"/>
        </w:rPr>
        <w:t xml:space="preserve"> </w:t>
      </w:r>
      <w:r>
        <w:t>and</w:t>
      </w:r>
      <w:r>
        <w:rPr>
          <w:spacing w:val="-15"/>
        </w:rPr>
        <w:t xml:space="preserve"> </w:t>
      </w:r>
      <w:r>
        <w:t>Development of a Gas Leakage Monitoring System," 2019 IEEE International Conference on Informatics, IoT, and Enabling Technologies (</w:t>
      </w:r>
      <w:proofErr w:type="spellStart"/>
      <w:r>
        <w:t>ICIoT</w:t>
      </w:r>
      <w:proofErr w:type="spellEnd"/>
      <w:r>
        <w:t xml:space="preserve">), 2019, pp. 1-6, </w:t>
      </w:r>
      <w:r>
        <w:rPr>
          <w:spacing w:val="-2"/>
        </w:rPr>
        <w:t>doi:10.1109/ICIoT.2019.8860973.</w:t>
      </w:r>
    </w:p>
    <w:p w14:paraId="2D22152C" w14:textId="77777777" w:rsidR="00E45651" w:rsidRDefault="00000000">
      <w:pPr>
        <w:pStyle w:val="BodyText"/>
        <w:spacing w:line="360" w:lineRule="auto"/>
        <w:ind w:left="298" w:right="856"/>
        <w:jc w:val="both"/>
      </w:pPr>
      <w:r>
        <w:t xml:space="preserve">S. </w:t>
      </w:r>
      <w:proofErr w:type="spellStart"/>
      <w:r>
        <w:t>Abouzahir</w:t>
      </w:r>
      <w:proofErr w:type="spellEnd"/>
      <w:r>
        <w:t xml:space="preserve">, H. </w:t>
      </w:r>
      <w:proofErr w:type="spellStart"/>
      <w:r>
        <w:t>Bouyaghroumni</w:t>
      </w:r>
      <w:proofErr w:type="spellEnd"/>
      <w:r>
        <w:t xml:space="preserve">, M. </w:t>
      </w:r>
      <w:proofErr w:type="spellStart"/>
      <w:r>
        <w:t>Bouhorma</w:t>
      </w:r>
      <w:proofErr w:type="spellEnd"/>
      <w:r>
        <w:t xml:space="preserve">, and H. </w:t>
      </w:r>
      <w:proofErr w:type="spellStart"/>
      <w:r>
        <w:t>Bouyaghroumni</w:t>
      </w:r>
      <w:proofErr w:type="spellEnd"/>
      <w:r>
        <w:t xml:space="preserve">, "IoT Based Smart Gas Monitoring System," 2020 International Conference on Advanced Communication Technologies and Networking (CommNet), 2020, pp. 1-6, </w:t>
      </w:r>
      <w:r>
        <w:rPr>
          <w:spacing w:val="-2"/>
        </w:rPr>
        <w:t>doi:10.1109/CommNet49215.2020.9278053.</w:t>
      </w:r>
    </w:p>
    <w:p w14:paraId="0F93050A" w14:textId="77777777" w:rsidR="00E45651" w:rsidRDefault="00000000">
      <w:pPr>
        <w:pStyle w:val="BodyText"/>
        <w:spacing w:line="360" w:lineRule="auto"/>
        <w:ind w:left="298" w:right="859"/>
        <w:jc w:val="both"/>
      </w:pPr>
      <w:r>
        <w:t xml:space="preserve">S. P. Arun, P. Anand, and A. Saravanan, "Wireless Gas Leakage Monitoring and Detection System for Industries Using IoT," 2021 6th International Conference on Advanced Computing and Communication Systems (ICACCS), 2021, pp. 1-6, </w:t>
      </w:r>
      <w:r>
        <w:rPr>
          <w:spacing w:val="-2"/>
        </w:rPr>
        <w:t>doi:10.1109/ICACCS52232.2021.9634030.</w:t>
      </w:r>
    </w:p>
    <w:p w14:paraId="1635121F" w14:textId="77777777" w:rsidR="00E45651" w:rsidRDefault="00000000">
      <w:pPr>
        <w:pStyle w:val="BodyText"/>
        <w:spacing w:line="360" w:lineRule="auto"/>
        <w:ind w:left="298" w:right="872"/>
        <w:jc w:val="both"/>
      </w:pPr>
      <w:r>
        <w:t>S.</w:t>
      </w:r>
      <w:r>
        <w:rPr>
          <w:spacing w:val="-1"/>
        </w:rPr>
        <w:t xml:space="preserve"> </w:t>
      </w:r>
      <w:r>
        <w:t>Sudhakar, S.</w:t>
      </w:r>
      <w:r>
        <w:rPr>
          <w:spacing w:val="-1"/>
        </w:rPr>
        <w:t xml:space="preserve"> </w:t>
      </w:r>
      <w:r>
        <w:t>Saravanan, and</w:t>
      </w:r>
      <w:r>
        <w:rPr>
          <w:spacing w:val="-4"/>
        </w:rPr>
        <w:t xml:space="preserve"> </w:t>
      </w:r>
      <w:r>
        <w:t>K.</w:t>
      </w:r>
      <w:r>
        <w:rPr>
          <w:spacing w:val="-1"/>
        </w:rPr>
        <w:t xml:space="preserve"> </w:t>
      </w:r>
      <w:r>
        <w:t>Sundaresan,</w:t>
      </w:r>
      <w:r>
        <w:rPr>
          <w:spacing w:val="-2"/>
        </w:rPr>
        <w:t xml:space="preserve"> </w:t>
      </w:r>
      <w:r>
        <w:t>"IoT</w:t>
      </w:r>
      <w:r>
        <w:rPr>
          <w:spacing w:val="-1"/>
        </w:rPr>
        <w:t xml:space="preserve"> </w:t>
      </w:r>
      <w:r>
        <w:t>Based</w:t>
      </w:r>
      <w:r>
        <w:rPr>
          <w:spacing w:val="-4"/>
        </w:rPr>
        <w:t xml:space="preserve"> </w:t>
      </w:r>
      <w:r>
        <w:t>Gas</w:t>
      </w:r>
      <w:r>
        <w:rPr>
          <w:spacing w:val="-3"/>
        </w:rPr>
        <w:t xml:space="preserve"> </w:t>
      </w:r>
      <w:r>
        <w:t>Leakage</w:t>
      </w:r>
      <w:r>
        <w:rPr>
          <w:spacing w:val="-2"/>
        </w:rPr>
        <w:t xml:space="preserve"> </w:t>
      </w:r>
      <w:r>
        <w:t>Detection</w:t>
      </w:r>
      <w:r>
        <w:rPr>
          <w:spacing w:val="-8"/>
        </w:rPr>
        <w:t xml:space="preserve"> </w:t>
      </w:r>
      <w:r>
        <w:t>and Alert System," 2020 7th International Conference on Smart Structures and Systems (ICSSS), 2020, pp. 1-5, doi:10.1109/ICSSS48900.2020.9143296.</w:t>
      </w:r>
    </w:p>
    <w:p w14:paraId="0D04FFAA" w14:textId="77777777" w:rsidR="00E45651" w:rsidRDefault="00000000">
      <w:pPr>
        <w:pStyle w:val="BodyText"/>
        <w:spacing w:line="360" w:lineRule="auto"/>
        <w:ind w:left="298" w:right="859"/>
        <w:jc w:val="both"/>
      </w:pPr>
      <w:r>
        <w:t>V.</w:t>
      </w:r>
      <w:r>
        <w:rPr>
          <w:spacing w:val="-18"/>
        </w:rPr>
        <w:t xml:space="preserve"> </w:t>
      </w:r>
      <w:r>
        <w:t>S.</w:t>
      </w:r>
      <w:r>
        <w:rPr>
          <w:spacing w:val="-17"/>
        </w:rPr>
        <w:t xml:space="preserve"> </w:t>
      </w:r>
      <w:r>
        <w:t>Reddy,</w:t>
      </w:r>
      <w:r>
        <w:rPr>
          <w:spacing w:val="-18"/>
        </w:rPr>
        <w:t xml:space="preserve"> </w:t>
      </w:r>
      <w:r>
        <w:t>B.</w:t>
      </w:r>
      <w:r>
        <w:rPr>
          <w:spacing w:val="-14"/>
        </w:rPr>
        <w:t xml:space="preserve"> </w:t>
      </w:r>
      <w:r>
        <w:t>B.</w:t>
      </w:r>
      <w:r>
        <w:rPr>
          <w:spacing w:val="-17"/>
        </w:rPr>
        <w:t xml:space="preserve"> </w:t>
      </w:r>
      <w:r>
        <w:t>Sagar,</w:t>
      </w:r>
      <w:r>
        <w:rPr>
          <w:spacing w:val="-11"/>
        </w:rPr>
        <w:t xml:space="preserve"> </w:t>
      </w:r>
      <w:r>
        <w:t>A.</w:t>
      </w:r>
      <w:r>
        <w:rPr>
          <w:spacing w:val="-17"/>
        </w:rPr>
        <w:t xml:space="preserve"> </w:t>
      </w:r>
      <w:r>
        <w:t>Kumar,</w:t>
      </w:r>
      <w:r>
        <w:rPr>
          <w:spacing w:val="-17"/>
        </w:rPr>
        <w:t xml:space="preserve"> </w:t>
      </w:r>
      <w:r>
        <w:t>and</w:t>
      </w:r>
      <w:r>
        <w:rPr>
          <w:spacing w:val="-12"/>
        </w:rPr>
        <w:t xml:space="preserve"> </w:t>
      </w:r>
      <w:r>
        <w:t>B.</w:t>
      </w:r>
      <w:r>
        <w:rPr>
          <w:spacing w:val="-12"/>
        </w:rPr>
        <w:t xml:space="preserve"> </w:t>
      </w:r>
      <w:r>
        <w:t>Singh,</w:t>
      </w:r>
      <w:r>
        <w:rPr>
          <w:spacing w:val="-16"/>
        </w:rPr>
        <w:t xml:space="preserve"> </w:t>
      </w:r>
      <w:r>
        <w:t>"Development</w:t>
      </w:r>
      <w:r>
        <w:rPr>
          <w:spacing w:val="-16"/>
        </w:rPr>
        <w:t xml:space="preserve"> </w:t>
      </w:r>
      <w:r>
        <w:t>of</w:t>
      </w:r>
      <w:r>
        <w:rPr>
          <w:spacing w:val="-16"/>
        </w:rPr>
        <w:t xml:space="preserve"> </w:t>
      </w:r>
      <w:r>
        <w:t>Smart</w:t>
      </w:r>
      <w:r>
        <w:rPr>
          <w:spacing w:val="-15"/>
        </w:rPr>
        <w:t xml:space="preserve"> </w:t>
      </w:r>
      <w:r>
        <w:t>Gas</w:t>
      </w:r>
      <w:r>
        <w:rPr>
          <w:spacing w:val="-10"/>
        </w:rPr>
        <w:t xml:space="preserve"> </w:t>
      </w:r>
      <w:r>
        <w:t>Leakage Monitoring</w:t>
      </w:r>
      <w:r>
        <w:rPr>
          <w:spacing w:val="-18"/>
        </w:rPr>
        <w:t xml:space="preserve"> </w:t>
      </w:r>
      <w:r>
        <w:t>and</w:t>
      </w:r>
      <w:r>
        <w:rPr>
          <w:spacing w:val="-17"/>
        </w:rPr>
        <w:t xml:space="preserve"> </w:t>
      </w:r>
      <w:r>
        <w:t>Control</w:t>
      </w:r>
      <w:r>
        <w:rPr>
          <w:spacing w:val="-18"/>
        </w:rPr>
        <w:t xml:space="preserve"> </w:t>
      </w:r>
      <w:r>
        <w:t>System</w:t>
      </w:r>
      <w:r>
        <w:rPr>
          <w:spacing w:val="-17"/>
        </w:rPr>
        <w:t xml:space="preserve"> </w:t>
      </w:r>
      <w:r>
        <w:t>Using</w:t>
      </w:r>
      <w:r>
        <w:rPr>
          <w:spacing w:val="-18"/>
        </w:rPr>
        <w:t xml:space="preserve"> </w:t>
      </w:r>
      <w:r>
        <w:t>IoT,"</w:t>
      </w:r>
      <w:r>
        <w:rPr>
          <w:spacing w:val="-17"/>
        </w:rPr>
        <w:t xml:space="preserve"> </w:t>
      </w:r>
      <w:r>
        <w:t>2021</w:t>
      </w:r>
      <w:r>
        <w:rPr>
          <w:spacing w:val="-18"/>
        </w:rPr>
        <w:t xml:space="preserve"> </w:t>
      </w:r>
      <w:r>
        <w:t>International</w:t>
      </w:r>
      <w:r>
        <w:rPr>
          <w:spacing w:val="-17"/>
        </w:rPr>
        <w:t xml:space="preserve"> </w:t>
      </w:r>
      <w:r>
        <w:t>Conference</w:t>
      </w:r>
      <w:r>
        <w:rPr>
          <w:spacing w:val="-18"/>
        </w:rPr>
        <w:t xml:space="preserve"> </w:t>
      </w:r>
      <w:r>
        <w:t>on</w:t>
      </w:r>
      <w:r>
        <w:rPr>
          <w:spacing w:val="-16"/>
        </w:rPr>
        <w:t xml:space="preserve"> </w:t>
      </w:r>
      <w:r>
        <w:t xml:space="preserve">Inventive Research in Computing Applications (ICIRCA), 2021, pp. 1115-1121, </w:t>
      </w:r>
      <w:r>
        <w:rPr>
          <w:spacing w:val="-2"/>
        </w:rPr>
        <w:t>doi:10.1109/ICIRCA53293.2021.9535166.</w:t>
      </w:r>
    </w:p>
    <w:p w14:paraId="13D0CC6A" w14:textId="77777777" w:rsidR="00E45651" w:rsidRDefault="00E45651">
      <w:pPr>
        <w:spacing w:line="360" w:lineRule="auto"/>
        <w:jc w:val="both"/>
        <w:sectPr w:rsidR="00E45651">
          <w:pgSz w:w="11920" w:h="16850"/>
          <w:pgMar w:top="194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C3EC610" w14:textId="77777777" w:rsidR="00E45651" w:rsidRDefault="00000000">
      <w:pPr>
        <w:pStyle w:val="Heading1"/>
        <w:numPr>
          <w:ilvl w:val="1"/>
          <w:numId w:val="5"/>
        </w:numPr>
        <w:tabs>
          <w:tab w:val="left" w:pos="919"/>
        </w:tabs>
        <w:spacing w:before="343"/>
        <w:ind w:left="919" w:hanging="477"/>
        <w:jc w:val="both"/>
      </w:pPr>
      <w:bookmarkStart w:id="11" w:name="2.1_Existing_System"/>
      <w:bookmarkEnd w:id="11"/>
      <w:r>
        <w:lastRenderedPageBreak/>
        <w:t>Existing</w:t>
      </w:r>
      <w:r>
        <w:rPr>
          <w:spacing w:val="-15"/>
        </w:rPr>
        <w:t xml:space="preserve"> </w:t>
      </w:r>
      <w:r>
        <w:rPr>
          <w:spacing w:val="-2"/>
        </w:rPr>
        <w:t>System</w:t>
      </w:r>
    </w:p>
    <w:p w14:paraId="1F413F90" w14:textId="77777777" w:rsidR="00E45651" w:rsidRDefault="00E45651">
      <w:pPr>
        <w:pStyle w:val="BodyText"/>
        <w:spacing w:before="31"/>
        <w:rPr>
          <w:b/>
          <w:sz w:val="32"/>
        </w:rPr>
      </w:pPr>
    </w:p>
    <w:p w14:paraId="2530326F" w14:textId="77777777" w:rsidR="00E45651" w:rsidRDefault="00000000">
      <w:pPr>
        <w:pStyle w:val="BodyText"/>
        <w:spacing w:line="360" w:lineRule="auto"/>
        <w:ind w:left="298" w:right="859"/>
        <w:jc w:val="both"/>
      </w:pPr>
      <w:r>
        <w:t>Existing</w:t>
      </w:r>
      <w:r>
        <w:rPr>
          <w:spacing w:val="-3"/>
        </w:rPr>
        <w:t xml:space="preserve"> </w:t>
      </w:r>
      <w:r>
        <w:t>gas</w:t>
      </w:r>
      <w:r>
        <w:rPr>
          <w:spacing w:val="-1"/>
        </w:rPr>
        <w:t xml:space="preserve"> </w:t>
      </w:r>
      <w:r>
        <w:t>leakage</w:t>
      </w:r>
      <w:r>
        <w:rPr>
          <w:spacing w:val="-1"/>
        </w:rPr>
        <w:t xml:space="preserve"> </w:t>
      </w:r>
      <w:r>
        <w:t>monitoring</w:t>
      </w:r>
      <w:r>
        <w:rPr>
          <w:spacing w:val="-5"/>
        </w:rPr>
        <w:t xml:space="preserve"> </w:t>
      </w:r>
      <w:r>
        <w:t>and</w:t>
      </w:r>
      <w:r>
        <w:rPr>
          <w:spacing w:val="-4"/>
        </w:rPr>
        <w:t xml:space="preserve"> </w:t>
      </w:r>
      <w:r>
        <w:t>control</w:t>
      </w:r>
      <w:r>
        <w:rPr>
          <w:spacing w:val="-8"/>
        </w:rPr>
        <w:t xml:space="preserve"> </w:t>
      </w:r>
      <w:r>
        <w:t>systems</w:t>
      </w:r>
      <w:r>
        <w:rPr>
          <w:spacing w:val="-1"/>
        </w:rPr>
        <w:t xml:space="preserve"> </w:t>
      </w:r>
      <w:r>
        <w:t>in</w:t>
      </w:r>
      <w:r>
        <w:rPr>
          <w:spacing w:val="-4"/>
        </w:rPr>
        <w:t xml:space="preserve"> </w:t>
      </w:r>
      <w:r>
        <w:t>industrial</w:t>
      </w:r>
      <w:r>
        <w:rPr>
          <w:spacing w:val="-8"/>
        </w:rPr>
        <w:t xml:space="preserve"> </w:t>
      </w:r>
      <w:r>
        <w:t>settings</w:t>
      </w:r>
      <w:r>
        <w:rPr>
          <w:spacing w:val="-1"/>
        </w:rPr>
        <w:t xml:space="preserve"> </w:t>
      </w:r>
      <w:r>
        <w:t>typically</w:t>
      </w:r>
      <w:r>
        <w:rPr>
          <w:spacing w:val="-11"/>
        </w:rPr>
        <w:t xml:space="preserve"> </w:t>
      </w:r>
      <w:r>
        <w:t>rely on</w:t>
      </w:r>
      <w:r>
        <w:rPr>
          <w:spacing w:val="-6"/>
        </w:rPr>
        <w:t xml:space="preserve"> </w:t>
      </w:r>
      <w:r>
        <w:t>conventional</w:t>
      </w:r>
      <w:r>
        <w:rPr>
          <w:spacing w:val="-5"/>
        </w:rPr>
        <w:t xml:space="preserve"> </w:t>
      </w:r>
      <w:r>
        <w:t>sensors</w:t>
      </w:r>
      <w:r>
        <w:rPr>
          <w:spacing w:val="-1"/>
        </w:rPr>
        <w:t xml:space="preserve"> </w:t>
      </w:r>
      <w:r>
        <w:t>and manual intervention, which</w:t>
      </w:r>
      <w:r>
        <w:rPr>
          <w:spacing w:val="-4"/>
        </w:rPr>
        <w:t xml:space="preserve"> </w:t>
      </w:r>
      <w:r>
        <w:t>can</w:t>
      </w:r>
      <w:r>
        <w:rPr>
          <w:spacing w:val="-6"/>
        </w:rPr>
        <w:t xml:space="preserve"> </w:t>
      </w:r>
      <w:r>
        <w:t>be</w:t>
      </w:r>
      <w:r>
        <w:rPr>
          <w:spacing w:val="-2"/>
        </w:rPr>
        <w:t xml:space="preserve"> </w:t>
      </w:r>
      <w:r>
        <w:t>inefficient and</w:t>
      </w:r>
      <w:r>
        <w:rPr>
          <w:spacing w:val="-4"/>
        </w:rPr>
        <w:t xml:space="preserve"> </w:t>
      </w:r>
      <w:r>
        <w:t>prone</w:t>
      </w:r>
      <w:r>
        <w:rPr>
          <w:spacing w:val="-4"/>
        </w:rPr>
        <w:t xml:space="preserve"> </w:t>
      </w:r>
      <w:r>
        <w:t>to human error. These systems often lack real-time monitoring capabilities and may not provide</w:t>
      </w:r>
      <w:r>
        <w:rPr>
          <w:spacing w:val="-5"/>
        </w:rPr>
        <w:t xml:space="preserve"> </w:t>
      </w:r>
      <w:r>
        <w:t>timely</w:t>
      </w:r>
      <w:r>
        <w:rPr>
          <w:spacing w:val="-14"/>
        </w:rPr>
        <w:t xml:space="preserve"> </w:t>
      </w:r>
      <w:r>
        <w:t>alerts in</w:t>
      </w:r>
      <w:r>
        <w:rPr>
          <w:spacing w:val="-10"/>
        </w:rPr>
        <w:t xml:space="preserve"> </w:t>
      </w:r>
      <w:r>
        <w:t>case</w:t>
      </w:r>
      <w:r>
        <w:rPr>
          <w:spacing w:val="-6"/>
        </w:rPr>
        <w:t xml:space="preserve"> </w:t>
      </w:r>
      <w:r>
        <w:t>of</w:t>
      </w:r>
      <w:r>
        <w:rPr>
          <w:spacing w:val="-9"/>
        </w:rPr>
        <w:t xml:space="preserve"> </w:t>
      </w:r>
      <w:r>
        <w:t>gas</w:t>
      </w:r>
      <w:r>
        <w:rPr>
          <w:spacing w:val="-3"/>
        </w:rPr>
        <w:t xml:space="preserve"> </w:t>
      </w:r>
      <w:r>
        <w:t>leaks.</w:t>
      </w:r>
      <w:r>
        <w:rPr>
          <w:spacing w:val="-4"/>
        </w:rPr>
        <w:t xml:space="preserve"> </w:t>
      </w:r>
      <w:r>
        <w:t>Moreover,</w:t>
      </w:r>
      <w:r>
        <w:rPr>
          <w:spacing w:val="-4"/>
        </w:rPr>
        <w:t xml:space="preserve"> </w:t>
      </w:r>
      <w:r>
        <w:t>the</w:t>
      </w:r>
      <w:r>
        <w:rPr>
          <w:spacing w:val="-2"/>
        </w:rPr>
        <w:t xml:space="preserve"> </w:t>
      </w:r>
      <w:r>
        <w:t>manual</w:t>
      </w:r>
      <w:r>
        <w:rPr>
          <w:spacing w:val="-7"/>
        </w:rPr>
        <w:t xml:space="preserve"> </w:t>
      </w:r>
      <w:r>
        <w:t>nature</w:t>
      </w:r>
      <w:r>
        <w:rPr>
          <w:spacing w:val="-6"/>
        </w:rPr>
        <w:t xml:space="preserve"> </w:t>
      </w:r>
      <w:r>
        <w:t>of</w:t>
      </w:r>
      <w:r>
        <w:rPr>
          <w:spacing w:val="-14"/>
        </w:rPr>
        <w:t xml:space="preserve"> </w:t>
      </w:r>
      <w:r>
        <w:t>these</w:t>
      </w:r>
      <w:r>
        <w:rPr>
          <w:spacing w:val="-6"/>
        </w:rPr>
        <w:t xml:space="preserve"> </w:t>
      </w:r>
      <w:r>
        <w:t xml:space="preserve">systems can lead to delays in detecting and responding to gas leaks, increasing the risk of </w:t>
      </w:r>
      <w:proofErr w:type="spellStart"/>
      <w:r>
        <w:t>accidents.To</w:t>
      </w:r>
      <w:proofErr w:type="spellEnd"/>
      <w:r>
        <w:t xml:space="preserve"> address these limitations, our project proposes a smart gas leakage monitoring</w:t>
      </w:r>
      <w:r>
        <w:rPr>
          <w:spacing w:val="-5"/>
        </w:rPr>
        <w:t xml:space="preserve"> </w:t>
      </w:r>
      <w:r>
        <w:t>and control</w:t>
      </w:r>
      <w:r>
        <w:rPr>
          <w:spacing w:val="-6"/>
        </w:rPr>
        <w:t xml:space="preserve"> </w:t>
      </w:r>
      <w:r>
        <w:t>system</w:t>
      </w:r>
      <w:r>
        <w:rPr>
          <w:spacing w:val="-9"/>
        </w:rPr>
        <w:t xml:space="preserve"> </w:t>
      </w:r>
      <w:r>
        <w:t>that</w:t>
      </w:r>
      <w:r>
        <w:rPr>
          <w:spacing w:val="-1"/>
        </w:rPr>
        <w:t xml:space="preserve"> </w:t>
      </w:r>
      <w:r>
        <w:t>leverages advanced technologies such</w:t>
      </w:r>
      <w:r>
        <w:rPr>
          <w:spacing w:val="-5"/>
        </w:rPr>
        <w:t xml:space="preserve"> </w:t>
      </w:r>
      <w:r>
        <w:t>as the</w:t>
      </w:r>
      <w:r>
        <w:rPr>
          <w:spacing w:val="-1"/>
        </w:rPr>
        <w:t xml:space="preserve"> </w:t>
      </w:r>
      <w:r>
        <w:t>MQ-X gas sensor, AWS IoT, and ESP module with anomaly detection. By integrating these technologies,</w:t>
      </w:r>
      <w:r>
        <w:rPr>
          <w:spacing w:val="-17"/>
        </w:rPr>
        <w:t xml:space="preserve"> </w:t>
      </w:r>
      <w:r>
        <w:t>our</w:t>
      </w:r>
      <w:r>
        <w:rPr>
          <w:spacing w:val="-14"/>
        </w:rPr>
        <w:t xml:space="preserve"> </w:t>
      </w:r>
      <w:r>
        <w:t>system</w:t>
      </w:r>
      <w:r>
        <w:rPr>
          <w:spacing w:val="-18"/>
        </w:rPr>
        <w:t xml:space="preserve"> </w:t>
      </w:r>
      <w:r>
        <w:t>aims</w:t>
      </w:r>
      <w:r>
        <w:rPr>
          <w:spacing w:val="-12"/>
        </w:rPr>
        <w:t xml:space="preserve"> </w:t>
      </w:r>
      <w:r>
        <w:t>to</w:t>
      </w:r>
      <w:r>
        <w:rPr>
          <w:spacing w:val="-13"/>
        </w:rPr>
        <w:t xml:space="preserve"> </w:t>
      </w:r>
      <w:r>
        <w:t>enhance</w:t>
      </w:r>
      <w:r>
        <w:rPr>
          <w:spacing w:val="-14"/>
        </w:rPr>
        <w:t xml:space="preserve"> </w:t>
      </w:r>
      <w:r>
        <w:t>the</w:t>
      </w:r>
      <w:r>
        <w:rPr>
          <w:spacing w:val="-14"/>
        </w:rPr>
        <w:t xml:space="preserve"> </w:t>
      </w:r>
      <w:r>
        <w:t>efficiency</w:t>
      </w:r>
      <w:r>
        <w:rPr>
          <w:spacing w:val="-17"/>
        </w:rPr>
        <w:t xml:space="preserve"> </w:t>
      </w:r>
      <w:r>
        <w:t>and</w:t>
      </w:r>
      <w:r>
        <w:rPr>
          <w:spacing w:val="-13"/>
        </w:rPr>
        <w:t xml:space="preserve"> </w:t>
      </w:r>
      <w:r>
        <w:t>effectiveness</w:t>
      </w:r>
      <w:r>
        <w:rPr>
          <w:spacing w:val="-15"/>
        </w:rPr>
        <w:t xml:space="preserve"> </w:t>
      </w:r>
      <w:r>
        <w:t>of</w:t>
      </w:r>
      <w:r>
        <w:rPr>
          <w:spacing w:val="-14"/>
        </w:rPr>
        <w:t xml:space="preserve"> </w:t>
      </w:r>
      <w:r>
        <w:t>gas</w:t>
      </w:r>
      <w:r>
        <w:rPr>
          <w:spacing w:val="-13"/>
        </w:rPr>
        <w:t xml:space="preserve"> </w:t>
      </w:r>
      <w:r>
        <w:t>leakage detection and control</w:t>
      </w:r>
      <w:r>
        <w:rPr>
          <w:spacing w:val="-1"/>
        </w:rPr>
        <w:t xml:space="preserve"> </w:t>
      </w:r>
      <w:r>
        <w:t>in industrial environments,</w:t>
      </w:r>
      <w:r>
        <w:rPr>
          <w:spacing w:val="-1"/>
        </w:rPr>
        <w:t xml:space="preserve"> </w:t>
      </w:r>
      <w:r>
        <w:t>ultimately</w:t>
      </w:r>
      <w:r>
        <w:rPr>
          <w:spacing w:val="-2"/>
        </w:rPr>
        <w:t xml:space="preserve"> </w:t>
      </w:r>
      <w:r>
        <w:t>improving safety standards and minimizing the risks associated with gas leaks.</w:t>
      </w:r>
    </w:p>
    <w:p w14:paraId="450B8BDD" w14:textId="77777777" w:rsidR="00E45651" w:rsidRDefault="00000000">
      <w:pPr>
        <w:pStyle w:val="Heading1"/>
        <w:numPr>
          <w:ilvl w:val="2"/>
          <w:numId w:val="5"/>
        </w:numPr>
        <w:tabs>
          <w:tab w:val="left" w:pos="1098"/>
        </w:tabs>
        <w:spacing w:before="178"/>
        <w:ind w:left="1098" w:hanging="634"/>
        <w:jc w:val="both"/>
      </w:pPr>
      <w:bookmarkStart w:id="12" w:name="2.1.1_Advantages_of_the_existing_system"/>
      <w:bookmarkEnd w:id="12"/>
      <w:r>
        <w:t>Advantages</w:t>
      </w:r>
      <w:r>
        <w:rPr>
          <w:spacing w:val="-20"/>
        </w:rPr>
        <w:t xml:space="preserve"> </w:t>
      </w:r>
      <w:r>
        <w:t>of</w:t>
      </w:r>
      <w:r>
        <w:rPr>
          <w:spacing w:val="-15"/>
        </w:rPr>
        <w:t xml:space="preserve"> </w:t>
      </w:r>
      <w:r>
        <w:t>the</w:t>
      </w:r>
      <w:r>
        <w:rPr>
          <w:spacing w:val="-20"/>
        </w:rPr>
        <w:t xml:space="preserve"> </w:t>
      </w:r>
      <w:r>
        <w:t>existing</w:t>
      </w:r>
      <w:r>
        <w:rPr>
          <w:spacing w:val="-17"/>
        </w:rPr>
        <w:t xml:space="preserve"> </w:t>
      </w:r>
      <w:r>
        <w:rPr>
          <w:spacing w:val="-2"/>
        </w:rPr>
        <w:t>system</w:t>
      </w:r>
    </w:p>
    <w:p w14:paraId="67017852" w14:textId="77777777" w:rsidR="00E45651" w:rsidRDefault="00E45651">
      <w:pPr>
        <w:pStyle w:val="BodyText"/>
        <w:spacing w:before="19"/>
        <w:rPr>
          <w:b/>
          <w:sz w:val="32"/>
        </w:rPr>
      </w:pPr>
    </w:p>
    <w:p w14:paraId="3E71D63A" w14:textId="77777777" w:rsidR="00E45651" w:rsidRDefault="00000000">
      <w:pPr>
        <w:pStyle w:val="BodyText"/>
        <w:spacing w:line="362" w:lineRule="auto"/>
        <w:ind w:left="298" w:right="860"/>
        <w:jc w:val="both"/>
      </w:pPr>
      <w:r>
        <w:t>Reliability</w:t>
      </w:r>
      <w:r>
        <w:rPr>
          <w:spacing w:val="-8"/>
        </w:rPr>
        <w:t xml:space="preserve"> </w:t>
      </w:r>
      <w:r>
        <w:t>Existing</w:t>
      </w:r>
      <w:r>
        <w:rPr>
          <w:spacing w:val="-8"/>
        </w:rPr>
        <w:t xml:space="preserve"> </w:t>
      </w:r>
      <w:r>
        <w:t>systems are</w:t>
      </w:r>
      <w:r>
        <w:rPr>
          <w:spacing w:val="-3"/>
        </w:rPr>
        <w:t xml:space="preserve"> </w:t>
      </w:r>
      <w:r>
        <w:t>generally</w:t>
      </w:r>
      <w:r>
        <w:rPr>
          <w:spacing w:val="-5"/>
        </w:rPr>
        <w:t xml:space="preserve"> </w:t>
      </w:r>
      <w:r>
        <w:t>reliable in</w:t>
      </w:r>
      <w:r>
        <w:rPr>
          <w:spacing w:val="-8"/>
        </w:rPr>
        <w:t xml:space="preserve"> </w:t>
      </w:r>
      <w:r>
        <w:t>detecting gas leaks, ensuring</w:t>
      </w:r>
      <w:r>
        <w:rPr>
          <w:spacing w:val="-5"/>
        </w:rPr>
        <w:t xml:space="preserve"> </w:t>
      </w:r>
      <w:r>
        <w:t>early detection and prevention of potential hazards.</w:t>
      </w:r>
    </w:p>
    <w:p w14:paraId="30345340" w14:textId="77777777" w:rsidR="00E45651" w:rsidRDefault="00000000">
      <w:pPr>
        <w:pStyle w:val="BodyText"/>
        <w:spacing w:before="2" w:line="362" w:lineRule="auto"/>
        <w:ind w:left="298" w:right="856"/>
        <w:jc w:val="both"/>
      </w:pPr>
      <w:r>
        <w:t>Cost-Effectiveness Conventional gas leakage monitoring systems are often more cost- effective compared to advanced IoT-based systems, making them more accessible to smaller industrial facilities.</w:t>
      </w:r>
    </w:p>
    <w:p w14:paraId="626A9278" w14:textId="77777777" w:rsidR="00E45651" w:rsidRDefault="00000000">
      <w:pPr>
        <w:pStyle w:val="Heading1"/>
        <w:numPr>
          <w:ilvl w:val="2"/>
          <w:numId w:val="5"/>
        </w:numPr>
        <w:tabs>
          <w:tab w:val="left" w:pos="1171"/>
        </w:tabs>
        <w:ind w:left="1171" w:hanging="715"/>
        <w:jc w:val="both"/>
      </w:pPr>
      <w:bookmarkStart w:id="13" w:name="2.1.2_Drawbacks_of_the_existing_system"/>
      <w:bookmarkEnd w:id="13"/>
      <w:r>
        <w:t>Drawbacks</w:t>
      </w:r>
      <w:r>
        <w:rPr>
          <w:spacing w:val="-16"/>
        </w:rPr>
        <w:t xml:space="preserve"> </w:t>
      </w:r>
      <w:r>
        <w:t>of</w:t>
      </w:r>
      <w:r>
        <w:rPr>
          <w:spacing w:val="-12"/>
        </w:rPr>
        <w:t xml:space="preserve"> </w:t>
      </w:r>
      <w:r>
        <w:t>the</w:t>
      </w:r>
      <w:r>
        <w:rPr>
          <w:spacing w:val="-20"/>
        </w:rPr>
        <w:t xml:space="preserve"> </w:t>
      </w:r>
      <w:r>
        <w:t>existing</w:t>
      </w:r>
      <w:r>
        <w:rPr>
          <w:spacing w:val="-10"/>
        </w:rPr>
        <w:t xml:space="preserve"> </w:t>
      </w:r>
      <w:r>
        <w:rPr>
          <w:spacing w:val="-2"/>
        </w:rPr>
        <w:t>system</w:t>
      </w:r>
    </w:p>
    <w:p w14:paraId="2D81E5BA" w14:textId="77777777" w:rsidR="00E45651" w:rsidRDefault="00E45651">
      <w:pPr>
        <w:pStyle w:val="BodyText"/>
        <w:spacing w:before="2"/>
        <w:rPr>
          <w:b/>
          <w:sz w:val="32"/>
        </w:rPr>
      </w:pPr>
    </w:p>
    <w:p w14:paraId="6B56EC21" w14:textId="77777777" w:rsidR="00E45651" w:rsidRDefault="00000000">
      <w:pPr>
        <w:pStyle w:val="BodyText"/>
        <w:spacing w:line="362" w:lineRule="auto"/>
        <w:ind w:left="298"/>
      </w:pPr>
      <w:r>
        <w:t>Limited</w:t>
      </w:r>
      <w:r>
        <w:rPr>
          <w:spacing w:val="-4"/>
        </w:rPr>
        <w:t xml:space="preserve"> </w:t>
      </w:r>
      <w:r>
        <w:t>Monitoring</w:t>
      </w:r>
      <w:r>
        <w:rPr>
          <w:spacing w:val="-8"/>
        </w:rPr>
        <w:t xml:space="preserve"> </w:t>
      </w:r>
      <w:r>
        <w:t>Capabilities:</w:t>
      </w:r>
      <w:r>
        <w:rPr>
          <w:spacing w:val="-4"/>
        </w:rPr>
        <w:t xml:space="preserve"> </w:t>
      </w:r>
      <w:r>
        <w:t>Conventional systems</w:t>
      </w:r>
      <w:r>
        <w:rPr>
          <w:spacing w:val="-4"/>
        </w:rPr>
        <w:t xml:space="preserve"> </w:t>
      </w:r>
      <w:r>
        <w:t>often</w:t>
      </w:r>
      <w:r>
        <w:rPr>
          <w:spacing w:val="-8"/>
        </w:rPr>
        <w:t xml:space="preserve"> </w:t>
      </w:r>
      <w:r>
        <w:t>lack</w:t>
      </w:r>
      <w:r>
        <w:rPr>
          <w:spacing w:val="-4"/>
        </w:rPr>
        <w:t xml:space="preserve"> </w:t>
      </w:r>
      <w:r>
        <w:t>real-time</w:t>
      </w:r>
      <w:r>
        <w:rPr>
          <w:spacing w:val="-4"/>
        </w:rPr>
        <w:t xml:space="preserve"> </w:t>
      </w:r>
      <w:r>
        <w:t>monitoring capabilities, making it difficult to detect gas leaks promptly.</w:t>
      </w:r>
    </w:p>
    <w:p w14:paraId="00ADACD9" w14:textId="77777777" w:rsidR="00E45651" w:rsidRDefault="00000000">
      <w:pPr>
        <w:pStyle w:val="BodyText"/>
        <w:spacing w:line="362" w:lineRule="auto"/>
        <w:ind w:left="298" w:right="553"/>
      </w:pPr>
      <w:r>
        <w:t>Manual</w:t>
      </w:r>
      <w:r>
        <w:rPr>
          <w:spacing w:val="-7"/>
        </w:rPr>
        <w:t xml:space="preserve"> </w:t>
      </w:r>
      <w:r>
        <w:t>Intervention:</w:t>
      </w:r>
      <w:r>
        <w:rPr>
          <w:spacing w:val="-9"/>
        </w:rPr>
        <w:t xml:space="preserve"> </w:t>
      </w:r>
      <w:r>
        <w:t>Many</w:t>
      </w:r>
      <w:r>
        <w:rPr>
          <w:spacing w:val="-12"/>
        </w:rPr>
        <w:t xml:space="preserve"> </w:t>
      </w:r>
      <w:r>
        <w:t>existing</w:t>
      </w:r>
      <w:r>
        <w:rPr>
          <w:spacing w:val="-7"/>
        </w:rPr>
        <w:t xml:space="preserve"> </w:t>
      </w:r>
      <w:r>
        <w:t>systems</w:t>
      </w:r>
      <w:r>
        <w:rPr>
          <w:spacing w:val="-2"/>
        </w:rPr>
        <w:t xml:space="preserve"> </w:t>
      </w:r>
      <w:r>
        <w:t>require</w:t>
      </w:r>
      <w:r>
        <w:rPr>
          <w:spacing w:val="-3"/>
        </w:rPr>
        <w:t xml:space="preserve"> </w:t>
      </w:r>
      <w:r>
        <w:t>manual</w:t>
      </w:r>
      <w:r>
        <w:rPr>
          <w:spacing w:val="-7"/>
        </w:rPr>
        <w:t xml:space="preserve"> </w:t>
      </w:r>
      <w:r>
        <w:t>intervention</w:t>
      </w:r>
      <w:r>
        <w:rPr>
          <w:spacing w:val="-5"/>
        </w:rPr>
        <w:t xml:space="preserve"> </w:t>
      </w:r>
      <w:r>
        <w:t>for</w:t>
      </w:r>
      <w:r>
        <w:rPr>
          <w:spacing w:val="-3"/>
        </w:rPr>
        <w:t xml:space="preserve"> </w:t>
      </w:r>
      <w:r>
        <w:t>monitoring and control, increasing the risk of human error and delays in response.</w:t>
      </w:r>
    </w:p>
    <w:p w14:paraId="21CCA1E1" w14:textId="77777777" w:rsidR="00E45651" w:rsidRDefault="00000000">
      <w:pPr>
        <w:pStyle w:val="BodyText"/>
        <w:spacing w:line="357" w:lineRule="auto"/>
        <w:ind w:left="298"/>
      </w:pPr>
      <w:r>
        <w:t>Lack</w:t>
      </w:r>
      <w:r>
        <w:rPr>
          <w:spacing w:val="37"/>
        </w:rPr>
        <w:t xml:space="preserve"> </w:t>
      </w:r>
      <w:r>
        <w:t>of</w:t>
      </w:r>
      <w:r>
        <w:rPr>
          <w:spacing w:val="37"/>
        </w:rPr>
        <w:t xml:space="preserve"> </w:t>
      </w:r>
      <w:r>
        <w:t>Connectivity:</w:t>
      </w:r>
      <w:r>
        <w:rPr>
          <w:spacing w:val="39"/>
        </w:rPr>
        <w:t xml:space="preserve"> </w:t>
      </w:r>
      <w:r>
        <w:t>Conventional</w:t>
      </w:r>
      <w:r>
        <w:rPr>
          <w:spacing w:val="38"/>
        </w:rPr>
        <w:t xml:space="preserve"> </w:t>
      </w:r>
      <w:r>
        <w:t>systems</w:t>
      </w:r>
      <w:r>
        <w:rPr>
          <w:spacing w:val="40"/>
        </w:rPr>
        <w:t xml:space="preserve"> </w:t>
      </w:r>
      <w:r>
        <w:t>may</w:t>
      </w:r>
      <w:r>
        <w:rPr>
          <w:spacing w:val="34"/>
        </w:rPr>
        <w:t xml:space="preserve"> </w:t>
      </w:r>
      <w:r>
        <w:t>not</w:t>
      </w:r>
      <w:r>
        <w:rPr>
          <w:spacing w:val="36"/>
        </w:rPr>
        <w:t xml:space="preserve"> </w:t>
      </w:r>
      <w:r>
        <w:t>be</w:t>
      </w:r>
      <w:r>
        <w:rPr>
          <w:spacing w:val="35"/>
        </w:rPr>
        <w:t xml:space="preserve"> </w:t>
      </w:r>
      <w:r>
        <w:t>connected</w:t>
      </w:r>
      <w:r>
        <w:rPr>
          <w:spacing w:val="39"/>
        </w:rPr>
        <w:t xml:space="preserve"> </w:t>
      </w:r>
      <w:r>
        <w:t>to</w:t>
      </w:r>
      <w:r>
        <w:rPr>
          <w:spacing w:val="38"/>
        </w:rPr>
        <w:t xml:space="preserve"> </w:t>
      </w:r>
      <w:r>
        <w:t>a</w:t>
      </w:r>
      <w:r>
        <w:rPr>
          <w:spacing w:val="35"/>
        </w:rPr>
        <w:t xml:space="preserve"> </w:t>
      </w:r>
      <w:r>
        <w:t>centralized monitoring system, limiting their ability to provide alerts and notifications remotely</w:t>
      </w:r>
    </w:p>
    <w:p w14:paraId="426AEC30" w14:textId="77777777" w:rsidR="00E45651" w:rsidRDefault="00E45651">
      <w:pPr>
        <w:spacing w:line="357" w:lineRule="auto"/>
        <w:sectPr w:rsidR="00E45651">
          <w:pgSz w:w="11920" w:h="16850"/>
          <w:pgMar w:top="194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AF3BC4D" w14:textId="77777777" w:rsidR="00E45651" w:rsidRDefault="00000000">
      <w:pPr>
        <w:pStyle w:val="Heading3"/>
        <w:spacing w:before="77"/>
        <w:ind w:left="320"/>
      </w:pPr>
      <w:bookmarkStart w:id="14" w:name="2.1_Proposed_System"/>
      <w:bookmarkEnd w:id="14"/>
      <w:r>
        <w:lastRenderedPageBreak/>
        <w:t>2.1</w:t>
      </w:r>
      <w:r>
        <w:rPr>
          <w:spacing w:val="-11"/>
        </w:rPr>
        <w:t xml:space="preserve"> </w:t>
      </w:r>
      <w:r>
        <w:t>Proposed</w:t>
      </w:r>
      <w:r>
        <w:rPr>
          <w:spacing w:val="-10"/>
        </w:rPr>
        <w:t xml:space="preserve"> </w:t>
      </w:r>
      <w:r>
        <w:rPr>
          <w:spacing w:val="-2"/>
        </w:rPr>
        <w:t>System</w:t>
      </w:r>
    </w:p>
    <w:p w14:paraId="138BA374" w14:textId="77777777" w:rsidR="00E45651" w:rsidRDefault="00000000">
      <w:pPr>
        <w:pStyle w:val="BodyText"/>
        <w:spacing w:before="240" w:line="360" w:lineRule="auto"/>
        <w:ind w:left="298" w:right="721"/>
        <w:jc w:val="both"/>
      </w:pPr>
      <w:r>
        <w:t>Our proposed system is a smart gas leakage monitoring and control system designed specifically</w:t>
      </w:r>
      <w:r>
        <w:rPr>
          <w:spacing w:val="-9"/>
        </w:rPr>
        <w:t xml:space="preserve"> </w:t>
      </w:r>
      <w:r>
        <w:t>for</w:t>
      </w:r>
      <w:r>
        <w:rPr>
          <w:spacing w:val="-12"/>
        </w:rPr>
        <w:t xml:space="preserve"> </w:t>
      </w:r>
      <w:r>
        <w:t>industrial</w:t>
      </w:r>
      <w:r>
        <w:rPr>
          <w:spacing w:val="-15"/>
        </w:rPr>
        <w:t xml:space="preserve"> </w:t>
      </w:r>
      <w:r>
        <w:t>applications.</w:t>
      </w:r>
      <w:r>
        <w:rPr>
          <w:spacing w:val="-5"/>
        </w:rPr>
        <w:t xml:space="preserve"> </w:t>
      </w:r>
      <w:r>
        <w:t>It</w:t>
      </w:r>
      <w:r>
        <w:rPr>
          <w:spacing w:val="-9"/>
        </w:rPr>
        <w:t xml:space="preserve"> </w:t>
      </w:r>
      <w:r>
        <w:t>integrates</w:t>
      </w:r>
      <w:r>
        <w:rPr>
          <w:spacing w:val="-6"/>
        </w:rPr>
        <w:t xml:space="preserve"> </w:t>
      </w:r>
      <w:r>
        <w:t>the</w:t>
      </w:r>
      <w:r>
        <w:rPr>
          <w:spacing w:val="-7"/>
        </w:rPr>
        <w:t xml:space="preserve"> </w:t>
      </w:r>
      <w:r>
        <w:t>MQ-X</w:t>
      </w:r>
      <w:r>
        <w:rPr>
          <w:spacing w:val="-11"/>
        </w:rPr>
        <w:t xml:space="preserve"> </w:t>
      </w:r>
      <w:r>
        <w:t>gas</w:t>
      </w:r>
      <w:r>
        <w:rPr>
          <w:spacing w:val="-6"/>
        </w:rPr>
        <w:t xml:space="preserve"> </w:t>
      </w:r>
      <w:r>
        <w:t>sensor</w:t>
      </w:r>
      <w:r>
        <w:rPr>
          <w:spacing w:val="-12"/>
        </w:rPr>
        <w:t xml:space="preserve"> </w:t>
      </w:r>
      <w:r>
        <w:t>for</w:t>
      </w:r>
      <w:r>
        <w:rPr>
          <w:spacing w:val="-10"/>
        </w:rPr>
        <w:t xml:space="preserve"> </w:t>
      </w:r>
      <w:r>
        <w:t>accurate</w:t>
      </w:r>
      <w:r>
        <w:rPr>
          <w:spacing w:val="-11"/>
        </w:rPr>
        <w:t xml:space="preserve"> </w:t>
      </w:r>
      <w:r>
        <w:t>gas detection,</w:t>
      </w:r>
      <w:r>
        <w:rPr>
          <w:spacing w:val="-4"/>
        </w:rPr>
        <w:t xml:space="preserve"> </w:t>
      </w:r>
      <w:r>
        <w:t>the</w:t>
      </w:r>
      <w:r>
        <w:rPr>
          <w:spacing w:val="-7"/>
        </w:rPr>
        <w:t xml:space="preserve"> </w:t>
      </w:r>
      <w:r>
        <w:t>AWS</w:t>
      </w:r>
      <w:r>
        <w:rPr>
          <w:spacing w:val="-8"/>
        </w:rPr>
        <w:t xml:space="preserve"> </w:t>
      </w:r>
      <w:r>
        <w:t>IoT</w:t>
      </w:r>
      <w:r>
        <w:rPr>
          <w:spacing w:val="-10"/>
        </w:rPr>
        <w:t xml:space="preserve"> </w:t>
      </w:r>
      <w:r>
        <w:t>platform</w:t>
      </w:r>
      <w:r>
        <w:rPr>
          <w:spacing w:val="-11"/>
        </w:rPr>
        <w:t xml:space="preserve"> </w:t>
      </w:r>
      <w:r>
        <w:t>for</w:t>
      </w:r>
      <w:r>
        <w:rPr>
          <w:spacing w:val="-7"/>
        </w:rPr>
        <w:t xml:space="preserve"> </w:t>
      </w:r>
      <w:r>
        <w:t>real-time</w:t>
      </w:r>
      <w:r>
        <w:rPr>
          <w:spacing w:val="-5"/>
        </w:rPr>
        <w:t xml:space="preserve"> </w:t>
      </w:r>
      <w:r>
        <w:t>data management</w:t>
      </w:r>
      <w:r>
        <w:rPr>
          <w:spacing w:val="-7"/>
        </w:rPr>
        <w:t xml:space="preserve"> </w:t>
      </w:r>
      <w:r>
        <w:t>and</w:t>
      </w:r>
      <w:r>
        <w:rPr>
          <w:spacing w:val="-2"/>
        </w:rPr>
        <w:t xml:space="preserve"> </w:t>
      </w:r>
      <w:r>
        <w:t>monitoring,</w:t>
      </w:r>
      <w:r>
        <w:rPr>
          <w:spacing w:val="-4"/>
        </w:rPr>
        <w:t xml:space="preserve"> </w:t>
      </w:r>
      <w:r>
        <w:t>and</w:t>
      </w:r>
      <w:r>
        <w:rPr>
          <w:spacing w:val="-8"/>
        </w:rPr>
        <w:t xml:space="preserve"> </w:t>
      </w:r>
      <w:r>
        <w:t>the ESP module</w:t>
      </w:r>
      <w:r>
        <w:rPr>
          <w:spacing w:val="-1"/>
        </w:rPr>
        <w:t xml:space="preserve"> </w:t>
      </w:r>
      <w:r>
        <w:t>for</w:t>
      </w:r>
      <w:r>
        <w:rPr>
          <w:spacing w:val="-1"/>
        </w:rPr>
        <w:t xml:space="preserve"> </w:t>
      </w:r>
      <w:r>
        <w:t>controlling the</w:t>
      </w:r>
      <w:r>
        <w:rPr>
          <w:spacing w:val="-1"/>
        </w:rPr>
        <w:t xml:space="preserve"> </w:t>
      </w:r>
      <w:r>
        <w:t>gas valve with detection</w:t>
      </w:r>
      <w:r>
        <w:rPr>
          <w:spacing w:val="-1"/>
        </w:rPr>
        <w:t xml:space="preserve"> </w:t>
      </w:r>
      <w:r>
        <w:t>of anomaly</w:t>
      </w:r>
      <w:r>
        <w:rPr>
          <w:spacing w:val="-2"/>
        </w:rPr>
        <w:t xml:space="preserve"> </w:t>
      </w:r>
      <w:r>
        <w:t xml:space="preserve">using LSTM model which predicts the </w:t>
      </w:r>
      <w:proofErr w:type="spellStart"/>
      <w:r>
        <w:t>risks.The</w:t>
      </w:r>
      <w:proofErr w:type="spellEnd"/>
      <w:r>
        <w:t xml:space="preserve"> system is designed to detect gas leaks promptly and accurately, triggering an alert and closing the gas regulator valve in real time to prevent further gas emissions. Incident data, including the time of detection, is uploaded to the cloud</w:t>
      </w:r>
      <w:r>
        <w:rPr>
          <w:spacing w:val="-6"/>
        </w:rPr>
        <w:t xml:space="preserve"> </w:t>
      </w:r>
      <w:r>
        <w:t>for</w:t>
      </w:r>
      <w:r>
        <w:rPr>
          <w:spacing w:val="-7"/>
        </w:rPr>
        <w:t xml:space="preserve"> </w:t>
      </w:r>
      <w:r>
        <w:t>analysis</w:t>
      </w:r>
      <w:r>
        <w:rPr>
          <w:spacing w:val="-6"/>
        </w:rPr>
        <w:t xml:space="preserve"> </w:t>
      </w:r>
      <w:r>
        <w:t>and</w:t>
      </w:r>
      <w:r>
        <w:rPr>
          <w:spacing w:val="-8"/>
        </w:rPr>
        <w:t xml:space="preserve"> </w:t>
      </w:r>
      <w:r>
        <w:t>audit</w:t>
      </w:r>
      <w:r>
        <w:rPr>
          <w:spacing w:val="-6"/>
        </w:rPr>
        <w:t xml:space="preserve"> </w:t>
      </w:r>
      <w:r>
        <w:t>purposes.</w:t>
      </w:r>
      <w:r>
        <w:rPr>
          <w:spacing w:val="-7"/>
        </w:rPr>
        <w:t xml:space="preserve"> </w:t>
      </w:r>
      <w:r>
        <w:t>Additionally,</w:t>
      </w:r>
      <w:r>
        <w:rPr>
          <w:spacing w:val="-7"/>
        </w:rPr>
        <w:t xml:space="preserve"> </w:t>
      </w:r>
      <w:r>
        <w:t>the</w:t>
      </w:r>
      <w:r>
        <w:rPr>
          <w:spacing w:val="-7"/>
        </w:rPr>
        <w:t xml:space="preserve"> </w:t>
      </w:r>
      <w:r>
        <w:t>system</w:t>
      </w:r>
      <w:r>
        <w:rPr>
          <w:spacing w:val="-11"/>
        </w:rPr>
        <w:t xml:space="preserve"> </w:t>
      </w:r>
      <w:r>
        <w:t>can</w:t>
      </w:r>
      <w:r>
        <w:rPr>
          <w:spacing w:val="-8"/>
        </w:rPr>
        <w:t xml:space="preserve"> </w:t>
      </w:r>
      <w:r>
        <w:t>be</w:t>
      </w:r>
      <w:r>
        <w:rPr>
          <w:spacing w:val="-7"/>
        </w:rPr>
        <w:t xml:space="preserve"> </w:t>
      </w:r>
      <w:r>
        <w:t>configured</w:t>
      </w:r>
      <w:r>
        <w:rPr>
          <w:spacing w:val="-8"/>
        </w:rPr>
        <w:t xml:space="preserve"> </w:t>
      </w:r>
      <w:r>
        <w:t>to</w:t>
      </w:r>
      <w:r>
        <w:rPr>
          <w:spacing w:val="-6"/>
        </w:rPr>
        <w:t xml:space="preserve"> </w:t>
      </w:r>
      <w:r>
        <w:t xml:space="preserve">send notifications via WhatsApp for immediate user </w:t>
      </w:r>
      <w:proofErr w:type="spellStart"/>
      <w:r>
        <w:t>awareness.By</w:t>
      </w:r>
      <w:proofErr w:type="spellEnd"/>
      <w:r>
        <w:t xml:space="preserve"> leveraging advanced technologies</w:t>
      </w:r>
      <w:r>
        <w:rPr>
          <w:spacing w:val="-3"/>
        </w:rPr>
        <w:t xml:space="preserve"> </w:t>
      </w:r>
      <w:r>
        <w:t>and</w:t>
      </w:r>
      <w:r>
        <w:rPr>
          <w:spacing w:val="-1"/>
        </w:rPr>
        <w:t xml:space="preserve"> </w:t>
      </w:r>
      <w:r>
        <w:t>real-time monitoring</w:t>
      </w:r>
      <w:r>
        <w:rPr>
          <w:spacing w:val="-2"/>
        </w:rPr>
        <w:t xml:space="preserve"> </w:t>
      </w:r>
      <w:r>
        <w:t>capabilities,</w:t>
      </w:r>
      <w:r>
        <w:rPr>
          <w:spacing w:val="-2"/>
        </w:rPr>
        <w:t xml:space="preserve"> </w:t>
      </w:r>
      <w:r>
        <w:t>our</w:t>
      </w:r>
      <w:r>
        <w:rPr>
          <w:spacing w:val="-3"/>
        </w:rPr>
        <w:t xml:space="preserve"> </w:t>
      </w:r>
      <w:r>
        <w:t>proposed</w:t>
      </w:r>
      <w:r>
        <w:rPr>
          <w:spacing w:val="-1"/>
        </w:rPr>
        <w:t xml:space="preserve"> </w:t>
      </w:r>
      <w:r>
        <w:t>system</w:t>
      </w:r>
      <w:r>
        <w:rPr>
          <w:spacing w:val="-17"/>
        </w:rPr>
        <w:t xml:space="preserve"> </w:t>
      </w:r>
      <w:r>
        <w:t>aims</w:t>
      </w:r>
      <w:r>
        <w:rPr>
          <w:spacing w:val="-17"/>
        </w:rPr>
        <w:t xml:space="preserve"> </w:t>
      </w:r>
      <w:r>
        <w:t>to</w:t>
      </w:r>
      <w:r>
        <w:rPr>
          <w:spacing w:val="-18"/>
        </w:rPr>
        <w:t xml:space="preserve"> </w:t>
      </w:r>
      <w:r>
        <w:t>enhance safety</w:t>
      </w:r>
      <w:r>
        <w:rPr>
          <w:spacing w:val="-18"/>
        </w:rPr>
        <w:t xml:space="preserve"> </w:t>
      </w:r>
      <w:r>
        <w:t>standards</w:t>
      </w:r>
      <w:r>
        <w:rPr>
          <w:spacing w:val="-17"/>
        </w:rPr>
        <w:t xml:space="preserve"> </w:t>
      </w:r>
      <w:r>
        <w:t>in</w:t>
      </w:r>
      <w:r>
        <w:rPr>
          <w:spacing w:val="-18"/>
        </w:rPr>
        <w:t xml:space="preserve"> </w:t>
      </w:r>
      <w:r>
        <w:t>industrial</w:t>
      </w:r>
      <w:r>
        <w:rPr>
          <w:spacing w:val="-17"/>
        </w:rPr>
        <w:t xml:space="preserve"> </w:t>
      </w:r>
      <w:r>
        <w:t>environments,</w:t>
      </w:r>
      <w:r>
        <w:rPr>
          <w:spacing w:val="-18"/>
        </w:rPr>
        <w:t xml:space="preserve"> </w:t>
      </w:r>
      <w:r>
        <w:t>providing</w:t>
      </w:r>
      <w:r>
        <w:rPr>
          <w:spacing w:val="-17"/>
        </w:rPr>
        <w:t xml:space="preserve"> </w:t>
      </w:r>
      <w:r>
        <w:t>a</w:t>
      </w:r>
      <w:r>
        <w:rPr>
          <w:spacing w:val="-18"/>
        </w:rPr>
        <w:t xml:space="preserve"> </w:t>
      </w:r>
      <w:r>
        <w:t>proactive</w:t>
      </w:r>
      <w:r>
        <w:rPr>
          <w:spacing w:val="-17"/>
        </w:rPr>
        <w:t xml:space="preserve"> </w:t>
      </w:r>
      <w:r>
        <w:t>approach</w:t>
      </w:r>
      <w:r>
        <w:rPr>
          <w:spacing w:val="-18"/>
        </w:rPr>
        <w:t xml:space="preserve"> </w:t>
      </w:r>
      <w:r>
        <w:t>to</w:t>
      </w:r>
      <w:r>
        <w:rPr>
          <w:spacing w:val="-17"/>
        </w:rPr>
        <w:t xml:space="preserve"> </w:t>
      </w:r>
      <w:r>
        <w:t>gas</w:t>
      </w:r>
      <w:r>
        <w:rPr>
          <w:spacing w:val="-17"/>
        </w:rPr>
        <w:t xml:space="preserve"> </w:t>
      </w:r>
      <w:r>
        <w:t>leakage detection and control.</w:t>
      </w:r>
    </w:p>
    <w:p w14:paraId="6F0A4592" w14:textId="77777777" w:rsidR="00E45651" w:rsidRDefault="00E45651">
      <w:pPr>
        <w:pStyle w:val="BodyText"/>
        <w:spacing w:before="267"/>
      </w:pPr>
    </w:p>
    <w:p w14:paraId="781BE739" w14:textId="77777777" w:rsidR="00E45651" w:rsidRDefault="00000000">
      <w:pPr>
        <w:pStyle w:val="Heading3"/>
        <w:numPr>
          <w:ilvl w:val="2"/>
          <w:numId w:val="4"/>
        </w:numPr>
        <w:tabs>
          <w:tab w:val="left" w:pos="918"/>
        </w:tabs>
        <w:ind w:left="918" w:hanging="620"/>
        <w:jc w:val="both"/>
      </w:pPr>
      <w:bookmarkStart w:id="15" w:name="2.2.1_Advantages_of_the_proposed_system"/>
      <w:bookmarkEnd w:id="15"/>
      <w:r>
        <w:t>Advantages</w:t>
      </w:r>
      <w:r>
        <w:rPr>
          <w:spacing w:val="-8"/>
        </w:rPr>
        <w:t xml:space="preserve"> </w:t>
      </w:r>
      <w:r>
        <w:t>of</w:t>
      </w:r>
      <w:r>
        <w:rPr>
          <w:spacing w:val="-11"/>
        </w:rPr>
        <w:t xml:space="preserve"> </w:t>
      </w:r>
      <w:r>
        <w:t>the</w:t>
      </w:r>
      <w:r>
        <w:rPr>
          <w:spacing w:val="-13"/>
        </w:rPr>
        <w:t xml:space="preserve"> </w:t>
      </w:r>
      <w:r>
        <w:t>proposed</w:t>
      </w:r>
      <w:r>
        <w:rPr>
          <w:spacing w:val="-13"/>
        </w:rPr>
        <w:t xml:space="preserve"> </w:t>
      </w:r>
      <w:r>
        <w:rPr>
          <w:spacing w:val="-2"/>
        </w:rPr>
        <w:t>system</w:t>
      </w:r>
    </w:p>
    <w:p w14:paraId="61827934" w14:textId="77777777" w:rsidR="00E45651" w:rsidRDefault="00000000">
      <w:pPr>
        <w:pStyle w:val="BodyText"/>
        <w:spacing w:before="245" w:line="362" w:lineRule="auto"/>
        <w:ind w:left="300" w:right="583" w:firstLine="69"/>
        <w:jc w:val="both"/>
      </w:pPr>
      <w:r>
        <w:t>Real-time Monitoring: The proposed system offers real-time monitoring of gas emissions, enabling prompt detection and response to gas leaks.</w:t>
      </w:r>
    </w:p>
    <w:p w14:paraId="6570B7B3" w14:textId="77777777" w:rsidR="00E45651" w:rsidRDefault="00000000">
      <w:pPr>
        <w:pStyle w:val="BodyText"/>
        <w:spacing w:line="362" w:lineRule="auto"/>
        <w:ind w:left="300" w:right="579"/>
        <w:jc w:val="both"/>
      </w:pPr>
      <w:r>
        <w:t>Automated Control: The system can automatically close the gas regulator valve upon detecting a leak, minimizing the risk of accidents and damage.</w:t>
      </w:r>
    </w:p>
    <w:p w14:paraId="304438E0" w14:textId="77777777" w:rsidR="00E45651" w:rsidRDefault="00000000">
      <w:pPr>
        <w:pStyle w:val="BodyText"/>
        <w:spacing w:line="357" w:lineRule="auto"/>
        <w:ind w:left="300" w:right="593" w:firstLine="69"/>
        <w:jc w:val="both"/>
      </w:pPr>
      <w:r>
        <w:t>Cloud Integration: Incident data is uploaded to the cloud for analysis and audit purposes, providing valuable insights and ensuring accountability.</w:t>
      </w:r>
    </w:p>
    <w:p w14:paraId="4446C3F7" w14:textId="77777777" w:rsidR="00E45651" w:rsidRDefault="00000000">
      <w:pPr>
        <w:pStyle w:val="BodyText"/>
        <w:spacing w:line="360" w:lineRule="auto"/>
        <w:ind w:left="300" w:right="579"/>
        <w:jc w:val="both"/>
      </w:pPr>
      <w:r>
        <w:t xml:space="preserve">Remote Notification: The system can send notifications via WhatsApp, enabling immediate user awareness and response to gas </w:t>
      </w:r>
      <w:proofErr w:type="spellStart"/>
      <w:r>
        <w:t>leaks.Enhanced</w:t>
      </w:r>
      <w:proofErr w:type="spellEnd"/>
      <w:r>
        <w:t xml:space="preserve"> Safety: By providing proactive</w:t>
      </w:r>
      <w:r>
        <w:rPr>
          <w:spacing w:val="-18"/>
        </w:rPr>
        <w:t xml:space="preserve"> </w:t>
      </w:r>
      <w:r>
        <w:t>gas</w:t>
      </w:r>
      <w:r>
        <w:rPr>
          <w:spacing w:val="-17"/>
        </w:rPr>
        <w:t xml:space="preserve"> </w:t>
      </w:r>
      <w:r>
        <w:t>leakage</w:t>
      </w:r>
      <w:r>
        <w:rPr>
          <w:spacing w:val="-18"/>
        </w:rPr>
        <w:t xml:space="preserve"> </w:t>
      </w:r>
      <w:r>
        <w:t>detection</w:t>
      </w:r>
      <w:r>
        <w:rPr>
          <w:spacing w:val="-17"/>
        </w:rPr>
        <w:t xml:space="preserve"> </w:t>
      </w:r>
      <w:r>
        <w:t>and</w:t>
      </w:r>
      <w:r>
        <w:rPr>
          <w:spacing w:val="-18"/>
        </w:rPr>
        <w:t xml:space="preserve"> </w:t>
      </w:r>
      <w:r>
        <w:t>control,</w:t>
      </w:r>
      <w:r>
        <w:rPr>
          <w:spacing w:val="-17"/>
        </w:rPr>
        <w:t xml:space="preserve"> </w:t>
      </w:r>
      <w:r>
        <w:t>the</w:t>
      </w:r>
      <w:r>
        <w:rPr>
          <w:spacing w:val="-17"/>
        </w:rPr>
        <w:t xml:space="preserve"> </w:t>
      </w:r>
      <w:r>
        <w:t>proposed</w:t>
      </w:r>
      <w:r>
        <w:rPr>
          <w:spacing w:val="-18"/>
        </w:rPr>
        <w:t xml:space="preserve"> </w:t>
      </w:r>
      <w:r>
        <w:t>system</w:t>
      </w:r>
      <w:r>
        <w:rPr>
          <w:spacing w:val="-17"/>
        </w:rPr>
        <w:t xml:space="preserve"> </w:t>
      </w:r>
      <w:r>
        <w:t>enhances</w:t>
      </w:r>
      <w:r>
        <w:rPr>
          <w:spacing w:val="-17"/>
        </w:rPr>
        <w:t xml:space="preserve"> </w:t>
      </w:r>
      <w:r>
        <w:t>safety</w:t>
      </w:r>
      <w:r>
        <w:rPr>
          <w:spacing w:val="-18"/>
        </w:rPr>
        <w:t xml:space="preserve"> </w:t>
      </w:r>
      <w:r>
        <w:t>standards in industrial environments, reducing the risk of accidents and injuries.</w:t>
      </w:r>
    </w:p>
    <w:p w14:paraId="69D8A55B" w14:textId="77777777" w:rsidR="00E45651" w:rsidRDefault="00E45651">
      <w:pPr>
        <w:spacing w:line="360" w:lineRule="auto"/>
        <w:jc w:val="both"/>
        <w:sectPr w:rsidR="00E45651">
          <w:pgSz w:w="11920" w:h="16850"/>
          <w:pgMar w:top="184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74C90F7" w14:textId="77777777" w:rsidR="00E45651" w:rsidRDefault="00000000">
      <w:pPr>
        <w:pStyle w:val="Heading2"/>
        <w:spacing w:before="76" w:line="583" w:lineRule="auto"/>
        <w:ind w:left="4338" w:right="4327" w:firstLine="249"/>
      </w:pPr>
      <w:bookmarkStart w:id="16" w:name="CHAPTER_3_SYSTEM_DESIGN"/>
      <w:bookmarkEnd w:id="16"/>
      <w:r>
        <w:lastRenderedPageBreak/>
        <w:t>CHAPTER 3 SYSTEM</w:t>
      </w:r>
      <w:r>
        <w:rPr>
          <w:spacing w:val="-21"/>
        </w:rPr>
        <w:t xml:space="preserve"> </w:t>
      </w:r>
      <w:r>
        <w:t>DESIGN</w:t>
      </w:r>
    </w:p>
    <w:p w14:paraId="0F6225B5" w14:textId="77777777" w:rsidR="00E45651" w:rsidRDefault="00000000">
      <w:pPr>
        <w:pStyle w:val="Heading3"/>
        <w:numPr>
          <w:ilvl w:val="1"/>
          <w:numId w:val="3"/>
        </w:numPr>
        <w:tabs>
          <w:tab w:val="left" w:pos="729"/>
        </w:tabs>
        <w:spacing w:before="135"/>
        <w:ind w:left="729" w:hanging="431"/>
      </w:pPr>
      <w:bookmarkStart w:id="17" w:name="3.1_Development_Environment"/>
      <w:bookmarkEnd w:id="17"/>
      <w:r>
        <w:rPr>
          <w:spacing w:val="-2"/>
        </w:rPr>
        <w:t>Development Environment</w:t>
      </w:r>
    </w:p>
    <w:p w14:paraId="434D394A" w14:textId="77777777" w:rsidR="00E45651" w:rsidRDefault="00000000">
      <w:pPr>
        <w:pStyle w:val="ListParagraph"/>
        <w:numPr>
          <w:ilvl w:val="2"/>
          <w:numId w:val="3"/>
        </w:numPr>
        <w:tabs>
          <w:tab w:val="left" w:pos="929"/>
        </w:tabs>
        <w:spacing w:before="319"/>
        <w:ind w:left="929" w:hanging="631"/>
        <w:rPr>
          <w:b/>
          <w:sz w:val="28"/>
        </w:rPr>
      </w:pPr>
      <w:r>
        <w:rPr>
          <w:b/>
          <w:spacing w:val="-2"/>
          <w:sz w:val="28"/>
        </w:rPr>
        <w:t>Hardware</w:t>
      </w:r>
      <w:r>
        <w:rPr>
          <w:b/>
          <w:spacing w:val="-6"/>
          <w:sz w:val="28"/>
        </w:rPr>
        <w:t xml:space="preserve"> </w:t>
      </w:r>
      <w:r>
        <w:rPr>
          <w:b/>
          <w:spacing w:val="-2"/>
          <w:sz w:val="28"/>
        </w:rPr>
        <w:t>Requirements</w:t>
      </w:r>
    </w:p>
    <w:p w14:paraId="049BAFFE" w14:textId="77777777" w:rsidR="00E45651" w:rsidRDefault="00000000">
      <w:pPr>
        <w:pStyle w:val="ListParagraph"/>
        <w:numPr>
          <w:ilvl w:val="3"/>
          <w:numId w:val="3"/>
        </w:numPr>
        <w:tabs>
          <w:tab w:val="left" w:pos="1018"/>
        </w:tabs>
        <w:spacing w:before="315"/>
        <w:jc w:val="left"/>
        <w:rPr>
          <w:sz w:val="28"/>
        </w:rPr>
      </w:pPr>
      <w:r>
        <w:rPr>
          <w:sz w:val="28"/>
        </w:rPr>
        <w:t>ESP</w:t>
      </w:r>
      <w:r>
        <w:rPr>
          <w:spacing w:val="-13"/>
          <w:sz w:val="28"/>
        </w:rPr>
        <w:t xml:space="preserve"> </w:t>
      </w:r>
      <w:r>
        <w:rPr>
          <w:spacing w:val="-4"/>
          <w:sz w:val="28"/>
        </w:rPr>
        <w:t>8266</w:t>
      </w:r>
    </w:p>
    <w:p w14:paraId="63BB4A29" w14:textId="77777777" w:rsidR="00E45651" w:rsidRDefault="00000000">
      <w:pPr>
        <w:pStyle w:val="ListParagraph"/>
        <w:numPr>
          <w:ilvl w:val="3"/>
          <w:numId w:val="3"/>
        </w:numPr>
        <w:tabs>
          <w:tab w:val="left" w:pos="1018"/>
        </w:tabs>
        <w:spacing w:before="157"/>
        <w:jc w:val="left"/>
        <w:rPr>
          <w:sz w:val="28"/>
        </w:rPr>
      </w:pPr>
      <w:r>
        <w:rPr>
          <w:sz w:val="28"/>
        </w:rPr>
        <w:t>Bread</w:t>
      </w:r>
      <w:r>
        <w:rPr>
          <w:spacing w:val="-7"/>
          <w:sz w:val="28"/>
        </w:rPr>
        <w:t xml:space="preserve"> </w:t>
      </w:r>
      <w:r>
        <w:rPr>
          <w:spacing w:val="-2"/>
          <w:sz w:val="28"/>
        </w:rPr>
        <w:t>Board</w:t>
      </w:r>
    </w:p>
    <w:p w14:paraId="2318EB27" w14:textId="77777777" w:rsidR="00E45651" w:rsidRDefault="00000000">
      <w:pPr>
        <w:pStyle w:val="ListParagraph"/>
        <w:numPr>
          <w:ilvl w:val="3"/>
          <w:numId w:val="3"/>
        </w:numPr>
        <w:tabs>
          <w:tab w:val="left" w:pos="1018"/>
        </w:tabs>
        <w:spacing w:before="158"/>
        <w:jc w:val="left"/>
        <w:rPr>
          <w:sz w:val="28"/>
        </w:rPr>
      </w:pPr>
      <w:r>
        <w:rPr>
          <w:sz w:val="28"/>
        </w:rPr>
        <w:t>Sensor</w:t>
      </w:r>
      <w:r>
        <w:rPr>
          <w:spacing w:val="-4"/>
          <w:sz w:val="28"/>
        </w:rPr>
        <w:t xml:space="preserve"> </w:t>
      </w:r>
      <w:r>
        <w:rPr>
          <w:spacing w:val="-2"/>
          <w:sz w:val="28"/>
        </w:rPr>
        <w:t>Devices</w:t>
      </w:r>
    </w:p>
    <w:p w14:paraId="0E01EBFF" w14:textId="77777777" w:rsidR="00E45651" w:rsidRDefault="00000000">
      <w:pPr>
        <w:pStyle w:val="ListParagraph"/>
        <w:numPr>
          <w:ilvl w:val="3"/>
          <w:numId w:val="3"/>
        </w:numPr>
        <w:tabs>
          <w:tab w:val="left" w:pos="1018"/>
        </w:tabs>
        <w:spacing w:before="161"/>
        <w:jc w:val="left"/>
        <w:rPr>
          <w:sz w:val="28"/>
        </w:rPr>
      </w:pPr>
      <w:r>
        <w:rPr>
          <w:spacing w:val="-2"/>
          <w:sz w:val="28"/>
        </w:rPr>
        <w:t>Jumper</w:t>
      </w:r>
      <w:r>
        <w:rPr>
          <w:spacing w:val="-14"/>
          <w:sz w:val="28"/>
        </w:rPr>
        <w:t xml:space="preserve"> </w:t>
      </w:r>
      <w:r>
        <w:rPr>
          <w:spacing w:val="-4"/>
          <w:sz w:val="28"/>
        </w:rPr>
        <w:t>wires</w:t>
      </w:r>
    </w:p>
    <w:p w14:paraId="7AC74B48" w14:textId="77777777" w:rsidR="00E45651" w:rsidRDefault="00000000">
      <w:pPr>
        <w:spacing w:before="285"/>
        <w:ind w:left="298"/>
        <w:jc w:val="both"/>
        <w:rPr>
          <w:b/>
          <w:sz w:val="28"/>
        </w:rPr>
      </w:pPr>
      <w:bookmarkStart w:id="18" w:name="ESP_module"/>
      <w:bookmarkEnd w:id="18"/>
      <w:r>
        <w:rPr>
          <w:b/>
          <w:color w:val="121212"/>
          <w:sz w:val="28"/>
        </w:rPr>
        <w:t>ESP</w:t>
      </w:r>
      <w:r>
        <w:rPr>
          <w:b/>
          <w:color w:val="121212"/>
          <w:spacing w:val="-10"/>
          <w:sz w:val="28"/>
        </w:rPr>
        <w:t xml:space="preserve"> </w:t>
      </w:r>
      <w:r>
        <w:rPr>
          <w:b/>
          <w:color w:val="121212"/>
          <w:spacing w:val="-2"/>
          <w:sz w:val="28"/>
        </w:rPr>
        <w:t>module</w:t>
      </w:r>
    </w:p>
    <w:p w14:paraId="4AA00B75" w14:textId="77777777" w:rsidR="00E45651" w:rsidRDefault="00E45651">
      <w:pPr>
        <w:pStyle w:val="BodyText"/>
        <w:spacing w:before="114"/>
        <w:rPr>
          <w:b/>
        </w:rPr>
      </w:pPr>
    </w:p>
    <w:p w14:paraId="78E45C8B" w14:textId="77777777" w:rsidR="00E45651" w:rsidRDefault="00000000">
      <w:pPr>
        <w:pStyle w:val="BodyText"/>
        <w:spacing w:line="360" w:lineRule="auto"/>
        <w:ind w:left="298" w:right="1008"/>
        <w:jc w:val="both"/>
      </w:pPr>
      <w:r>
        <w:rPr>
          <w:color w:val="121212"/>
        </w:rPr>
        <w:t>ESP 8266</w:t>
      </w:r>
      <w:r>
        <w:rPr>
          <w:color w:val="121212"/>
          <w:spacing w:val="40"/>
        </w:rPr>
        <w:t xml:space="preserve"> </w:t>
      </w:r>
      <w:r>
        <w:rPr>
          <w:color w:val="121212"/>
        </w:rPr>
        <w:t>is an open-source electronics platform based on easy-to-use hardware and software.</w:t>
      </w:r>
      <w:r>
        <w:rPr>
          <w:color w:val="121212"/>
          <w:spacing w:val="-18"/>
        </w:rPr>
        <w:t xml:space="preserve"> </w:t>
      </w:r>
      <w:r>
        <w:rPr>
          <w:color w:val="121212"/>
        </w:rPr>
        <w:t>Arduino</w:t>
      </w:r>
      <w:r>
        <w:rPr>
          <w:color w:val="121212"/>
          <w:spacing w:val="-17"/>
        </w:rPr>
        <w:t xml:space="preserve"> </w:t>
      </w:r>
      <w:r>
        <w:rPr>
          <w:color w:val="121212"/>
        </w:rPr>
        <w:t>boards</w:t>
      </w:r>
      <w:r>
        <w:rPr>
          <w:color w:val="121212"/>
          <w:spacing w:val="-16"/>
        </w:rPr>
        <w:t xml:space="preserve"> </w:t>
      </w:r>
      <w:r>
        <w:rPr>
          <w:color w:val="121212"/>
        </w:rPr>
        <w:t>are</w:t>
      </w:r>
      <w:r>
        <w:rPr>
          <w:color w:val="121212"/>
          <w:spacing w:val="-16"/>
        </w:rPr>
        <w:t xml:space="preserve"> </w:t>
      </w:r>
      <w:r>
        <w:rPr>
          <w:color w:val="121212"/>
        </w:rPr>
        <w:t>able</w:t>
      </w:r>
      <w:r>
        <w:rPr>
          <w:color w:val="121212"/>
          <w:spacing w:val="-18"/>
        </w:rPr>
        <w:t xml:space="preserve"> </w:t>
      </w:r>
      <w:r>
        <w:rPr>
          <w:color w:val="121212"/>
        </w:rPr>
        <w:t>to</w:t>
      </w:r>
      <w:r>
        <w:rPr>
          <w:color w:val="121212"/>
          <w:spacing w:val="-13"/>
        </w:rPr>
        <w:t xml:space="preserve"> </w:t>
      </w:r>
      <w:r>
        <w:rPr>
          <w:color w:val="121212"/>
        </w:rPr>
        <w:t>read</w:t>
      </w:r>
      <w:r>
        <w:rPr>
          <w:color w:val="121212"/>
          <w:spacing w:val="-17"/>
        </w:rPr>
        <w:t xml:space="preserve"> </w:t>
      </w:r>
      <w:r>
        <w:rPr>
          <w:color w:val="121212"/>
        </w:rPr>
        <w:t>inputs</w:t>
      </w:r>
      <w:r>
        <w:rPr>
          <w:color w:val="121212"/>
          <w:spacing w:val="-7"/>
        </w:rPr>
        <w:t xml:space="preserve"> </w:t>
      </w:r>
      <w:r>
        <w:rPr>
          <w:color w:val="121212"/>
        </w:rPr>
        <w:t>-</w:t>
      </w:r>
      <w:r>
        <w:rPr>
          <w:color w:val="121212"/>
          <w:spacing w:val="-18"/>
        </w:rPr>
        <w:t xml:space="preserve"> </w:t>
      </w:r>
      <w:r>
        <w:rPr>
          <w:color w:val="121212"/>
        </w:rPr>
        <w:t>light</w:t>
      </w:r>
      <w:r>
        <w:rPr>
          <w:color w:val="121212"/>
          <w:spacing w:val="-17"/>
        </w:rPr>
        <w:t xml:space="preserve"> </w:t>
      </w:r>
      <w:r>
        <w:rPr>
          <w:color w:val="121212"/>
        </w:rPr>
        <w:t>on</w:t>
      </w:r>
      <w:r>
        <w:rPr>
          <w:color w:val="121212"/>
          <w:spacing w:val="-17"/>
        </w:rPr>
        <w:t xml:space="preserve"> </w:t>
      </w:r>
      <w:r>
        <w:rPr>
          <w:color w:val="121212"/>
        </w:rPr>
        <w:t>a</w:t>
      </w:r>
      <w:r>
        <w:rPr>
          <w:color w:val="121212"/>
          <w:spacing w:val="-16"/>
        </w:rPr>
        <w:t xml:space="preserve"> </w:t>
      </w:r>
      <w:r>
        <w:rPr>
          <w:color w:val="121212"/>
        </w:rPr>
        <w:t>sensor,</w:t>
      </w:r>
      <w:r>
        <w:rPr>
          <w:color w:val="121212"/>
          <w:spacing w:val="-16"/>
        </w:rPr>
        <w:t xml:space="preserve"> </w:t>
      </w:r>
      <w:r>
        <w:rPr>
          <w:color w:val="121212"/>
        </w:rPr>
        <w:t>a</w:t>
      </w:r>
      <w:r>
        <w:rPr>
          <w:color w:val="121212"/>
          <w:spacing w:val="-11"/>
        </w:rPr>
        <w:t xml:space="preserve"> </w:t>
      </w:r>
      <w:r>
        <w:rPr>
          <w:color w:val="121212"/>
        </w:rPr>
        <w:t>finger</w:t>
      </w:r>
      <w:r>
        <w:rPr>
          <w:color w:val="121212"/>
          <w:spacing w:val="-18"/>
        </w:rPr>
        <w:t xml:space="preserve"> </w:t>
      </w:r>
      <w:r>
        <w:rPr>
          <w:color w:val="121212"/>
        </w:rPr>
        <w:t>on</w:t>
      </w:r>
      <w:r>
        <w:rPr>
          <w:color w:val="121212"/>
          <w:spacing w:val="-15"/>
        </w:rPr>
        <w:t xml:space="preserve"> </w:t>
      </w:r>
      <w:r>
        <w:rPr>
          <w:color w:val="121212"/>
        </w:rPr>
        <w:t>a</w:t>
      </w:r>
      <w:r>
        <w:rPr>
          <w:color w:val="121212"/>
          <w:spacing w:val="-18"/>
        </w:rPr>
        <w:t xml:space="preserve"> </w:t>
      </w:r>
      <w:r>
        <w:rPr>
          <w:color w:val="121212"/>
        </w:rPr>
        <w:t>button, or a Twitter message - and turn it into an output - activating a motor, turning on an LED, publishing something online.</w:t>
      </w:r>
    </w:p>
    <w:p w14:paraId="6BBF46EA" w14:textId="77777777" w:rsidR="00E45651" w:rsidRDefault="00000000">
      <w:pPr>
        <w:spacing w:before="293"/>
        <w:ind w:left="298"/>
        <w:rPr>
          <w:b/>
          <w:sz w:val="28"/>
        </w:rPr>
      </w:pPr>
      <w:bookmarkStart w:id="19" w:name="Breadboard"/>
      <w:bookmarkEnd w:id="19"/>
      <w:r>
        <w:rPr>
          <w:b/>
          <w:color w:val="121212"/>
          <w:spacing w:val="-2"/>
          <w:sz w:val="28"/>
        </w:rPr>
        <w:t>Breadboard</w:t>
      </w:r>
    </w:p>
    <w:p w14:paraId="24107A1E" w14:textId="77777777" w:rsidR="00E45651" w:rsidRDefault="00000000">
      <w:pPr>
        <w:pStyle w:val="BodyText"/>
        <w:spacing w:before="149" w:line="362" w:lineRule="auto"/>
        <w:ind w:left="298" w:right="553"/>
      </w:pPr>
      <w:r>
        <w:rPr>
          <w:color w:val="121212"/>
        </w:rPr>
        <w:t>The</w:t>
      </w:r>
      <w:r>
        <w:rPr>
          <w:color w:val="121212"/>
          <w:spacing w:val="40"/>
        </w:rPr>
        <w:t xml:space="preserve"> </w:t>
      </w:r>
      <w:r>
        <w:rPr>
          <w:color w:val="121212"/>
        </w:rPr>
        <w:t>breadboard</w:t>
      </w:r>
      <w:r>
        <w:rPr>
          <w:color w:val="121212"/>
          <w:spacing w:val="40"/>
        </w:rPr>
        <w:t xml:space="preserve"> </w:t>
      </w:r>
      <w:r>
        <w:rPr>
          <w:color w:val="121212"/>
        </w:rPr>
        <w:t>provides</w:t>
      </w:r>
      <w:r>
        <w:rPr>
          <w:color w:val="121212"/>
          <w:spacing w:val="40"/>
        </w:rPr>
        <w:t xml:space="preserve"> </w:t>
      </w:r>
      <w:r>
        <w:rPr>
          <w:color w:val="121212"/>
        </w:rPr>
        <w:t>a</w:t>
      </w:r>
      <w:r>
        <w:rPr>
          <w:color w:val="121212"/>
          <w:spacing w:val="40"/>
        </w:rPr>
        <w:t xml:space="preserve"> </w:t>
      </w:r>
      <w:r>
        <w:rPr>
          <w:color w:val="121212"/>
        </w:rPr>
        <w:t>platform</w:t>
      </w:r>
      <w:r>
        <w:rPr>
          <w:color w:val="121212"/>
          <w:spacing w:val="40"/>
        </w:rPr>
        <w:t xml:space="preserve"> </w:t>
      </w:r>
      <w:r>
        <w:rPr>
          <w:color w:val="121212"/>
        </w:rPr>
        <w:t>for</w:t>
      </w:r>
      <w:r>
        <w:rPr>
          <w:color w:val="121212"/>
          <w:spacing w:val="40"/>
        </w:rPr>
        <w:t xml:space="preserve"> </w:t>
      </w:r>
      <w:r>
        <w:rPr>
          <w:color w:val="121212"/>
        </w:rPr>
        <w:t>prototyping</w:t>
      </w:r>
      <w:r>
        <w:rPr>
          <w:color w:val="121212"/>
          <w:spacing w:val="40"/>
        </w:rPr>
        <w:t xml:space="preserve"> </w:t>
      </w:r>
      <w:r>
        <w:rPr>
          <w:color w:val="121212"/>
        </w:rPr>
        <w:t>and</w:t>
      </w:r>
      <w:r>
        <w:rPr>
          <w:color w:val="121212"/>
          <w:spacing w:val="40"/>
        </w:rPr>
        <w:t xml:space="preserve"> </w:t>
      </w:r>
      <w:r>
        <w:rPr>
          <w:color w:val="121212"/>
        </w:rPr>
        <w:t>connecting</w:t>
      </w:r>
      <w:r>
        <w:rPr>
          <w:color w:val="121212"/>
          <w:spacing w:val="40"/>
        </w:rPr>
        <w:t xml:space="preserve"> </w:t>
      </w:r>
      <w:r>
        <w:rPr>
          <w:color w:val="121212"/>
        </w:rPr>
        <w:t>electronic</w:t>
      </w:r>
      <w:r>
        <w:rPr>
          <w:color w:val="121212"/>
          <w:spacing w:val="80"/>
          <w:w w:val="150"/>
        </w:rPr>
        <w:t xml:space="preserve"> </w:t>
      </w:r>
      <w:r>
        <w:rPr>
          <w:color w:val="121212"/>
        </w:rPr>
        <w:t>components without the need for soldering, allowing for easy experimentation.</w:t>
      </w:r>
    </w:p>
    <w:p w14:paraId="27299529" w14:textId="77777777" w:rsidR="00E45651" w:rsidRDefault="00000000">
      <w:pPr>
        <w:pStyle w:val="BodyText"/>
        <w:spacing w:before="158"/>
        <w:ind w:left="298"/>
      </w:pPr>
      <w:r>
        <w:t>MQ-X</w:t>
      </w:r>
      <w:r>
        <w:rPr>
          <w:spacing w:val="-13"/>
        </w:rPr>
        <w:t xml:space="preserve"> </w:t>
      </w:r>
      <w:r>
        <w:t>gas</w:t>
      </w:r>
      <w:r>
        <w:rPr>
          <w:spacing w:val="-10"/>
        </w:rPr>
        <w:t xml:space="preserve"> </w:t>
      </w:r>
      <w:r>
        <w:rPr>
          <w:spacing w:val="-2"/>
        </w:rPr>
        <w:t>sensor</w:t>
      </w:r>
    </w:p>
    <w:p w14:paraId="014C0B95" w14:textId="77777777" w:rsidR="00E45651" w:rsidRDefault="00000000">
      <w:pPr>
        <w:pStyle w:val="BodyText"/>
        <w:spacing w:before="315"/>
        <w:ind w:left="298"/>
      </w:pPr>
      <w:r>
        <w:rPr>
          <w:color w:val="121212"/>
        </w:rPr>
        <w:t>A</w:t>
      </w:r>
      <w:r>
        <w:rPr>
          <w:color w:val="121212"/>
          <w:spacing w:val="-7"/>
        </w:rPr>
        <w:t xml:space="preserve"> </w:t>
      </w:r>
      <w:r>
        <w:rPr>
          <w:color w:val="121212"/>
        </w:rPr>
        <w:t>MQ-X</w:t>
      </w:r>
      <w:r>
        <w:rPr>
          <w:color w:val="121212"/>
          <w:spacing w:val="-4"/>
        </w:rPr>
        <w:t xml:space="preserve"> </w:t>
      </w:r>
      <w:r>
        <w:rPr>
          <w:color w:val="121212"/>
        </w:rPr>
        <w:t>sensor</w:t>
      </w:r>
      <w:r>
        <w:rPr>
          <w:color w:val="121212"/>
          <w:spacing w:val="-5"/>
        </w:rPr>
        <w:t xml:space="preserve"> </w:t>
      </w:r>
      <w:r>
        <w:rPr>
          <w:color w:val="121212"/>
        </w:rPr>
        <w:t>is</w:t>
      </w:r>
      <w:r>
        <w:rPr>
          <w:color w:val="121212"/>
          <w:spacing w:val="-1"/>
        </w:rPr>
        <w:t xml:space="preserve"> </w:t>
      </w:r>
      <w:r>
        <w:rPr>
          <w:color w:val="121212"/>
        </w:rPr>
        <w:t>a</w:t>
      </w:r>
      <w:r>
        <w:rPr>
          <w:color w:val="121212"/>
          <w:spacing w:val="-6"/>
        </w:rPr>
        <w:t xml:space="preserve"> </w:t>
      </w:r>
      <w:r>
        <w:rPr>
          <w:color w:val="121212"/>
        </w:rPr>
        <w:t>device</w:t>
      </w:r>
      <w:r>
        <w:rPr>
          <w:color w:val="121212"/>
          <w:spacing w:val="-2"/>
        </w:rPr>
        <w:t xml:space="preserve"> </w:t>
      </w:r>
      <w:r>
        <w:rPr>
          <w:color w:val="121212"/>
        </w:rPr>
        <w:t>used</w:t>
      </w:r>
      <w:r>
        <w:rPr>
          <w:color w:val="121212"/>
          <w:spacing w:val="-1"/>
        </w:rPr>
        <w:t xml:space="preserve"> </w:t>
      </w:r>
      <w:r>
        <w:rPr>
          <w:color w:val="121212"/>
        </w:rPr>
        <w:t>to</w:t>
      </w:r>
      <w:r>
        <w:rPr>
          <w:color w:val="121212"/>
          <w:spacing w:val="-2"/>
        </w:rPr>
        <w:t xml:space="preserve"> </w:t>
      </w:r>
      <w:r>
        <w:rPr>
          <w:color w:val="121212"/>
        </w:rPr>
        <w:t>measure</w:t>
      </w:r>
      <w:r>
        <w:rPr>
          <w:color w:val="121212"/>
          <w:spacing w:val="-2"/>
        </w:rPr>
        <w:t xml:space="preserve"> </w:t>
      </w:r>
      <w:r>
        <w:rPr>
          <w:color w:val="121212"/>
        </w:rPr>
        <w:t>the</w:t>
      </w:r>
      <w:r>
        <w:rPr>
          <w:color w:val="121212"/>
          <w:spacing w:val="-3"/>
        </w:rPr>
        <w:t xml:space="preserve"> </w:t>
      </w:r>
      <w:r>
        <w:rPr>
          <w:color w:val="121212"/>
        </w:rPr>
        <w:t>gas</w:t>
      </w:r>
      <w:r>
        <w:rPr>
          <w:color w:val="121212"/>
          <w:spacing w:val="-1"/>
        </w:rPr>
        <w:t xml:space="preserve"> </w:t>
      </w:r>
      <w:r>
        <w:rPr>
          <w:color w:val="121212"/>
        </w:rPr>
        <w:t>leakage</w:t>
      </w:r>
      <w:r>
        <w:rPr>
          <w:color w:val="121212"/>
          <w:spacing w:val="-2"/>
        </w:rPr>
        <w:t xml:space="preserve"> </w:t>
      </w:r>
      <w:r>
        <w:rPr>
          <w:color w:val="121212"/>
        </w:rPr>
        <w:t>in</w:t>
      </w:r>
      <w:r>
        <w:rPr>
          <w:color w:val="121212"/>
          <w:spacing w:val="-1"/>
        </w:rPr>
        <w:t xml:space="preserve"> </w:t>
      </w:r>
      <w:r>
        <w:rPr>
          <w:color w:val="121212"/>
          <w:spacing w:val="-2"/>
        </w:rPr>
        <w:t>industries.</w:t>
      </w:r>
    </w:p>
    <w:p w14:paraId="5D6503C2" w14:textId="77777777" w:rsidR="00E45651" w:rsidRDefault="00E45651">
      <w:pPr>
        <w:pStyle w:val="BodyText"/>
        <w:spacing w:before="215"/>
      </w:pPr>
    </w:p>
    <w:p w14:paraId="074DFEE6" w14:textId="77777777" w:rsidR="00E45651" w:rsidRDefault="00000000">
      <w:pPr>
        <w:ind w:left="298"/>
        <w:jc w:val="both"/>
        <w:rPr>
          <w:b/>
          <w:sz w:val="28"/>
        </w:rPr>
      </w:pPr>
      <w:bookmarkStart w:id="20" w:name="Jumper_wires"/>
      <w:bookmarkEnd w:id="20"/>
      <w:r>
        <w:rPr>
          <w:b/>
          <w:color w:val="121212"/>
          <w:sz w:val="28"/>
        </w:rPr>
        <w:t>Jumper</w:t>
      </w:r>
      <w:r>
        <w:rPr>
          <w:b/>
          <w:color w:val="121212"/>
          <w:spacing w:val="-18"/>
          <w:sz w:val="28"/>
        </w:rPr>
        <w:t xml:space="preserve"> </w:t>
      </w:r>
      <w:r>
        <w:rPr>
          <w:b/>
          <w:color w:val="121212"/>
          <w:spacing w:val="-2"/>
          <w:sz w:val="28"/>
        </w:rPr>
        <w:t>wires</w:t>
      </w:r>
    </w:p>
    <w:p w14:paraId="56387F31" w14:textId="77777777" w:rsidR="00E45651" w:rsidRDefault="00000000">
      <w:pPr>
        <w:pStyle w:val="BodyText"/>
        <w:spacing w:before="153" w:line="360" w:lineRule="auto"/>
        <w:ind w:left="298" w:right="1064"/>
        <w:jc w:val="both"/>
      </w:pPr>
      <w:r>
        <w:rPr>
          <w:color w:val="121212"/>
        </w:rPr>
        <w:t>Jumper</w:t>
      </w:r>
      <w:r>
        <w:rPr>
          <w:color w:val="121212"/>
          <w:spacing w:val="-18"/>
        </w:rPr>
        <w:t xml:space="preserve"> </w:t>
      </w:r>
      <w:r>
        <w:rPr>
          <w:color w:val="121212"/>
        </w:rPr>
        <w:t>wires</w:t>
      </w:r>
      <w:r>
        <w:rPr>
          <w:color w:val="121212"/>
          <w:spacing w:val="-17"/>
        </w:rPr>
        <w:t xml:space="preserve"> </w:t>
      </w:r>
      <w:r>
        <w:rPr>
          <w:color w:val="121212"/>
        </w:rPr>
        <w:t>are</w:t>
      </w:r>
      <w:r>
        <w:rPr>
          <w:color w:val="121212"/>
          <w:spacing w:val="-18"/>
        </w:rPr>
        <w:t xml:space="preserve"> </w:t>
      </w:r>
      <w:r>
        <w:rPr>
          <w:color w:val="121212"/>
        </w:rPr>
        <w:t>used</w:t>
      </w:r>
      <w:r>
        <w:rPr>
          <w:color w:val="121212"/>
          <w:spacing w:val="-17"/>
        </w:rPr>
        <w:t xml:space="preserve"> </w:t>
      </w:r>
      <w:r>
        <w:rPr>
          <w:color w:val="121212"/>
        </w:rPr>
        <w:t>to</w:t>
      </w:r>
      <w:r>
        <w:rPr>
          <w:color w:val="121212"/>
          <w:spacing w:val="-18"/>
        </w:rPr>
        <w:t xml:space="preserve"> </w:t>
      </w:r>
      <w:r>
        <w:rPr>
          <w:color w:val="121212"/>
        </w:rPr>
        <w:t>establish</w:t>
      </w:r>
      <w:r>
        <w:rPr>
          <w:color w:val="121212"/>
          <w:spacing w:val="-17"/>
        </w:rPr>
        <w:t xml:space="preserve"> </w:t>
      </w:r>
      <w:r>
        <w:rPr>
          <w:color w:val="121212"/>
        </w:rPr>
        <w:t>connections</w:t>
      </w:r>
      <w:r>
        <w:rPr>
          <w:color w:val="121212"/>
          <w:spacing w:val="-18"/>
        </w:rPr>
        <w:t xml:space="preserve"> </w:t>
      </w:r>
      <w:r>
        <w:rPr>
          <w:color w:val="121212"/>
        </w:rPr>
        <w:t>between</w:t>
      </w:r>
      <w:r>
        <w:rPr>
          <w:color w:val="121212"/>
          <w:spacing w:val="-17"/>
        </w:rPr>
        <w:t xml:space="preserve"> </w:t>
      </w:r>
      <w:r>
        <w:rPr>
          <w:color w:val="121212"/>
        </w:rPr>
        <w:t>components</w:t>
      </w:r>
      <w:r>
        <w:rPr>
          <w:color w:val="121212"/>
          <w:spacing w:val="-18"/>
        </w:rPr>
        <w:t xml:space="preserve"> </w:t>
      </w:r>
      <w:r>
        <w:rPr>
          <w:color w:val="121212"/>
        </w:rPr>
        <w:t>on</w:t>
      </w:r>
      <w:r>
        <w:rPr>
          <w:color w:val="121212"/>
          <w:spacing w:val="-17"/>
        </w:rPr>
        <w:t xml:space="preserve"> </w:t>
      </w:r>
      <w:r>
        <w:rPr>
          <w:color w:val="121212"/>
        </w:rPr>
        <w:t>the</w:t>
      </w:r>
      <w:r>
        <w:rPr>
          <w:color w:val="121212"/>
          <w:spacing w:val="-18"/>
        </w:rPr>
        <w:t xml:space="preserve"> </w:t>
      </w:r>
      <w:r>
        <w:rPr>
          <w:color w:val="121212"/>
        </w:rPr>
        <w:t>breadboard or</w:t>
      </w:r>
      <w:r>
        <w:rPr>
          <w:color w:val="121212"/>
          <w:spacing w:val="-18"/>
        </w:rPr>
        <w:t xml:space="preserve"> </w:t>
      </w:r>
      <w:r>
        <w:rPr>
          <w:color w:val="121212"/>
        </w:rPr>
        <w:t>between</w:t>
      </w:r>
      <w:r>
        <w:rPr>
          <w:color w:val="121212"/>
          <w:spacing w:val="-17"/>
        </w:rPr>
        <w:t xml:space="preserve"> </w:t>
      </w:r>
      <w:r>
        <w:rPr>
          <w:color w:val="121212"/>
        </w:rPr>
        <w:t>the</w:t>
      </w:r>
      <w:r>
        <w:rPr>
          <w:color w:val="121212"/>
          <w:spacing w:val="-18"/>
        </w:rPr>
        <w:t xml:space="preserve"> </w:t>
      </w:r>
      <w:r>
        <w:rPr>
          <w:color w:val="121212"/>
        </w:rPr>
        <w:t>breadboard</w:t>
      </w:r>
      <w:r>
        <w:rPr>
          <w:color w:val="121212"/>
          <w:spacing w:val="-14"/>
        </w:rPr>
        <w:t xml:space="preserve"> </w:t>
      </w:r>
      <w:r>
        <w:rPr>
          <w:color w:val="121212"/>
        </w:rPr>
        <w:t>and</w:t>
      </w:r>
      <w:r>
        <w:rPr>
          <w:color w:val="121212"/>
          <w:spacing w:val="-6"/>
        </w:rPr>
        <w:t xml:space="preserve"> </w:t>
      </w:r>
      <w:r>
        <w:rPr>
          <w:color w:val="121212"/>
        </w:rPr>
        <w:t>Arduino</w:t>
      </w:r>
      <w:r>
        <w:rPr>
          <w:color w:val="121212"/>
          <w:spacing w:val="-16"/>
        </w:rPr>
        <w:t xml:space="preserve"> </w:t>
      </w:r>
      <w:r>
        <w:rPr>
          <w:color w:val="121212"/>
        </w:rPr>
        <w:t>UNO,</w:t>
      </w:r>
      <w:r>
        <w:rPr>
          <w:color w:val="121212"/>
          <w:spacing w:val="-10"/>
        </w:rPr>
        <w:t xml:space="preserve"> </w:t>
      </w:r>
      <w:r>
        <w:rPr>
          <w:color w:val="121212"/>
        </w:rPr>
        <w:t>facilitating</w:t>
      </w:r>
      <w:r>
        <w:rPr>
          <w:color w:val="121212"/>
          <w:spacing w:val="-17"/>
        </w:rPr>
        <w:t xml:space="preserve"> </w:t>
      </w:r>
      <w:r>
        <w:rPr>
          <w:color w:val="121212"/>
        </w:rPr>
        <w:t>the</w:t>
      </w:r>
      <w:r>
        <w:rPr>
          <w:color w:val="121212"/>
          <w:spacing w:val="-7"/>
        </w:rPr>
        <w:t xml:space="preserve"> </w:t>
      </w:r>
      <w:r>
        <w:rPr>
          <w:color w:val="121212"/>
        </w:rPr>
        <w:t>flow</w:t>
      </w:r>
      <w:r>
        <w:rPr>
          <w:color w:val="121212"/>
          <w:spacing w:val="-16"/>
        </w:rPr>
        <w:t xml:space="preserve"> </w:t>
      </w:r>
      <w:r>
        <w:rPr>
          <w:color w:val="121212"/>
        </w:rPr>
        <w:t>of</w:t>
      </w:r>
      <w:r>
        <w:rPr>
          <w:color w:val="121212"/>
          <w:spacing w:val="-18"/>
        </w:rPr>
        <w:t xml:space="preserve"> </w:t>
      </w:r>
      <w:r>
        <w:rPr>
          <w:color w:val="121212"/>
        </w:rPr>
        <w:t>electrical</w:t>
      </w:r>
      <w:r>
        <w:rPr>
          <w:color w:val="121212"/>
          <w:spacing w:val="-15"/>
        </w:rPr>
        <w:t xml:space="preserve"> </w:t>
      </w:r>
      <w:r>
        <w:rPr>
          <w:color w:val="121212"/>
        </w:rPr>
        <w:t>signals in the circuit.</w:t>
      </w:r>
    </w:p>
    <w:p w14:paraId="50745923" w14:textId="77777777" w:rsidR="00E45651" w:rsidRDefault="00E45651">
      <w:pPr>
        <w:spacing w:line="360" w:lineRule="auto"/>
        <w:jc w:val="both"/>
        <w:sectPr w:rsidR="00E45651">
          <w:pgSz w:w="11920" w:h="16850"/>
          <w:pgMar w:top="132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A8C617E" w14:textId="77777777" w:rsidR="00E45651" w:rsidRDefault="00000000">
      <w:pPr>
        <w:pStyle w:val="Heading2"/>
        <w:spacing w:before="78" w:line="542" w:lineRule="auto"/>
        <w:ind w:left="3983" w:right="3365" w:firstLine="760"/>
      </w:pPr>
      <w:bookmarkStart w:id="21" w:name="CHAPTER_4"/>
      <w:bookmarkEnd w:id="21"/>
      <w:r>
        <w:lastRenderedPageBreak/>
        <w:t xml:space="preserve">CHAPTER 4 </w:t>
      </w:r>
      <w:r>
        <w:rPr>
          <w:spacing w:val="-2"/>
        </w:rPr>
        <w:t>PROJECT</w:t>
      </w:r>
      <w:r>
        <w:rPr>
          <w:spacing w:val="-16"/>
        </w:rPr>
        <w:t xml:space="preserve"> </w:t>
      </w:r>
      <w:r>
        <w:rPr>
          <w:spacing w:val="-2"/>
        </w:rPr>
        <w:t>DESCRIPTION</w:t>
      </w:r>
    </w:p>
    <w:p w14:paraId="1684E715" w14:textId="77777777" w:rsidR="00E45651" w:rsidRDefault="00000000">
      <w:pPr>
        <w:pStyle w:val="BodyText"/>
        <w:spacing w:before="241" w:line="360" w:lineRule="auto"/>
        <w:ind w:left="300" w:right="577"/>
        <w:jc w:val="both"/>
      </w:pPr>
      <w:r>
        <w:t>Our project focuses on developing a Smart Gas Leakage Monitoring and Control System for industrial applications. The system integrates the MQ-X gas sensor for accurate gas detection, the AWS IoT platform for real-time data management and monitoring, and the ESP</w:t>
      </w:r>
      <w:r>
        <w:rPr>
          <w:spacing w:val="-7"/>
        </w:rPr>
        <w:t xml:space="preserve"> </w:t>
      </w:r>
      <w:r>
        <w:t>module</w:t>
      </w:r>
      <w:r>
        <w:rPr>
          <w:spacing w:val="-9"/>
        </w:rPr>
        <w:t xml:space="preserve"> </w:t>
      </w:r>
      <w:r>
        <w:t>for</w:t>
      </w:r>
      <w:r>
        <w:rPr>
          <w:spacing w:val="-9"/>
        </w:rPr>
        <w:t xml:space="preserve"> </w:t>
      </w:r>
      <w:r>
        <w:t>controlling</w:t>
      </w:r>
      <w:r>
        <w:rPr>
          <w:spacing w:val="-8"/>
        </w:rPr>
        <w:t xml:space="preserve"> </w:t>
      </w:r>
      <w:r>
        <w:t>the</w:t>
      </w:r>
      <w:r>
        <w:rPr>
          <w:spacing w:val="-11"/>
        </w:rPr>
        <w:t xml:space="preserve"> </w:t>
      </w:r>
      <w:r>
        <w:t>gas</w:t>
      </w:r>
      <w:r>
        <w:rPr>
          <w:spacing w:val="-8"/>
        </w:rPr>
        <w:t xml:space="preserve"> </w:t>
      </w:r>
      <w:proofErr w:type="spellStart"/>
      <w:r>
        <w:t>valve.Upon</w:t>
      </w:r>
      <w:proofErr w:type="spellEnd"/>
      <w:r>
        <w:rPr>
          <w:spacing w:val="-11"/>
        </w:rPr>
        <w:t xml:space="preserve"> </w:t>
      </w:r>
      <w:r>
        <w:t>detecting</w:t>
      </w:r>
      <w:r>
        <w:rPr>
          <w:spacing w:val="-8"/>
        </w:rPr>
        <w:t xml:space="preserve"> </w:t>
      </w:r>
      <w:r>
        <w:t>a</w:t>
      </w:r>
      <w:r>
        <w:rPr>
          <w:spacing w:val="-11"/>
        </w:rPr>
        <w:t xml:space="preserve"> </w:t>
      </w:r>
      <w:r>
        <w:t>gas</w:t>
      </w:r>
      <w:r>
        <w:rPr>
          <w:spacing w:val="-8"/>
        </w:rPr>
        <w:t xml:space="preserve"> </w:t>
      </w:r>
      <w:r>
        <w:t>leak,</w:t>
      </w:r>
      <w:r>
        <w:rPr>
          <w:spacing w:val="-10"/>
        </w:rPr>
        <w:t xml:space="preserve"> </w:t>
      </w:r>
      <w:r>
        <w:t>the</w:t>
      </w:r>
      <w:r>
        <w:rPr>
          <w:spacing w:val="-11"/>
        </w:rPr>
        <w:t xml:space="preserve"> </w:t>
      </w:r>
      <w:r>
        <w:t>system</w:t>
      </w:r>
      <w:r>
        <w:rPr>
          <w:spacing w:val="-14"/>
        </w:rPr>
        <w:t xml:space="preserve"> </w:t>
      </w:r>
      <w:r>
        <w:t>triggers</w:t>
      </w:r>
      <w:r>
        <w:rPr>
          <w:spacing w:val="-8"/>
        </w:rPr>
        <w:t xml:space="preserve"> </w:t>
      </w:r>
      <w:r>
        <w:t>an alert and closes the gas regulator valve to prevent further gas emissions. Incident data, including the detection time, is uploaded to the cloud for analysis and audit purposes. Overall, our project aims to enhance safety standards in industrial environments by providing a proactive approach to gas leakage detection and control. Our project, "Smart Gas Leakage Monitoring and Control System in Industries Using Gas Sensor (MQ-X), AWS IoT,</w:t>
      </w:r>
      <w:r>
        <w:rPr>
          <w:spacing w:val="-3"/>
        </w:rPr>
        <w:t xml:space="preserve"> </w:t>
      </w:r>
      <w:r>
        <w:t>and</w:t>
      </w:r>
      <w:r>
        <w:rPr>
          <w:spacing w:val="-1"/>
        </w:rPr>
        <w:t xml:space="preserve"> </w:t>
      </w:r>
      <w:r>
        <w:t>ESP</w:t>
      </w:r>
      <w:r>
        <w:rPr>
          <w:spacing w:val="-3"/>
        </w:rPr>
        <w:t xml:space="preserve"> </w:t>
      </w:r>
      <w:r>
        <w:t>Module,"</w:t>
      </w:r>
      <w:r>
        <w:rPr>
          <w:spacing w:val="-2"/>
        </w:rPr>
        <w:t xml:space="preserve"> </w:t>
      </w:r>
      <w:r>
        <w:t>is</w:t>
      </w:r>
      <w:r>
        <w:rPr>
          <w:spacing w:val="-1"/>
        </w:rPr>
        <w:t xml:space="preserve"> </w:t>
      </w:r>
      <w:r>
        <w:t>a</w:t>
      </w:r>
      <w:r>
        <w:rPr>
          <w:spacing w:val="-3"/>
        </w:rPr>
        <w:t xml:space="preserve"> </w:t>
      </w:r>
      <w:r>
        <w:t>comprehensive</w:t>
      </w:r>
      <w:r>
        <w:rPr>
          <w:spacing w:val="-2"/>
        </w:rPr>
        <w:t xml:space="preserve"> </w:t>
      </w:r>
      <w:r>
        <w:t>solution</w:t>
      </w:r>
      <w:r>
        <w:rPr>
          <w:spacing w:val="-1"/>
        </w:rPr>
        <w:t xml:space="preserve"> </w:t>
      </w:r>
      <w:r>
        <w:t>designed</w:t>
      </w:r>
      <w:r>
        <w:rPr>
          <w:spacing w:val="-1"/>
        </w:rPr>
        <w:t xml:space="preserve"> </w:t>
      </w:r>
      <w:r>
        <w:t>to</w:t>
      </w:r>
      <w:r>
        <w:rPr>
          <w:spacing w:val="-1"/>
        </w:rPr>
        <w:t xml:space="preserve"> </w:t>
      </w:r>
      <w:r>
        <w:t>enhance</w:t>
      </w:r>
      <w:r>
        <w:rPr>
          <w:spacing w:val="-5"/>
        </w:rPr>
        <w:t xml:space="preserve"> </w:t>
      </w:r>
      <w:r>
        <w:t>safety</w:t>
      </w:r>
      <w:r>
        <w:rPr>
          <w:spacing w:val="-3"/>
        </w:rPr>
        <w:t xml:space="preserve"> </w:t>
      </w:r>
      <w:r>
        <w:t>and efficiency</w:t>
      </w:r>
      <w:r>
        <w:rPr>
          <w:spacing w:val="-14"/>
        </w:rPr>
        <w:t xml:space="preserve"> </w:t>
      </w:r>
      <w:r>
        <w:t>in</w:t>
      </w:r>
      <w:r>
        <w:rPr>
          <w:spacing w:val="-10"/>
        </w:rPr>
        <w:t xml:space="preserve"> </w:t>
      </w:r>
      <w:r>
        <w:t>industrial</w:t>
      </w:r>
      <w:r>
        <w:rPr>
          <w:spacing w:val="-10"/>
        </w:rPr>
        <w:t xml:space="preserve"> </w:t>
      </w:r>
      <w:r>
        <w:t>settings.</w:t>
      </w:r>
      <w:r>
        <w:rPr>
          <w:spacing w:val="-11"/>
        </w:rPr>
        <w:t xml:space="preserve"> </w:t>
      </w:r>
      <w:r>
        <w:t>One</w:t>
      </w:r>
      <w:r>
        <w:rPr>
          <w:spacing w:val="-10"/>
        </w:rPr>
        <w:t xml:space="preserve"> </w:t>
      </w:r>
      <w:r>
        <w:t>of</w:t>
      </w:r>
      <w:r>
        <w:rPr>
          <w:spacing w:val="-10"/>
        </w:rPr>
        <w:t xml:space="preserve"> </w:t>
      </w:r>
      <w:r>
        <w:t>the</w:t>
      </w:r>
      <w:r>
        <w:rPr>
          <w:spacing w:val="-13"/>
        </w:rPr>
        <w:t xml:space="preserve"> </w:t>
      </w:r>
      <w:r>
        <w:t>key</w:t>
      </w:r>
      <w:r>
        <w:rPr>
          <w:spacing w:val="-14"/>
        </w:rPr>
        <w:t xml:space="preserve"> </w:t>
      </w:r>
      <w:r>
        <w:t>features</w:t>
      </w:r>
      <w:r>
        <w:rPr>
          <w:spacing w:val="-10"/>
        </w:rPr>
        <w:t xml:space="preserve"> </w:t>
      </w:r>
      <w:r>
        <w:t>of</w:t>
      </w:r>
      <w:r>
        <w:rPr>
          <w:spacing w:val="-10"/>
        </w:rPr>
        <w:t xml:space="preserve"> </w:t>
      </w:r>
      <w:r>
        <w:t>our</w:t>
      </w:r>
      <w:r>
        <w:rPr>
          <w:spacing w:val="-10"/>
        </w:rPr>
        <w:t xml:space="preserve"> </w:t>
      </w:r>
      <w:r>
        <w:t>system</w:t>
      </w:r>
      <w:r>
        <w:rPr>
          <w:spacing w:val="-15"/>
        </w:rPr>
        <w:t xml:space="preserve"> </w:t>
      </w:r>
      <w:r>
        <w:t>is</w:t>
      </w:r>
      <w:r>
        <w:rPr>
          <w:spacing w:val="-10"/>
        </w:rPr>
        <w:t xml:space="preserve"> </w:t>
      </w:r>
      <w:r>
        <w:t>its</w:t>
      </w:r>
      <w:r>
        <w:rPr>
          <w:spacing w:val="-10"/>
        </w:rPr>
        <w:t xml:space="preserve"> </w:t>
      </w:r>
      <w:r>
        <w:t>ability</w:t>
      </w:r>
      <w:r>
        <w:rPr>
          <w:spacing w:val="-14"/>
        </w:rPr>
        <w:t xml:space="preserve"> </w:t>
      </w:r>
      <w:r>
        <w:t>to</w:t>
      </w:r>
      <w:r>
        <w:rPr>
          <w:spacing w:val="-10"/>
        </w:rPr>
        <w:t xml:space="preserve"> </w:t>
      </w:r>
      <w:r>
        <w:t>detect gas</w:t>
      </w:r>
      <w:r>
        <w:rPr>
          <w:spacing w:val="-10"/>
        </w:rPr>
        <w:t xml:space="preserve"> </w:t>
      </w:r>
      <w:r>
        <w:t>leaks</w:t>
      </w:r>
      <w:r>
        <w:rPr>
          <w:spacing w:val="-11"/>
        </w:rPr>
        <w:t xml:space="preserve"> </w:t>
      </w:r>
      <w:r>
        <w:t>promptly</w:t>
      </w:r>
      <w:r>
        <w:rPr>
          <w:spacing w:val="-13"/>
        </w:rPr>
        <w:t xml:space="preserve"> </w:t>
      </w:r>
      <w:r>
        <w:t>and</w:t>
      </w:r>
      <w:r>
        <w:rPr>
          <w:spacing w:val="-8"/>
        </w:rPr>
        <w:t xml:space="preserve"> </w:t>
      </w:r>
      <w:r>
        <w:t>take</w:t>
      </w:r>
      <w:r>
        <w:rPr>
          <w:spacing w:val="-11"/>
        </w:rPr>
        <w:t xml:space="preserve"> </w:t>
      </w:r>
      <w:r>
        <w:t>immediate</w:t>
      </w:r>
      <w:r>
        <w:rPr>
          <w:spacing w:val="-11"/>
        </w:rPr>
        <w:t xml:space="preserve"> </w:t>
      </w:r>
      <w:r>
        <w:t>action</w:t>
      </w:r>
      <w:r>
        <w:rPr>
          <w:spacing w:val="-11"/>
        </w:rPr>
        <w:t xml:space="preserve"> </w:t>
      </w:r>
      <w:r>
        <w:t>to</w:t>
      </w:r>
      <w:r>
        <w:rPr>
          <w:spacing w:val="-11"/>
        </w:rPr>
        <w:t xml:space="preserve"> </w:t>
      </w:r>
      <w:r>
        <w:t>prevent</w:t>
      </w:r>
      <w:r>
        <w:rPr>
          <w:spacing w:val="-11"/>
        </w:rPr>
        <w:t xml:space="preserve"> </w:t>
      </w:r>
      <w:r>
        <w:t>potential</w:t>
      </w:r>
      <w:r>
        <w:rPr>
          <w:spacing w:val="-8"/>
        </w:rPr>
        <w:t xml:space="preserve"> </w:t>
      </w:r>
      <w:r>
        <w:t>hazards.</w:t>
      </w:r>
      <w:r>
        <w:rPr>
          <w:spacing w:val="-10"/>
        </w:rPr>
        <w:t xml:space="preserve"> </w:t>
      </w:r>
      <w:r>
        <w:t>Upon</w:t>
      </w:r>
      <w:r>
        <w:rPr>
          <w:spacing w:val="-11"/>
        </w:rPr>
        <w:t xml:space="preserve"> </w:t>
      </w:r>
      <w:r>
        <w:t>detecting a gas leak, the system triggers an alert and closes the gas regulator valve, minimizing the risk of accidents.</w:t>
      </w:r>
    </w:p>
    <w:p w14:paraId="03A1CEF9" w14:textId="5D94D4EC" w:rsidR="00E45651" w:rsidRDefault="00000000">
      <w:pPr>
        <w:spacing w:before="171"/>
        <w:ind w:left="300"/>
        <w:jc w:val="both"/>
        <w:rPr>
          <w:b/>
          <w:sz w:val="28"/>
        </w:rPr>
      </w:pPr>
      <w:r>
        <w:rPr>
          <w:b/>
          <w:sz w:val="28"/>
        </w:rPr>
        <w:t>4.1.</w:t>
      </w:r>
      <w:r w:rsidR="00514123">
        <w:rPr>
          <w:b/>
          <w:sz w:val="28"/>
        </w:rPr>
        <w:t>System</w:t>
      </w:r>
      <w:r>
        <w:rPr>
          <w:b/>
          <w:spacing w:val="-8"/>
          <w:sz w:val="28"/>
        </w:rPr>
        <w:t xml:space="preserve"> </w:t>
      </w:r>
      <w:r w:rsidR="00514123">
        <w:rPr>
          <w:b/>
          <w:spacing w:val="-2"/>
          <w:sz w:val="28"/>
        </w:rPr>
        <w:t>Architecture</w:t>
      </w:r>
    </w:p>
    <w:p w14:paraId="718DDEBA" w14:textId="77777777" w:rsidR="00E45651" w:rsidRDefault="00000000">
      <w:pPr>
        <w:pStyle w:val="BodyText"/>
        <w:spacing w:before="75"/>
        <w:rPr>
          <w:b/>
          <w:sz w:val="20"/>
        </w:rPr>
      </w:pPr>
      <w:r>
        <w:rPr>
          <w:noProof/>
        </w:rPr>
        <w:drawing>
          <wp:anchor distT="0" distB="0" distL="0" distR="0" simplePos="0" relativeHeight="487588864" behindDoc="1" locked="0" layoutInCell="1" allowOverlap="1" wp14:anchorId="7BEA1A56" wp14:editId="5F0152BF">
            <wp:simplePos x="0" y="0"/>
            <wp:positionH relativeFrom="page">
              <wp:posOffset>558165</wp:posOffset>
            </wp:positionH>
            <wp:positionV relativeFrom="paragraph">
              <wp:posOffset>209388</wp:posOffset>
            </wp:positionV>
            <wp:extent cx="4476194" cy="3092958"/>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4476194" cy="3092958"/>
                    </a:xfrm>
                    <a:prstGeom prst="rect">
                      <a:avLst/>
                    </a:prstGeom>
                  </pic:spPr>
                </pic:pic>
              </a:graphicData>
            </a:graphic>
          </wp:anchor>
        </w:drawing>
      </w:r>
    </w:p>
    <w:p w14:paraId="6AA66F38" w14:textId="77777777" w:rsidR="00E45651" w:rsidRDefault="00E45651">
      <w:pPr>
        <w:rPr>
          <w:sz w:val="20"/>
        </w:rPr>
        <w:sectPr w:rsidR="00E45651">
          <w:pgSz w:w="11920" w:h="16850"/>
          <w:pgMar w:top="164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E0595AF" w14:textId="77777777" w:rsidR="00E45651" w:rsidRDefault="00000000">
      <w:pPr>
        <w:pStyle w:val="Heading2"/>
        <w:spacing w:before="77"/>
        <w:ind w:left="180"/>
      </w:pPr>
      <w:bookmarkStart w:id="22" w:name="4.2_METHODOLOGY"/>
      <w:bookmarkEnd w:id="22"/>
      <w:r>
        <w:lastRenderedPageBreak/>
        <w:t>4.2</w:t>
      </w:r>
      <w:r>
        <w:rPr>
          <w:spacing w:val="-4"/>
        </w:rPr>
        <w:t xml:space="preserve"> </w:t>
      </w:r>
      <w:r>
        <w:rPr>
          <w:spacing w:val="-2"/>
        </w:rPr>
        <w:t>METHODOLOGY</w:t>
      </w:r>
    </w:p>
    <w:p w14:paraId="074C01FE" w14:textId="77777777" w:rsidR="00E45651" w:rsidRDefault="00E45651">
      <w:pPr>
        <w:pStyle w:val="BodyText"/>
        <w:spacing w:before="311"/>
        <w:rPr>
          <w:b/>
        </w:rPr>
      </w:pPr>
    </w:p>
    <w:p w14:paraId="09F50F38" w14:textId="77777777" w:rsidR="00E45651" w:rsidRDefault="00000000">
      <w:pPr>
        <w:pStyle w:val="BodyText"/>
        <w:spacing w:line="360" w:lineRule="auto"/>
        <w:ind w:left="298" w:right="579"/>
        <w:jc w:val="both"/>
      </w:pPr>
      <w:r>
        <w:t>The development</w:t>
      </w:r>
      <w:r>
        <w:rPr>
          <w:spacing w:val="-1"/>
        </w:rPr>
        <w:t xml:space="preserve"> </w:t>
      </w:r>
      <w:r>
        <w:t>of</w:t>
      </w:r>
      <w:r>
        <w:rPr>
          <w:spacing w:val="-1"/>
        </w:rPr>
        <w:t xml:space="preserve"> </w:t>
      </w:r>
      <w:r>
        <w:t>the Smart Gas Leakage Monitoring and Control</w:t>
      </w:r>
      <w:r>
        <w:rPr>
          <w:spacing w:val="-1"/>
        </w:rPr>
        <w:t xml:space="preserve"> </w:t>
      </w:r>
      <w:r>
        <w:t>System</w:t>
      </w:r>
      <w:r>
        <w:rPr>
          <w:spacing w:val="-3"/>
        </w:rPr>
        <w:t xml:space="preserve"> </w:t>
      </w:r>
      <w:r>
        <w:t>in</w:t>
      </w:r>
      <w:r>
        <w:rPr>
          <w:spacing w:val="-1"/>
        </w:rPr>
        <w:t xml:space="preserve"> </w:t>
      </w:r>
      <w:r>
        <w:t>Industries using</w:t>
      </w:r>
      <w:r>
        <w:rPr>
          <w:spacing w:val="-8"/>
        </w:rPr>
        <w:t xml:space="preserve"> </w:t>
      </w:r>
      <w:r>
        <w:t>Gas</w:t>
      </w:r>
      <w:r>
        <w:rPr>
          <w:spacing w:val="-2"/>
        </w:rPr>
        <w:t xml:space="preserve"> </w:t>
      </w:r>
      <w:r>
        <w:t>Sensor</w:t>
      </w:r>
      <w:r>
        <w:rPr>
          <w:spacing w:val="-5"/>
        </w:rPr>
        <w:t xml:space="preserve"> </w:t>
      </w:r>
      <w:r>
        <w:t>(MQ-X),</w:t>
      </w:r>
      <w:r>
        <w:rPr>
          <w:spacing w:val="-1"/>
        </w:rPr>
        <w:t xml:space="preserve"> </w:t>
      </w:r>
      <w:r>
        <w:t>AWS</w:t>
      </w:r>
      <w:r>
        <w:rPr>
          <w:spacing w:val="-5"/>
        </w:rPr>
        <w:t xml:space="preserve"> </w:t>
      </w:r>
      <w:r>
        <w:t>IoT,</w:t>
      </w:r>
      <w:r>
        <w:rPr>
          <w:spacing w:val="-1"/>
        </w:rPr>
        <w:t xml:space="preserve"> </w:t>
      </w:r>
      <w:r>
        <w:t>and ESP</w:t>
      </w:r>
      <w:r>
        <w:rPr>
          <w:spacing w:val="-4"/>
        </w:rPr>
        <w:t xml:space="preserve"> </w:t>
      </w:r>
      <w:r>
        <w:t>Module involves a</w:t>
      </w:r>
      <w:r>
        <w:rPr>
          <w:spacing w:val="-3"/>
        </w:rPr>
        <w:t xml:space="preserve"> </w:t>
      </w:r>
      <w:r>
        <w:t>systematic</w:t>
      </w:r>
      <w:r>
        <w:rPr>
          <w:spacing w:val="-1"/>
        </w:rPr>
        <w:t xml:space="preserve"> </w:t>
      </w:r>
      <w:r>
        <w:t>approach</w:t>
      </w:r>
      <w:r>
        <w:rPr>
          <w:spacing w:val="-8"/>
        </w:rPr>
        <w:t xml:space="preserve"> </w:t>
      </w:r>
      <w:r>
        <w:t>to ensure its effectiveness and reliability. The methodology begins with a comprehensive analysis of the requirements for industrial gas leakage monitoring and control systems, considering factors such as environmental conditions, types of gases to be detected, and regulatory standards. Following the analysis, the MQ-X gas sensor is selected for its precision in detecting gases like LPG. The sensor is integrated into the system to enable real-time gas detection. Hardware components, including the microcontroller and communication modules, are designed to facilitate the ESP module's functionality in controlling the gas valve for swift and automated responses to detected leaks. In parallel, software development focuses on creating a responsive and user-friendly system for data processing,</w:t>
      </w:r>
      <w:r>
        <w:rPr>
          <w:spacing w:val="-7"/>
        </w:rPr>
        <w:t xml:space="preserve"> </w:t>
      </w:r>
      <w:r>
        <w:t>alert</w:t>
      </w:r>
      <w:r>
        <w:rPr>
          <w:spacing w:val="-8"/>
        </w:rPr>
        <w:t xml:space="preserve"> </w:t>
      </w:r>
      <w:r>
        <w:t>triggering,</w:t>
      </w:r>
      <w:r>
        <w:rPr>
          <w:spacing w:val="-6"/>
        </w:rPr>
        <w:t xml:space="preserve"> </w:t>
      </w:r>
      <w:r>
        <w:t>and</w:t>
      </w:r>
      <w:r>
        <w:rPr>
          <w:spacing w:val="-4"/>
        </w:rPr>
        <w:t xml:space="preserve"> </w:t>
      </w:r>
      <w:r>
        <w:t>valve</w:t>
      </w:r>
      <w:r>
        <w:rPr>
          <w:spacing w:val="-7"/>
        </w:rPr>
        <w:t xml:space="preserve"> </w:t>
      </w:r>
      <w:r>
        <w:t>control.</w:t>
      </w:r>
      <w:r>
        <w:rPr>
          <w:spacing w:val="-7"/>
        </w:rPr>
        <w:t xml:space="preserve"> </w:t>
      </w:r>
      <w:r>
        <w:t>The</w:t>
      </w:r>
      <w:r>
        <w:rPr>
          <w:spacing w:val="-7"/>
        </w:rPr>
        <w:t xml:space="preserve"> </w:t>
      </w:r>
      <w:r>
        <w:t>system</w:t>
      </w:r>
      <w:r>
        <w:rPr>
          <w:spacing w:val="-11"/>
        </w:rPr>
        <w:t xml:space="preserve"> </w:t>
      </w:r>
      <w:r>
        <w:t>is integrated</w:t>
      </w:r>
      <w:r>
        <w:rPr>
          <w:spacing w:val="-5"/>
        </w:rPr>
        <w:t xml:space="preserve"> </w:t>
      </w:r>
      <w:r>
        <w:t>with</w:t>
      </w:r>
      <w:r>
        <w:rPr>
          <w:spacing w:val="-11"/>
        </w:rPr>
        <w:t xml:space="preserve"> </w:t>
      </w:r>
      <w:r>
        <w:t>the</w:t>
      </w:r>
      <w:r>
        <w:rPr>
          <w:spacing w:val="-2"/>
        </w:rPr>
        <w:t xml:space="preserve"> </w:t>
      </w:r>
      <w:r>
        <w:t>AWS</w:t>
      </w:r>
      <w:r>
        <w:rPr>
          <w:spacing w:val="-3"/>
        </w:rPr>
        <w:t xml:space="preserve"> </w:t>
      </w:r>
      <w:r>
        <w:t>IoT platform for cloud-based data storage, analysis, and remote monitoring, ensuring centralized management</w:t>
      </w:r>
      <w:r>
        <w:rPr>
          <w:spacing w:val="-4"/>
        </w:rPr>
        <w:t xml:space="preserve"> </w:t>
      </w:r>
      <w:r>
        <w:t>and</w:t>
      </w:r>
      <w:r>
        <w:rPr>
          <w:spacing w:val="-5"/>
        </w:rPr>
        <w:t xml:space="preserve"> </w:t>
      </w:r>
      <w:r>
        <w:t>scalability. Thorough</w:t>
      </w:r>
      <w:r>
        <w:rPr>
          <w:spacing w:val="-8"/>
        </w:rPr>
        <w:t xml:space="preserve"> </w:t>
      </w:r>
      <w:r>
        <w:t>testing</w:t>
      </w:r>
      <w:r>
        <w:rPr>
          <w:spacing w:val="-7"/>
        </w:rPr>
        <w:t xml:space="preserve"> </w:t>
      </w:r>
      <w:r>
        <w:t>and validation</w:t>
      </w:r>
      <w:r>
        <w:rPr>
          <w:spacing w:val="-7"/>
        </w:rPr>
        <w:t xml:space="preserve"> </w:t>
      </w:r>
      <w:r>
        <w:t>are</w:t>
      </w:r>
      <w:r>
        <w:rPr>
          <w:spacing w:val="-4"/>
        </w:rPr>
        <w:t xml:space="preserve"> </w:t>
      </w:r>
      <w:r>
        <w:t>conducted to assess the system's performance under various environmental conditions and scenarios. User interface design prioritizes ease of use, enabling users to monitor gas levels, receive alerts, and control the gas valve remotely. Upon deployment in industrial environments, the system undergoes evaluation to gather user feedback and identify areas for improvement. This iterative process ensures that the Smart Gas Leakage Monitoring and Control System meets the requirements of industrial settings, providing a reliable and efficient solution to enhance safety standards. Cloud integration is pivotal to our system's architecture, facilitated through integration with the AWS IoT platform. This connection enables centralized data storage, analysis, and remote monitoring capabilities, ensuring scalability and flexibility. Rigorous testing and validation procedures follow, including simulated real-world scenarios, to guarantee the system's performance and reliability.</w:t>
      </w:r>
    </w:p>
    <w:p w14:paraId="195595B0" w14:textId="77777777" w:rsidR="00E45651" w:rsidRDefault="00E45651">
      <w:pPr>
        <w:spacing w:line="360" w:lineRule="auto"/>
        <w:jc w:val="both"/>
        <w:sectPr w:rsidR="00E45651">
          <w:pgSz w:w="11920" w:h="16850"/>
          <w:pgMar w:top="124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35C3936" w14:textId="77777777" w:rsidR="00E45651" w:rsidRDefault="00000000">
      <w:pPr>
        <w:pStyle w:val="Heading2"/>
        <w:spacing w:before="74" w:line="422" w:lineRule="auto"/>
        <w:ind w:left="3426" w:right="3818" w:firstLine="1118"/>
      </w:pPr>
      <w:bookmarkStart w:id="23" w:name="CHAPTER_5_RESULTS_AND_DISCUSSION"/>
      <w:bookmarkEnd w:id="23"/>
      <w:r>
        <w:lastRenderedPageBreak/>
        <w:t>CHAPTER 5 RESULTS</w:t>
      </w:r>
      <w:r>
        <w:rPr>
          <w:spacing w:val="-21"/>
        </w:rPr>
        <w:t xml:space="preserve"> </w:t>
      </w:r>
      <w:r>
        <w:t>AND</w:t>
      </w:r>
      <w:r>
        <w:rPr>
          <w:spacing w:val="-18"/>
        </w:rPr>
        <w:t xml:space="preserve"> </w:t>
      </w:r>
      <w:r>
        <w:t>DISCUSSION</w:t>
      </w:r>
    </w:p>
    <w:p w14:paraId="040B8FE8" w14:textId="77777777" w:rsidR="00E45651" w:rsidRDefault="00E45651">
      <w:pPr>
        <w:pStyle w:val="BodyText"/>
        <w:spacing w:before="67"/>
        <w:rPr>
          <w:b/>
        </w:rPr>
      </w:pPr>
    </w:p>
    <w:p w14:paraId="4A9C6F1A" w14:textId="77777777" w:rsidR="00E45651" w:rsidRDefault="00000000">
      <w:pPr>
        <w:pStyle w:val="BodyText"/>
        <w:spacing w:line="360" w:lineRule="auto"/>
        <w:ind w:left="298" w:right="570"/>
        <w:jc w:val="both"/>
      </w:pPr>
      <w:r>
        <w:t>The implementation of our Smart Gas Leakage Monitoring and Control System in Industries has yielded promising results, demonstrating its effectiveness in enhancing safety standards and operational efficiency. Through extensive testing and validation, we have successfully demonstrated the system's ability to detect gas leaks promptly and take immediate action to prevent accidents. One of the key outcomes of our system is its real- time monitoring capabilities, allowing for the swift detection of gas leaks and automated valve</w:t>
      </w:r>
      <w:r>
        <w:rPr>
          <w:spacing w:val="-14"/>
        </w:rPr>
        <w:t xml:space="preserve"> </w:t>
      </w:r>
      <w:r>
        <w:t>control.</w:t>
      </w:r>
      <w:r>
        <w:rPr>
          <w:spacing w:val="-12"/>
        </w:rPr>
        <w:t xml:space="preserve"> </w:t>
      </w:r>
      <w:r>
        <w:t>This</w:t>
      </w:r>
      <w:r>
        <w:rPr>
          <w:spacing w:val="-9"/>
        </w:rPr>
        <w:t xml:space="preserve"> </w:t>
      </w:r>
      <w:r>
        <w:t>feature</w:t>
      </w:r>
      <w:r>
        <w:rPr>
          <w:spacing w:val="-11"/>
        </w:rPr>
        <w:t xml:space="preserve"> </w:t>
      </w:r>
      <w:r>
        <w:t>significantly</w:t>
      </w:r>
      <w:r>
        <w:rPr>
          <w:spacing w:val="-15"/>
        </w:rPr>
        <w:t xml:space="preserve"> </w:t>
      </w:r>
      <w:r>
        <w:t>reduces</w:t>
      </w:r>
      <w:r>
        <w:rPr>
          <w:spacing w:val="-11"/>
        </w:rPr>
        <w:t xml:space="preserve"> </w:t>
      </w:r>
      <w:r>
        <w:t>the</w:t>
      </w:r>
      <w:r>
        <w:rPr>
          <w:spacing w:val="-12"/>
        </w:rPr>
        <w:t xml:space="preserve"> </w:t>
      </w:r>
      <w:r>
        <w:t>risk</w:t>
      </w:r>
      <w:r>
        <w:rPr>
          <w:spacing w:val="-14"/>
        </w:rPr>
        <w:t xml:space="preserve"> </w:t>
      </w:r>
      <w:r>
        <w:t>of</w:t>
      </w:r>
      <w:r>
        <w:rPr>
          <w:spacing w:val="-18"/>
        </w:rPr>
        <w:t xml:space="preserve"> </w:t>
      </w:r>
      <w:r>
        <w:t>accidents</w:t>
      </w:r>
      <w:r>
        <w:rPr>
          <w:spacing w:val="-7"/>
        </w:rPr>
        <w:t xml:space="preserve"> </w:t>
      </w:r>
      <w:r>
        <w:t>and</w:t>
      </w:r>
      <w:r>
        <w:rPr>
          <w:spacing w:val="-11"/>
        </w:rPr>
        <w:t xml:space="preserve"> </w:t>
      </w:r>
      <w:r>
        <w:t>ensures</w:t>
      </w:r>
      <w:r>
        <w:rPr>
          <w:spacing w:val="-11"/>
        </w:rPr>
        <w:t xml:space="preserve"> </w:t>
      </w:r>
      <w:r>
        <w:t>the</w:t>
      </w:r>
      <w:r>
        <w:rPr>
          <w:spacing w:val="-12"/>
        </w:rPr>
        <w:t xml:space="preserve"> </w:t>
      </w:r>
      <w:r>
        <w:t>safety of personnel and infrastructure. Additionally, the integration with the AWS IoT platform has enabled centralized data storage and analysis, providing valuable insights into gas usage</w:t>
      </w:r>
      <w:r>
        <w:rPr>
          <w:spacing w:val="-18"/>
        </w:rPr>
        <w:t xml:space="preserve"> </w:t>
      </w:r>
      <w:r>
        <w:t>and</w:t>
      </w:r>
      <w:r>
        <w:rPr>
          <w:spacing w:val="-16"/>
        </w:rPr>
        <w:t xml:space="preserve"> </w:t>
      </w:r>
      <w:r>
        <w:t>leakage</w:t>
      </w:r>
      <w:r>
        <w:rPr>
          <w:spacing w:val="-18"/>
        </w:rPr>
        <w:t xml:space="preserve"> </w:t>
      </w:r>
      <w:proofErr w:type="spellStart"/>
      <w:r>
        <w:t>patterns.Furthermore</w:t>
      </w:r>
      <w:proofErr w:type="spellEnd"/>
      <w:r>
        <w:t>,</w:t>
      </w:r>
      <w:r>
        <w:rPr>
          <w:spacing w:val="-14"/>
        </w:rPr>
        <w:t xml:space="preserve"> </w:t>
      </w:r>
      <w:r>
        <w:t>the</w:t>
      </w:r>
      <w:r>
        <w:rPr>
          <w:spacing w:val="-17"/>
        </w:rPr>
        <w:t xml:space="preserve"> </w:t>
      </w:r>
      <w:r>
        <w:t>system's</w:t>
      </w:r>
      <w:r>
        <w:rPr>
          <w:spacing w:val="-9"/>
        </w:rPr>
        <w:t xml:space="preserve"> </w:t>
      </w:r>
      <w:r>
        <w:t>user-friendly</w:t>
      </w:r>
      <w:r>
        <w:rPr>
          <w:spacing w:val="-18"/>
        </w:rPr>
        <w:t xml:space="preserve"> </w:t>
      </w:r>
      <w:r>
        <w:t>interface</w:t>
      </w:r>
      <w:r>
        <w:rPr>
          <w:spacing w:val="-16"/>
        </w:rPr>
        <w:t xml:space="preserve"> </w:t>
      </w:r>
      <w:r>
        <w:t>has</w:t>
      </w:r>
      <w:r>
        <w:rPr>
          <w:spacing w:val="-14"/>
        </w:rPr>
        <w:t xml:space="preserve"> </w:t>
      </w:r>
      <w:r>
        <w:t>been</w:t>
      </w:r>
      <w:r>
        <w:rPr>
          <w:spacing w:val="-17"/>
        </w:rPr>
        <w:t xml:space="preserve"> </w:t>
      </w:r>
      <w:r>
        <w:t>well- received,</w:t>
      </w:r>
      <w:r>
        <w:rPr>
          <w:spacing w:val="-5"/>
        </w:rPr>
        <w:t xml:space="preserve"> </w:t>
      </w:r>
      <w:r>
        <w:t>allowing</w:t>
      </w:r>
      <w:r>
        <w:rPr>
          <w:spacing w:val="-4"/>
        </w:rPr>
        <w:t xml:space="preserve"> </w:t>
      </w:r>
      <w:r>
        <w:t>for</w:t>
      </w:r>
      <w:r>
        <w:rPr>
          <w:spacing w:val="-4"/>
        </w:rPr>
        <w:t xml:space="preserve"> </w:t>
      </w:r>
      <w:r>
        <w:t>easy</w:t>
      </w:r>
      <w:r>
        <w:rPr>
          <w:spacing w:val="-8"/>
        </w:rPr>
        <w:t xml:space="preserve"> </w:t>
      </w:r>
      <w:r>
        <w:t>system</w:t>
      </w:r>
      <w:r>
        <w:rPr>
          <w:spacing w:val="-4"/>
        </w:rPr>
        <w:t xml:space="preserve"> </w:t>
      </w:r>
      <w:r>
        <w:t>management</w:t>
      </w:r>
      <w:r>
        <w:rPr>
          <w:spacing w:val="-4"/>
        </w:rPr>
        <w:t xml:space="preserve"> </w:t>
      </w:r>
      <w:r>
        <w:t>and</w:t>
      </w:r>
      <w:r>
        <w:rPr>
          <w:spacing w:val="-4"/>
        </w:rPr>
        <w:t xml:space="preserve"> </w:t>
      </w:r>
      <w:r>
        <w:t>configuration. The</w:t>
      </w:r>
      <w:r>
        <w:rPr>
          <w:spacing w:val="-4"/>
        </w:rPr>
        <w:t xml:space="preserve"> </w:t>
      </w:r>
      <w:r>
        <w:t>system's</w:t>
      </w:r>
      <w:r>
        <w:rPr>
          <w:spacing w:val="-4"/>
        </w:rPr>
        <w:t xml:space="preserve"> </w:t>
      </w:r>
      <w:r>
        <w:t>ability</w:t>
      </w:r>
      <w:r>
        <w:rPr>
          <w:spacing w:val="-8"/>
        </w:rPr>
        <w:t xml:space="preserve"> </w:t>
      </w:r>
      <w:r>
        <w:t>to analyze the anomaly using ML model (LSTM) which effectively reduces the risk.</w:t>
      </w:r>
    </w:p>
    <w:p w14:paraId="6E5F1EA5" w14:textId="77777777" w:rsidR="00E45651" w:rsidRDefault="00000000">
      <w:pPr>
        <w:pStyle w:val="BodyText"/>
        <w:spacing w:before="1" w:line="360" w:lineRule="auto"/>
        <w:ind w:left="298" w:right="572"/>
        <w:jc w:val="both"/>
      </w:pPr>
      <w:r>
        <w:t>It</w:t>
      </w:r>
      <w:r>
        <w:rPr>
          <w:spacing w:val="-18"/>
        </w:rPr>
        <w:t xml:space="preserve"> </w:t>
      </w:r>
      <w:r>
        <w:t>has</w:t>
      </w:r>
      <w:r>
        <w:rPr>
          <w:spacing w:val="-9"/>
        </w:rPr>
        <w:t xml:space="preserve"> </w:t>
      </w:r>
      <w:r>
        <w:t>also</w:t>
      </w:r>
      <w:r>
        <w:rPr>
          <w:spacing w:val="-8"/>
        </w:rPr>
        <w:t xml:space="preserve"> </w:t>
      </w:r>
      <w:r>
        <w:t>proven</w:t>
      </w:r>
      <w:r>
        <w:rPr>
          <w:spacing w:val="-8"/>
        </w:rPr>
        <w:t xml:space="preserve"> </w:t>
      </w:r>
      <w:r>
        <w:t>to</w:t>
      </w:r>
      <w:r>
        <w:rPr>
          <w:spacing w:val="-7"/>
        </w:rPr>
        <w:t xml:space="preserve"> </w:t>
      </w:r>
      <w:r>
        <w:t>be</w:t>
      </w:r>
      <w:r>
        <w:rPr>
          <w:spacing w:val="-7"/>
        </w:rPr>
        <w:t xml:space="preserve"> </w:t>
      </w:r>
      <w:r>
        <w:t>a</w:t>
      </w:r>
      <w:r>
        <w:rPr>
          <w:spacing w:val="-7"/>
        </w:rPr>
        <w:t xml:space="preserve"> </w:t>
      </w:r>
      <w:r>
        <w:t>valuable</w:t>
      </w:r>
      <w:r>
        <w:rPr>
          <w:spacing w:val="-8"/>
        </w:rPr>
        <w:t xml:space="preserve"> </w:t>
      </w:r>
      <w:r>
        <w:t>feature,</w:t>
      </w:r>
      <w:r>
        <w:rPr>
          <w:spacing w:val="-7"/>
        </w:rPr>
        <w:t xml:space="preserve"> </w:t>
      </w:r>
      <w:r>
        <w:t>ensuring</w:t>
      </w:r>
      <w:r>
        <w:rPr>
          <w:spacing w:val="-8"/>
        </w:rPr>
        <w:t xml:space="preserve"> </w:t>
      </w:r>
      <w:r>
        <w:t>that</w:t>
      </w:r>
      <w:r>
        <w:rPr>
          <w:spacing w:val="-8"/>
        </w:rPr>
        <w:t xml:space="preserve"> </w:t>
      </w:r>
      <w:r>
        <w:t>users</w:t>
      </w:r>
      <w:r>
        <w:rPr>
          <w:spacing w:val="-7"/>
        </w:rPr>
        <w:t xml:space="preserve"> </w:t>
      </w:r>
      <w:r>
        <w:t>are</w:t>
      </w:r>
      <w:r>
        <w:rPr>
          <w:spacing w:val="-18"/>
        </w:rPr>
        <w:t xml:space="preserve"> </w:t>
      </w:r>
      <w:r>
        <w:t>promptly</w:t>
      </w:r>
      <w:r>
        <w:rPr>
          <w:spacing w:val="-17"/>
        </w:rPr>
        <w:t xml:space="preserve"> </w:t>
      </w:r>
      <w:r>
        <w:t>informed</w:t>
      </w:r>
      <w:r>
        <w:rPr>
          <w:spacing w:val="-18"/>
        </w:rPr>
        <w:t xml:space="preserve"> </w:t>
      </w:r>
      <w:r>
        <w:t xml:space="preserve">about any gas leak </w:t>
      </w:r>
      <w:proofErr w:type="spellStart"/>
      <w:r>
        <w:t>incidents.In</w:t>
      </w:r>
      <w:proofErr w:type="spellEnd"/>
      <w:r>
        <w:t xml:space="preserve"> conclusion, the results of</w:t>
      </w:r>
      <w:r>
        <w:rPr>
          <w:spacing w:val="-3"/>
        </w:rPr>
        <w:t xml:space="preserve"> </w:t>
      </w:r>
      <w:r>
        <w:t>our project highlight the effectiveness and</w:t>
      </w:r>
      <w:r>
        <w:rPr>
          <w:spacing w:val="-7"/>
        </w:rPr>
        <w:t xml:space="preserve"> </w:t>
      </w:r>
      <w:r>
        <w:t>reliability</w:t>
      </w:r>
      <w:r>
        <w:rPr>
          <w:spacing w:val="-11"/>
        </w:rPr>
        <w:t xml:space="preserve"> </w:t>
      </w:r>
      <w:r>
        <w:t>of</w:t>
      </w:r>
      <w:r>
        <w:rPr>
          <w:spacing w:val="-8"/>
        </w:rPr>
        <w:t xml:space="preserve"> </w:t>
      </w:r>
      <w:r>
        <w:t>our</w:t>
      </w:r>
      <w:r>
        <w:rPr>
          <w:spacing w:val="-10"/>
        </w:rPr>
        <w:t xml:space="preserve"> </w:t>
      </w:r>
      <w:r>
        <w:t>Smart</w:t>
      </w:r>
      <w:r>
        <w:rPr>
          <w:spacing w:val="-7"/>
        </w:rPr>
        <w:t xml:space="preserve"> </w:t>
      </w:r>
      <w:r>
        <w:t>Gas</w:t>
      </w:r>
      <w:r>
        <w:rPr>
          <w:spacing w:val="-7"/>
        </w:rPr>
        <w:t xml:space="preserve"> </w:t>
      </w:r>
      <w:r>
        <w:t>Leakage</w:t>
      </w:r>
      <w:r>
        <w:rPr>
          <w:spacing w:val="-8"/>
        </w:rPr>
        <w:t xml:space="preserve"> </w:t>
      </w:r>
      <w:r>
        <w:t>Monitoring</w:t>
      </w:r>
      <w:r>
        <w:rPr>
          <w:spacing w:val="-9"/>
        </w:rPr>
        <w:t xml:space="preserve"> </w:t>
      </w:r>
      <w:r>
        <w:t>and</w:t>
      </w:r>
      <w:r>
        <w:rPr>
          <w:spacing w:val="-7"/>
        </w:rPr>
        <w:t xml:space="preserve"> </w:t>
      </w:r>
      <w:r>
        <w:t>Control</w:t>
      </w:r>
      <w:r>
        <w:rPr>
          <w:spacing w:val="-7"/>
        </w:rPr>
        <w:t xml:space="preserve"> </w:t>
      </w:r>
      <w:r>
        <w:t>System</w:t>
      </w:r>
      <w:r>
        <w:rPr>
          <w:spacing w:val="-12"/>
        </w:rPr>
        <w:t xml:space="preserve"> </w:t>
      </w:r>
      <w:r>
        <w:t>in Industries.</w:t>
      </w:r>
      <w:r>
        <w:rPr>
          <w:spacing w:val="-8"/>
        </w:rPr>
        <w:t xml:space="preserve"> </w:t>
      </w:r>
      <w:r>
        <w:t>By providing a proactive approach to gas leakage detection and control, our system has the potential to significantly enhance safety standards and minimize the risks associated with gas leaks in industrial environments. Additionally, the integration of the ESP module for valve control has been instrumental in automating responses to gas leaks. The system's ability</w:t>
      </w:r>
      <w:r>
        <w:rPr>
          <w:spacing w:val="-4"/>
        </w:rPr>
        <w:t xml:space="preserve"> </w:t>
      </w:r>
      <w:r>
        <w:t>to</w:t>
      </w:r>
      <w:r>
        <w:rPr>
          <w:spacing w:val="-1"/>
        </w:rPr>
        <w:t xml:space="preserve"> </w:t>
      </w:r>
      <w:r>
        <w:t>close</w:t>
      </w:r>
      <w:r>
        <w:rPr>
          <w:spacing w:val="-1"/>
        </w:rPr>
        <w:t xml:space="preserve"> </w:t>
      </w:r>
      <w:r>
        <w:t>the gas regulator valve upon detection of a leak has proven to be a critical safety</w:t>
      </w:r>
      <w:r>
        <w:rPr>
          <w:spacing w:val="-18"/>
        </w:rPr>
        <w:t xml:space="preserve"> </w:t>
      </w:r>
      <w:r>
        <w:t>feature,</w:t>
      </w:r>
      <w:r>
        <w:rPr>
          <w:spacing w:val="-15"/>
        </w:rPr>
        <w:t xml:space="preserve"> </w:t>
      </w:r>
      <w:r>
        <w:t>preventing</w:t>
      </w:r>
      <w:r>
        <w:rPr>
          <w:spacing w:val="-14"/>
        </w:rPr>
        <w:t xml:space="preserve"> </w:t>
      </w:r>
      <w:r>
        <w:t>further</w:t>
      </w:r>
      <w:r>
        <w:rPr>
          <w:spacing w:val="-15"/>
        </w:rPr>
        <w:t xml:space="preserve"> </w:t>
      </w:r>
      <w:r>
        <w:t>gas</w:t>
      </w:r>
      <w:r>
        <w:rPr>
          <w:spacing w:val="-14"/>
        </w:rPr>
        <w:t xml:space="preserve"> </w:t>
      </w:r>
      <w:r>
        <w:t>emissions</w:t>
      </w:r>
      <w:r>
        <w:rPr>
          <w:spacing w:val="-14"/>
        </w:rPr>
        <w:t xml:space="preserve"> </w:t>
      </w:r>
      <w:r>
        <w:t>and</w:t>
      </w:r>
      <w:r>
        <w:rPr>
          <w:spacing w:val="-14"/>
        </w:rPr>
        <w:t xml:space="preserve"> </w:t>
      </w:r>
      <w:r>
        <w:t>potential</w:t>
      </w:r>
      <w:r>
        <w:rPr>
          <w:spacing w:val="-6"/>
        </w:rPr>
        <w:t xml:space="preserve"> </w:t>
      </w:r>
      <w:r>
        <w:t>accidents.</w:t>
      </w:r>
      <w:r>
        <w:rPr>
          <w:spacing w:val="-15"/>
        </w:rPr>
        <w:t xml:space="preserve"> </w:t>
      </w:r>
      <w:r>
        <w:t>Moreover,</w:t>
      </w:r>
      <w:r>
        <w:rPr>
          <w:spacing w:val="-15"/>
        </w:rPr>
        <w:t xml:space="preserve"> </w:t>
      </w:r>
      <w:r>
        <w:t>the</w:t>
      </w:r>
      <w:r>
        <w:rPr>
          <w:spacing w:val="-15"/>
        </w:rPr>
        <w:t xml:space="preserve"> </w:t>
      </w:r>
      <w:r>
        <w:t>user interface's</w:t>
      </w:r>
      <w:r>
        <w:rPr>
          <w:spacing w:val="-11"/>
        </w:rPr>
        <w:t xml:space="preserve"> </w:t>
      </w:r>
      <w:r>
        <w:t>design</w:t>
      </w:r>
      <w:r>
        <w:rPr>
          <w:spacing w:val="-11"/>
        </w:rPr>
        <w:t xml:space="preserve"> </w:t>
      </w:r>
      <w:r>
        <w:t>has</w:t>
      </w:r>
      <w:r>
        <w:rPr>
          <w:spacing w:val="-11"/>
        </w:rPr>
        <w:t xml:space="preserve"> </w:t>
      </w:r>
      <w:r>
        <w:t>received</w:t>
      </w:r>
      <w:r>
        <w:rPr>
          <w:spacing w:val="-11"/>
        </w:rPr>
        <w:t xml:space="preserve"> </w:t>
      </w:r>
      <w:r>
        <w:t>positive</w:t>
      </w:r>
      <w:r>
        <w:rPr>
          <w:spacing w:val="-11"/>
        </w:rPr>
        <w:t xml:space="preserve"> </w:t>
      </w:r>
      <w:r>
        <w:t>feedback,</w:t>
      </w:r>
      <w:r>
        <w:rPr>
          <w:spacing w:val="-12"/>
        </w:rPr>
        <w:t xml:space="preserve"> </w:t>
      </w:r>
      <w:r>
        <w:t>with</w:t>
      </w:r>
      <w:r>
        <w:rPr>
          <w:spacing w:val="-11"/>
        </w:rPr>
        <w:t xml:space="preserve"> </w:t>
      </w:r>
      <w:r>
        <w:t>users</w:t>
      </w:r>
      <w:r>
        <w:rPr>
          <w:spacing w:val="-11"/>
        </w:rPr>
        <w:t xml:space="preserve"> </w:t>
      </w:r>
      <w:r>
        <w:t>appreciating</w:t>
      </w:r>
      <w:r>
        <w:rPr>
          <w:spacing w:val="-11"/>
        </w:rPr>
        <w:t xml:space="preserve"> </w:t>
      </w:r>
      <w:r>
        <w:t>its</w:t>
      </w:r>
      <w:r>
        <w:rPr>
          <w:spacing w:val="-11"/>
        </w:rPr>
        <w:t xml:space="preserve"> </w:t>
      </w:r>
      <w:r>
        <w:t>simplicity</w:t>
      </w:r>
      <w:r>
        <w:rPr>
          <w:spacing w:val="-15"/>
        </w:rPr>
        <w:t xml:space="preserve"> </w:t>
      </w:r>
      <w:r>
        <w:t>and ease of use. The system's ability to analyze the anomaly using ML model (LSTM) which effectively reduces the risk.</w:t>
      </w:r>
    </w:p>
    <w:p w14:paraId="522796DA" w14:textId="77777777" w:rsidR="00E45651" w:rsidRDefault="00E45651">
      <w:pPr>
        <w:spacing w:line="360" w:lineRule="auto"/>
        <w:jc w:val="both"/>
        <w:sectPr w:rsidR="00E45651">
          <w:pgSz w:w="11920" w:h="16850"/>
          <w:pgMar w:top="124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3D30D39" w14:textId="77777777" w:rsidR="00E45651" w:rsidRDefault="00E45651">
      <w:pPr>
        <w:pStyle w:val="BodyText"/>
        <w:spacing w:before="20"/>
      </w:pPr>
    </w:p>
    <w:p w14:paraId="62AF305A" w14:textId="77777777" w:rsidR="00E45651" w:rsidRDefault="00000000">
      <w:pPr>
        <w:pStyle w:val="Heading2"/>
        <w:spacing w:line="482" w:lineRule="auto"/>
        <w:ind w:left="3244" w:right="2968" w:firstLine="1512"/>
      </w:pPr>
      <w:bookmarkStart w:id="24" w:name="CHAPTER_6_CONCLUSION_AND_FUTURE_WORK"/>
      <w:bookmarkEnd w:id="24"/>
      <w:r>
        <w:t>CHAPTER 6 CONCLUSION</w:t>
      </w:r>
      <w:r>
        <w:rPr>
          <w:spacing w:val="-19"/>
        </w:rPr>
        <w:t xml:space="preserve"> </w:t>
      </w:r>
      <w:r>
        <w:t>AND</w:t>
      </w:r>
      <w:r>
        <w:rPr>
          <w:spacing w:val="-19"/>
        </w:rPr>
        <w:t xml:space="preserve"> </w:t>
      </w:r>
      <w:r>
        <w:t>FUTURE</w:t>
      </w:r>
      <w:r>
        <w:rPr>
          <w:spacing w:val="-18"/>
        </w:rPr>
        <w:t xml:space="preserve"> </w:t>
      </w:r>
      <w:r>
        <w:t>WORK</w:t>
      </w:r>
    </w:p>
    <w:p w14:paraId="75DED511" w14:textId="77777777" w:rsidR="00E45651" w:rsidRDefault="00000000">
      <w:pPr>
        <w:pStyle w:val="Heading3"/>
        <w:numPr>
          <w:ilvl w:val="1"/>
          <w:numId w:val="2"/>
        </w:numPr>
        <w:tabs>
          <w:tab w:val="left" w:pos="657"/>
        </w:tabs>
        <w:spacing w:line="316" w:lineRule="exact"/>
        <w:ind w:left="657" w:hanging="359"/>
        <w:jc w:val="both"/>
      </w:pPr>
      <w:bookmarkStart w:id="25" w:name="6.1_Conclusion"/>
      <w:bookmarkEnd w:id="25"/>
      <w:r>
        <w:rPr>
          <w:spacing w:val="-2"/>
        </w:rPr>
        <w:t>Conclusion</w:t>
      </w:r>
    </w:p>
    <w:p w14:paraId="00A0EE5B" w14:textId="77777777" w:rsidR="00E45651" w:rsidRDefault="00000000">
      <w:pPr>
        <w:pStyle w:val="BodyText"/>
        <w:spacing w:before="240" w:line="360" w:lineRule="auto"/>
        <w:ind w:left="298" w:right="714"/>
        <w:jc w:val="both"/>
      </w:pPr>
      <w:r>
        <w:t>In</w:t>
      </w:r>
      <w:r>
        <w:rPr>
          <w:spacing w:val="-18"/>
        </w:rPr>
        <w:t xml:space="preserve"> </w:t>
      </w:r>
      <w:r>
        <w:t>conclusion,</w:t>
      </w:r>
      <w:r>
        <w:rPr>
          <w:spacing w:val="-17"/>
        </w:rPr>
        <w:t xml:space="preserve"> </w:t>
      </w:r>
      <w:r>
        <w:t>our</w:t>
      </w:r>
      <w:r>
        <w:rPr>
          <w:spacing w:val="-18"/>
        </w:rPr>
        <w:t xml:space="preserve"> </w:t>
      </w:r>
      <w:r>
        <w:t>Smart</w:t>
      </w:r>
      <w:r>
        <w:rPr>
          <w:spacing w:val="-17"/>
        </w:rPr>
        <w:t xml:space="preserve"> </w:t>
      </w:r>
      <w:r>
        <w:t>Gas</w:t>
      </w:r>
      <w:r>
        <w:rPr>
          <w:spacing w:val="-18"/>
        </w:rPr>
        <w:t xml:space="preserve"> </w:t>
      </w:r>
      <w:r>
        <w:t>Leakage</w:t>
      </w:r>
      <w:r>
        <w:rPr>
          <w:spacing w:val="-17"/>
        </w:rPr>
        <w:t xml:space="preserve"> </w:t>
      </w:r>
      <w:r>
        <w:t>Monitoring</w:t>
      </w:r>
      <w:r>
        <w:rPr>
          <w:spacing w:val="-17"/>
        </w:rPr>
        <w:t xml:space="preserve"> </w:t>
      </w:r>
      <w:r>
        <w:t>and</w:t>
      </w:r>
      <w:r>
        <w:rPr>
          <w:spacing w:val="-18"/>
        </w:rPr>
        <w:t xml:space="preserve"> </w:t>
      </w:r>
      <w:r>
        <w:t>Control</w:t>
      </w:r>
      <w:r>
        <w:rPr>
          <w:spacing w:val="-17"/>
        </w:rPr>
        <w:t xml:space="preserve"> </w:t>
      </w:r>
      <w:r>
        <w:t>System</w:t>
      </w:r>
      <w:r>
        <w:rPr>
          <w:spacing w:val="-18"/>
        </w:rPr>
        <w:t xml:space="preserve"> </w:t>
      </w:r>
      <w:r>
        <w:t>in</w:t>
      </w:r>
      <w:r>
        <w:rPr>
          <w:spacing w:val="-17"/>
        </w:rPr>
        <w:t xml:space="preserve"> </w:t>
      </w:r>
      <w:r>
        <w:t>Industries</w:t>
      </w:r>
      <w:r>
        <w:rPr>
          <w:spacing w:val="-18"/>
        </w:rPr>
        <w:t xml:space="preserve"> </w:t>
      </w:r>
      <w:r>
        <w:t>offers a comprehensive and effective solution for enhancing safety and operational efficiency. The system's integration of the MQ-X gas sensor, AWS IoT platform, and ESP module has proven to be highly effective in detecting gas leaks promptly and taking immediate action to prevent accidents. The system's real-time monitoring capabilities, automated valve control, and user-friendly interface make it a valuable asset in industrial environments where gas safety is paramount. The positive results and feedback from testing and deployment highlight the system's potential to significantly improve safety standards</w:t>
      </w:r>
      <w:r>
        <w:rPr>
          <w:spacing w:val="-12"/>
        </w:rPr>
        <w:t xml:space="preserve"> </w:t>
      </w:r>
      <w:r>
        <w:t>and</w:t>
      </w:r>
      <w:r>
        <w:rPr>
          <w:spacing w:val="-6"/>
        </w:rPr>
        <w:t xml:space="preserve"> </w:t>
      </w:r>
      <w:r>
        <w:t>minimize</w:t>
      </w:r>
      <w:r>
        <w:rPr>
          <w:spacing w:val="-8"/>
        </w:rPr>
        <w:t xml:space="preserve"> </w:t>
      </w:r>
      <w:r>
        <w:t>the</w:t>
      </w:r>
      <w:r>
        <w:rPr>
          <w:spacing w:val="-12"/>
        </w:rPr>
        <w:t xml:space="preserve"> </w:t>
      </w:r>
      <w:r>
        <w:t>risks</w:t>
      </w:r>
      <w:r>
        <w:rPr>
          <w:spacing w:val="-11"/>
        </w:rPr>
        <w:t xml:space="preserve"> </w:t>
      </w:r>
      <w:r>
        <w:t>associated</w:t>
      </w:r>
      <w:r>
        <w:rPr>
          <w:spacing w:val="-7"/>
        </w:rPr>
        <w:t xml:space="preserve"> </w:t>
      </w:r>
      <w:r>
        <w:t>with</w:t>
      </w:r>
      <w:r>
        <w:rPr>
          <w:spacing w:val="-13"/>
        </w:rPr>
        <w:t xml:space="preserve"> </w:t>
      </w:r>
      <w:r>
        <w:t>gas</w:t>
      </w:r>
      <w:r>
        <w:rPr>
          <w:spacing w:val="-9"/>
        </w:rPr>
        <w:t xml:space="preserve"> </w:t>
      </w:r>
      <w:proofErr w:type="spellStart"/>
      <w:r>
        <w:t>leaks.Overall</w:t>
      </w:r>
      <w:proofErr w:type="spellEnd"/>
      <w:r>
        <w:t>,</w:t>
      </w:r>
      <w:r>
        <w:rPr>
          <w:spacing w:val="-11"/>
        </w:rPr>
        <w:t xml:space="preserve"> </w:t>
      </w:r>
      <w:r>
        <w:t>our</w:t>
      </w:r>
      <w:r>
        <w:rPr>
          <w:spacing w:val="-15"/>
        </w:rPr>
        <w:t xml:space="preserve"> </w:t>
      </w:r>
      <w:r>
        <w:t>system</w:t>
      </w:r>
      <w:r>
        <w:rPr>
          <w:spacing w:val="-18"/>
        </w:rPr>
        <w:t xml:space="preserve"> </w:t>
      </w:r>
      <w:r>
        <w:t>represents a significant advancement in gas leakage monitoring and control, offering a reliable, efficient, and user-friendly solution for industrial applications. bodies of water.</w:t>
      </w:r>
    </w:p>
    <w:p w14:paraId="38E4D23B" w14:textId="77777777" w:rsidR="00E45651" w:rsidRDefault="00000000">
      <w:pPr>
        <w:pStyle w:val="Heading3"/>
        <w:numPr>
          <w:ilvl w:val="1"/>
          <w:numId w:val="2"/>
        </w:numPr>
        <w:tabs>
          <w:tab w:val="left" w:pos="657"/>
        </w:tabs>
        <w:spacing w:before="14"/>
        <w:ind w:left="657" w:hanging="359"/>
        <w:jc w:val="both"/>
      </w:pPr>
      <w:bookmarkStart w:id="26" w:name="6.2_Future_Work"/>
      <w:bookmarkEnd w:id="26"/>
      <w:r>
        <w:t>Future</w:t>
      </w:r>
      <w:r>
        <w:rPr>
          <w:spacing w:val="-17"/>
        </w:rPr>
        <w:t xml:space="preserve"> </w:t>
      </w:r>
      <w:r>
        <w:rPr>
          <w:spacing w:val="-4"/>
        </w:rPr>
        <w:t>Work</w:t>
      </w:r>
    </w:p>
    <w:p w14:paraId="3D61EB9D" w14:textId="77777777" w:rsidR="00E45651" w:rsidRDefault="00000000">
      <w:pPr>
        <w:pStyle w:val="BodyText"/>
        <w:spacing w:before="244" w:line="360" w:lineRule="auto"/>
        <w:ind w:left="298" w:right="716"/>
        <w:jc w:val="both"/>
      </w:pPr>
      <w:r>
        <w:t>Moving forward, there are several avenues for future work to enhance our Smart Gas Leakage</w:t>
      </w:r>
      <w:r>
        <w:rPr>
          <w:spacing w:val="-18"/>
        </w:rPr>
        <w:t xml:space="preserve"> </w:t>
      </w:r>
      <w:r>
        <w:t>Monitoring</w:t>
      </w:r>
      <w:r>
        <w:rPr>
          <w:spacing w:val="-17"/>
        </w:rPr>
        <w:t xml:space="preserve"> </w:t>
      </w:r>
      <w:r>
        <w:t>and</w:t>
      </w:r>
      <w:r>
        <w:rPr>
          <w:spacing w:val="-18"/>
        </w:rPr>
        <w:t xml:space="preserve"> </w:t>
      </w:r>
      <w:r>
        <w:t>Control</w:t>
      </w:r>
      <w:r>
        <w:rPr>
          <w:spacing w:val="-17"/>
        </w:rPr>
        <w:t xml:space="preserve"> </w:t>
      </w:r>
      <w:r>
        <w:t>System</w:t>
      </w:r>
      <w:r>
        <w:rPr>
          <w:spacing w:val="-18"/>
        </w:rPr>
        <w:t xml:space="preserve"> </w:t>
      </w:r>
      <w:r>
        <w:t>in</w:t>
      </w:r>
      <w:r>
        <w:rPr>
          <w:spacing w:val="-16"/>
        </w:rPr>
        <w:t xml:space="preserve"> </w:t>
      </w:r>
      <w:r>
        <w:t>Industries.</w:t>
      </w:r>
      <w:r>
        <w:rPr>
          <w:spacing w:val="-17"/>
        </w:rPr>
        <w:t xml:space="preserve"> </w:t>
      </w:r>
      <w:r>
        <w:t>Firstly,</w:t>
      </w:r>
      <w:r>
        <w:rPr>
          <w:spacing w:val="-16"/>
        </w:rPr>
        <w:t xml:space="preserve"> </w:t>
      </w:r>
      <w:r>
        <w:t>we</w:t>
      </w:r>
      <w:r>
        <w:rPr>
          <w:spacing w:val="-18"/>
        </w:rPr>
        <w:t xml:space="preserve"> </w:t>
      </w:r>
      <w:r>
        <w:t>plan</w:t>
      </w:r>
      <w:r>
        <w:rPr>
          <w:spacing w:val="-17"/>
        </w:rPr>
        <w:t xml:space="preserve"> </w:t>
      </w:r>
      <w:r>
        <w:t>to</w:t>
      </w:r>
      <w:r>
        <w:rPr>
          <w:spacing w:val="-18"/>
        </w:rPr>
        <w:t xml:space="preserve"> </w:t>
      </w:r>
      <w:r>
        <w:t>further</w:t>
      </w:r>
      <w:r>
        <w:rPr>
          <w:spacing w:val="-15"/>
        </w:rPr>
        <w:t xml:space="preserve"> </w:t>
      </w:r>
      <w:r>
        <w:t>optimize the system's performance and reliability through continued testing and validation. This includes refining the algorithms used for gas detection and valve control to improve accuracy</w:t>
      </w:r>
      <w:r>
        <w:rPr>
          <w:spacing w:val="-10"/>
        </w:rPr>
        <w:t xml:space="preserve"> </w:t>
      </w:r>
      <w:r>
        <w:t>and</w:t>
      </w:r>
      <w:r>
        <w:rPr>
          <w:spacing w:val="-3"/>
        </w:rPr>
        <w:t xml:space="preserve"> </w:t>
      </w:r>
      <w:proofErr w:type="spellStart"/>
      <w:r>
        <w:t>responsiveness.Additionally</w:t>
      </w:r>
      <w:proofErr w:type="spellEnd"/>
      <w:r>
        <w:t>, we</w:t>
      </w:r>
      <w:r>
        <w:rPr>
          <w:spacing w:val="-4"/>
        </w:rPr>
        <w:t xml:space="preserve"> </w:t>
      </w:r>
      <w:r>
        <w:t>aim</w:t>
      </w:r>
      <w:r>
        <w:rPr>
          <w:spacing w:val="-17"/>
        </w:rPr>
        <w:t xml:space="preserve"> </w:t>
      </w:r>
      <w:r>
        <w:t>to</w:t>
      </w:r>
      <w:r>
        <w:rPr>
          <w:spacing w:val="-3"/>
        </w:rPr>
        <w:t xml:space="preserve"> </w:t>
      </w:r>
      <w:r>
        <w:t>expand</w:t>
      </w:r>
      <w:r>
        <w:rPr>
          <w:spacing w:val="-2"/>
        </w:rPr>
        <w:t xml:space="preserve"> </w:t>
      </w:r>
      <w:r>
        <w:t>the</w:t>
      </w:r>
      <w:r>
        <w:rPr>
          <w:spacing w:val="-5"/>
        </w:rPr>
        <w:t xml:space="preserve"> </w:t>
      </w:r>
      <w:r>
        <w:t>system's</w:t>
      </w:r>
      <w:r>
        <w:rPr>
          <w:spacing w:val="-2"/>
        </w:rPr>
        <w:t xml:space="preserve"> </w:t>
      </w:r>
      <w:r>
        <w:t>capabilities</w:t>
      </w:r>
      <w:r>
        <w:rPr>
          <w:spacing w:val="-1"/>
        </w:rPr>
        <w:t xml:space="preserve"> </w:t>
      </w:r>
      <w:r>
        <w:t xml:space="preserve">by integrating additional sensors to detect a wider range of gases and environmental conditions. This will provide a more comprehensive monitoring solution, further enhancing safety standards in industrial </w:t>
      </w:r>
      <w:proofErr w:type="spellStart"/>
      <w:r>
        <w:t>environments.Furthermore</w:t>
      </w:r>
      <w:proofErr w:type="spellEnd"/>
      <w:r>
        <w:t>, we plan to explore the</w:t>
      </w:r>
      <w:r>
        <w:rPr>
          <w:spacing w:val="-1"/>
        </w:rPr>
        <w:t xml:space="preserve"> </w:t>
      </w:r>
      <w:r>
        <w:t>integration</w:t>
      </w:r>
      <w:r>
        <w:rPr>
          <w:spacing w:val="-7"/>
        </w:rPr>
        <w:t xml:space="preserve"> </w:t>
      </w:r>
      <w:r>
        <w:t>of</w:t>
      </w:r>
      <w:r>
        <w:rPr>
          <w:spacing w:val="-11"/>
        </w:rPr>
        <w:t xml:space="preserve"> </w:t>
      </w:r>
      <w:r>
        <w:t>advanced machine</w:t>
      </w:r>
      <w:r>
        <w:rPr>
          <w:spacing w:val="-4"/>
        </w:rPr>
        <w:t xml:space="preserve"> </w:t>
      </w:r>
      <w:r>
        <w:t>learning</w:t>
      </w:r>
      <w:r>
        <w:rPr>
          <w:spacing w:val="-9"/>
        </w:rPr>
        <w:t xml:space="preserve"> </w:t>
      </w:r>
      <w:r>
        <w:t>algorithms to</w:t>
      </w:r>
      <w:r>
        <w:rPr>
          <w:spacing w:val="-4"/>
        </w:rPr>
        <w:t xml:space="preserve"> </w:t>
      </w:r>
      <w:r>
        <w:t>predict</w:t>
      </w:r>
      <w:r>
        <w:rPr>
          <w:spacing w:val="-3"/>
        </w:rPr>
        <w:t xml:space="preserve"> </w:t>
      </w:r>
      <w:r>
        <w:t>and</w:t>
      </w:r>
      <w:r>
        <w:rPr>
          <w:spacing w:val="-4"/>
        </w:rPr>
        <w:t xml:space="preserve"> </w:t>
      </w:r>
      <w:r>
        <w:t>prevent</w:t>
      </w:r>
      <w:r>
        <w:rPr>
          <w:spacing w:val="-3"/>
        </w:rPr>
        <w:t xml:space="preserve"> </w:t>
      </w:r>
      <w:r>
        <w:t>gas leaks based on historical data and patterns.</w:t>
      </w:r>
    </w:p>
    <w:p w14:paraId="7098C498" w14:textId="77777777" w:rsidR="00E45651" w:rsidRDefault="00E45651">
      <w:pPr>
        <w:spacing w:line="360" w:lineRule="auto"/>
        <w:jc w:val="both"/>
        <w:sectPr w:rsidR="00E45651">
          <w:pgSz w:w="11920" w:h="16850"/>
          <w:pgMar w:top="194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FBADDE7" w14:textId="77777777" w:rsidR="00E45651" w:rsidRDefault="00000000">
      <w:pPr>
        <w:pStyle w:val="Heading2"/>
        <w:spacing w:before="77" w:line="362" w:lineRule="auto"/>
        <w:ind w:left="3352" w:right="3788" w:firstLine="1185"/>
      </w:pPr>
      <w:r>
        <w:rPr>
          <w:spacing w:val="-2"/>
        </w:rPr>
        <w:lastRenderedPageBreak/>
        <w:t xml:space="preserve">APPENDIX </w:t>
      </w:r>
      <w:r>
        <w:t>SOFTWARE</w:t>
      </w:r>
      <w:r>
        <w:rPr>
          <w:spacing w:val="-20"/>
        </w:rPr>
        <w:t xml:space="preserve"> </w:t>
      </w:r>
      <w:r>
        <w:t>INSTALLATION</w:t>
      </w:r>
    </w:p>
    <w:p w14:paraId="2EDFA2F0" w14:textId="77777777" w:rsidR="00E45651" w:rsidRDefault="00E45651">
      <w:pPr>
        <w:pStyle w:val="BodyText"/>
        <w:spacing w:before="173"/>
        <w:rPr>
          <w:b/>
        </w:rPr>
      </w:pPr>
    </w:p>
    <w:p w14:paraId="547A979F" w14:textId="77777777" w:rsidR="00E45651" w:rsidRDefault="00000000">
      <w:pPr>
        <w:pStyle w:val="Heading3"/>
        <w:jc w:val="left"/>
      </w:pPr>
      <w:r>
        <w:rPr>
          <w:spacing w:val="-2"/>
        </w:rPr>
        <w:t>Arduino</w:t>
      </w:r>
      <w:r>
        <w:rPr>
          <w:spacing w:val="-7"/>
        </w:rPr>
        <w:t xml:space="preserve"> </w:t>
      </w:r>
      <w:r>
        <w:rPr>
          <w:spacing w:val="-5"/>
        </w:rPr>
        <w:t>IDE</w:t>
      </w:r>
    </w:p>
    <w:p w14:paraId="7E177EB5" w14:textId="77777777" w:rsidR="00E45651" w:rsidRDefault="00000000">
      <w:pPr>
        <w:pStyle w:val="BodyText"/>
        <w:spacing w:before="316" w:line="362" w:lineRule="auto"/>
        <w:ind w:left="180" w:right="553" w:firstLine="69"/>
      </w:pPr>
      <w:r>
        <w:t>To</w:t>
      </w:r>
      <w:r>
        <w:rPr>
          <w:spacing w:val="-6"/>
        </w:rPr>
        <w:t xml:space="preserve"> </w:t>
      </w:r>
      <w:r>
        <w:t>run</w:t>
      </w:r>
      <w:r>
        <w:rPr>
          <w:spacing w:val="-9"/>
        </w:rPr>
        <w:t xml:space="preserve"> </w:t>
      </w:r>
      <w:r>
        <w:t>and</w:t>
      </w:r>
      <w:r>
        <w:rPr>
          <w:spacing w:val="-1"/>
        </w:rPr>
        <w:t xml:space="preserve"> </w:t>
      </w:r>
      <w:r>
        <w:t>mount</w:t>
      </w:r>
      <w:r>
        <w:rPr>
          <w:spacing w:val="-5"/>
        </w:rPr>
        <w:t xml:space="preserve"> </w:t>
      </w:r>
      <w:r>
        <w:t>code</w:t>
      </w:r>
      <w:r>
        <w:rPr>
          <w:spacing w:val="-7"/>
        </w:rPr>
        <w:t xml:space="preserve"> </w:t>
      </w:r>
      <w:r>
        <w:t>on</w:t>
      </w:r>
      <w:r>
        <w:rPr>
          <w:spacing w:val="-9"/>
        </w:rPr>
        <w:t xml:space="preserve"> </w:t>
      </w:r>
      <w:r>
        <w:t>the</w:t>
      </w:r>
      <w:r>
        <w:rPr>
          <w:spacing w:val="-7"/>
        </w:rPr>
        <w:t xml:space="preserve"> </w:t>
      </w:r>
      <w:r>
        <w:t>ESP</w:t>
      </w:r>
      <w:r>
        <w:rPr>
          <w:spacing w:val="-3"/>
        </w:rPr>
        <w:t xml:space="preserve"> </w:t>
      </w:r>
      <w:r>
        <w:t>8266,</w:t>
      </w:r>
      <w:r>
        <w:rPr>
          <w:spacing w:val="-8"/>
        </w:rPr>
        <w:t xml:space="preserve"> </w:t>
      </w:r>
      <w:r>
        <w:t>we</w:t>
      </w:r>
      <w:r>
        <w:rPr>
          <w:spacing w:val="-10"/>
        </w:rPr>
        <w:t xml:space="preserve"> </w:t>
      </w:r>
      <w:r>
        <w:t>need</w:t>
      </w:r>
      <w:r>
        <w:rPr>
          <w:spacing w:val="-6"/>
        </w:rPr>
        <w:t xml:space="preserve"> </w:t>
      </w:r>
      <w:r>
        <w:t>to</w:t>
      </w:r>
      <w:r>
        <w:rPr>
          <w:spacing w:val="-6"/>
        </w:rPr>
        <w:t xml:space="preserve"> </w:t>
      </w:r>
      <w:r>
        <w:t>first</w:t>
      </w:r>
      <w:r>
        <w:rPr>
          <w:spacing w:val="-6"/>
        </w:rPr>
        <w:t xml:space="preserve"> </w:t>
      </w:r>
      <w:r>
        <w:t>install</w:t>
      </w:r>
      <w:r>
        <w:rPr>
          <w:spacing w:val="-11"/>
        </w:rPr>
        <w:t xml:space="preserve"> </w:t>
      </w:r>
      <w:r>
        <w:t>the</w:t>
      </w:r>
      <w:r>
        <w:rPr>
          <w:spacing w:val="-2"/>
        </w:rPr>
        <w:t xml:space="preserve"> </w:t>
      </w:r>
      <w:r>
        <w:t>Arduino</w:t>
      </w:r>
      <w:r>
        <w:rPr>
          <w:spacing w:val="-6"/>
        </w:rPr>
        <w:t xml:space="preserve"> </w:t>
      </w:r>
      <w:r>
        <w:t>IDE.</w:t>
      </w:r>
      <w:r>
        <w:rPr>
          <w:spacing w:val="-3"/>
        </w:rPr>
        <w:t xml:space="preserve"> </w:t>
      </w:r>
      <w:r>
        <w:t>After running the code successfully, mount it.</w:t>
      </w:r>
    </w:p>
    <w:p w14:paraId="6664DEB0" w14:textId="77777777" w:rsidR="00E45651" w:rsidRDefault="00E45651">
      <w:pPr>
        <w:pStyle w:val="BodyText"/>
      </w:pPr>
    </w:p>
    <w:p w14:paraId="46BFE65F" w14:textId="77777777" w:rsidR="00E45651" w:rsidRDefault="00E45651">
      <w:pPr>
        <w:pStyle w:val="BodyText"/>
        <w:spacing w:before="7"/>
      </w:pPr>
    </w:p>
    <w:p w14:paraId="4AF59B95" w14:textId="77777777" w:rsidR="00E45651" w:rsidRDefault="00000000">
      <w:pPr>
        <w:pStyle w:val="Heading3"/>
        <w:jc w:val="left"/>
      </w:pPr>
      <w:bookmarkStart w:id="27" w:name="Sample_code"/>
      <w:bookmarkEnd w:id="27"/>
      <w:r>
        <w:t>Sample</w:t>
      </w:r>
      <w:r>
        <w:rPr>
          <w:spacing w:val="-13"/>
        </w:rPr>
        <w:t xml:space="preserve"> </w:t>
      </w:r>
      <w:r>
        <w:rPr>
          <w:spacing w:val="-4"/>
        </w:rPr>
        <w:t>code</w:t>
      </w:r>
    </w:p>
    <w:p w14:paraId="4B5E917F" w14:textId="77777777" w:rsidR="00E45651" w:rsidRDefault="00000000">
      <w:pPr>
        <w:pStyle w:val="BodyText"/>
        <w:spacing w:before="319"/>
        <w:ind w:left="180" w:right="4849"/>
      </w:pPr>
      <w:r>
        <w:t>//</w:t>
      </w:r>
      <w:r>
        <w:rPr>
          <w:spacing w:val="-3"/>
        </w:rPr>
        <w:t xml:space="preserve"> </w:t>
      </w:r>
      <w:r>
        <w:t>Define</w:t>
      </w:r>
      <w:r>
        <w:rPr>
          <w:spacing w:val="-4"/>
        </w:rPr>
        <w:t xml:space="preserve"> </w:t>
      </w:r>
      <w:r>
        <w:t>the</w:t>
      </w:r>
      <w:r>
        <w:rPr>
          <w:spacing w:val="-4"/>
        </w:rPr>
        <w:t xml:space="preserve"> </w:t>
      </w:r>
      <w:r>
        <w:t>pin</w:t>
      </w:r>
      <w:r>
        <w:rPr>
          <w:spacing w:val="-3"/>
        </w:rPr>
        <w:t xml:space="preserve"> </w:t>
      </w:r>
      <w:r>
        <w:t>where</w:t>
      </w:r>
      <w:r>
        <w:rPr>
          <w:spacing w:val="-4"/>
        </w:rPr>
        <w:t xml:space="preserve"> </w:t>
      </w:r>
      <w:r>
        <w:t>the</w:t>
      </w:r>
      <w:r>
        <w:rPr>
          <w:spacing w:val="-5"/>
        </w:rPr>
        <w:t xml:space="preserve"> </w:t>
      </w:r>
      <w:r>
        <w:t>gas</w:t>
      </w:r>
      <w:r>
        <w:rPr>
          <w:spacing w:val="-3"/>
        </w:rPr>
        <w:t xml:space="preserve"> </w:t>
      </w:r>
      <w:r>
        <w:t>sensor</w:t>
      </w:r>
      <w:r>
        <w:rPr>
          <w:spacing w:val="-4"/>
        </w:rPr>
        <w:t xml:space="preserve"> </w:t>
      </w:r>
      <w:r>
        <w:t>is</w:t>
      </w:r>
      <w:r>
        <w:rPr>
          <w:spacing w:val="-3"/>
        </w:rPr>
        <w:t xml:space="preserve"> </w:t>
      </w:r>
      <w:r>
        <w:t xml:space="preserve">connected const int </w:t>
      </w:r>
      <w:proofErr w:type="spellStart"/>
      <w:r>
        <w:t>gasSensorPin</w:t>
      </w:r>
      <w:proofErr w:type="spellEnd"/>
      <w:r>
        <w:t xml:space="preserve"> = A0;</w:t>
      </w:r>
      <w:r>
        <w:rPr>
          <w:spacing w:val="40"/>
        </w:rPr>
        <w:t xml:space="preserve"> </w:t>
      </w:r>
      <w:r>
        <w:t>// Analog pin A0</w:t>
      </w:r>
    </w:p>
    <w:p w14:paraId="0600A456" w14:textId="77777777" w:rsidR="00E45651" w:rsidRDefault="00000000">
      <w:pPr>
        <w:pStyle w:val="BodyText"/>
        <w:spacing w:before="321" w:line="321" w:lineRule="exact"/>
        <w:ind w:left="180"/>
      </w:pPr>
      <w:r>
        <w:t>void</w:t>
      </w:r>
      <w:r>
        <w:rPr>
          <w:spacing w:val="-4"/>
        </w:rPr>
        <w:t xml:space="preserve"> </w:t>
      </w:r>
      <w:r>
        <w:t>setup()</w:t>
      </w:r>
      <w:r>
        <w:rPr>
          <w:spacing w:val="-3"/>
        </w:rPr>
        <w:t xml:space="preserve"> </w:t>
      </w:r>
      <w:r>
        <w:rPr>
          <w:spacing w:val="-10"/>
        </w:rPr>
        <w:t>{</w:t>
      </w:r>
    </w:p>
    <w:p w14:paraId="61AD19A2" w14:textId="77777777" w:rsidR="00E45651" w:rsidRDefault="00000000">
      <w:pPr>
        <w:pStyle w:val="BodyText"/>
        <w:ind w:left="320" w:right="3926"/>
      </w:pPr>
      <w:r>
        <w:t>//</w:t>
      </w:r>
      <w:r>
        <w:rPr>
          <w:spacing w:val="-3"/>
        </w:rPr>
        <w:t xml:space="preserve"> </w:t>
      </w:r>
      <w:r>
        <w:t>Initialize</w:t>
      </w:r>
      <w:r>
        <w:rPr>
          <w:spacing w:val="-4"/>
        </w:rPr>
        <w:t xml:space="preserve"> </w:t>
      </w:r>
      <w:r>
        <w:t>serial</w:t>
      </w:r>
      <w:r>
        <w:rPr>
          <w:spacing w:val="-3"/>
        </w:rPr>
        <w:t xml:space="preserve"> </w:t>
      </w:r>
      <w:r>
        <w:t>communication</w:t>
      </w:r>
      <w:r>
        <w:rPr>
          <w:spacing w:val="-3"/>
        </w:rPr>
        <w:t xml:space="preserve"> </w:t>
      </w:r>
      <w:r>
        <w:t>at</w:t>
      </w:r>
      <w:r>
        <w:rPr>
          <w:spacing w:val="-3"/>
        </w:rPr>
        <w:t xml:space="preserve"> </w:t>
      </w:r>
      <w:r>
        <w:t>a</w:t>
      </w:r>
      <w:r>
        <w:rPr>
          <w:spacing w:val="-5"/>
        </w:rPr>
        <w:t xml:space="preserve"> </w:t>
      </w:r>
      <w:r>
        <w:t>baud</w:t>
      </w:r>
      <w:r>
        <w:rPr>
          <w:spacing w:val="-3"/>
        </w:rPr>
        <w:t xml:space="preserve"> </w:t>
      </w:r>
      <w:r>
        <w:t>rate</w:t>
      </w:r>
      <w:r>
        <w:rPr>
          <w:spacing w:val="-4"/>
        </w:rPr>
        <w:t xml:space="preserve"> </w:t>
      </w:r>
      <w:r>
        <w:t>of</w:t>
      </w:r>
      <w:r>
        <w:rPr>
          <w:spacing w:val="-7"/>
        </w:rPr>
        <w:t xml:space="preserve"> </w:t>
      </w:r>
      <w:r>
        <w:t xml:space="preserve">9600 </w:t>
      </w:r>
      <w:proofErr w:type="spellStart"/>
      <w:r>
        <w:rPr>
          <w:spacing w:val="-2"/>
        </w:rPr>
        <w:t>Serial.begin</w:t>
      </w:r>
      <w:proofErr w:type="spellEnd"/>
      <w:r>
        <w:rPr>
          <w:spacing w:val="-2"/>
        </w:rPr>
        <w:t>(9600);</w:t>
      </w:r>
    </w:p>
    <w:p w14:paraId="48BD4400" w14:textId="77777777" w:rsidR="00E45651" w:rsidRDefault="00000000">
      <w:pPr>
        <w:pStyle w:val="BodyText"/>
        <w:ind w:left="320" w:right="4327"/>
      </w:pPr>
      <w:r>
        <w:t>//</w:t>
      </w:r>
      <w:r>
        <w:rPr>
          <w:spacing w:val="-3"/>
        </w:rPr>
        <w:t xml:space="preserve"> </w:t>
      </w:r>
      <w:r>
        <w:t>Print</w:t>
      </w:r>
      <w:r>
        <w:rPr>
          <w:spacing w:val="-3"/>
        </w:rPr>
        <w:t xml:space="preserve"> </w:t>
      </w:r>
      <w:r>
        <w:t>a</w:t>
      </w:r>
      <w:r>
        <w:rPr>
          <w:spacing w:val="-5"/>
        </w:rPr>
        <w:t xml:space="preserve"> </w:t>
      </w:r>
      <w:r>
        <w:t>message</w:t>
      </w:r>
      <w:r>
        <w:rPr>
          <w:spacing w:val="-7"/>
        </w:rPr>
        <w:t xml:space="preserve"> </w:t>
      </w:r>
      <w:r>
        <w:t>to</w:t>
      </w:r>
      <w:r>
        <w:rPr>
          <w:spacing w:val="-5"/>
        </w:rPr>
        <w:t xml:space="preserve"> </w:t>
      </w:r>
      <w:r>
        <w:t>the</w:t>
      </w:r>
      <w:r>
        <w:rPr>
          <w:spacing w:val="-4"/>
        </w:rPr>
        <w:t xml:space="preserve"> </w:t>
      </w:r>
      <w:r>
        <w:t>Serial</w:t>
      </w:r>
      <w:r>
        <w:rPr>
          <w:spacing w:val="-3"/>
        </w:rPr>
        <w:t xml:space="preserve"> </w:t>
      </w:r>
      <w:r>
        <w:t xml:space="preserve">Monitor </w:t>
      </w:r>
      <w:proofErr w:type="spellStart"/>
      <w:r>
        <w:t>Serial.println</w:t>
      </w:r>
      <w:proofErr w:type="spellEnd"/>
      <w:r>
        <w:t>("Gas Sensor Test");</w:t>
      </w:r>
    </w:p>
    <w:p w14:paraId="1FE6A046" w14:textId="77777777" w:rsidR="00E45651" w:rsidRDefault="00000000">
      <w:pPr>
        <w:spacing w:line="317" w:lineRule="exact"/>
        <w:ind w:left="180"/>
        <w:rPr>
          <w:sz w:val="28"/>
        </w:rPr>
      </w:pPr>
      <w:r>
        <w:rPr>
          <w:spacing w:val="-10"/>
          <w:sz w:val="28"/>
        </w:rPr>
        <w:t>}</w:t>
      </w:r>
    </w:p>
    <w:p w14:paraId="6D9F62F6" w14:textId="77777777" w:rsidR="00E45651" w:rsidRDefault="00000000">
      <w:pPr>
        <w:pStyle w:val="BodyText"/>
        <w:spacing w:before="321" w:line="322" w:lineRule="exact"/>
        <w:ind w:left="180"/>
      </w:pPr>
      <w:r>
        <w:t>void</w:t>
      </w:r>
      <w:r>
        <w:rPr>
          <w:spacing w:val="-4"/>
        </w:rPr>
        <w:t xml:space="preserve"> </w:t>
      </w:r>
      <w:r>
        <w:t>loop()</w:t>
      </w:r>
      <w:r>
        <w:rPr>
          <w:spacing w:val="-3"/>
        </w:rPr>
        <w:t xml:space="preserve"> </w:t>
      </w:r>
      <w:r>
        <w:rPr>
          <w:spacing w:val="-10"/>
        </w:rPr>
        <w:t>{</w:t>
      </w:r>
    </w:p>
    <w:p w14:paraId="16A466CA" w14:textId="77777777" w:rsidR="00E45651" w:rsidRDefault="00000000">
      <w:pPr>
        <w:pStyle w:val="BodyText"/>
        <w:spacing w:before="2" w:line="237" w:lineRule="auto"/>
        <w:ind w:left="320" w:right="5403"/>
      </w:pPr>
      <w:r>
        <w:t>// Read the analog value from the gas sensor int</w:t>
      </w:r>
      <w:r>
        <w:rPr>
          <w:spacing w:val="-12"/>
        </w:rPr>
        <w:t xml:space="preserve"> </w:t>
      </w:r>
      <w:proofErr w:type="spellStart"/>
      <w:r>
        <w:t>sensorValue</w:t>
      </w:r>
      <w:proofErr w:type="spellEnd"/>
      <w:r>
        <w:rPr>
          <w:spacing w:val="-10"/>
        </w:rPr>
        <w:t xml:space="preserve"> </w:t>
      </w:r>
      <w:r>
        <w:t>=</w:t>
      </w:r>
      <w:r>
        <w:rPr>
          <w:spacing w:val="-11"/>
        </w:rPr>
        <w:t xml:space="preserve"> </w:t>
      </w:r>
      <w:proofErr w:type="spellStart"/>
      <w:r>
        <w:t>analogRead</w:t>
      </w:r>
      <w:proofErr w:type="spellEnd"/>
      <w:r>
        <w:t>(</w:t>
      </w:r>
      <w:proofErr w:type="spellStart"/>
      <w:r>
        <w:t>gasSensorPin</w:t>
      </w:r>
      <w:proofErr w:type="spellEnd"/>
      <w:r>
        <w:t>);</w:t>
      </w:r>
    </w:p>
    <w:p w14:paraId="3C080AC1" w14:textId="77777777" w:rsidR="00E45651" w:rsidRDefault="00E45651">
      <w:pPr>
        <w:pStyle w:val="BodyText"/>
      </w:pPr>
    </w:p>
    <w:p w14:paraId="1B9170DF" w14:textId="77777777" w:rsidR="00E45651" w:rsidRDefault="00000000">
      <w:pPr>
        <w:pStyle w:val="BodyText"/>
        <w:spacing w:before="1"/>
        <w:ind w:left="320" w:right="3926"/>
      </w:pPr>
      <w:r>
        <w:t>//</w:t>
      </w:r>
      <w:r>
        <w:rPr>
          <w:spacing w:val="-3"/>
        </w:rPr>
        <w:t xml:space="preserve"> </w:t>
      </w:r>
      <w:r>
        <w:t>Print</w:t>
      </w:r>
      <w:r>
        <w:rPr>
          <w:spacing w:val="-3"/>
        </w:rPr>
        <w:t xml:space="preserve"> </w:t>
      </w:r>
      <w:r>
        <w:t>the</w:t>
      </w:r>
      <w:r>
        <w:rPr>
          <w:spacing w:val="-4"/>
        </w:rPr>
        <w:t xml:space="preserve"> </w:t>
      </w:r>
      <w:r>
        <w:t>sensor</w:t>
      </w:r>
      <w:r>
        <w:rPr>
          <w:spacing w:val="-4"/>
        </w:rPr>
        <w:t xml:space="preserve"> </w:t>
      </w:r>
      <w:r>
        <w:t>value</w:t>
      </w:r>
      <w:r>
        <w:rPr>
          <w:spacing w:val="-7"/>
        </w:rPr>
        <w:t xml:space="preserve"> </w:t>
      </w:r>
      <w:r>
        <w:t>to</w:t>
      </w:r>
      <w:r>
        <w:rPr>
          <w:spacing w:val="-3"/>
        </w:rPr>
        <w:t xml:space="preserve"> </w:t>
      </w:r>
      <w:r>
        <w:t>the</w:t>
      </w:r>
      <w:r>
        <w:rPr>
          <w:spacing w:val="-4"/>
        </w:rPr>
        <w:t xml:space="preserve"> </w:t>
      </w:r>
      <w:r>
        <w:t>Serial</w:t>
      </w:r>
      <w:r>
        <w:rPr>
          <w:spacing w:val="-3"/>
        </w:rPr>
        <w:t xml:space="preserve"> </w:t>
      </w:r>
      <w:r>
        <w:t xml:space="preserve">Monitor </w:t>
      </w:r>
      <w:proofErr w:type="spellStart"/>
      <w:r>
        <w:t>Serial.print</w:t>
      </w:r>
      <w:proofErr w:type="spellEnd"/>
      <w:r>
        <w:t xml:space="preserve">("Gas Sensor Value: "); </w:t>
      </w:r>
      <w:proofErr w:type="spellStart"/>
      <w:r>
        <w:rPr>
          <w:spacing w:val="-2"/>
        </w:rPr>
        <w:t>Serial.println</w:t>
      </w:r>
      <w:proofErr w:type="spellEnd"/>
      <w:r>
        <w:rPr>
          <w:spacing w:val="-2"/>
        </w:rPr>
        <w:t>(</w:t>
      </w:r>
      <w:proofErr w:type="spellStart"/>
      <w:r>
        <w:rPr>
          <w:spacing w:val="-2"/>
        </w:rPr>
        <w:t>sensorValue</w:t>
      </w:r>
      <w:proofErr w:type="spellEnd"/>
      <w:r>
        <w:rPr>
          <w:spacing w:val="-2"/>
        </w:rPr>
        <w:t>);</w:t>
      </w:r>
    </w:p>
    <w:p w14:paraId="35A3DDEC" w14:textId="77777777" w:rsidR="00E45651" w:rsidRDefault="00000000">
      <w:pPr>
        <w:pStyle w:val="BodyText"/>
        <w:spacing w:before="318"/>
        <w:ind w:left="320" w:right="3926"/>
      </w:pPr>
      <w:r>
        <w:t>//</w:t>
      </w:r>
      <w:r>
        <w:rPr>
          <w:spacing w:val="-3"/>
        </w:rPr>
        <w:t xml:space="preserve"> </w:t>
      </w:r>
      <w:r>
        <w:t>Wait</w:t>
      </w:r>
      <w:r>
        <w:rPr>
          <w:spacing w:val="-3"/>
        </w:rPr>
        <w:t xml:space="preserve"> </w:t>
      </w:r>
      <w:r>
        <w:t>for</w:t>
      </w:r>
      <w:r>
        <w:rPr>
          <w:spacing w:val="-4"/>
        </w:rPr>
        <w:t xml:space="preserve"> </w:t>
      </w:r>
      <w:r>
        <w:t>a</w:t>
      </w:r>
      <w:r>
        <w:rPr>
          <w:spacing w:val="-5"/>
        </w:rPr>
        <w:t xml:space="preserve"> </w:t>
      </w:r>
      <w:r>
        <w:t>second</w:t>
      </w:r>
      <w:r>
        <w:rPr>
          <w:spacing w:val="-3"/>
        </w:rPr>
        <w:t xml:space="preserve"> </w:t>
      </w:r>
      <w:r>
        <w:t>before</w:t>
      </w:r>
      <w:r>
        <w:rPr>
          <w:spacing w:val="-4"/>
        </w:rPr>
        <w:t xml:space="preserve"> </w:t>
      </w:r>
      <w:r>
        <w:t>taking</w:t>
      </w:r>
      <w:r>
        <w:rPr>
          <w:spacing w:val="-6"/>
        </w:rPr>
        <w:t xml:space="preserve"> </w:t>
      </w:r>
      <w:r>
        <w:t>the</w:t>
      </w:r>
      <w:r>
        <w:rPr>
          <w:spacing w:val="-4"/>
        </w:rPr>
        <w:t xml:space="preserve"> </w:t>
      </w:r>
      <w:r>
        <w:t>next</w:t>
      </w:r>
      <w:r>
        <w:rPr>
          <w:spacing w:val="-5"/>
        </w:rPr>
        <w:t xml:space="preserve"> </w:t>
      </w:r>
      <w:r>
        <w:t xml:space="preserve">reading </w:t>
      </w:r>
      <w:r>
        <w:rPr>
          <w:spacing w:val="-2"/>
        </w:rPr>
        <w:t>delay(1000);</w:t>
      </w:r>
    </w:p>
    <w:p w14:paraId="6A858870" w14:textId="77777777" w:rsidR="00E45651" w:rsidRDefault="00000000">
      <w:pPr>
        <w:spacing w:line="319" w:lineRule="exact"/>
        <w:ind w:left="180"/>
        <w:rPr>
          <w:sz w:val="28"/>
        </w:rPr>
      </w:pPr>
      <w:r>
        <w:rPr>
          <w:spacing w:val="-10"/>
          <w:sz w:val="28"/>
        </w:rPr>
        <w:t>}</w:t>
      </w:r>
    </w:p>
    <w:p w14:paraId="1FD02B7F" w14:textId="77777777" w:rsidR="00E45651" w:rsidRDefault="00E45651">
      <w:pPr>
        <w:spacing w:line="319" w:lineRule="exact"/>
        <w:rPr>
          <w:sz w:val="28"/>
        </w:rPr>
        <w:sectPr w:rsidR="00E45651">
          <w:pgSz w:w="11920" w:h="16850"/>
          <w:pgMar w:top="116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02175D1" w14:textId="77777777" w:rsidR="00E45651" w:rsidRDefault="00000000">
      <w:pPr>
        <w:pStyle w:val="Heading3"/>
        <w:spacing w:before="77"/>
        <w:ind w:left="180"/>
        <w:jc w:val="left"/>
      </w:pPr>
      <w:r>
        <w:lastRenderedPageBreak/>
        <w:t>Python</w:t>
      </w:r>
      <w:r>
        <w:rPr>
          <w:spacing w:val="-7"/>
        </w:rPr>
        <w:t xml:space="preserve"> </w:t>
      </w:r>
      <w:r>
        <w:t>Script</w:t>
      </w:r>
      <w:r>
        <w:rPr>
          <w:spacing w:val="-4"/>
        </w:rPr>
        <w:t xml:space="preserve"> </w:t>
      </w:r>
      <w:r>
        <w:t>to</w:t>
      </w:r>
      <w:r>
        <w:rPr>
          <w:spacing w:val="-4"/>
        </w:rPr>
        <w:t xml:space="preserve"> </w:t>
      </w:r>
      <w:r>
        <w:t>download</w:t>
      </w:r>
      <w:r>
        <w:rPr>
          <w:spacing w:val="-4"/>
        </w:rPr>
        <w:t xml:space="preserve"> </w:t>
      </w:r>
      <w:r>
        <w:rPr>
          <w:spacing w:val="-5"/>
        </w:rPr>
        <w:t>csv</w:t>
      </w:r>
    </w:p>
    <w:p w14:paraId="6EB17BC2" w14:textId="77777777" w:rsidR="00E45651" w:rsidRDefault="00E45651">
      <w:pPr>
        <w:pStyle w:val="BodyText"/>
        <w:spacing w:before="316"/>
        <w:rPr>
          <w:b/>
        </w:rPr>
      </w:pPr>
    </w:p>
    <w:p w14:paraId="29E5C175" w14:textId="77777777" w:rsidR="00E45651" w:rsidRDefault="00000000">
      <w:pPr>
        <w:pStyle w:val="BodyText"/>
        <w:ind w:left="180" w:right="9193"/>
      </w:pPr>
      <w:r>
        <w:t>import</w:t>
      </w:r>
      <w:r>
        <w:rPr>
          <w:spacing w:val="-18"/>
        </w:rPr>
        <w:t xml:space="preserve"> </w:t>
      </w:r>
      <w:r>
        <w:t>serial import time import csv</w:t>
      </w:r>
    </w:p>
    <w:p w14:paraId="6E3B6245" w14:textId="77777777" w:rsidR="00E45651" w:rsidRDefault="00000000">
      <w:pPr>
        <w:pStyle w:val="BodyText"/>
        <w:spacing w:before="321"/>
        <w:ind w:left="459" w:right="9193" w:hanging="279"/>
      </w:pPr>
      <w:r>
        <w:t>def</w:t>
      </w:r>
      <w:r>
        <w:rPr>
          <w:spacing w:val="-18"/>
        </w:rPr>
        <w:t xml:space="preserve"> </w:t>
      </w:r>
      <w:r>
        <w:t xml:space="preserve">main(): </w:t>
      </w:r>
      <w:r>
        <w:rPr>
          <w:spacing w:val="-4"/>
        </w:rPr>
        <w:t>try:</w:t>
      </w:r>
    </w:p>
    <w:p w14:paraId="7735D6D1" w14:textId="77777777" w:rsidR="00E45651" w:rsidRDefault="00000000">
      <w:pPr>
        <w:pStyle w:val="BodyText"/>
        <w:spacing w:before="1"/>
        <w:ind w:left="738" w:right="553"/>
      </w:pPr>
      <w:r>
        <w:t>#</w:t>
      </w:r>
      <w:r>
        <w:rPr>
          <w:spacing w:val="-3"/>
        </w:rPr>
        <w:t xml:space="preserve"> </w:t>
      </w:r>
      <w:r>
        <w:t>Open</w:t>
      </w:r>
      <w:r>
        <w:rPr>
          <w:spacing w:val="-3"/>
        </w:rPr>
        <w:t xml:space="preserve"> </w:t>
      </w:r>
      <w:r>
        <w:t>the</w:t>
      </w:r>
      <w:r>
        <w:rPr>
          <w:spacing w:val="-4"/>
        </w:rPr>
        <w:t xml:space="preserve"> </w:t>
      </w:r>
      <w:r>
        <w:t>serial</w:t>
      </w:r>
      <w:r>
        <w:rPr>
          <w:spacing w:val="-3"/>
        </w:rPr>
        <w:t xml:space="preserve"> </w:t>
      </w:r>
      <w:r>
        <w:t>port</w:t>
      </w:r>
      <w:r>
        <w:rPr>
          <w:spacing w:val="-3"/>
        </w:rPr>
        <w:t xml:space="preserve"> </w:t>
      </w:r>
      <w:r>
        <w:t>(replace</w:t>
      </w:r>
      <w:r>
        <w:rPr>
          <w:spacing w:val="-3"/>
        </w:rPr>
        <w:t xml:space="preserve"> </w:t>
      </w:r>
      <w:r>
        <w:t>'COM7'</w:t>
      </w:r>
      <w:r>
        <w:rPr>
          <w:spacing w:val="-3"/>
        </w:rPr>
        <w:t xml:space="preserve"> </w:t>
      </w:r>
      <w:r>
        <w:t>with</w:t>
      </w:r>
      <w:r>
        <w:rPr>
          <w:spacing w:val="-3"/>
        </w:rPr>
        <w:t xml:space="preserve"> </w:t>
      </w:r>
      <w:r>
        <w:t>the</w:t>
      </w:r>
      <w:r>
        <w:rPr>
          <w:spacing w:val="-3"/>
        </w:rPr>
        <w:t xml:space="preserve"> </w:t>
      </w:r>
      <w:r>
        <w:t>correct</w:t>
      </w:r>
      <w:r>
        <w:rPr>
          <w:spacing w:val="-5"/>
        </w:rPr>
        <w:t xml:space="preserve"> </w:t>
      </w:r>
      <w:r>
        <w:t>port</w:t>
      </w:r>
      <w:r>
        <w:rPr>
          <w:spacing w:val="-3"/>
        </w:rPr>
        <w:t xml:space="preserve"> </w:t>
      </w:r>
      <w:r>
        <w:t>number) print("Attempting to open serial port...")</w:t>
      </w:r>
    </w:p>
    <w:p w14:paraId="677F038A" w14:textId="77777777" w:rsidR="00E45651" w:rsidRDefault="00000000">
      <w:pPr>
        <w:pStyle w:val="BodyText"/>
        <w:ind w:left="738" w:right="3926"/>
      </w:pPr>
      <w:r>
        <w:t>ser</w:t>
      </w:r>
      <w:r>
        <w:rPr>
          <w:spacing w:val="-6"/>
        </w:rPr>
        <w:t xml:space="preserve"> </w:t>
      </w:r>
      <w:r>
        <w:t>=</w:t>
      </w:r>
      <w:r>
        <w:rPr>
          <w:spacing w:val="-7"/>
        </w:rPr>
        <w:t xml:space="preserve"> </w:t>
      </w:r>
      <w:proofErr w:type="spellStart"/>
      <w:r>
        <w:t>serial.Serial</w:t>
      </w:r>
      <w:proofErr w:type="spellEnd"/>
      <w:r>
        <w:t>('COM7',</w:t>
      </w:r>
      <w:r>
        <w:rPr>
          <w:spacing w:val="-8"/>
        </w:rPr>
        <w:t xml:space="preserve"> </w:t>
      </w:r>
      <w:r>
        <w:t>115200,</w:t>
      </w:r>
      <w:r>
        <w:rPr>
          <w:spacing w:val="-7"/>
        </w:rPr>
        <w:t xml:space="preserve"> </w:t>
      </w:r>
      <w:r>
        <w:t>timeout=1) print("Serial port opened successfully")</w:t>
      </w:r>
    </w:p>
    <w:p w14:paraId="0EB7A977" w14:textId="77777777" w:rsidR="00E45651" w:rsidRDefault="00000000">
      <w:pPr>
        <w:pStyle w:val="BodyText"/>
        <w:spacing w:line="321" w:lineRule="exact"/>
        <w:ind w:left="738"/>
      </w:pPr>
      <w:proofErr w:type="spellStart"/>
      <w:r>
        <w:t>time.sleep</w:t>
      </w:r>
      <w:proofErr w:type="spellEnd"/>
      <w:r>
        <w:t>(2)</w:t>
      </w:r>
      <w:r>
        <w:rPr>
          <w:spacing w:val="62"/>
        </w:rPr>
        <w:t xml:space="preserve"> </w:t>
      </w:r>
      <w:r>
        <w:t>#</w:t>
      </w:r>
      <w:r>
        <w:rPr>
          <w:spacing w:val="-1"/>
        </w:rPr>
        <w:t xml:space="preserve"> </w:t>
      </w:r>
      <w:r>
        <w:t>Wait</w:t>
      </w:r>
      <w:r>
        <w:rPr>
          <w:spacing w:val="-1"/>
        </w:rPr>
        <w:t xml:space="preserve"> </w:t>
      </w:r>
      <w:r>
        <w:t>for</w:t>
      </w:r>
      <w:r>
        <w:rPr>
          <w:spacing w:val="-2"/>
        </w:rPr>
        <w:t xml:space="preserve"> </w:t>
      </w:r>
      <w:r>
        <w:t>the</w:t>
      </w:r>
      <w:r>
        <w:rPr>
          <w:spacing w:val="-5"/>
        </w:rPr>
        <w:t xml:space="preserve"> </w:t>
      </w:r>
      <w:r>
        <w:t>serial</w:t>
      </w:r>
      <w:r>
        <w:rPr>
          <w:spacing w:val="-5"/>
        </w:rPr>
        <w:t xml:space="preserve"> </w:t>
      </w:r>
      <w:r>
        <w:t>connection</w:t>
      </w:r>
      <w:r>
        <w:rPr>
          <w:spacing w:val="-5"/>
        </w:rPr>
        <w:t xml:space="preserve"> </w:t>
      </w:r>
      <w:r>
        <w:t>to</w:t>
      </w:r>
      <w:r>
        <w:rPr>
          <w:spacing w:val="-5"/>
        </w:rPr>
        <w:t xml:space="preserve"> </w:t>
      </w:r>
      <w:r>
        <w:rPr>
          <w:spacing w:val="-2"/>
        </w:rPr>
        <w:t>initialize</w:t>
      </w:r>
    </w:p>
    <w:p w14:paraId="36ECF606" w14:textId="77777777" w:rsidR="00E45651" w:rsidRDefault="00E45651">
      <w:pPr>
        <w:pStyle w:val="BodyText"/>
        <w:spacing w:before="2"/>
      </w:pPr>
    </w:p>
    <w:p w14:paraId="3BA71C12" w14:textId="77777777" w:rsidR="00E45651" w:rsidRDefault="00000000">
      <w:pPr>
        <w:pStyle w:val="BodyText"/>
        <w:spacing w:line="322" w:lineRule="exact"/>
        <w:ind w:left="738"/>
      </w:pPr>
      <w:r>
        <w:t>#</w:t>
      </w:r>
      <w:r>
        <w:rPr>
          <w:spacing w:val="-1"/>
        </w:rPr>
        <w:t xml:space="preserve"> </w:t>
      </w:r>
      <w:r>
        <w:t>Open</w:t>
      </w:r>
      <w:r>
        <w:rPr>
          <w:spacing w:val="-1"/>
        </w:rPr>
        <w:t xml:space="preserve"> </w:t>
      </w:r>
      <w:r>
        <w:t>a</w:t>
      </w:r>
      <w:r>
        <w:rPr>
          <w:spacing w:val="-2"/>
        </w:rPr>
        <w:t xml:space="preserve"> </w:t>
      </w:r>
      <w:r>
        <w:t>CSV</w:t>
      </w:r>
      <w:r>
        <w:rPr>
          <w:spacing w:val="-4"/>
        </w:rPr>
        <w:t xml:space="preserve"> </w:t>
      </w:r>
      <w:r>
        <w:t>file</w:t>
      </w:r>
      <w:r>
        <w:rPr>
          <w:spacing w:val="-1"/>
        </w:rPr>
        <w:t xml:space="preserve"> </w:t>
      </w:r>
      <w:r>
        <w:t>to</w:t>
      </w:r>
      <w:r>
        <w:rPr>
          <w:spacing w:val="-1"/>
        </w:rPr>
        <w:t xml:space="preserve"> </w:t>
      </w:r>
      <w:r>
        <w:t>write</w:t>
      </w:r>
      <w:r>
        <w:rPr>
          <w:spacing w:val="-1"/>
        </w:rPr>
        <w:t xml:space="preserve"> </w:t>
      </w:r>
      <w:r>
        <w:t>the</w:t>
      </w:r>
      <w:r>
        <w:rPr>
          <w:spacing w:val="-4"/>
        </w:rPr>
        <w:t xml:space="preserve"> data</w:t>
      </w:r>
    </w:p>
    <w:p w14:paraId="14ECBADB" w14:textId="77777777" w:rsidR="00E45651" w:rsidRDefault="00000000">
      <w:pPr>
        <w:pStyle w:val="BodyText"/>
        <w:ind w:left="1018" w:right="3707" w:hanging="279"/>
      </w:pPr>
      <w:r>
        <w:t>with</w:t>
      </w:r>
      <w:r>
        <w:rPr>
          <w:spacing w:val="-7"/>
        </w:rPr>
        <w:t xml:space="preserve"> </w:t>
      </w:r>
      <w:r>
        <w:t>open('sensor_data.csv',</w:t>
      </w:r>
      <w:r>
        <w:rPr>
          <w:spacing w:val="-6"/>
        </w:rPr>
        <w:t xml:space="preserve"> </w:t>
      </w:r>
      <w:r>
        <w:t>mode='w',</w:t>
      </w:r>
      <w:r>
        <w:rPr>
          <w:spacing w:val="-6"/>
        </w:rPr>
        <w:t xml:space="preserve"> </w:t>
      </w:r>
      <w:r>
        <w:t>newline='')</w:t>
      </w:r>
      <w:r>
        <w:rPr>
          <w:spacing w:val="-4"/>
        </w:rPr>
        <w:t xml:space="preserve"> </w:t>
      </w:r>
      <w:r>
        <w:t>as</w:t>
      </w:r>
      <w:r>
        <w:rPr>
          <w:spacing w:val="-4"/>
        </w:rPr>
        <w:t xml:space="preserve"> </w:t>
      </w:r>
      <w:r>
        <w:t xml:space="preserve">file: writer = </w:t>
      </w:r>
      <w:proofErr w:type="spellStart"/>
      <w:r>
        <w:t>csv.writer</w:t>
      </w:r>
      <w:proofErr w:type="spellEnd"/>
      <w:r>
        <w:t>(file)</w:t>
      </w:r>
    </w:p>
    <w:p w14:paraId="58C90EA4" w14:textId="77777777" w:rsidR="00E45651" w:rsidRDefault="00000000">
      <w:pPr>
        <w:pStyle w:val="BodyText"/>
        <w:ind w:left="1018" w:right="2968"/>
      </w:pPr>
      <w:proofErr w:type="spellStart"/>
      <w:r>
        <w:t>writer.writerow</w:t>
      </w:r>
      <w:proofErr w:type="spellEnd"/>
      <w:r>
        <w:t>(['Timestamp',</w:t>
      </w:r>
      <w:r>
        <w:rPr>
          <w:spacing w:val="-7"/>
        </w:rPr>
        <w:t xml:space="preserve"> </w:t>
      </w:r>
      <w:r>
        <w:t>'</w:t>
      </w:r>
      <w:proofErr w:type="spellStart"/>
      <w:r>
        <w:t>SensorValue</w:t>
      </w:r>
      <w:proofErr w:type="spellEnd"/>
      <w:r>
        <w:t>'])</w:t>
      </w:r>
      <w:r>
        <w:rPr>
          <w:spacing w:val="40"/>
        </w:rPr>
        <w:t xml:space="preserve"> </w:t>
      </w:r>
      <w:r>
        <w:t>#</w:t>
      </w:r>
      <w:r>
        <w:rPr>
          <w:spacing w:val="-5"/>
        </w:rPr>
        <w:t xml:space="preserve"> </w:t>
      </w:r>
      <w:r>
        <w:t>Write</w:t>
      </w:r>
      <w:r>
        <w:rPr>
          <w:spacing w:val="-6"/>
        </w:rPr>
        <w:t xml:space="preserve"> </w:t>
      </w:r>
      <w:r>
        <w:t>header print("CSV file opened and header written")</w:t>
      </w:r>
    </w:p>
    <w:p w14:paraId="3443946D" w14:textId="77777777" w:rsidR="00E45651" w:rsidRDefault="00000000">
      <w:pPr>
        <w:pStyle w:val="BodyText"/>
        <w:spacing w:before="320"/>
        <w:ind w:left="1018"/>
      </w:pPr>
      <w:r>
        <w:t>while</w:t>
      </w:r>
      <w:r>
        <w:rPr>
          <w:spacing w:val="-4"/>
        </w:rPr>
        <w:t xml:space="preserve"> </w:t>
      </w:r>
      <w:r>
        <w:rPr>
          <w:spacing w:val="-2"/>
        </w:rPr>
        <w:t>True:</w:t>
      </w:r>
    </w:p>
    <w:p w14:paraId="1FA1F430" w14:textId="77777777" w:rsidR="00E45651" w:rsidRDefault="00000000">
      <w:pPr>
        <w:pStyle w:val="BodyText"/>
        <w:spacing w:before="2"/>
        <w:ind w:left="1578" w:right="6990" w:hanging="279"/>
      </w:pPr>
      <w:r>
        <w:t>if</w:t>
      </w:r>
      <w:r>
        <w:rPr>
          <w:spacing w:val="-9"/>
        </w:rPr>
        <w:t xml:space="preserve"> </w:t>
      </w:r>
      <w:proofErr w:type="spellStart"/>
      <w:r>
        <w:t>ser.in_waiting</w:t>
      </w:r>
      <w:proofErr w:type="spellEnd"/>
      <w:r>
        <w:rPr>
          <w:spacing w:val="-8"/>
        </w:rPr>
        <w:t xml:space="preserve"> </w:t>
      </w:r>
      <w:r>
        <w:t>&gt;</w:t>
      </w:r>
      <w:r>
        <w:rPr>
          <w:spacing w:val="-12"/>
        </w:rPr>
        <w:t xml:space="preserve"> </w:t>
      </w:r>
      <w:r>
        <w:t xml:space="preserve">0: </w:t>
      </w:r>
      <w:r>
        <w:rPr>
          <w:spacing w:val="-4"/>
        </w:rPr>
        <w:t>try:</w:t>
      </w:r>
    </w:p>
    <w:p w14:paraId="2321A011" w14:textId="77777777" w:rsidR="00E45651" w:rsidRDefault="00000000">
      <w:pPr>
        <w:pStyle w:val="BodyText"/>
        <w:ind w:left="1858" w:right="2638"/>
      </w:pPr>
      <w:r>
        <w:t>line</w:t>
      </w:r>
      <w:r>
        <w:rPr>
          <w:spacing w:val="-7"/>
        </w:rPr>
        <w:t xml:space="preserve"> </w:t>
      </w:r>
      <w:r>
        <w:t>=</w:t>
      </w:r>
      <w:r>
        <w:rPr>
          <w:spacing w:val="-10"/>
        </w:rPr>
        <w:t xml:space="preserve"> </w:t>
      </w:r>
      <w:proofErr w:type="spellStart"/>
      <w:r>
        <w:t>ser.readline</w:t>
      </w:r>
      <w:proofErr w:type="spellEnd"/>
      <w:r>
        <w:t>().decode('utf-8',</w:t>
      </w:r>
      <w:r>
        <w:rPr>
          <w:spacing w:val="-9"/>
        </w:rPr>
        <w:t xml:space="preserve"> </w:t>
      </w:r>
      <w:r>
        <w:t>errors='ignore').strip() if line:</w:t>
      </w:r>
      <w:r>
        <w:rPr>
          <w:spacing w:val="40"/>
        </w:rPr>
        <w:t xml:space="preserve"> </w:t>
      </w:r>
      <w:r>
        <w:t># Ensure that the line is not empty</w:t>
      </w:r>
    </w:p>
    <w:p w14:paraId="5C0682B7" w14:textId="77777777" w:rsidR="00E45651" w:rsidRDefault="00000000">
      <w:pPr>
        <w:pStyle w:val="BodyText"/>
        <w:ind w:left="2139" w:right="2638"/>
      </w:pPr>
      <w:r>
        <w:t>timestamp</w:t>
      </w:r>
      <w:r>
        <w:rPr>
          <w:spacing w:val="-9"/>
        </w:rPr>
        <w:t xml:space="preserve"> </w:t>
      </w:r>
      <w:r>
        <w:t>=</w:t>
      </w:r>
      <w:r>
        <w:rPr>
          <w:spacing w:val="-10"/>
        </w:rPr>
        <w:t xml:space="preserve"> </w:t>
      </w:r>
      <w:proofErr w:type="spellStart"/>
      <w:r>
        <w:t>time.strftime</w:t>
      </w:r>
      <w:proofErr w:type="spellEnd"/>
      <w:r>
        <w:t>('%Y-%m-%d</w:t>
      </w:r>
      <w:r>
        <w:rPr>
          <w:spacing w:val="-9"/>
        </w:rPr>
        <w:t xml:space="preserve"> </w:t>
      </w:r>
      <w:r>
        <w:t xml:space="preserve">%H:%M:%S') </w:t>
      </w:r>
      <w:proofErr w:type="spellStart"/>
      <w:r>
        <w:t>writer.writerow</w:t>
      </w:r>
      <w:proofErr w:type="spellEnd"/>
      <w:r>
        <w:t>([timestamp, line]) print(f"{timestamp}, {line}")</w:t>
      </w:r>
    </w:p>
    <w:p w14:paraId="00D19ED2" w14:textId="77777777" w:rsidR="00E45651" w:rsidRDefault="00000000">
      <w:pPr>
        <w:pStyle w:val="BodyText"/>
        <w:ind w:left="1858" w:right="4327" w:hanging="281"/>
      </w:pPr>
      <w:r>
        <w:t xml:space="preserve">except </w:t>
      </w:r>
      <w:proofErr w:type="spellStart"/>
      <w:r>
        <w:t>UnicodeDecodeError</w:t>
      </w:r>
      <w:proofErr w:type="spellEnd"/>
      <w:r>
        <w:t xml:space="preserve"> as e: print(</w:t>
      </w:r>
      <w:proofErr w:type="spellStart"/>
      <w:r>
        <w:t>f"Error</w:t>
      </w:r>
      <w:proofErr w:type="spellEnd"/>
      <w:r>
        <w:rPr>
          <w:spacing w:val="-9"/>
        </w:rPr>
        <w:t xml:space="preserve"> </w:t>
      </w:r>
      <w:r>
        <w:t>decoding</w:t>
      </w:r>
      <w:r>
        <w:rPr>
          <w:spacing w:val="-9"/>
        </w:rPr>
        <w:t xml:space="preserve"> </w:t>
      </w:r>
      <w:r>
        <w:t>serial</w:t>
      </w:r>
      <w:r>
        <w:rPr>
          <w:spacing w:val="-6"/>
        </w:rPr>
        <w:t xml:space="preserve"> </w:t>
      </w:r>
      <w:r>
        <w:t>data:</w:t>
      </w:r>
      <w:r>
        <w:rPr>
          <w:spacing w:val="-6"/>
        </w:rPr>
        <w:t xml:space="preserve"> </w:t>
      </w:r>
      <w:r>
        <w:t>{e}")</w:t>
      </w:r>
    </w:p>
    <w:p w14:paraId="04C686D4" w14:textId="77777777" w:rsidR="00E45651" w:rsidRDefault="00E45651">
      <w:pPr>
        <w:pStyle w:val="BodyText"/>
        <w:spacing w:before="184"/>
      </w:pPr>
    </w:p>
    <w:p w14:paraId="4F2F30C2" w14:textId="77777777" w:rsidR="00E45651" w:rsidRDefault="00000000">
      <w:pPr>
        <w:pStyle w:val="BodyText"/>
        <w:ind w:left="738" w:right="5539" w:hanging="558"/>
      </w:pPr>
      <w:r>
        <w:t xml:space="preserve">except </w:t>
      </w:r>
      <w:proofErr w:type="spellStart"/>
      <w:r>
        <w:t>serial.SerialException</w:t>
      </w:r>
      <w:proofErr w:type="spellEnd"/>
      <w:r>
        <w:t xml:space="preserve"> as e: print(</w:t>
      </w:r>
      <w:proofErr w:type="spellStart"/>
      <w:r>
        <w:t>f"Error</w:t>
      </w:r>
      <w:proofErr w:type="spellEnd"/>
      <w:r>
        <w:rPr>
          <w:spacing w:val="-8"/>
        </w:rPr>
        <w:t xml:space="preserve"> </w:t>
      </w:r>
      <w:r>
        <w:t>opening</w:t>
      </w:r>
      <w:r>
        <w:rPr>
          <w:spacing w:val="-7"/>
        </w:rPr>
        <w:t xml:space="preserve"> </w:t>
      </w:r>
      <w:r>
        <w:t>serial</w:t>
      </w:r>
      <w:r>
        <w:rPr>
          <w:spacing w:val="-7"/>
        </w:rPr>
        <w:t xml:space="preserve"> </w:t>
      </w:r>
      <w:r>
        <w:t>port:</w:t>
      </w:r>
      <w:r>
        <w:rPr>
          <w:spacing w:val="-7"/>
        </w:rPr>
        <w:t xml:space="preserve"> </w:t>
      </w:r>
      <w:r>
        <w:t>{e}")</w:t>
      </w:r>
    </w:p>
    <w:p w14:paraId="606E5B39" w14:textId="77777777" w:rsidR="00E45651" w:rsidRDefault="00000000">
      <w:pPr>
        <w:pStyle w:val="BodyText"/>
        <w:ind w:left="738" w:right="5403" w:hanging="279"/>
      </w:pPr>
      <w:r>
        <w:t xml:space="preserve">except </w:t>
      </w:r>
      <w:proofErr w:type="spellStart"/>
      <w:r>
        <w:t>PermissionError</w:t>
      </w:r>
      <w:proofErr w:type="spellEnd"/>
      <w:r>
        <w:t xml:space="preserve"> as e: print(</w:t>
      </w:r>
      <w:proofErr w:type="spellStart"/>
      <w:r>
        <w:t>f"Permission</w:t>
      </w:r>
      <w:proofErr w:type="spellEnd"/>
      <w:r>
        <w:rPr>
          <w:spacing w:val="-14"/>
        </w:rPr>
        <w:t xml:space="preserve"> </w:t>
      </w:r>
      <w:r>
        <w:t>error:</w:t>
      </w:r>
      <w:r>
        <w:rPr>
          <w:spacing w:val="-14"/>
        </w:rPr>
        <w:t xml:space="preserve"> </w:t>
      </w:r>
      <w:r>
        <w:t>{e}")</w:t>
      </w:r>
    </w:p>
    <w:p w14:paraId="04AE8502" w14:textId="77777777" w:rsidR="00E45651" w:rsidRDefault="00000000">
      <w:pPr>
        <w:pStyle w:val="BodyText"/>
        <w:spacing w:line="242" w:lineRule="auto"/>
        <w:ind w:left="459" w:right="3926" w:firstLine="278"/>
      </w:pPr>
      <w:r>
        <w:t>print("Try</w:t>
      </w:r>
      <w:r>
        <w:rPr>
          <w:spacing w:val="-8"/>
        </w:rPr>
        <w:t xml:space="preserve"> </w:t>
      </w:r>
      <w:r>
        <w:t>running</w:t>
      </w:r>
      <w:r>
        <w:rPr>
          <w:spacing w:val="-7"/>
        </w:rPr>
        <w:t xml:space="preserve"> </w:t>
      </w:r>
      <w:r>
        <w:t>the</w:t>
      </w:r>
      <w:r>
        <w:rPr>
          <w:spacing w:val="-4"/>
        </w:rPr>
        <w:t xml:space="preserve"> </w:t>
      </w:r>
      <w:r>
        <w:t>script</w:t>
      </w:r>
      <w:r>
        <w:rPr>
          <w:spacing w:val="-3"/>
        </w:rPr>
        <w:t xml:space="preserve"> </w:t>
      </w:r>
      <w:r>
        <w:t>as</w:t>
      </w:r>
      <w:r>
        <w:rPr>
          <w:spacing w:val="-3"/>
        </w:rPr>
        <w:t xml:space="preserve"> </w:t>
      </w:r>
      <w:r>
        <w:t>an</w:t>
      </w:r>
      <w:r>
        <w:rPr>
          <w:spacing w:val="-3"/>
        </w:rPr>
        <w:t xml:space="preserve"> </w:t>
      </w:r>
      <w:r>
        <w:t xml:space="preserve">administrator.") </w:t>
      </w:r>
      <w:r>
        <w:rPr>
          <w:spacing w:val="-2"/>
        </w:rPr>
        <w:t>finally:</w:t>
      </w:r>
    </w:p>
    <w:p w14:paraId="36315566" w14:textId="77777777" w:rsidR="00E45651" w:rsidRDefault="00000000">
      <w:pPr>
        <w:pStyle w:val="BodyText"/>
        <w:ind w:left="1018" w:right="5403" w:hanging="281"/>
      </w:pPr>
      <w:r>
        <w:t>if</w:t>
      </w:r>
      <w:r>
        <w:rPr>
          <w:spacing w:val="-4"/>
        </w:rPr>
        <w:t xml:space="preserve"> </w:t>
      </w:r>
      <w:r>
        <w:t>'ser'</w:t>
      </w:r>
      <w:r>
        <w:rPr>
          <w:spacing w:val="-5"/>
        </w:rPr>
        <w:t xml:space="preserve"> </w:t>
      </w:r>
      <w:r>
        <w:t>in</w:t>
      </w:r>
      <w:r>
        <w:rPr>
          <w:spacing w:val="-7"/>
        </w:rPr>
        <w:t xml:space="preserve"> </w:t>
      </w:r>
      <w:r>
        <w:t>locals()</w:t>
      </w:r>
      <w:r>
        <w:rPr>
          <w:spacing w:val="-7"/>
        </w:rPr>
        <w:t xml:space="preserve"> </w:t>
      </w:r>
      <w:r>
        <w:t>and</w:t>
      </w:r>
      <w:r>
        <w:rPr>
          <w:spacing w:val="-6"/>
        </w:rPr>
        <w:t xml:space="preserve"> </w:t>
      </w:r>
      <w:proofErr w:type="spellStart"/>
      <w:r>
        <w:t>ser.is_open</w:t>
      </w:r>
      <w:proofErr w:type="spellEnd"/>
      <w:r>
        <w:t xml:space="preserve">: </w:t>
      </w:r>
      <w:proofErr w:type="spellStart"/>
      <w:r>
        <w:rPr>
          <w:spacing w:val="-2"/>
        </w:rPr>
        <w:t>ser.close</w:t>
      </w:r>
      <w:proofErr w:type="spellEnd"/>
      <w:r>
        <w:rPr>
          <w:spacing w:val="-2"/>
        </w:rPr>
        <w:t>()</w:t>
      </w:r>
    </w:p>
    <w:p w14:paraId="1DA60253" w14:textId="77777777" w:rsidR="00E45651" w:rsidRDefault="00000000">
      <w:pPr>
        <w:pStyle w:val="BodyText"/>
        <w:spacing w:line="321" w:lineRule="exact"/>
        <w:ind w:left="1018"/>
      </w:pPr>
      <w:r>
        <w:t>print("Serial</w:t>
      </w:r>
      <w:r>
        <w:rPr>
          <w:spacing w:val="-4"/>
        </w:rPr>
        <w:t xml:space="preserve"> </w:t>
      </w:r>
      <w:r>
        <w:t>port</w:t>
      </w:r>
      <w:r>
        <w:rPr>
          <w:spacing w:val="-3"/>
        </w:rPr>
        <w:t xml:space="preserve"> </w:t>
      </w:r>
      <w:r>
        <w:rPr>
          <w:spacing w:val="-2"/>
        </w:rPr>
        <w:t>closed")</w:t>
      </w:r>
    </w:p>
    <w:p w14:paraId="04B3DC95" w14:textId="77777777" w:rsidR="00E45651" w:rsidRDefault="00000000">
      <w:pPr>
        <w:pStyle w:val="BodyText"/>
        <w:spacing w:before="316" w:line="242" w:lineRule="auto"/>
        <w:ind w:left="461" w:right="7493" w:hanging="281"/>
      </w:pPr>
      <w:r>
        <w:t>if</w:t>
      </w:r>
      <w:r>
        <w:rPr>
          <w:spacing w:val="-10"/>
        </w:rPr>
        <w:t xml:space="preserve"> </w:t>
      </w:r>
      <w:r>
        <w:t>_name_</w:t>
      </w:r>
      <w:r>
        <w:rPr>
          <w:spacing w:val="-9"/>
        </w:rPr>
        <w:t xml:space="preserve"> </w:t>
      </w:r>
      <w:r>
        <w:t>==</w:t>
      </w:r>
      <w:r>
        <w:rPr>
          <w:spacing w:val="-11"/>
        </w:rPr>
        <w:t xml:space="preserve"> </w:t>
      </w:r>
      <w:r>
        <w:t xml:space="preserve">'_main_': </w:t>
      </w:r>
      <w:r>
        <w:rPr>
          <w:spacing w:val="-2"/>
        </w:rPr>
        <w:t>main()</w:t>
      </w:r>
    </w:p>
    <w:p w14:paraId="0321FCFA" w14:textId="77777777" w:rsidR="00E45651" w:rsidRDefault="00E45651">
      <w:pPr>
        <w:spacing w:line="242" w:lineRule="auto"/>
        <w:sectPr w:rsidR="00E45651">
          <w:pgSz w:w="11920" w:h="16850"/>
          <w:pgMar w:top="148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9F2A2D0" w14:textId="77777777" w:rsidR="00E45651" w:rsidRDefault="00000000">
      <w:pPr>
        <w:pStyle w:val="BodyText"/>
        <w:spacing w:before="73"/>
        <w:ind w:left="180"/>
      </w:pPr>
      <w:r>
        <w:lastRenderedPageBreak/>
        <w:t>ML</w:t>
      </w:r>
      <w:r>
        <w:rPr>
          <w:spacing w:val="-5"/>
        </w:rPr>
        <w:t xml:space="preserve"> </w:t>
      </w:r>
      <w:r>
        <w:t>model</w:t>
      </w:r>
      <w:r>
        <w:rPr>
          <w:spacing w:val="-1"/>
        </w:rPr>
        <w:t xml:space="preserve"> </w:t>
      </w:r>
      <w:r>
        <w:rPr>
          <w:spacing w:val="-2"/>
        </w:rPr>
        <w:t>Sample</w:t>
      </w:r>
    </w:p>
    <w:p w14:paraId="7C5CF4E8" w14:textId="77777777" w:rsidR="00E45651" w:rsidRDefault="00000000">
      <w:pPr>
        <w:pStyle w:val="BodyText"/>
        <w:spacing w:before="321"/>
        <w:ind w:left="180" w:right="6990"/>
      </w:pPr>
      <w:r>
        <w:t>#</w:t>
      </w:r>
      <w:r>
        <w:rPr>
          <w:spacing w:val="-9"/>
        </w:rPr>
        <w:t xml:space="preserve"> </w:t>
      </w:r>
      <w:r>
        <w:t>Import</w:t>
      </w:r>
      <w:r>
        <w:rPr>
          <w:spacing w:val="-9"/>
        </w:rPr>
        <w:t xml:space="preserve"> </w:t>
      </w:r>
      <w:r>
        <w:t>necessary</w:t>
      </w:r>
      <w:r>
        <w:rPr>
          <w:spacing w:val="-13"/>
        </w:rPr>
        <w:t xml:space="preserve"> </w:t>
      </w:r>
      <w:r>
        <w:t>libraries import pandas as pd</w:t>
      </w:r>
    </w:p>
    <w:p w14:paraId="152C55FB" w14:textId="77777777" w:rsidR="00E45651" w:rsidRDefault="00000000">
      <w:pPr>
        <w:pStyle w:val="BodyText"/>
        <w:spacing w:line="321" w:lineRule="exact"/>
        <w:ind w:left="180"/>
      </w:pPr>
      <w:r>
        <w:t>import</w:t>
      </w:r>
      <w:r>
        <w:rPr>
          <w:spacing w:val="-4"/>
        </w:rPr>
        <w:t xml:space="preserve"> </w:t>
      </w:r>
      <w:proofErr w:type="spellStart"/>
      <w:r>
        <w:t>numpy</w:t>
      </w:r>
      <w:proofErr w:type="spellEnd"/>
      <w:r>
        <w:rPr>
          <w:spacing w:val="-4"/>
        </w:rPr>
        <w:t xml:space="preserve"> </w:t>
      </w:r>
      <w:r>
        <w:t>as</w:t>
      </w:r>
      <w:r>
        <w:rPr>
          <w:spacing w:val="-4"/>
        </w:rPr>
        <w:t xml:space="preserve"> </w:t>
      </w:r>
      <w:r>
        <w:rPr>
          <w:spacing w:val="-5"/>
        </w:rPr>
        <w:t>np</w:t>
      </w:r>
    </w:p>
    <w:p w14:paraId="60EB2EA9" w14:textId="77777777" w:rsidR="00E45651" w:rsidRDefault="00000000">
      <w:pPr>
        <w:pStyle w:val="BodyText"/>
        <w:spacing w:line="242" w:lineRule="auto"/>
        <w:ind w:left="180" w:right="4849"/>
      </w:pPr>
      <w:r>
        <w:t>from</w:t>
      </w:r>
      <w:r>
        <w:rPr>
          <w:spacing w:val="-13"/>
        </w:rPr>
        <w:t xml:space="preserve"> </w:t>
      </w:r>
      <w:proofErr w:type="spellStart"/>
      <w:r>
        <w:t>sklearn.preprocessing</w:t>
      </w:r>
      <w:proofErr w:type="spellEnd"/>
      <w:r>
        <w:rPr>
          <w:spacing w:val="-12"/>
        </w:rPr>
        <w:t xml:space="preserve"> </w:t>
      </w:r>
      <w:r>
        <w:t>import</w:t>
      </w:r>
      <w:r>
        <w:rPr>
          <w:spacing w:val="-8"/>
        </w:rPr>
        <w:t xml:space="preserve"> </w:t>
      </w:r>
      <w:proofErr w:type="spellStart"/>
      <w:r>
        <w:t>MinMaxScaler</w:t>
      </w:r>
      <w:proofErr w:type="spellEnd"/>
      <w:r>
        <w:t xml:space="preserve"> import </w:t>
      </w:r>
      <w:proofErr w:type="spellStart"/>
      <w:r>
        <w:t>tensorflow</w:t>
      </w:r>
      <w:proofErr w:type="spellEnd"/>
      <w:r>
        <w:t xml:space="preserve"> as </w:t>
      </w:r>
      <w:proofErr w:type="spellStart"/>
      <w:r>
        <w:t>tf</w:t>
      </w:r>
      <w:proofErr w:type="spellEnd"/>
    </w:p>
    <w:p w14:paraId="3969F73D" w14:textId="77777777" w:rsidR="00E45651" w:rsidRDefault="00000000">
      <w:pPr>
        <w:pStyle w:val="BodyText"/>
        <w:spacing w:line="317" w:lineRule="exact"/>
        <w:ind w:left="180"/>
      </w:pPr>
      <w:r>
        <w:t>from</w:t>
      </w:r>
      <w:r>
        <w:rPr>
          <w:spacing w:val="-12"/>
        </w:rPr>
        <w:t xml:space="preserve"> </w:t>
      </w:r>
      <w:proofErr w:type="spellStart"/>
      <w:r>
        <w:t>tensorflow.keras.models</w:t>
      </w:r>
      <w:proofErr w:type="spellEnd"/>
      <w:r>
        <w:rPr>
          <w:spacing w:val="-10"/>
        </w:rPr>
        <w:t xml:space="preserve"> </w:t>
      </w:r>
      <w:r>
        <w:t>import</w:t>
      </w:r>
      <w:r>
        <w:rPr>
          <w:spacing w:val="-6"/>
        </w:rPr>
        <w:t xml:space="preserve"> </w:t>
      </w:r>
      <w:r>
        <w:rPr>
          <w:spacing w:val="-2"/>
        </w:rPr>
        <w:t>Sequential</w:t>
      </w:r>
    </w:p>
    <w:p w14:paraId="313EC3F1" w14:textId="77777777" w:rsidR="00E45651" w:rsidRDefault="00000000">
      <w:pPr>
        <w:pStyle w:val="BodyText"/>
        <w:ind w:left="180" w:right="3926"/>
      </w:pPr>
      <w:r>
        <w:t>from</w:t>
      </w:r>
      <w:r>
        <w:rPr>
          <w:spacing w:val="-10"/>
        </w:rPr>
        <w:t xml:space="preserve"> </w:t>
      </w:r>
      <w:proofErr w:type="spellStart"/>
      <w:r>
        <w:t>tensorflow.keras.layers</w:t>
      </w:r>
      <w:proofErr w:type="spellEnd"/>
      <w:r>
        <w:rPr>
          <w:spacing w:val="-5"/>
        </w:rPr>
        <w:t xml:space="preserve"> </w:t>
      </w:r>
      <w:r>
        <w:t>import</w:t>
      </w:r>
      <w:r>
        <w:rPr>
          <w:spacing w:val="-5"/>
        </w:rPr>
        <w:t xml:space="preserve"> </w:t>
      </w:r>
      <w:r>
        <w:t>LSTM,</w:t>
      </w:r>
      <w:r>
        <w:rPr>
          <w:spacing w:val="-6"/>
        </w:rPr>
        <w:t xml:space="preserve"> </w:t>
      </w:r>
      <w:r>
        <w:t>Dense,</w:t>
      </w:r>
      <w:r>
        <w:rPr>
          <w:spacing w:val="-6"/>
        </w:rPr>
        <w:t xml:space="preserve"> </w:t>
      </w:r>
      <w:r>
        <w:t xml:space="preserve">Dropout import </w:t>
      </w:r>
      <w:proofErr w:type="spellStart"/>
      <w:r>
        <w:t>matplotlib.pyplot</w:t>
      </w:r>
      <w:proofErr w:type="spellEnd"/>
      <w:r>
        <w:t xml:space="preserve"> as </w:t>
      </w:r>
      <w:proofErr w:type="spellStart"/>
      <w:r>
        <w:t>plt</w:t>
      </w:r>
      <w:proofErr w:type="spellEnd"/>
    </w:p>
    <w:p w14:paraId="4FEFB3CA" w14:textId="77777777" w:rsidR="00E45651" w:rsidRDefault="00000000">
      <w:pPr>
        <w:pStyle w:val="BodyText"/>
        <w:spacing w:before="321"/>
        <w:ind w:left="180"/>
      </w:pPr>
      <w:r>
        <w:t>#</w:t>
      </w:r>
      <w:r>
        <w:rPr>
          <w:spacing w:val="-4"/>
        </w:rPr>
        <w:t xml:space="preserve"> </w:t>
      </w:r>
      <w:r>
        <w:t>Load</w:t>
      </w:r>
      <w:r>
        <w:rPr>
          <w:spacing w:val="-1"/>
        </w:rPr>
        <w:t xml:space="preserve"> </w:t>
      </w:r>
      <w:r>
        <w:t>the</w:t>
      </w:r>
      <w:r>
        <w:rPr>
          <w:spacing w:val="-5"/>
        </w:rPr>
        <w:t xml:space="preserve"> </w:t>
      </w:r>
      <w:r>
        <w:rPr>
          <w:spacing w:val="-4"/>
        </w:rPr>
        <w:t>data</w:t>
      </w:r>
    </w:p>
    <w:p w14:paraId="39D131E9" w14:textId="77777777" w:rsidR="00E45651" w:rsidRDefault="00000000">
      <w:pPr>
        <w:pStyle w:val="BodyText"/>
        <w:spacing w:before="2" w:line="322" w:lineRule="exact"/>
        <w:ind w:left="180"/>
      </w:pPr>
      <w:r>
        <w:t>data</w:t>
      </w:r>
      <w:r>
        <w:rPr>
          <w:spacing w:val="-1"/>
        </w:rPr>
        <w:t xml:space="preserve"> </w:t>
      </w:r>
      <w:r>
        <w:t>=</w:t>
      </w:r>
      <w:r>
        <w:rPr>
          <w:spacing w:val="-2"/>
        </w:rPr>
        <w:t xml:space="preserve"> </w:t>
      </w:r>
      <w:proofErr w:type="spellStart"/>
      <w:r>
        <w:rPr>
          <w:spacing w:val="-2"/>
        </w:rPr>
        <w:t>pd.read_csv</w:t>
      </w:r>
      <w:proofErr w:type="spellEnd"/>
      <w:r>
        <w:rPr>
          <w:spacing w:val="-2"/>
        </w:rPr>
        <w:t>('/content/sensor_data.csv')</w:t>
      </w:r>
    </w:p>
    <w:p w14:paraId="29749635" w14:textId="77777777" w:rsidR="00E45651" w:rsidRDefault="00000000">
      <w:pPr>
        <w:pStyle w:val="BodyText"/>
        <w:ind w:left="180"/>
      </w:pPr>
      <w:r>
        <w:t>data['Timestamp']</w:t>
      </w:r>
      <w:r>
        <w:rPr>
          <w:spacing w:val="-10"/>
        </w:rPr>
        <w:t xml:space="preserve"> </w:t>
      </w:r>
      <w:r>
        <w:t>=</w:t>
      </w:r>
      <w:r>
        <w:rPr>
          <w:spacing w:val="-8"/>
        </w:rPr>
        <w:t xml:space="preserve"> </w:t>
      </w:r>
      <w:proofErr w:type="spellStart"/>
      <w:r>
        <w:t>pd.to_datetime</w:t>
      </w:r>
      <w:proofErr w:type="spellEnd"/>
      <w:r>
        <w:t>(data['Timestamp'],</w:t>
      </w:r>
      <w:r>
        <w:rPr>
          <w:spacing w:val="-8"/>
        </w:rPr>
        <w:t xml:space="preserve"> </w:t>
      </w:r>
      <w:r>
        <w:t xml:space="preserve">errors='coerce') </w:t>
      </w:r>
      <w:proofErr w:type="spellStart"/>
      <w:r>
        <w:t>data.set_index</w:t>
      </w:r>
      <w:proofErr w:type="spellEnd"/>
      <w:r>
        <w:t xml:space="preserve">('Timestamp', </w:t>
      </w:r>
      <w:proofErr w:type="spellStart"/>
      <w:r>
        <w:t>inplace</w:t>
      </w:r>
      <w:proofErr w:type="spellEnd"/>
      <w:r>
        <w:t>=True)</w:t>
      </w:r>
    </w:p>
    <w:p w14:paraId="78B32B91" w14:textId="77777777" w:rsidR="00E45651" w:rsidRDefault="00000000">
      <w:pPr>
        <w:pStyle w:val="BodyText"/>
        <w:spacing w:line="321" w:lineRule="exact"/>
        <w:ind w:left="180"/>
      </w:pPr>
      <w:proofErr w:type="spellStart"/>
      <w:r>
        <w:t>data.dropna</w:t>
      </w:r>
      <w:proofErr w:type="spellEnd"/>
      <w:r>
        <w:t>(</w:t>
      </w:r>
      <w:proofErr w:type="spellStart"/>
      <w:r>
        <w:t>inplace</w:t>
      </w:r>
      <w:proofErr w:type="spellEnd"/>
      <w:r>
        <w:t>=True)</w:t>
      </w:r>
      <w:r>
        <w:rPr>
          <w:spacing w:val="56"/>
        </w:rPr>
        <w:t xml:space="preserve"> </w:t>
      </w:r>
      <w:r>
        <w:t>#</w:t>
      </w:r>
      <w:r>
        <w:rPr>
          <w:spacing w:val="-5"/>
        </w:rPr>
        <w:t xml:space="preserve"> </w:t>
      </w:r>
      <w:r>
        <w:t>Drop</w:t>
      </w:r>
      <w:r>
        <w:rPr>
          <w:spacing w:val="-4"/>
        </w:rPr>
        <w:t xml:space="preserve"> </w:t>
      </w:r>
      <w:r>
        <w:t>rows</w:t>
      </w:r>
      <w:r>
        <w:rPr>
          <w:spacing w:val="-5"/>
        </w:rPr>
        <w:t xml:space="preserve"> </w:t>
      </w:r>
      <w:r>
        <w:t>with</w:t>
      </w:r>
      <w:r>
        <w:rPr>
          <w:spacing w:val="-4"/>
        </w:rPr>
        <w:t xml:space="preserve"> </w:t>
      </w:r>
      <w:proofErr w:type="spellStart"/>
      <w:r>
        <w:t>NaT</w:t>
      </w:r>
      <w:proofErr w:type="spellEnd"/>
      <w:r>
        <w:rPr>
          <w:spacing w:val="-6"/>
        </w:rPr>
        <w:t xml:space="preserve"> </w:t>
      </w:r>
      <w:r>
        <w:rPr>
          <w:spacing w:val="-2"/>
        </w:rPr>
        <w:t>values</w:t>
      </w:r>
    </w:p>
    <w:p w14:paraId="0C9B6259" w14:textId="77777777" w:rsidR="00E45651" w:rsidRDefault="00000000">
      <w:pPr>
        <w:pStyle w:val="BodyText"/>
        <w:spacing w:before="321"/>
        <w:ind w:left="180" w:right="5403"/>
      </w:pPr>
      <w:r>
        <w:t># Add a column to flag anomalies data['anomaly']</w:t>
      </w:r>
      <w:r>
        <w:rPr>
          <w:spacing w:val="-9"/>
        </w:rPr>
        <w:t xml:space="preserve"> </w:t>
      </w:r>
      <w:r>
        <w:t>=</w:t>
      </w:r>
      <w:r>
        <w:rPr>
          <w:spacing w:val="-7"/>
        </w:rPr>
        <w:t xml:space="preserve"> </w:t>
      </w:r>
      <w:r>
        <w:t>data['</w:t>
      </w:r>
      <w:proofErr w:type="spellStart"/>
      <w:r>
        <w:t>SensorValue</w:t>
      </w:r>
      <w:proofErr w:type="spellEnd"/>
      <w:r>
        <w:t>']</w:t>
      </w:r>
      <w:r>
        <w:rPr>
          <w:spacing w:val="-9"/>
        </w:rPr>
        <w:t xml:space="preserve"> </w:t>
      </w:r>
      <w:r>
        <w:t>&gt;</w:t>
      </w:r>
      <w:r>
        <w:rPr>
          <w:spacing w:val="-7"/>
        </w:rPr>
        <w:t xml:space="preserve"> </w:t>
      </w:r>
      <w:r>
        <w:t>800</w:t>
      </w:r>
    </w:p>
    <w:p w14:paraId="4018AFCC" w14:textId="77777777" w:rsidR="00E45651" w:rsidRDefault="00E45651">
      <w:pPr>
        <w:pStyle w:val="BodyText"/>
        <w:spacing w:before="2"/>
      </w:pPr>
    </w:p>
    <w:p w14:paraId="0E1CF92F" w14:textId="77777777" w:rsidR="00E45651" w:rsidRDefault="00000000">
      <w:pPr>
        <w:pStyle w:val="BodyText"/>
        <w:ind w:left="180" w:right="6990"/>
      </w:pPr>
      <w:r>
        <w:t>#</w:t>
      </w:r>
      <w:r>
        <w:rPr>
          <w:spacing w:val="-6"/>
        </w:rPr>
        <w:t xml:space="preserve"> </w:t>
      </w:r>
      <w:r>
        <w:t>Normalize</w:t>
      </w:r>
      <w:r>
        <w:rPr>
          <w:spacing w:val="-10"/>
        </w:rPr>
        <w:t xml:space="preserve"> </w:t>
      </w:r>
      <w:r>
        <w:t>the</w:t>
      </w:r>
      <w:r>
        <w:rPr>
          <w:spacing w:val="-10"/>
        </w:rPr>
        <w:t xml:space="preserve"> </w:t>
      </w:r>
      <w:r>
        <w:t>sensor</w:t>
      </w:r>
      <w:r>
        <w:rPr>
          <w:spacing w:val="-7"/>
        </w:rPr>
        <w:t xml:space="preserve"> </w:t>
      </w:r>
      <w:r>
        <w:t xml:space="preserve">values scaler = </w:t>
      </w:r>
      <w:proofErr w:type="spellStart"/>
      <w:r>
        <w:t>MinMaxScaler</w:t>
      </w:r>
      <w:proofErr w:type="spellEnd"/>
      <w:r>
        <w:t>()</w:t>
      </w:r>
    </w:p>
    <w:p w14:paraId="08902BE9" w14:textId="77777777" w:rsidR="00E45651" w:rsidRDefault="00000000">
      <w:pPr>
        <w:pStyle w:val="BodyText"/>
        <w:spacing w:line="322" w:lineRule="exact"/>
        <w:ind w:left="180"/>
      </w:pPr>
      <w:r>
        <w:rPr>
          <w:spacing w:val="-2"/>
        </w:rPr>
        <w:t>data['</w:t>
      </w:r>
      <w:proofErr w:type="spellStart"/>
      <w:r>
        <w:rPr>
          <w:spacing w:val="-2"/>
        </w:rPr>
        <w:t>normalized_value</w:t>
      </w:r>
      <w:proofErr w:type="spellEnd"/>
      <w:r>
        <w:rPr>
          <w:spacing w:val="-2"/>
        </w:rPr>
        <w:t>']</w:t>
      </w:r>
      <w:r>
        <w:rPr>
          <w:spacing w:val="34"/>
        </w:rPr>
        <w:t xml:space="preserve"> </w:t>
      </w:r>
      <w:r>
        <w:rPr>
          <w:spacing w:val="-2"/>
        </w:rPr>
        <w:t>=</w:t>
      </w:r>
      <w:r>
        <w:rPr>
          <w:spacing w:val="37"/>
        </w:rPr>
        <w:t xml:space="preserve"> </w:t>
      </w:r>
      <w:proofErr w:type="spellStart"/>
      <w:r>
        <w:rPr>
          <w:spacing w:val="-2"/>
        </w:rPr>
        <w:t>scaler.fit_transform</w:t>
      </w:r>
      <w:proofErr w:type="spellEnd"/>
      <w:r>
        <w:rPr>
          <w:spacing w:val="-2"/>
        </w:rPr>
        <w:t>(data['</w:t>
      </w:r>
      <w:proofErr w:type="spellStart"/>
      <w:r>
        <w:rPr>
          <w:spacing w:val="-2"/>
        </w:rPr>
        <w:t>SensorValue</w:t>
      </w:r>
      <w:proofErr w:type="spellEnd"/>
      <w:r>
        <w:rPr>
          <w:spacing w:val="-2"/>
        </w:rPr>
        <w:t>'].</w:t>
      </w:r>
      <w:proofErr w:type="spellStart"/>
      <w:r>
        <w:rPr>
          <w:spacing w:val="-2"/>
        </w:rPr>
        <w:t>values.reshape</w:t>
      </w:r>
      <w:proofErr w:type="spellEnd"/>
      <w:r>
        <w:rPr>
          <w:spacing w:val="-2"/>
        </w:rPr>
        <w:t>(-1,</w:t>
      </w:r>
      <w:r>
        <w:rPr>
          <w:spacing w:val="38"/>
        </w:rPr>
        <w:t xml:space="preserve"> </w:t>
      </w:r>
      <w:r>
        <w:rPr>
          <w:spacing w:val="-5"/>
        </w:rPr>
        <w:t>1))</w:t>
      </w:r>
    </w:p>
    <w:p w14:paraId="1DF14717" w14:textId="77777777" w:rsidR="00E45651" w:rsidRDefault="00000000">
      <w:pPr>
        <w:pStyle w:val="BodyText"/>
        <w:spacing w:before="321" w:line="242" w:lineRule="auto"/>
        <w:ind w:left="180" w:right="6990"/>
      </w:pPr>
      <w:r>
        <w:t>#</w:t>
      </w:r>
      <w:r>
        <w:rPr>
          <w:spacing w:val="-5"/>
        </w:rPr>
        <w:t xml:space="preserve"> </w:t>
      </w:r>
      <w:r>
        <w:t>Display</w:t>
      </w:r>
      <w:r>
        <w:rPr>
          <w:spacing w:val="-9"/>
        </w:rPr>
        <w:t xml:space="preserve"> </w:t>
      </w:r>
      <w:r>
        <w:t>the</w:t>
      </w:r>
      <w:r>
        <w:rPr>
          <w:spacing w:val="-6"/>
        </w:rPr>
        <w:t xml:space="preserve"> </w:t>
      </w:r>
      <w:r>
        <w:t>first</w:t>
      </w:r>
      <w:r>
        <w:rPr>
          <w:spacing w:val="-5"/>
        </w:rPr>
        <w:t xml:space="preserve"> </w:t>
      </w:r>
      <w:r>
        <w:t>few</w:t>
      </w:r>
      <w:r>
        <w:rPr>
          <w:spacing w:val="-7"/>
        </w:rPr>
        <w:t xml:space="preserve"> </w:t>
      </w:r>
      <w:r>
        <w:t xml:space="preserve">rows </w:t>
      </w:r>
      <w:r>
        <w:rPr>
          <w:spacing w:val="-2"/>
        </w:rPr>
        <w:t>print(</w:t>
      </w:r>
      <w:proofErr w:type="spellStart"/>
      <w:r>
        <w:rPr>
          <w:spacing w:val="-2"/>
        </w:rPr>
        <w:t>data.head</w:t>
      </w:r>
      <w:proofErr w:type="spellEnd"/>
      <w:r>
        <w:rPr>
          <w:spacing w:val="-2"/>
        </w:rPr>
        <w:t>())</w:t>
      </w:r>
    </w:p>
    <w:p w14:paraId="4C40EEBC" w14:textId="77777777" w:rsidR="00E45651" w:rsidRDefault="00000000">
      <w:pPr>
        <w:pStyle w:val="BodyText"/>
        <w:spacing w:before="317" w:line="322" w:lineRule="exact"/>
        <w:ind w:left="180"/>
      </w:pPr>
      <w:r>
        <w:t>#</w:t>
      </w:r>
      <w:r>
        <w:rPr>
          <w:spacing w:val="-1"/>
        </w:rPr>
        <w:t xml:space="preserve"> </w:t>
      </w:r>
      <w:r>
        <w:t>Create</w:t>
      </w:r>
      <w:r>
        <w:rPr>
          <w:spacing w:val="-1"/>
        </w:rPr>
        <w:t xml:space="preserve"> </w:t>
      </w:r>
      <w:r>
        <w:rPr>
          <w:spacing w:val="-2"/>
        </w:rPr>
        <w:t>sequences</w:t>
      </w:r>
    </w:p>
    <w:p w14:paraId="721370AB" w14:textId="77777777" w:rsidR="00E45651" w:rsidRDefault="00000000">
      <w:pPr>
        <w:pStyle w:val="BodyText"/>
        <w:ind w:left="459" w:right="4849" w:hanging="279"/>
      </w:pPr>
      <w:r>
        <w:t>def</w:t>
      </w:r>
      <w:r>
        <w:rPr>
          <w:spacing w:val="-15"/>
        </w:rPr>
        <w:t xml:space="preserve"> </w:t>
      </w:r>
      <w:proofErr w:type="spellStart"/>
      <w:r>
        <w:t>create_sequences</w:t>
      </w:r>
      <w:proofErr w:type="spellEnd"/>
      <w:r>
        <w:t>(data,</w:t>
      </w:r>
      <w:r>
        <w:rPr>
          <w:spacing w:val="-16"/>
        </w:rPr>
        <w:t xml:space="preserve"> </w:t>
      </w:r>
      <w:proofErr w:type="spellStart"/>
      <w:r>
        <w:t>sequence_length</w:t>
      </w:r>
      <w:proofErr w:type="spellEnd"/>
      <w:r>
        <w:t>): sequences = []</w:t>
      </w:r>
    </w:p>
    <w:p w14:paraId="6ED6502C" w14:textId="77777777" w:rsidR="00E45651" w:rsidRDefault="00000000">
      <w:pPr>
        <w:pStyle w:val="BodyText"/>
        <w:ind w:left="738" w:right="3926" w:hanging="279"/>
      </w:pPr>
      <w:r>
        <w:t xml:space="preserve">for </w:t>
      </w:r>
      <w:proofErr w:type="spellStart"/>
      <w:r>
        <w:t>i</w:t>
      </w:r>
      <w:proofErr w:type="spellEnd"/>
      <w:r>
        <w:t xml:space="preserve"> in range(</w:t>
      </w:r>
      <w:proofErr w:type="spellStart"/>
      <w:r>
        <w:t>len</w:t>
      </w:r>
      <w:proofErr w:type="spellEnd"/>
      <w:r>
        <w:t xml:space="preserve">(data) - </w:t>
      </w:r>
      <w:proofErr w:type="spellStart"/>
      <w:r>
        <w:t>sequence_length</w:t>
      </w:r>
      <w:proofErr w:type="spellEnd"/>
      <w:r>
        <w:t xml:space="preserve"> + 1): </w:t>
      </w:r>
      <w:proofErr w:type="spellStart"/>
      <w:r>
        <w:t>sequences.append</w:t>
      </w:r>
      <w:proofErr w:type="spellEnd"/>
      <w:r>
        <w:t>(data[</w:t>
      </w:r>
      <w:proofErr w:type="spellStart"/>
      <w:r>
        <w:t>i:i</w:t>
      </w:r>
      <w:proofErr w:type="spellEnd"/>
      <w:r>
        <w:rPr>
          <w:spacing w:val="-14"/>
        </w:rPr>
        <w:t xml:space="preserve"> </w:t>
      </w:r>
      <w:r>
        <w:t>+</w:t>
      </w:r>
      <w:r>
        <w:rPr>
          <w:spacing w:val="-18"/>
        </w:rPr>
        <w:t xml:space="preserve"> </w:t>
      </w:r>
      <w:proofErr w:type="spellStart"/>
      <w:r>
        <w:t>sequence_length</w:t>
      </w:r>
      <w:proofErr w:type="spellEnd"/>
      <w:r>
        <w:t>])</w:t>
      </w:r>
    </w:p>
    <w:p w14:paraId="2ECE9229" w14:textId="77777777" w:rsidR="00E45651" w:rsidRDefault="00000000">
      <w:pPr>
        <w:pStyle w:val="BodyText"/>
        <w:spacing w:before="1"/>
        <w:ind w:left="459"/>
      </w:pPr>
      <w:r>
        <w:t>return</w:t>
      </w:r>
      <w:r>
        <w:rPr>
          <w:spacing w:val="-1"/>
        </w:rPr>
        <w:t xml:space="preserve"> </w:t>
      </w:r>
      <w:proofErr w:type="spellStart"/>
      <w:r>
        <w:rPr>
          <w:spacing w:val="-2"/>
        </w:rPr>
        <w:t>np.array</w:t>
      </w:r>
      <w:proofErr w:type="spellEnd"/>
      <w:r>
        <w:rPr>
          <w:spacing w:val="-2"/>
        </w:rPr>
        <w:t>(sequences)</w:t>
      </w:r>
    </w:p>
    <w:p w14:paraId="45C9F135" w14:textId="77777777" w:rsidR="00E45651" w:rsidRDefault="00000000">
      <w:pPr>
        <w:pStyle w:val="BodyText"/>
        <w:spacing w:before="321" w:line="322" w:lineRule="exact"/>
        <w:ind w:left="180"/>
      </w:pPr>
      <w:proofErr w:type="spellStart"/>
      <w:r>
        <w:t>sequence_length</w:t>
      </w:r>
      <w:proofErr w:type="spellEnd"/>
      <w:r>
        <w:rPr>
          <w:spacing w:val="-9"/>
        </w:rPr>
        <w:t xml:space="preserve"> </w:t>
      </w:r>
      <w:r>
        <w:t>=</w:t>
      </w:r>
      <w:r>
        <w:rPr>
          <w:spacing w:val="-11"/>
        </w:rPr>
        <w:t xml:space="preserve"> </w:t>
      </w:r>
      <w:r>
        <w:rPr>
          <w:spacing w:val="-5"/>
        </w:rPr>
        <w:t>50</w:t>
      </w:r>
    </w:p>
    <w:p w14:paraId="6F374E93" w14:textId="77777777" w:rsidR="00E45651" w:rsidRDefault="00000000">
      <w:pPr>
        <w:pStyle w:val="BodyText"/>
        <w:ind w:left="180"/>
      </w:pPr>
      <w:r>
        <w:t>sequences</w:t>
      </w:r>
      <w:r>
        <w:rPr>
          <w:spacing w:val="-19"/>
        </w:rPr>
        <w:t xml:space="preserve"> </w:t>
      </w:r>
      <w:r>
        <w:t>=</w:t>
      </w:r>
      <w:r>
        <w:rPr>
          <w:spacing w:val="-17"/>
        </w:rPr>
        <w:t xml:space="preserve"> </w:t>
      </w:r>
      <w:proofErr w:type="spellStart"/>
      <w:r>
        <w:t>create_sequences</w:t>
      </w:r>
      <w:proofErr w:type="spellEnd"/>
      <w:r>
        <w:t>(data['</w:t>
      </w:r>
      <w:proofErr w:type="spellStart"/>
      <w:r>
        <w:t>normalized_value</w:t>
      </w:r>
      <w:proofErr w:type="spellEnd"/>
      <w:r>
        <w:t>'].values,</w:t>
      </w:r>
      <w:r>
        <w:rPr>
          <w:spacing w:val="-17"/>
        </w:rPr>
        <w:t xml:space="preserve"> </w:t>
      </w:r>
      <w:proofErr w:type="spellStart"/>
      <w:r>
        <w:rPr>
          <w:spacing w:val="-2"/>
        </w:rPr>
        <w:t>sequence_length</w:t>
      </w:r>
      <w:proofErr w:type="spellEnd"/>
      <w:r>
        <w:rPr>
          <w:spacing w:val="-2"/>
        </w:rPr>
        <w:t>)</w:t>
      </w:r>
    </w:p>
    <w:p w14:paraId="37CE52D1" w14:textId="77777777" w:rsidR="00E45651" w:rsidRDefault="00000000">
      <w:pPr>
        <w:pStyle w:val="BodyText"/>
        <w:spacing w:before="321"/>
        <w:ind w:left="180" w:right="4849"/>
      </w:pPr>
      <w:r>
        <w:t>#</w:t>
      </w:r>
      <w:r>
        <w:rPr>
          <w:spacing w:val="-3"/>
        </w:rPr>
        <w:t xml:space="preserve"> </w:t>
      </w:r>
      <w:r>
        <w:t>Split</w:t>
      </w:r>
      <w:r>
        <w:rPr>
          <w:spacing w:val="-3"/>
        </w:rPr>
        <w:t xml:space="preserve"> </w:t>
      </w:r>
      <w:r>
        <w:t>the</w:t>
      </w:r>
      <w:r>
        <w:rPr>
          <w:spacing w:val="-7"/>
        </w:rPr>
        <w:t xml:space="preserve"> </w:t>
      </w:r>
      <w:r>
        <w:t>data</w:t>
      </w:r>
      <w:r>
        <w:rPr>
          <w:spacing w:val="-4"/>
        </w:rPr>
        <w:t xml:space="preserve"> </w:t>
      </w:r>
      <w:r>
        <w:t>into</w:t>
      </w:r>
      <w:r>
        <w:rPr>
          <w:spacing w:val="-7"/>
        </w:rPr>
        <w:t xml:space="preserve"> </w:t>
      </w:r>
      <w:r>
        <w:t>training</w:t>
      </w:r>
      <w:r>
        <w:rPr>
          <w:spacing w:val="-3"/>
        </w:rPr>
        <w:t xml:space="preserve"> </w:t>
      </w:r>
      <w:r>
        <w:t>and</w:t>
      </w:r>
      <w:r>
        <w:rPr>
          <w:spacing w:val="-3"/>
        </w:rPr>
        <w:t xml:space="preserve"> </w:t>
      </w:r>
      <w:r>
        <w:t>testing</w:t>
      </w:r>
      <w:r>
        <w:rPr>
          <w:spacing w:val="-7"/>
        </w:rPr>
        <w:t xml:space="preserve"> </w:t>
      </w:r>
      <w:r>
        <w:t xml:space="preserve">sets </w:t>
      </w:r>
      <w:proofErr w:type="spellStart"/>
      <w:r>
        <w:t>train_size</w:t>
      </w:r>
      <w:proofErr w:type="spellEnd"/>
      <w:r>
        <w:t xml:space="preserve"> = int(0.8 * </w:t>
      </w:r>
      <w:proofErr w:type="spellStart"/>
      <w:r>
        <w:t>len</w:t>
      </w:r>
      <w:proofErr w:type="spellEnd"/>
      <w:r>
        <w:t xml:space="preserve">(sequences)) </w:t>
      </w:r>
      <w:proofErr w:type="spellStart"/>
      <w:r>
        <w:t>train_sequences</w:t>
      </w:r>
      <w:proofErr w:type="spellEnd"/>
      <w:r>
        <w:t xml:space="preserve"> = sequences[:</w:t>
      </w:r>
      <w:proofErr w:type="spellStart"/>
      <w:r>
        <w:t>train_size</w:t>
      </w:r>
      <w:proofErr w:type="spellEnd"/>
      <w:r>
        <w:t xml:space="preserve">] </w:t>
      </w:r>
      <w:proofErr w:type="spellStart"/>
      <w:r>
        <w:t>test_sequences</w:t>
      </w:r>
      <w:proofErr w:type="spellEnd"/>
      <w:r>
        <w:t xml:space="preserve"> = sequences[</w:t>
      </w:r>
      <w:proofErr w:type="spellStart"/>
      <w:r>
        <w:t>train_size</w:t>
      </w:r>
      <w:proofErr w:type="spellEnd"/>
      <w:r>
        <w:t>:]</w:t>
      </w:r>
    </w:p>
    <w:p w14:paraId="014BE7AF" w14:textId="77777777" w:rsidR="00E45651" w:rsidRDefault="00E45651">
      <w:pPr>
        <w:pStyle w:val="BodyText"/>
        <w:spacing w:before="1"/>
      </w:pPr>
    </w:p>
    <w:p w14:paraId="5803CA30" w14:textId="77777777" w:rsidR="00E45651" w:rsidRDefault="00000000">
      <w:pPr>
        <w:pStyle w:val="BodyText"/>
        <w:ind w:left="180" w:right="6990"/>
      </w:pPr>
      <w:r>
        <w:t xml:space="preserve"># Prepare the training data </w:t>
      </w:r>
      <w:proofErr w:type="spellStart"/>
      <w:r>
        <w:t>X_train</w:t>
      </w:r>
      <w:proofErr w:type="spellEnd"/>
      <w:r>
        <w:rPr>
          <w:spacing w:val="-6"/>
        </w:rPr>
        <w:t xml:space="preserve"> </w:t>
      </w:r>
      <w:r>
        <w:t>=</w:t>
      </w:r>
      <w:r>
        <w:rPr>
          <w:spacing w:val="-8"/>
        </w:rPr>
        <w:t xml:space="preserve"> </w:t>
      </w:r>
      <w:proofErr w:type="spellStart"/>
      <w:r>
        <w:t>train_sequences</w:t>
      </w:r>
      <w:proofErr w:type="spellEnd"/>
      <w:r>
        <w:t>[:,</w:t>
      </w:r>
      <w:r>
        <w:rPr>
          <w:spacing w:val="-11"/>
        </w:rPr>
        <w:t xml:space="preserve"> </w:t>
      </w:r>
      <w:r>
        <w:t xml:space="preserve">:-1] </w:t>
      </w:r>
      <w:proofErr w:type="spellStart"/>
      <w:r>
        <w:t>y_train</w:t>
      </w:r>
      <w:proofErr w:type="spellEnd"/>
      <w:r>
        <w:t xml:space="preserve"> = </w:t>
      </w:r>
      <w:proofErr w:type="spellStart"/>
      <w:r>
        <w:t>train_sequences</w:t>
      </w:r>
      <w:proofErr w:type="spellEnd"/>
      <w:r>
        <w:t>[:, -1]</w:t>
      </w:r>
    </w:p>
    <w:p w14:paraId="24707453" w14:textId="77777777" w:rsidR="00E45651" w:rsidRDefault="00000000">
      <w:pPr>
        <w:pStyle w:val="BodyText"/>
        <w:spacing w:before="2"/>
        <w:ind w:left="180"/>
      </w:pPr>
      <w:proofErr w:type="spellStart"/>
      <w:r>
        <w:t>X_train</w:t>
      </w:r>
      <w:proofErr w:type="spellEnd"/>
      <w:r>
        <w:rPr>
          <w:spacing w:val="-13"/>
        </w:rPr>
        <w:t xml:space="preserve"> </w:t>
      </w:r>
      <w:r>
        <w:t>=</w:t>
      </w:r>
      <w:r>
        <w:rPr>
          <w:spacing w:val="-14"/>
        </w:rPr>
        <w:t xml:space="preserve"> </w:t>
      </w:r>
      <w:proofErr w:type="spellStart"/>
      <w:r>
        <w:t>X_train.reshape</w:t>
      </w:r>
      <w:proofErr w:type="spellEnd"/>
      <w:r>
        <w:t>((</w:t>
      </w:r>
      <w:proofErr w:type="spellStart"/>
      <w:r>
        <w:t>X_train.shape</w:t>
      </w:r>
      <w:proofErr w:type="spellEnd"/>
      <w:r>
        <w:t>[0],</w:t>
      </w:r>
      <w:r>
        <w:rPr>
          <w:spacing w:val="-14"/>
        </w:rPr>
        <w:t xml:space="preserve"> </w:t>
      </w:r>
      <w:proofErr w:type="spellStart"/>
      <w:r>
        <w:t>X_train.shape</w:t>
      </w:r>
      <w:proofErr w:type="spellEnd"/>
      <w:r>
        <w:t>[1],</w:t>
      </w:r>
      <w:r>
        <w:rPr>
          <w:spacing w:val="-7"/>
        </w:rPr>
        <w:t xml:space="preserve"> </w:t>
      </w:r>
      <w:r>
        <w:rPr>
          <w:spacing w:val="-5"/>
        </w:rPr>
        <w:t>1))</w:t>
      </w:r>
    </w:p>
    <w:p w14:paraId="092B4DC7" w14:textId="77777777" w:rsidR="00E45651" w:rsidRDefault="00E45651">
      <w:pPr>
        <w:sectPr w:rsidR="00E45651">
          <w:pgSz w:w="11920" w:h="16850"/>
          <w:pgMar w:top="116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D53728E" w14:textId="77777777" w:rsidR="00E45651" w:rsidRDefault="00000000">
      <w:pPr>
        <w:pStyle w:val="BodyText"/>
        <w:spacing w:before="73"/>
        <w:ind w:left="180" w:right="7238"/>
      </w:pPr>
      <w:r>
        <w:lastRenderedPageBreak/>
        <w:t xml:space="preserve"># Prepare the testing data </w:t>
      </w:r>
      <w:proofErr w:type="spellStart"/>
      <w:r>
        <w:t>X_test</w:t>
      </w:r>
      <w:proofErr w:type="spellEnd"/>
      <w:r>
        <w:rPr>
          <w:spacing w:val="-6"/>
        </w:rPr>
        <w:t xml:space="preserve"> </w:t>
      </w:r>
      <w:r>
        <w:t>=</w:t>
      </w:r>
      <w:r>
        <w:rPr>
          <w:spacing w:val="-11"/>
        </w:rPr>
        <w:t xml:space="preserve"> </w:t>
      </w:r>
      <w:proofErr w:type="spellStart"/>
      <w:r>
        <w:t>test_sequences</w:t>
      </w:r>
      <w:proofErr w:type="spellEnd"/>
      <w:r>
        <w:t>[:,</w:t>
      </w:r>
      <w:r>
        <w:rPr>
          <w:spacing w:val="-8"/>
        </w:rPr>
        <w:t xml:space="preserve"> </w:t>
      </w:r>
      <w:r>
        <w:t xml:space="preserve">:-1] </w:t>
      </w:r>
      <w:proofErr w:type="spellStart"/>
      <w:r>
        <w:t>y_test</w:t>
      </w:r>
      <w:proofErr w:type="spellEnd"/>
      <w:r>
        <w:t xml:space="preserve"> = </w:t>
      </w:r>
      <w:proofErr w:type="spellStart"/>
      <w:r>
        <w:t>test_sequences</w:t>
      </w:r>
      <w:proofErr w:type="spellEnd"/>
      <w:r>
        <w:t>[:, -1]</w:t>
      </w:r>
    </w:p>
    <w:p w14:paraId="655E9251" w14:textId="77777777" w:rsidR="00E45651" w:rsidRDefault="00000000">
      <w:pPr>
        <w:pStyle w:val="BodyText"/>
        <w:spacing w:before="65" w:line="646" w:lineRule="exact"/>
        <w:ind w:left="180" w:right="3683"/>
      </w:pPr>
      <w:proofErr w:type="spellStart"/>
      <w:r>
        <w:t>X_test</w:t>
      </w:r>
      <w:proofErr w:type="spellEnd"/>
      <w:r>
        <w:rPr>
          <w:spacing w:val="-7"/>
        </w:rPr>
        <w:t xml:space="preserve"> </w:t>
      </w:r>
      <w:r>
        <w:t>=</w:t>
      </w:r>
      <w:r>
        <w:rPr>
          <w:spacing w:val="-9"/>
        </w:rPr>
        <w:t xml:space="preserve"> </w:t>
      </w:r>
      <w:proofErr w:type="spellStart"/>
      <w:r>
        <w:t>X_test.reshape</w:t>
      </w:r>
      <w:proofErr w:type="spellEnd"/>
      <w:r>
        <w:t>((</w:t>
      </w:r>
      <w:proofErr w:type="spellStart"/>
      <w:r>
        <w:t>X_test.shape</w:t>
      </w:r>
      <w:proofErr w:type="spellEnd"/>
      <w:r>
        <w:t>[0],</w:t>
      </w:r>
      <w:r>
        <w:rPr>
          <w:spacing w:val="-7"/>
        </w:rPr>
        <w:t xml:space="preserve"> </w:t>
      </w:r>
      <w:proofErr w:type="spellStart"/>
      <w:r>
        <w:t>X_test.shape</w:t>
      </w:r>
      <w:proofErr w:type="spellEnd"/>
      <w:r>
        <w:t>[1],</w:t>
      </w:r>
      <w:r>
        <w:rPr>
          <w:spacing w:val="-9"/>
        </w:rPr>
        <w:t xml:space="preserve"> </w:t>
      </w:r>
      <w:r>
        <w:t>1)) # Build the LSTM model</w:t>
      </w:r>
    </w:p>
    <w:p w14:paraId="78201A5E" w14:textId="77777777" w:rsidR="00E45651" w:rsidRDefault="00000000">
      <w:pPr>
        <w:pStyle w:val="BodyText"/>
        <w:spacing w:line="252" w:lineRule="exact"/>
        <w:ind w:left="180"/>
      </w:pPr>
      <w:r>
        <w:t>model</w:t>
      </w:r>
      <w:r>
        <w:rPr>
          <w:spacing w:val="-2"/>
        </w:rPr>
        <w:t xml:space="preserve"> </w:t>
      </w:r>
      <w:r>
        <w:t>=</w:t>
      </w:r>
      <w:r>
        <w:rPr>
          <w:spacing w:val="-3"/>
        </w:rPr>
        <w:t xml:space="preserve"> </w:t>
      </w:r>
      <w:r>
        <w:rPr>
          <w:spacing w:val="-2"/>
        </w:rPr>
        <w:t>Sequential()</w:t>
      </w:r>
    </w:p>
    <w:p w14:paraId="02A08C67" w14:textId="77777777" w:rsidR="00E45651" w:rsidRDefault="00000000">
      <w:pPr>
        <w:pStyle w:val="BodyText"/>
        <w:ind w:left="180"/>
      </w:pPr>
      <w:proofErr w:type="spellStart"/>
      <w:r>
        <w:t>model.add</w:t>
      </w:r>
      <w:proofErr w:type="spellEnd"/>
      <w:r>
        <w:t>(LSTM(50,</w:t>
      </w:r>
      <w:r>
        <w:rPr>
          <w:spacing w:val="-8"/>
        </w:rPr>
        <w:t xml:space="preserve"> </w:t>
      </w:r>
      <w:r>
        <w:t>activation='</w:t>
      </w:r>
      <w:proofErr w:type="spellStart"/>
      <w:r>
        <w:t>relu</w:t>
      </w:r>
      <w:proofErr w:type="spellEnd"/>
      <w:r>
        <w:t>',</w:t>
      </w:r>
      <w:r>
        <w:rPr>
          <w:spacing w:val="-10"/>
        </w:rPr>
        <w:t xml:space="preserve"> </w:t>
      </w:r>
      <w:proofErr w:type="spellStart"/>
      <w:r>
        <w:t>input_shape</w:t>
      </w:r>
      <w:proofErr w:type="spellEnd"/>
      <w:r>
        <w:t>=(sequence_length-1,</w:t>
      </w:r>
      <w:r>
        <w:rPr>
          <w:spacing w:val="-8"/>
        </w:rPr>
        <w:t xml:space="preserve"> </w:t>
      </w:r>
      <w:r>
        <w:t xml:space="preserve">1))) </w:t>
      </w:r>
      <w:proofErr w:type="spellStart"/>
      <w:r>
        <w:rPr>
          <w:spacing w:val="-2"/>
        </w:rPr>
        <w:t>model.add</w:t>
      </w:r>
      <w:proofErr w:type="spellEnd"/>
      <w:r>
        <w:rPr>
          <w:spacing w:val="-2"/>
        </w:rPr>
        <w:t>(Dropout(0.2))</w:t>
      </w:r>
    </w:p>
    <w:p w14:paraId="6436EF75" w14:textId="77777777" w:rsidR="00E45651" w:rsidRDefault="00000000">
      <w:pPr>
        <w:pStyle w:val="BodyText"/>
        <w:spacing w:line="321" w:lineRule="exact"/>
        <w:ind w:left="180"/>
      </w:pPr>
      <w:proofErr w:type="spellStart"/>
      <w:r>
        <w:rPr>
          <w:spacing w:val="-2"/>
        </w:rPr>
        <w:t>model.add</w:t>
      </w:r>
      <w:proofErr w:type="spellEnd"/>
      <w:r>
        <w:rPr>
          <w:spacing w:val="-2"/>
        </w:rPr>
        <w:t>(Dense(1))</w:t>
      </w:r>
    </w:p>
    <w:p w14:paraId="2A8D4382" w14:textId="77777777" w:rsidR="00E45651" w:rsidRDefault="00E45651">
      <w:pPr>
        <w:pStyle w:val="BodyText"/>
        <w:spacing w:before="2"/>
      </w:pPr>
    </w:p>
    <w:p w14:paraId="0863A134" w14:textId="77777777" w:rsidR="00E45651" w:rsidRDefault="00000000">
      <w:pPr>
        <w:pStyle w:val="BodyText"/>
        <w:ind w:left="180" w:right="3926"/>
      </w:pPr>
      <w:proofErr w:type="spellStart"/>
      <w:r>
        <w:t>model.compile</w:t>
      </w:r>
      <w:proofErr w:type="spellEnd"/>
      <w:r>
        <w:t>(optimizer='</w:t>
      </w:r>
      <w:proofErr w:type="spellStart"/>
      <w:r>
        <w:t>adam</w:t>
      </w:r>
      <w:proofErr w:type="spellEnd"/>
      <w:r>
        <w:t>',</w:t>
      </w:r>
      <w:r>
        <w:rPr>
          <w:spacing w:val="-18"/>
        </w:rPr>
        <w:t xml:space="preserve"> </w:t>
      </w:r>
      <w:r>
        <w:t>loss='</w:t>
      </w:r>
      <w:proofErr w:type="spellStart"/>
      <w:r>
        <w:t>mse</w:t>
      </w:r>
      <w:proofErr w:type="spellEnd"/>
      <w:r>
        <w:t xml:space="preserve">') </w:t>
      </w:r>
      <w:proofErr w:type="spellStart"/>
      <w:r>
        <w:rPr>
          <w:spacing w:val="-2"/>
        </w:rPr>
        <w:t>model.summary</w:t>
      </w:r>
      <w:proofErr w:type="spellEnd"/>
      <w:r>
        <w:rPr>
          <w:spacing w:val="-2"/>
        </w:rPr>
        <w:t>()</w:t>
      </w:r>
    </w:p>
    <w:p w14:paraId="712C0C99" w14:textId="77777777" w:rsidR="00E45651" w:rsidRDefault="00000000">
      <w:pPr>
        <w:pStyle w:val="BodyText"/>
        <w:spacing w:before="321" w:line="322" w:lineRule="exact"/>
        <w:ind w:left="180"/>
      </w:pPr>
      <w:r>
        <w:t>#</w:t>
      </w:r>
      <w:r>
        <w:rPr>
          <w:spacing w:val="-1"/>
        </w:rPr>
        <w:t xml:space="preserve"> </w:t>
      </w:r>
      <w:r>
        <w:t>Train</w:t>
      </w:r>
      <w:r>
        <w:rPr>
          <w:spacing w:val="-2"/>
        </w:rPr>
        <w:t xml:space="preserve"> </w:t>
      </w:r>
      <w:r>
        <w:t>the</w:t>
      </w:r>
      <w:r>
        <w:rPr>
          <w:spacing w:val="-1"/>
        </w:rPr>
        <w:t xml:space="preserve"> </w:t>
      </w:r>
      <w:r>
        <w:rPr>
          <w:spacing w:val="-2"/>
        </w:rPr>
        <w:t>model</w:t>
      </w:r>
    </w:p>
    <w:p w14:paraId="41EC3913" w14:textId="77777777" w:rsidR="00E45651" w:rsidRDefault="00000000">
      <w:pPr>
        <w:pStyle w:val="BodyText"/>
        <w:ind w:left="180"/>
      </w:pPr>
      <w:r>
        <w:t>history</w:t>
      </w:r>
      <w:r>
        <w:rPr>
          <w:spacing w:val="-15"/>
        </w:rPr>
        <w:t xml:space="preserve"> </w:t>
      </w:r>
      <w:r>
        <w:t>=</w:t>
      </w:r>
      <w:r>
        <w:rPr>
          <w:spacing w:val="-8"/>
        </w:rPr>
        <w:t xml:space="preserve"> </w:t>
      </w:r>
      <w:proofErr w:type="spellStart"/>
      <w:r>
        <w:t>model.fit</w:t>
      </w:r>
      <w:proofErr w:type="spellEnd"/>
      <w:r>
        <w:t>(</w:t>
      </w:r>
      <w:proofErr w:type="spellStart"/>
      <w:r>
        <w:t>X_train</w:t>
      </w:r>
      <w:proofErr w:type="spellEnd"/>
      <w:r>
        <w:t>,</w:t>
      </w:r>
      <w:r>
        <w:rPr>
          <w:spacing w:val="-9"/>
        </w:rPr>
        <w:t xml:space="preserve"> </w:t>
      </w:r>
      <w:proofErr w:type="spellStart"/>
      <w:r>
        <w:t>y_train</w:t>
      </w:r>
      <w:proofErr w:type="spellEnd"/>
      <w:r>
        <w:t>,</w:t>
      </w:r>
      <w:r>
        <w:rPr>
          <w:spacing w:val="-10"/>
        </w:rPr>
        <w:t xml:space="preserve"> </w:t>
      </w:r>
      <w:r>
        <w:t>epochs=20,</w:t>
      </w:r>
      <w:r>
        <w:rPr>
          <w:spacing w:val="-9"/>
        </w:rPr>
        <w:t xml:space="preserve"> </w:t>
      </w:r>
      <w:proofErr w:type="spellStart"/>
      <w:r>
        <w:t>batch_size</w:t>
      </w:r>
      <w:proofErr w:type="spellEnd"/>
      <w:r>
        <w:t>=32,</w:t>
      </w:r>
      <w:r>
        <w:rPr>
          <w:spacing w:val="-12"/>
        </w:rPr>
        <w:t xml:space="preserve"> </w:t>
      </w:r>
      <w:proofErr w:type="spellStart"/>
      <w:r>
        <w:rPr>
          <w:spacing w:val="-2"/>
        </w:rPr>
        <w:t>validation_split</w:t>
      </w:r>
      <w:proofErr w:type="spellEnd"/>
      <w:r>
        <w:rPr>
          <w:spacing w:val="-2"/>
        </w:rPr>
        <w:t>=0.1)</w:t>
      </w:r>
    </w:p>
    <w:p w14:paraId="1E567289" w14:textId="77777777" w:rsidR="00E45651" w:rsidRDefault="00000000">
      <w:pPr>
        <w:pStyle w:val="BodyText"/>
        <w:spacing w:before="321"/>
        <w:ind w:left="180"/>
      </w:pPr>
      <w:r>
        <w:t>#</w:t>
      </w:r>
      <w:r>
        <w:rPr>
          <w:spacing w:val="-2"/>
        </w:rPr>
        <w:t xml:space="preserve"> </w:t>
      </w:r>
      <w:r>
        <w:t>Predict</w:t>
      </w:r>
      <w:r>
        <w:rPr>
          <w:spacing w:val="-2"/>
        </w:rPr>
        <w:t xml:space="preserve"> </w:t>
      </w:r>
      <w:r>
        <w:t>the</w:t>
      </w:r>
      <w:r>
        <w:rPr>
          <w:spacing w:val="-5"/>
        </w:rPr>
        <w:t xml:space="preserve"> </w:t>
      </w:r>
      <w:r>
        <w:rPr>
          <w:spacing w:val="-2"/>
        </w:rPr>
        <w:t>values</w:t>
      </w:r>
    </w:p>
    <w:p w14:paraId="7574A312" w14:textId="77777777" w:rsidR="00E45651" w:rsidRDefault="00000000">
      <w:pPr>
        <w:pStyle w:val="BodyText"/>
        <w:spacing w:before="2"/>
        <w:ind w:left="180"/>
      </w:pPr>
      <w:r>
        <w:t>predictions</w:t>
      </w:r>
      <w:r>
        <w:rPr>
          <w:spacing w:val="-6"/>
        </w:rPr>
        <w:t xml:space="preserve"> </w:t>
      </w:r>
      <w:r>
        <w:t>=</w:t>
      </w:r>
      <w:r>
        <w:rPr>
          <w:spacing w:val="-6"/>
        </w:rPr>
        <w:t xml:space="preserve"> </w:t>
      </w:r>
      <w:proofErr w:type="spellStart"/>
      <w:r>
        <w:rPr>
          <w:spacing w:val="-2"/>
        </w:rPr>
        <w:t>model.predict</w:t>
      </w:r>
      <w:proofErr w:type="spellEnd"/>
      <w:r>
        <w:rPr>
          <w:spacing w:val="-2"/>
        </w:rPr>
        <w:t>(</w:t>
      </w:r>
      <w:proofErr w:type="spellStart"/>
      <w:r>
        <w:rPr>
          <w:spacing w:val="-2"/>
        </w:rPr>
        <w:t>X_test</w:t>
      </w:r>
      <w:proofErr w:type="spellEnd"/>
      <w:r>
        <w:rPr>
          <w:spacing w:val="-2"/>
        </w:rPr>
        <w:t>)</w:t>
      </w:r>
    </w:p>
    <w:p w14:paraId="16A0D750" w14:textId="77777777" w:rsidR="00E45651" w:rsidRDefault="00000000">
      <w:pPr>
        <w:pStyle w:val="BodyText"/>
        <w:spacing w:before="321"/>
        <w:ind w:left="180" w:right="3926"/>
      </w:pPr>
      <w:r>
        <w:t xml:space="preserve"># Rescale the predictions back to original values </w:t>
      </w:r>
      <w:proofErr w:type="spellStart"/>
      <w:r>
        <w:t>predictions_rescaled</w:t>
      </w:r>
      <w:proofErr w:type="spellEnd"/>
      <w:r>
        <w:rPr>
          <w:spacing w:val="-18"/>
        </w:rPr>
        <w:t xml:space="preserve"> </w:t>
      </w:r>
      <w:r>
        <w:t>=</w:t>
      </w:r>
      <w:r>
        <w:rPr>
          <w:spacing w:val="-15"/>
        </w:rPr>
        <w:t xml:space="preserve"> </w:t>
      </w:r>
      <w:proofErr w:type="spellStart"/>
      <w:r>
        <w:t>scaler.inverse_transform</w:t>
      </w:r>
      <w:proofErr w:type="spellEnd"/>
      <w:r>
        <w:t>(predictions)</w:t>
      </w:r>
    </w:p>
    <w:p w14:paraId="3370CF96" w14:textId="77777777" w:rsidR="00E45651" w:rsidRDefault="00000000">
      <w:pPr>
        <w:pStyle w:val="BodyText"/>
        <w:spacing w:before="322"/>
        <w:ind w:left="180" w:right="4849"/>
      </w:pPr>
      <w:r>
        <w:t xml:space="preserve"># Add predictions and flags to the original data </w:t>
      </w:r>
      <w:proofErr w:type="spellStart"/>
      <w:r>
        <w:t>test_data</w:t>
      </w:r>
      <w:proofErr w:type="spellEnd"/>
      <w:r>
        <w:rPr>
          <w:spacing w:val="-7"/>
        </w:rPr>
        <w:t xml:space="preserve"> </w:t>
      </w:r>
      <w:r>
        <w:t>=</w:t>
      </w:r>
      <w:r>
        <w:rPr>
          <w:spacing w:val="-11"/>
        </w:rPr>
        <w:t xml:space="preserve"> </w:t>
      </w:r>
      <w:proofErr w:type="spellStart"/>
      <w:r>
        <w:t>data.iloc</w:t>
      </w:r>
      <w:proofErr w:type="spellEnd"/>
      <w:r>
        <w:t>[</w:t>
      </w:r>
      <w:proofErr w:type="spellStart"/>
      <w:r>
        <w:t>len</w:t>
      </w:r>
      <w:proofErr w:type="spellEnd"/>
      <w:r>
        <w:t>(data)</w:t>
      </w:r>
      <w:r>
        <w:rPr>
          <w:spacing w:val="-4"/>
        </w:rPr>
        <w:t xml:space="preserve"> </w:t>
      </w:r>
      <w:r>
        <w:t>-</w:t>
      </w:r>
      <w:r>
        <w:rPr>
          <w:spacing w:val="-8"/>
        </w:rPr>
        <w:t xml:space="preserve"> </w:t>
      </w:r>
      <w:proofErr w:type="spellStart"/>
      <w:r>
        <w:t>len</w:t>
      </w:r>
      <w:proofErr w:type="spellEnd"/>
      <w:r>
        <w:t>(</w:t>
      </w:r>
      <w:proofErr w:type="spellStart"/>
      <w:r>
        <w:t>y_test</w:t>
      </w:r>
      <w:proofErr w:type="spellEnd"/>
      <w:r>
        <w:t xml:space="preserve">):].copy() </w:t>
      </w:r>
      <w:proofErr w:type="spellStart"/>
      <w:r>
        <w:t>test_data</w:t>
      </w:r>
      <w:proofErr w:type="spellEnd"/>
      <w:r>
        <w:t xml:space="preserve">['predicted'] = </w:t>
      </w:r>
      <w:proofErr w:type="spellStart"/>
      <w:r>
        <w:t>predictions_rescaled</w:t>
      </w:r>
      <w:proofErr w:type="spellEnd"/>
    </w:p>
    <w:p w14:paraId="09D877D3" w14:textId="77777777" w:rsidR="00E45651" w:rsidRDefault="00E45651">
      <w:pPr>
        <w:pStyle w:val="BodyText"/>
      </w:pPr>
    </w:p>
    <w:p w14:paraId="50799452" w14:textId="77777777" w:rsidR="00E45651" w:rsidRDefault="00000000">
      <w:pPr>
        <w:pStyle w:val="BodyText"/>
        <w:spacing w:before="1"/>
        <w:ind w:left="180" w:right="3926"/>
      </w:pPr>
      <w:r>
        <w:t xml:space="preserve"># Identify actual anomalies based on the threshold </w:t>
      </w:r>
      <w:proofErr w:type="spellStart"/>
      <w:r>
        <w:t>test_data</w:t>
      </w:r>
      <w:proofErr w:type="spellEnd"/>
      <w:r>
        <w:t>['anomaly']</w:t>
      </w:r>
      <w:r>
        <w:rPr>
          <w:spacing w:val="-8"/>
        </w:rPr>
        <w:t xml:space="preserve"> </w:t>
      </w:r>
      <w:r>
        <w:t>=</w:t>
      </w:r>
      <w:r>
        <w:rPr>
          <w:spacing w:val="-7"/>
        </w:rPr>
        <w:t xml:space="preserve"> </w:t>
      </w:r>
      <w:proofErr w:type="spellStart"/>
      <w:r>
        <w:t>test_data</w:t>
      </w:r>
      <w:proofErr w:type="spellEnd"/>
      <w:r>
        <w:t>['</w:t>
      </w:r>
      <w:proofErr w:type="spellStart"/>
      <w:r>
        <w:t>SensorValue</w:t>
      </w:r>
      <w:proofErr w:type="spellEnd"/>
      <w:r>
        <w:t>']</w:t>
      </w:r>
      <w:r>
        <w:rPr>
          <w:spacing w:val="-10"/>
        </w:rPr>
        <w:t xml:space="preserve"> </w:t>
      </w:r>
      <w:r>
        <w:t>&gt;</w:t>
      </w:r>
      <w:r>
        <w:rPr>
          <w:spacing w:val="-8"/>
        </w:rPr>
        <w:t xml:space="preserve"> </w:t>
      </w:r>
      <w:r>
        <w:t>800</w:t>
      </w:r>
    </w:p>
    <w:p w14:paraId="633BF03E" w14:textId="77777777" w:rsidR="00E45651" w:rsidRDefault="00000000">
      <w:pPr>
        <w:pStyle w:val="BodyText"/>
        <w:spacing w:before="320"/>
        <w:ind w:left="180"/>
      </w:pPr>
      <w:r>
        <w:t>#</w:t>
      </w:r>
      <w:r>
        <w:rPr>
          <w:spacing w:val="-3"/>
        </w:rPr>
        <w:t xml:space="preserve"> </w:t>
      </w:r>
      <w:r>
        <w:t>Print</w:t>
      </w:r>
      <w:r>
        <w:rPr>
          <w:spacing w:val="-3"/>
        </w:rPr>
        <w:t xml:space="preserve"> </w:t>
      </w:r>
      <w:r>
        <w:t>detected</w:t>
      </w:r>
      <w:r>
        <w:rPr>
          <w:spacing w:val="-3"/>
        </w:rPr>
        <w:t xml:space="preserve"> </w:t>
      </w:r>
      <w:r>
        <w:rPr>
          <w:spacing w:val="-2"/>
        </w:rPr>
        <w:t>anomalies</w:t>
      </w:r>
    </w:p>
    <w:p w14:paraId="0D7C6E4B" w14:textId="77777777" w:rsidR="00E45651" w:rsidRDefault="00000000">
      <w:pPr>
        <w:pStyle w:val="BodyText"/>
        <w:spacing w:before="3"/>
        <w:ind w:left="180"/>
      </w:pPr>
      <w:r>
        <w:t>print(</w:t>
      </w:r>
      <w:proofErr w:type="spellStart"/>
      <w:r>
        <w:t>f"Anomalies</w:t>
      </w:r>
      <w:proofErr w:type="spellEnd"/>
      <w:r>
        <w:rPr>
          <w:spacing w:val="-12"/>
        </w:rPr>
        <w:t xml:space="preserve"> </w:t>
      </w:r>
      <w:r>
        <w:t>detected:</w:t>
      </w:r>
      <w:r>
        <w:rPr>
          <w:spacing w:val="-9"/>
        </w:rPr>
        <w:t xml:space="preserve"> </w:t>
      </w:r>
      <w:r>
        <w:rPr>
          <w:spacing w:val="-2"/>
        </w:rPr>
        <w:t>{</w:t>
      </w:r>
      <w:proofErr w:type="spellStart"/>
      <w:r>
        <w:rPr>
          <w:spacing w:val="-2"/>
        </w:rPr>
        <w:t>test_data</w:t>
      </w:r>
      <w:proofErr w:type="spellEnd"/>
      <w:r>
        <w:rPr>
          <w:spacing w:val="-2"/>
        </w:rPr>
        <w:t>['anomaly'].sum()}")</w:t>
      </w:r>
    </w:p>
    <w:p w14:paraId="799FD8B5" w14:textId="77777777" w:rsidR="00E45651" w:rsidRDefault="00000000">
      <w:pPr>
        <w:pStyle w:val="BodyText"/>
        <w:spacing w:before="321"/>
        <w:ind w:left="180" w:right="3926"/>
      </w:pPr>
      <w:r>
        <w:t>#</w:t>
      </w:r>
      <w:r>
        <w:rPr>
          <w:spacing w:val="-4"/>
        </w:rPr>
        <w:t xml:space="preserve"> </w:t>
      </w:r>
      <w:r>
        <w:t>Optionally,</w:t>
      </w:r>
      <w:r>
        <w:rPr>
          <w:spacing w:val="-4"/>
        </w:rPr>
        <w:t xml:space="preserve"> </w:t>
      </w:r>
      <w:r>
        <w:t>you</w:t>
      </w:r>
      <w:r>
        <w:rPr>
          <w:spacing w:val="-2"/>
        </w:rPr>
        <w:t xml:space="preserve"> </w:t>
      </w:r>
      <w:r>
        <w:t>can</w:t>
      </w:r>
      <w:r>
        <w:rPr>
          <w:spacing w:val="-6"/>
        </w:rPr>
        <w:t xml:space="preserve"> </w:t>
      </w:r>
      <w:r>
        <w:t>visualize</w:t>
      </w:r>
      <w:r>
        <w:rPr>
          <w:spacing w:val="-8"/>
        </w:rPr>
        <w:t xml:space="preserve"> </w:t>
      </w:r>
      <w:r>
        <w:t>the</w:t>
      </w:r>
      <w:r>
        <w:rPr>
          <w:spacing w:val="-5"/>
        </w:rPr>
        <w:t xml:space="preserve"> </w:t>
      </w:r>
      <w:r>
        <w:t xml:space="preserve">anomalies </w:t>
      </w:r>
      <w:proofErr w:type="spellStart"/>
      <w:r>
        <w:t>plt.figure</w:t>
      </w:r>
      <w:proofErr w:type="spellEnd"/>
      <w:r>
        <w:t>(</w:t>
      </w:r>
      <w:proofErr w:type="spellStart"/>
      <w:r>
        <w:t>figsize</w:t>
      </w:r>
      <w:proofErr w:type="spellEnd"/>
      <w:r>
        <w:t>=(15, 5))</w:t>
      </w:r>
    </w:p>
    <w:p w14:paraId="04499111" w14:textId="77777777" w:rsidR="00E45651" w:rsidRDefault="00000000">
      <w:pPr>
        <w:pStyle w:val="BodyText"/>
        <w:ind w:left="180" w:right="1162"/>
      </w:pPr>
      <w:proofErr w:type="spellStart"/>
      <w:r>
        <w:t>plt.plot</w:t>
      </w:r>
      <w:proofErr w:type="spellEnd"/>
      <w:r>
        <w:t>(</w:t>
      </w:r>
      <w:proofErr w:type="spellStart"/>
      <w:r>
        <w:t>data.index</w:t>
      </w:r>
      <w:proofErr w:type="spellEnd"/>
      <w:r>
        <w:t>, data['</w:t>
      </w:r>
      <w:proofErr w:type="spellStart"/>
      <w:r>
        <w:t>SensorValue</w:t>
      </w:r>
      <w:proofErr w:type="spellEnd"/>
      <w:r>
        <w:t>'], label='Sensor Value')</w:t>
      </w:r>
      <w:r>
        <w:rPr>
          <w:spacing w:val="40"/>
        </w:rPr>
        <w:t xml:space="preserve"> </w:t>
      </w:r>
      <w:proofErr w:type="spellStart"/>
      <w:r>
        <w:t>plt.plot</w:t>
      </w:r>
      <w:proofErr w:type="spellEnd"/>
      <w:r>
        <w:t>(</w:t>
      </w:r>
      <w:proofErr w:type="spellStart"/>
      <w:r>
        <w:t>test_data.index</w:t>
      </w:r>
      <w:proofErr w:type="spellEnd"/>
      <w:r>
        <w:t>,</w:t>
      </w:r>
      <w:r>
        <w:rPr>
          <w:spacing w:val="-9"/>
        </w:rPr>
        <w:t xml:space="preserve"> </w:t>
      </w:r>
      <w:proofErr w:type="spellStart"/>
      <w:r>
        <w:t>test_data</w:t>
      </w:r>
      <w:proofErr w:type="spellEnd"/>
      <w:r>
        <w:t>['predicted'],</w:t>
      </w:r>
      <w:r>
        <w:rPr>
          <w:spacing w:val="-9"/>
        </w:rPr>
        <w:t xml:space="preserve"> </w:t>
      </w:r>
      <w:r>
        <w:t>label='Predicted</w:t>
      </w:r>
      <w:r>
        <w:rPr>
          <w:spacing w:val="-10"/>
        </w:rPr>
        <w:t xml:space="preserve"> </w:t>
      </w:r>
      <w:r>
        <w:t>Value',</w:t>
      </w:r>
      <w:r>
        <w:rPr>
          <w:spacing w:val="-9"/>
        </w:rPr>
        <w:t xml:space="preserve"> </w:t>
      </w:r>
      <w:r>
        <w:t>color='orange')</w:t>
      </w:r>
    </w:p>
    <w:p w14:paraId="154EEFA7" w14:textId="77777777" w:rsidR="00E45651" w:rsidRDefault="00000000">
      <w:pPr>
        <w:pStyle w:val="BodyText"/>
        <w:spacing w:before="1"/>
        <w:ind w:left="180"/>
      </w:pPr>
      <w:proofErr w:type="spellStart"/>
      <w:r>
        <w:t>plt.scatter</w:t>
      </w:r>
      <w:proofErr w:type="spellEnd"/>
      <w:r>
        <w:t>(</w:t>
      </w:r>
      <w:proofErr w:type="spellStart"/>
      <w:r>
        <w:t>test_data</w:t>
      </w:r>
      <w:proofErr w:type="spellEnd"/>
      <w:r>
        <w:t>[</w:t>
      </w:r>
      <w:proofErr w:type="spellStart"/>
      <w:r>
        <w:t>test_data</w:t>
      </w:r>
      <w:proofErr w:type="spellEnd"/>
      <w:r>
        <w:t>['anomaly']].index,</w:t>
      </w:r>
      <w:r>
        <w:rPr>
          <w:spacing w:val="-18"/>
        </w:rPr>
        <w:t xml:space="preserve"> </w:t>
      </w:r>
      <w:proofErr w:type="spellStart"/>
      <w:r>
        <w:t>test_data</w:t>
      </w:r>
      <w:proofErr w:type="spellEnd"/>
      <w:r>
        <w:t>[</w:t>
      </w:r>
      <w:proofErr w:type="spellStart"/>
      <w:r>
        <w:t>test_data</w:t>
      </w:r>
      <w:proofErr w:type="spellEnd"/>
      <w:r>
        <w:t>['anomaly']]['</w:t>
      </w:r>
      <w:proofErr w:type="spellStart"/>
      <w:r>
        <w:t>SensorValue</w:t>
      </w:r>
      <w:proofErr w:type="spellEnd"/>
      <w:r>
        <w:t>'], color='red', label='Anomalies')</w:t>
      </w:r>
    </w:p>
    <w:p w14:paraId="104C8F2C" w14:textId="77777777" w:rsidR="00E45651" w:rsidRDefault="00000000">
      <w:pPr>
        <w:pStyle w:val="BodyText"/>
        <w:ind w:left="180" w:right="3926"/>
      </w:pPr>
      <w:proofErr w:type="spellStart"/>
      <w:r>
        <w:t>plt.axhline</w:t>
      </w:r>
      <w:proofErr w:type="spellEnd"/>
      <w:r>
        <w:t>(y=800,</w:t>
      </w:r>
      <w:r>
        <w:rPr>
          <w:spacing w:val="-9"/>
        </w:rPr>
        <w:t xml:space="preserve"> </w:t>
      </w:r>
      <w:r>
        <w:t>color='r',</w:t>
      </w:r>
      <w:r>
        <w:rPr>
          <w:spacing w:val="-10"/>
        </w:rPr>
        <w:t xml:space="preserve"> </w:t>
      </w:r>
      <w:proofErr w:type="spellStart"/>
      <w:r>
        <w:t>linestyle</w:t>
      </w:r>
      <w:proofErr w:type="spellEnd"/>
      <w:r>
        <w:t>='--',</w:t>
      </w:r>
      <w:r>
        <w:rPr>
          <w:spacing w:val="-10"/>
        </w:rPr>
        <w:t xml:space="preserve"> </w:t>
      </w:r>
      <w:r>
        <w:t xml:space="preserve">label='Threshold') </w:t>
      </w:r>
      <w:proofErr w:type="spellStart"/>
      <w:r>
        <w:rPr>
          <w:spacing w:val="-2"/>
        </w:rPr>
        <w:t>plt.legend</w:t>
      </w:r>
      <w:proofErr w:type="spellEnd"/>
      <w:r>
        <w:rPr>
          <w:spacing w:val="-2"/>
        </w:rPr>
        <w:t>()</w:t>
      </w:r>
    </w:p>
    <w:p w14:paraId="641D329F" w14:textId="77777777" w:rsidR="00E45651" w:rsidRDefault="00000000">
      <w:pPr>
        <w:pStyle w:val="BodyText"/>
        <w:spacing w:line="321" w:lineRule="exact"/>
        <w:ind w:left="180"/>
      </w:pPr>
      <w:proofErr w:type="spellStart"/>
      <w:r>
        <w:rPr>
          <w:spacing w:val="-2"/>
        </w:rPr>
        <w:t>plt.show</w:t>
      </w:r>
      <w:proofErr w:type="spellEnd"/>
      <w:r>
        <w:rPr>
          <w:spacing w:val="-2"/>
        </w:rPr>
        <w:t>()</w:t>
      </w:r>
    </w:p>
    <w:p w14:paraId="4F2BDAF9" w14:textId="77777777" w:rsidR="00E45651" w:rsidRDefault="00E45651">
      <w:pPr>
        <w:spacing w:line="321" w:lineRule="exact"/>
        <w:sectPr w:rsidR="00E45651">
          <w:pgSz w:w="11920" w:h="16850"/>
          <w:pgMar w:top="116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07C5ACC" w14:textId="77777777" w:rsidR="00E45651" w:rsidRDefault="00000000">
      <w:pPr>
        <w:spacing w:before="70"/>
        <w:ind w:left="180"/>
        <w:rPr>
          <w:b/>
          <w:sz w:val="28"/>
        </w:rPr>
      </w:pPr>
      <w:r>
        <w:rPr>
          <w:b/>
          <w:sz w:val="28"/>
        </w:rPr>
        <w:lastRenderedPageBreak/>
        <w:t>Sample</w:t>
      </w:r>
      <w:r>
        <w:rPr>
          <w:b/>
          <w:spacing w:val="-4"/>
          <w:sz w:val="28"/>
        </w:rPr>
        <w:t xml:space="preserve"> </w:t>
      </w:r>
      <w:r>
        <w:rPr>
          <w:b/>
          <w:spacing w:val="-2"/>
          <w:sz w:val="28"/>
        </w:rPr>
        <w:t>Output</w:t>
      </w:r>
    </w:p>
    <w:p w14:paraId="1DB423DF" w14:textId="77777777" w:rsidR="00E45651" w:rsidRDefault="00E45651">
      <w:pPr>
        <w:pStyle w:val="BodyText"/>
        <w:rPr>
          <w:b/>
          <w:sz w:val="20"/>
        </w:rPr>
      </w:pPr>
    </w:p>
    <w:p w14:paraId="22D0DABC" w14:textId="77777777" w:rsidR="00E45651" w:rsidRDefault="00000000">
      <w:pPr>
        <w:pStyle w:val="BodyText"/>
        <w:spacing w:before="163"/>
        <w:rPr>
          <w:b/>
          <w:sz w:val="20"/>
        </w:rPr>
      </w:pPr>
      <w:r>
        <w:rPr>
          <w:noProof/>
        </w:rPr>
        <w:drawing>
          <wp:anchor distT="0" distB="0" distL="0" distR="0" simplePos="0" relativeHeight="487589376" behindDoc="1" locked="0" layoutInCell="1" allowOverlap="1" wp14:anchorId="50D04CD1" wp14:editId="621FC930">
            <wp:simplePos x="0" y="0"/>
            <wp:positionH relativeFrom="page">
              <wp:posOffset>527050</wp:posOffset>
            </wp:positionH>
            <wp:positionV relativeFrom="paragraph">
              <wp:posOffset>264951</wp:posOffset>
            </wp:positionV>
            <wp:extent cx="6443896" cy="209854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6443896" cy="2098548"/>
                    </a:xfrm>
                    <a:prstGeom prst="rect">
                      <a:avLst/>
                    </a:prstGeom>
                  </pic:spPr>
                </pic:pic>
              </a:graphicData>
            </a:graphic>
          </wp:anchor>
        </w:drawing>
      </w:r>
      <w:r>
        <w:rPr>
          <w:noProof/>
        </w:rPr>
        <w:drawing>
          <wp:anchor distT="0" distB="0" distL="0" distR="0" simplePos="0" relativeHeight="487589888" behindDoc="1" locked="0" layoutInCell="1" allowOverlap="1" wp14:anchorId="7876196A" wp14:editId="65B9F5AF">
            <wp:simplePos x="0" y="0"/>
            <wp:positionH relativeFrom="page">
              <wp:posOffset>539584</wp:posOffset>
            </wp:positionH>
            <wp:positionV relativeFrom="paragraph">
              <wp:posOffset>2602767</wp:posOffset>
            </wp:positionV>
            <wp:extent cx="6410845" cy="363359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6410845" cy="3633597"/>
                    </a:xfrm>
                    <a:prstGeom prst="rect">
                      <a:avLst/>
                    </a:prstGeom>
                  </pic:spPr>
                </pic:pic>
              </a:graphicData>
            </a:graphic>
          </wp:anchor>
        </w:drawing>
      </w:r>
    </w:p>
    <w:p w14:paraId="41642508" w14:textId="77777777" w:rsidR="00E45651" w:rsidRDefault="00E45651">
      <w:pPr>
        <w:pStyle w:val="BodyText"/>
        <w:spacing w:before="122"/>
        <w:rPr>
          <w:b/>
          <w:sz w:val="20"/>
        </w:rPr>
      </w:pPr>
    </w:p>
    <w:p w14:paraId="39ED695E" w14:textId="77777777" w:rsidR="00E45651" w:rsidRDefault="00E45651">
      <w:pPr>
        <w:rPr>
          <w:sz w:val="20"/>
        </w:rPr>
        <w:sectPr w:rsidR="00E45651">
          <w:pgSz w:w="11920" w:h="16850"/>
          <w:pgMar w:top="142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3EFFD3C" w14:textId="77777777" w:rsidR="00E45651" w:rsidRDefault="00000000">
      <w:pPr>
        <w:pStyle w:val="Heading2"/>
        <w:spacing w:before="62"/>
        <w:ind w:right="605"/>
        <w:jc w:val="center"/>
      </w:pPr>
      <w:bookmarkStart w:id="28" w:name="REFERENCES"/>
      <w:bookmarkEnd w:id="28"/>
      <w:r>
        <w:rPr>
          <w:spacing w:val="-2"/>
        </w:rPr>
        <w:lastRenderedPageBreak/>
        <w:t>REFERENCES</w:t>
      </w:r>
    </w:p>
    <w:p w14:paraId="08D2C895" w14:textId="77777777" w:rsidR="00E45651" w:rsidRDefault="00E45651">
      <w:pPr>
        <w:pStyle w:val="BodyText"/>
        <w:spacing w:before="239"/>
        <w:rPr>
          <w:b/>
        </w:rPr>
      </w:pPr>
    </w:p>
    <w:p w14:paraId="1965B12E" w14:textId="77777777" w:rsidR="00E45651" w:rsidRDefault="00000000">
      <w:pPr>
        <w:pStyle w:val="ListParagraph"/>
        <w:numPr>
          <w:ilvl w:val="0"/>
          <w:numId w:val="1"/>
        </w:numPr>
        <w:tabs>
          <w:tab w:val="left" w:pos="464"/>
        </w:tabs>
        <w:spacing w:line="360" w:lineRule="auto"/>
        <w:ind w:right="328"/>
        <w:jc w:val="both"/>
        <w:rPr>
          <w:sz w:val="28"/>
        </w:rPr>
      </w:pPr>
      <w:r>
        <w:rPr>
          <w:sz w:val="28"/>
        </w:rPr>
        <w:t>A.S. Mohamed and N. G. Raja, "Smart Gas Leakage Detection and Prevention System Using IoT and Machine Learning," 2020 International Conference on Emerging Trends in Smart Technologies (ICETST), 2020, pp. 1-5, doi:10.1109/ICETST51473.2020.9216432.</w:t>
      </w:r>
    </w:p>
    <w:p w14:paraId="6D4AFC43" w14:textId="77777777" w:rsidR="00E45651" w:rsidRDefault="00E45651">
      <w:pPr>
        <w:pStyle w:val="BodyText"/>
        <w:spacing w:before="161"/>
      </w:pPr>
    </w:p>
    <w:p w14:paraId="70BC8C46" w14:textId="77777777" w:rsidR="00E45651" w:rsidRDefault="00000000">
      <w:pPr>
        <w:pStyle w:val="ListParagraph"/>
        <w:numPr>
          <w:ilvl w:val="0"/>
          <w:numId w:val="1"/>
        </w:numPr>
        <w:tabs>
          <w:tab w:val="left" w:pos="464"/>
        </w:tabs>
        <w:spacing w:line="360" w:lineRule="auto"/>
        <w:ind w:right="327"/>
        <w:jc w:val="both"/>
        <w:rPr>
          <w:sz w:val="28"/>
        </w:rPr>
      </w:pPr>
      <w:r>
        <w:rPr>
          <w:sz w:val="28"/>
        </w:rPr>
        <w:t>P. Varshini and R. Priyadharshini, "Smart Gas Leakage Detection and Monitoring System Using IoT," 2020 International Conference on Smart Electronics and Communication (ICOSEC), 2020, pp. 632-636, doi:10.1109/ICOSEC49006.2020.9185793.</w:t>
      </w:r>
    </w:p>
    <w:p w14:paraId="0C5E560A" w14:textId="77777777" w:rsidR="00E45651" w:rsidRDefault="00E45651">
      <w:pPr>
        <w:pStyle w:val="BodyText"/>
      </w:pPr>
    </w:p>
    <w:p w14:paraId="1A1773CF" w14:textId="77777777" w:rsidR="00E45651" w:rsidRDefault="00E45651">
      <w:pPr>
        <w:pStyle w:val="BodyText"/>
        <w:spacing w:before="164"/>
      </w:pPr>
    </w:p>
    <w:p w14:paraId="10C28C31" w14:textId="77777777" w:rsidR="00E45651" w:rsidRDefault="00000000">
      <w:pPr>
        <w:pStyle w:val="ListParagraph"/>
        <w:numPr>
          <w:ilvl w:val="0"/>
          <w:numId w:val="1"/>
        </w:numPr>
        <w:tabs>
          <w:tab w:val="left" w:pos="464"/>
        </w:tabs>
        <w:spacing w:line="360" w:lineRule="auto"/>
        <w:ind w:right="318"/>
        <w:jc w:val="both"/>
        <w:rPr>
          <w:sz w:val="28"/>
        </w:rPr>
      </w:pPr>
      <w:r>
        <w:rPr>
          <w:sz w:val="28"/>
        </w:rPr>
        <w:t xml:space="preserve">S. S. Bhatia and M. Manikandan, "IoT Based Gas Leakage Monitoring and Detection System Using MQ-2 Sensor," 2020 International Conference on Recent Advances in Electronics and Communication Technology (ICRAECT), 2020, pp. 1-4, </w:t>
      </w:r>
      <w:r>
        <w:rPr>
          <w:spacing w:val="-2"/>
          <w:sz w:val="28"/>
        </w:rPr>
        <w:t>doi:10.1109/ICRAECT48207.2020.9150122.</w:t>
      </w:r>
    </w:p>
    <w:p w14:paraId="1288EBED" w14:textId="77777777" w:rsidR="00E45651" w:rsidRDefault="00E45651">
      <w:pPr>
        <w:pStyle w:val="BodyText"/>
        <w:spacing w:before="161"/>
      </w:pPr>
    </w:p>
    <w:p w14:paraId="29CF9873" w14:textId="77777777" w:rsidR="00E45651" w:rsidRDefault="00000000">
      <w:pPr>
        <w:pStyle w:val="ListParagraph"/>
        <w:numPr>
          <w:ilvl w:val="0"/>
          <w:numId w:val="1"/>
        </w:numPr>
        <w:tabs>
          <w:tab w:val="left" w:pos="464"/>
          <w:tab w:val="left" w:pos="8378"/>
        </w:tabs>
        <w:spacing w:line="360" w:lineRule="auto"/>
        <w:ind w:right="329"/>
        <w:jc w:val="both"/>
        <w:rPr>
          <w:sz w:val="28"/>
        </w:rPr>
      </w:pPr>
      <w:r>
        <w:rPr>
          <w:sz w:val="28"/>
        </w:rPr>
        <w:t>T. Anuradha, R. G. S. P. S. Naidu, and A. A. Raju, "IoT Based Gas Leakage Monitoring and Control System," 2021 3rd International Conference on Advances in Electrical, Computing, Communications and Sustainable Technologies</w:t>
      </w:r>
      <w:r>
        <w:rPr>
          <w:sz w:val="28"/>
        </w:rPr>
        <w:tab/>
        <w:t>(ICAECT),</w:t>
      </w:r>
      <w:r>
        <w:rPr>
          <w:spacing w:val="40"/>
          <w:sz w:val="28"/>
        </w:rPr>
        <w:t xml:space="preserve">  </w:t>
      </w:r>
      <w:r>
        <w:rPr>
          <w:sz w:val="28"/>
        </w:rPr>
        <w:t>2021,</w:t>
      </w:r>
    </w:p>
    <w:p w14:paraId="1C1833D8" w14:textId="77777777" w:rsidR="00E45651" w:rsidRDefault="00000000">
      <w:pPr>
        <w:pStyle w:val="BodyText"/>
        <w:tabs>
          <w:tab w:val="left" w:pos="4086"/>
        </w:tabs>
        <w:spacing w:line="320" w:lineRule="exact"/>
        <w:ind w:left="1378"/>
        <w:jc w:val="both"/>
      </w:pPr>
      <w:r>
        <w:rPr>
          <w:spacing w:val="-5"/>
        </w:rPr>
        <w:t>pp.</w:t>
      </w:r>
      <w:r>
        <w:tab/>
      </w:r>
      <w:r>
        <w:rPr>
          <w:spacing w:val="-4"/>
        </w:rPr>
        <w:t>1-6,</w:t>
      </w:r>
      <w:r>
        <w:rPr>
          <w:spacing w:val="-8"/>
        </w:rPr>
        <w:t xml:space="preserve"> </w:t>
      </w:r>
      <w:r>
        <w:rPr>
          <w:spacing w:val="-4"/>
        </w:rPr>
        <w:t>doi:10.1109/ICAECT51235.2021.9389933.</w:t>
      </w:r>
    </w:p>
    <w:p w14:paraId="6789A48E" w14:textId="77777777" w:rsidR="00E45651" w:rsidRDefault="00E45651">
      <w:pPr>
        <w:pStyle w:val="BodyText"/>
        <w:spacing w:before="162"/>
      </w:pPr>
    </w:p>
    <w:p w14:paraId="267AD98B" w14:textId="77777777" w:rsidR="00E45651" w:rsidRDefault="00000000">
      <w:pPr>
        <w:pStyle w:val="ListParagraph"/>
        <w:numPr>
          <w:ilvl w:val="0"/>
          <w:numId w:val="1"/>
        </w:numPr>
        <w:tabs>
          <w:tab w:val="left" w:pos="464"/>
        </w:tabs>
        <w:spacing w:before="1" w:line="362" w:lineRule="auto"/>
        <w:ind w:right="317"/>
        <w:jc w:val="both"/>
        <w:rPr>
          <w:sz w:val="28"/>
        </w:rPr>
      </w:pPr>
      <w:r>
        <w:rPr>
          <w:sz w:val="28"/>
        </w:rPr>
        <w:t>V. S. Reddy, B. B. Sagar, A. Kumar, and B. Singh, "Development of Smart Gas Leakage Monitoring and Control System Using IoT," 2021 International Conference on Inventive Research in Computing Applications (ICIRCA), 2021,</w:t>
      </w:r>
    </w:p>
    <w:p w14:paraId="51F869EF" w14:textId="77777777" w:rsidR="00E45651" w:rsidRDefault="00000000">
      <w:pPr>
        <w:pStyle w:val="BodyText"/>
        <w:spacing w:line="318" w:lineRule="exact"/>
        <w:ind w:left="464"/>
        <w:jc w:val="both"/>
      </w:pPr>
      <w:r>
        <w:t>pp.</w:t>
      </w:r>
      <w:r>
        <w:rPr>
          <w:spacing w:val="-14"/>
        </w:rPr>
        <w:t xml:space="preserve"> </w:t>
      </w:r>
      <w:r>
        <w:t>1115-1121,</w:t>
      </w:r>
      <w:r>
        <w:rPr>
          <w:spacing w:val="-10"/>
        </w:rPr>
        <w:t xml:space="preserve"> </w:t>
      </w:r>
      <w:r>
        <w:rPr>
          <w:spacing w:val="-2"/>
        </w:rPr>
        <w:t>doi:10.1109/ICIRCA53293.2021.9535166.</w:t>
      </w:r>
    </w:p>
    <w:sectPr w:rsidR="00E45651">
      <w:pgSz w:w="11920" w:h="16850"/>
      <w:pgMar w:top="1380" w:right="3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66360"/>
    <w:multiLevelType w:val="multilevel"/>
    <w:tmpl w:val="6794FEE0"/>
    <w:lvl w:ilvl="0">
      <w:start w:val="1"/>
      <w:numFmt w:val="decimal"/>
      <w:lvlText w:val="%1"/>
      <w:lvlJc w:val="left"/>
      <w:pPr>
        <w:ind w:left="721" w:hanging="423"/>
        <w:jc w:val="left"/>
      </w:pPr>
      <w:rPr>
        <w:rFonts w:hint="default"/>
        <w:lang w:val="en-US" w:eastAsia="en-US" w:bidi="ar-SA"/>
      </w:rPr>
    </w:lvl>
    <w:lvl w:ilvl="1">
      <w:start w:val="1"/>
      <w:numFmt w:val="decimal"/>
      <w:lvlText w:val="%1.%2"/>
      <w:lvlJc w:val="left"/>
      <w:pPr>
        <w:ind w:left="721" w:hanging="423"/>
        <w:jc w:val="right"/>
      </w:pPr>
      <w:rPr>
        <w:rFonts w:ascii="Times New Roman" w:eastAsia="Times New Roman" w:hAnsi="Times New Roman" w:cs="Times New Roman" w:hint="default"/>
        <w:b/>
        <w:bCs/>
        <w:i w:val="0"/>
        <w:iCs w:val="0"/>
        <w:spacing w:val="0"/>
        <w:w w:val="98"/>
        <w:sz w:val="28"/>
        <w:szCs w:val="28"/>
        <w:lang w:val="en-US" w:eastAsia="en-US" w:bidi="ar-SA"/>
      </w:rPr>
    </w:lvl>
    <w:lvl w:ilvl="2">
      <w:numFmt w:val="bullet"/>
      <w:lvlText w:val="•"/>
      <w:lvlJc w:val="left"/>
      <w:pPr>
        <w:ind w:left="2766" w:hanging="423"/>
      </w:pPr>
      <w:rPr>
        <w:rFonts w:hint="default"/>
        <w:lang w:val="en-US" w:eastAsia="en-US" w:bidi="ar-SA"/>
      </w:rPr>
    </w:lvl>
    <w:lvl w:ilvl="3">
      <w:numFmt w:val="bullet"/>
      <w:lvlText w:val="•"/>
      <w:lvlJc w:val="left"/>
      <w:pPr>
        <w:ind w:left="3789" w:hanging="423"/>
      </w:pPr>
      <w:rPr>
        <w:rFonts w:hint="default"/>
        <w:lang w:val="en-US" w:eastAsia="en-US" w:bidi="ar-SA"/>
      </w:rPr>
    </w:lvl>
    <w:lvl w:ilvl="4">
      <w:numFmt w:val="bullet"/>
      <w:lvlText w:val="•"/>
      <w:lvlJc w:val="left"/>
      <w:pPr>
        <w:ind w:left="4812" w:hanging="423"/>
      </w:pPr>
      <w:rPr>
        <w:rFonts w:hint="default"/>
        <w:lang w:val="en-US" w:eastAsia="en-US" w:bidi="ar-SA"/>
      </w:rPr>
    </w:lvl>
    <w:lvl w:ilvl="5">
      <w:numFmt w:val="bullet"/>
      <w:lvlText w:val="•"/>
      <w:lvlJc w:val="left"/>
      <w:pPr>
        <w:ind w:left="5835" w:hanging="423"/>
      </w:pPr>
      <w:rPr>
        <w:rFonts w:hint="default"/>
        <w:lang w:val="en-US" w:eastAsia="en-US" w:bidi="ar-SA"/>
      </w:rPr>
    </w:lvl>
    <w:lvl w:ilvl="6">
      <w:numFmt w:val="bullet"/>
      <w:lvlText w:val="•"/>
      <w:lvlJc w:val="left"/>
      <w:pPr>
        <w:ind w:left="6858" w:hanging="423"/>
      </w:pPr>
      <w:rPr>
        <w:rFonts w:hint="default"/>
        <w:lang w:val="en-US" w:eastAsia="en-US" w:bidi="ar-SA"/>
      </w:rPr>
    </w:lvl>
    <w:lvl w:ilvl="7">
      <w:numFmt w:val="bullet"/>
      <w:lvlText w:val="•"/>
      <w:lvlJc w:val="left"/>
      <w:pPr>
        <w:ind w:left="7881" w:hanging="423"/>
      </w:pPr>
      <w:rPr>
        <w:rFonts w:hint="default"/>
        <w:lang w:val="en-US" w:eastAsia="en-US" w:bidi="ar-SA"/>
      </w:rPr>
    </w:lvl>
    <w:lvl w:ilvl="8">
      <w:numFmt w:val="bullet"/>
      <w:lvlText w:val="•"/>
      <w:lvlJc w:val="left"/>
      <w:pPr>
        <w:ind w:left="8904" w:hanging="423"/>
      </w:pPr>
      <w:rPr>
        <w:rFonts w:hint="default"/>
        <w:lang w:val="en-US" w:eastAsia="en-US" w:bidi="ar-SA"/>
      </w:rPr>
    </w:lvl>
  </w:abstractNum>
  <w:abstractNum w:abstractNumId="1" w15:restartNumberingAfterBreak="0">
    <w:nsid w:val="45DF478F"/>
    <w:multiLevelType w:val="multilevel"/>
    <w:tmpl w:val="F892B10E"/>
    <w:lvl w:ilvl="0">
      <w:start w:val="6"/>
      <w:numFmt w:val="decimal"/>
      <w:lvlText w:val="%1"/>
      <w:lvlJc w:val="left"/>
      <w:pPr>
        <w:ind w:left="658" w:hanging="361"/>
        <w:jc w:val="left"/>
      </w:pPr>
      <w:rPr>
        <w:rFonts w:hint="default"/>
        <w:lang w:val="en-US" w:eastAsia="en-US" w:bidi="ar-SA"/>
      </w:rPr>
    </w:lvl>
    <w:lvl w:ilvl="1">
      <w:start w:val="1"/>
      <w:numFmt w:val="decimal"/>
      <w:lvlText w:val="%1.%2"/>
      <w:lvlJc w:val="left"/>
      <w:pPr>
        <w:ind w:left="658" w:hanging="361"/>
        <w:jc w:val="left"/>
      </w:pPr>
      <w:rPr>
        <w:rFonts w:ascii="Times New Roman" w:eastAsia="Times New Roman" w:hAnsi="Times New Roman" w:cs="Times New Roman" w:hint="default"/>
        <w:b/>
        <w:bCs/>
        <w:i w:val="0"/>
        <w:iCs w:val="0"/>
        <w:spacing w:val="0"/>
        <w:w w:val="97"/>
        <w:sz w:val="26"/>
        <w:szCs w:val="26"/>
        <w:lang w:val="en-US" w:eastAsia="en-US" w:bidi="ar-SA"/>
      </w:rPr>
    </w:lvl>
    <w:lvl w:ilvl="2">
      <w:numFmt w:val="bullet"/>
      <w:lvlText w:val="•"/>
      <w:lvlJc w:val="left"/>
      <w:pPr>
        <w:ind w:left="2718" w:hanging="361"/>
      </w:pPr>
      <w:rPr>
        <w:rFonts w:hint="default"/>
        <w:lang w:val="en-US" w:eastAsia="en-US" w:bidi="ar-SA"/>
      </w:rPr>
    </w:lvl>
    <w:lvl w:ilvl="3">
      <w:numFmt w:val="bullet"/>
      <w:lvlText w:val="•"/>
      <w:lvlJc w:val="left"/>
      <w:pPr>
        <w:ind w:left="3747" w:hanging="361"/>
      </w:pPr>
      <w:rPr>
        <w:rFonts w:hint="default"/>
        <w:lang w:val="en-US" w:eastAsia="en-US" w:bidi="ar-SA"/>
      </w:rPr>
    </w:lvl>
    <w:lvl w:ilvl="4">
      <w:numFmt w:val="bullet"/>
      <w:lvlText w:val="•"/>
      <w:lvlJc w:val="left"/>
      <w:pPr>
        <w:ind w:left="4776" w:hanging="361"/>
      </w:pPr>
      <w:rPr>
        <w:rFonts w:hint="default"/>
        <w:lang w:val="en-US" w:eastAsia="en-US" w:bidi="ar-SA"/>
      </w:rPr>
    </w:lvl>
    <w:lvl w:ilvl="5">
      <w:numFmt w:val="bullet"/>
      <w:lvlText w:val="•"/>
      <w:lvlJc w:val="left"/>
      <w:pPr>
        <w:ind w:left="5805" w:hanging="361"/>
      </w:pPr>
      <w:rPr>
        <w:rFonts w:hint="default"/>
        <w:lang w:val="en-US" w:eastAsia="en-US" w:bidi="ar-SA"/>
      </w:rPr>
    </w:lvl>
    <w:lvl w:ilvl="6">
      <w:numFmt w:val="bullet"/>
      <w:lvlText w:val="•"/>
      <w:lvlJc w:val="left"/>
      <w:pPr>
        <w:ind w:left="6834" w:hanging="361"/>
      </w:pPr>
      <w:rPr>
        <w:rFonts w:hint="default"/>
        <w:lang w:val="en-US" w:eastAsia="en-US" w:bidi="ar-SA"/>
      </w:rPr>
    </w:lvl>
    <w:lvl w:ilvl="7">
      <w:numFmt w:val="bullet"/>
      <w:lvlText w:val="•"/>
      <w:lvlJc w:val="left"/>
      <w:pPr>
        <w:ind w:left="7863" w:hanging="361"/>
      </w:pPr>
      <w:rPr>
        <w:rFonts w:hint="default"/>
        <w:lang w:val="en-US" w:eastAsia="en-US" w:bidi="ar-SA"/>
      </w:rPr>
    </w:lvl>
    <w:lvl w:ilvl="8">
      <w:numFmt w:val="bullet"/>
      <w:lvlText w:val="•"/>
      <w:lvlJc w:val="left"/>
      <w:pPr>
        <w:ind w:left="8892" w:hanging="361"/>
      </w:pPr>
      <w:rPr>
        <w:rFonts w:hint="default"/>
        <w:lang w:val="en-US" w:eastAsia="en-US" w:bidi="ar-SA"/>
      </w:rPr>
    </w:lvl>
  </w:abstractNum>
  <w:abstractNum w:abstractNumId="2" w15:restartNumberingAfterBreak="0">
    <w:nsid w:val="5D3B5F4B"/>
    <w:multiLevelType w:val="multilevel"/>
    <w:tmpl w:val="2F647ADA"/>
    <w:lvl w:ilvl="0">
      <w:start w:val="2"/>
      <w:numFmt w:val="decimal"/>
      <w:lvlText w:val="%1"/>
      <w:lvlJc w:val="left"/>
      <w:pPr>
        <w:ind w:left="920" w:hanging="623"/>
        <w:jc w:val="left"/>
      </w:pPr>
      <w:rPr>
        <w:rFonts w:hint="default"/>
        <w:lang w:val="en-US" w:eastAsia="en-US" w:bidi="ar-SA"/>
      </w:rPr>
    </w:lvl>
    <w:lvl w:ilvl="1">
      <w:start w:val="2"/>
      <w:numFmt w:val="decimal"/>
      <w:lvlText w:val="%1.%2"/>
      <w:lvlJc w:val="left"/>
      <w:pPr>
        <w:ind w:left="920" w:hanging="623"/>
        <w:jc w:val="left"/>
      </w:pPr>
      <w:rPr>
        <w:rFonts w:hint="default"/>
        <w:lang w:val="en-US" w:eastAsia="en-US" w:bidi="ar-SA"/>
      </w:rPr>
    </w:lvl>
    <w:lvl w:ilvl="2">
      <w:start w:val="1"/>
      <w:numFmt w:val="decimal"/>
      <w:lvlText w:val="%1.%2.%3"/>
      <w:lvlJc w:val="left"/>
      <w:pPr>
        <w:ind w:left="920" w:hanging="623"/>
        <w:jc w:val="left"/>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3929" w:hanging="623"/>
      </w:pPr>
      <w:rPr>
        <w:rFonts w:hint="default"/>
        <w:lang w:val="en-US" w:eastAsia="en-US" w:bidi="ar-SA"/>
      </w:rPr>
    </w:lvl>
    <w:lvl w:ilvl="4">
      <w:numFmt w:val="bullet"/>
      <w:lvlText w:val="•"/>
      <w:lvlJc w:val="left"/>
      <w:pPr>
        <w:ind w:left="4932" w:hanging="623"/>
      </w:pPr>
      <w:rPr>
        <w:rFonts w:hint="default"/>
        <w:lang w:val="en-US" w:eastAsia="en-US" w:bidi="ar-SA"/>
      </w:rPr>
    </w:lvl>
    <w:lvl w:ilvl="5">
      <w:numFmt w:val="bullet"/>
      <w:lvlText w:val="•"/>
      <w:lvlJc w:val="left"/>
      <w:pPr>
        <w:ind w:left="5935" w:hanging="623"/>
      </w:pPr>
      <w:rPr>
        <w:rFonts w:hint="default"/>
        <w:lang w:val="en-US" w:eastAsia="en-US" w:bidi="ar-SA"/>
      </w:rPr>
    </w:lvl>
    <w:lvl w:ilvl="6">
      <w:numFmt w:val="bullet"/>
      <w:lvlText w:val="•"/>
      <w:lvlJc w:val="left"/>
      <w:pPr>
        <w:ind w:left="6938" w:hanging="623"/>
      </w:pPr>
      <w:rPr>
        <w:rFonts w:hint="default"/>
        <w:lang w:val="en-US" w:eastAsia="en-US" w:bidi="ar-SA"/>
      </w:rPr>
    </w:lvl>
    <w:lvl w:ilvl="7">
      <w:numFmt w:val="bullet"/>
      <w:lvlText w:val="•"/>
      <w:lvlJc w:val="left"/>
      <w:pPr>
        <w:ind w:left="7941" w:hanging="623"/>
      </w:pPr>
      <w:rPr>
        <w:rFonts w:hint="default"/>
        <w:lang w:val="en-US" w:eastAsia="en-US" w:bidi="ar-SA"/>
      </w:rPr>
    </w:lvl>
    <w:lvl w:ilvl="8">
      <w:numFmt w:val="bullet"/>
      <w:lvlText w:val="•"/>
      <w:lvlJc w:val="left"/>
      <w:pPr>
        <w:ind w:left="8944" w:hanging="623"/>
      </w:pPr>
      <w:rPr>
        <w:rFonts w:hint="default"/>
        <w:lang w:val="en-US" w:eastAsia="en-US" w:bidi="ar-SA"/>
      </w:rPr>
    </w:lvl>
  </w:abstractNum>
  <w:abstractNum w:abstractNumId="3" w15:restartNumberingAfterBreak="0">
    <w:nsid w:val="5E970AEC"/>
    <w:multiLevelType w:val="hybridMultilevel"/>
    <w:tmpl w:val="5DDAEDDE"/>
    <w:lvl w:ilvl="0" w:tplc="E8F81674">
      <w:start w:val="1"/>
      <w:numFmt w:val="decimal"/>
      <w:lvlText w:val="%1."/>
      <w:lvlJc w:val="left"/>
      <w:pPr>
        <w:ind w:left="464" w:hanging="360"/>
        <w:jc w:val="left"/>
      </w:pPr>
      <w:rPr>
        <w:rFonts w:ascii="Times New Roman" w:eastAsia="Times New Roman" w:hAnsi="Times New Roman" w:cs="Times New Roman" w:hint="default"/>
        <w:b w:val="0"/>
        <w:bCs w:val="0"/>
        <w:i w:val="0"/>
        <w:iCs w:val="0"/>
        <w:spacing w:val="-1"/>
        <w:w w:val="98"/>
        <w:sz w:val="28"/>
        <w:szCs w:val="28"/>
        <w:lang w:val="en-US" w:eastAsia="en-US" w:bidi="ar-SA"/>
      </w:rPr>
    </w:lvl>
    <w:lvl w:ilvl="1" w:tplc="E11A4856">
      <w:numFmt w:val="bullet"/>
      <w:lvlText w:val="•"/>
      <w:lvlJc w:val="left"/>
      <w:pPr>
        <w:ind w:left="1509" w:hanging="360"/>
      </w:pPr>
      <w:rPr>
        <w:rFonts w:hint="default"/>
        <w:lang w:val="en-US" w:eastAsia="en-US" w:bidi="ar-SA"/>
      </w:rPr>
    </w:lvl>
    <w:lvl w:ilvl="2" w:tplc="70364414">
      <w:numFmt w:val="bullet"/>
      <w:lvlText w:val="•"/>
      <w:lvlJc w:val="left"/>
      <w:pPr>
        <w:ind w:left="2558" w:hanging="360"/>
      </w:pPr>
      <w:rPr>
        <w:rFonts w:hint="default"/>
        <w:lang w:val="en-US" w:eastAsia="en-US" w:bidi="ar-SA"/>
      </w:rPr>
    </w:lvl>
    <w:lvl w:ilvl="3" w:tplc="FF286BFC">
      <w:numFmt w:val="bullet"/>
      <w:lvlText w:val="•"/>
      <w:lvlJc w:val="left"/>
      <w:pPr>
        <w:ind w:left="3607" w:hanging="360"/>
      </w:pPr>
      <w:rPr>
        <w:rFonts w:hint="default"/>
        <w:lang w:val="en-US" w:eastAsia="en-US" w:bidi="ar-SA"/>
      </w:rPr>
    </w:lvl>
    <w:lvl w:ilvl="4" w:tplc="103E6892">
      <w:numFmt w:val="bullet"/>
      <w:lvlText w:val="•"/>
      <w:lvlJc w:val="left"/>
      <w:pPr>
        <w:ind w:left="4656" w:hanging="360"/>
      </w:pPr>
      <w:rPr>
        <w:rFonts w:hint="default"/>
        <w:lang w:val="en-US" w:eastAsia="en-US" w:bidi="ar-SA"/>
      </w:rPr>
    </w:lvl>
    <w:lvl w:ilvl="5" w:tplc="238876AE">
      <w:numFmt w:val="bullet"/>
      <w:lvlText w:val="•"/>
      <w:lvlJc w:val="left"/>
      <w:pPr>
        <w:ind w:left="5705" w:hanging="360"/>
      </w:pPr>
      <w:rPr>
        <w:rFonts w:hint="default"/>
        <w:lang w:val="en-US" w:eastAsia="en-US" w:bidi="ar-SA"/>
      </w:rPr>
    </w:lvl>
    <w:lvl w:ilvl="6" w:tplc="7B667D0A">
      <w:numFmt w:val="bullet"/>
      <w:lvlText w:val="•"/>
      <w:lvlJc w:val="left"/>
      <w:pPr>
        <w:ind w:left="6754" w:hanging="360"/>
      </w:pPr>
      <w:rPr>
        <w:rFonts w:hint="default"/>
        <w:lang w:val="en-US" w:eastAsia="en-US" w:bidi="ar-SA"/>
      </w:rPr>
    </w:lvl>
    <w:lvl w:ilvl="7" w:tplc="8E06F438">
      <w:numFmt w:val="bullet"/>
      <w:lvlText w:val="•"/>
      <w:lvlJc w:val="left"/>
      <w:pPr>
        <w:ind w:left="7803" w:hanging="360"/>
      </w:pPr>
      <w:rPr>
        <w:rFonts w:hint="default"/>
        <w:lang w:val="en-US" w:eastAsia="en-US" w:bidi="ar-SA"/>
      </w:rPr>
    </w:lvl>
    <w:lvl w:ilvl="8" w:tplc="B75CE36A">
      <w:numFmt w:val="bullet"/>
      <w:lvlText w:val="•"/>
      <w:lvlJc w:val="left"/>
      <w:pPr>
        <w:ind w:left="8852" w:hanging="360"/>
      </w:pPr>
      <w:rPr>
        <w:rFonts w:hint="default"/>
        <w:lang w:val="en-US" w:eastAsia="en-US" w:bidi="ar-SA"/>
      </w:rPr>
    </w:lvl>
  </w:abstractNum>
  <w:abstractNum w:abstractNumId="4" w15:restartNumberingAfterBreak="0">
    <w:nsid w:val="67EB78F4"/>
    <w:multiLevelType w:val="multilevel"/>
    <w:tmpl w:val="157822B0"/>
    <w:lvl w:ilvl="0">
      <w:start w:val="3"/>
      <w:numFmt w:val="decimal"/>
      <w:lvlText w:val="%1"/>
      <w:lvlJc w:val="left"/>
      <w:pPr>
        <w:ind w:left="730" w:hanging="433"/>
        <w:jc w:val="left"/>
      </w:pPr>
      <w:rPr>
        <w:rFonts w:hint="default"/>
        <w:lang w:val="en-US" w:eastAsia="en-US" w:bidi="ar-SA"/>
      </w:rPr>
    </w:lvl>
    <w:lvl w:ilvl="1">
      <w:start w:val="1"/>
      <w:numFmt w:val="decimal"/>
      <w:lvlText w:val="%1.%2"/>
      <w:lvlJc w:val="left"/>
      <w:pPr>
        <w:ind w:left="730" w:hanging="433"/>
        <w:jc w:val="left"/>
      </w:pPr>
      <w:rPr>
        <w:rFonts w:ascii="Times New Roman" w:eastAsia="Times New Roman" w:hAnsi="Times New Roman" w:cs="Times New Roman" w:hint="default"/>
        <w:b/>
        <w:bCs/>
        <w:i w:val="0"/>
        <w:iCs w:val="0"/>
        <w:spacing w:val="0"/>
        <w:w w:val="98"/>
        <w:sz w:val="28"/>
        <w:szCs w:val="28"/>
        <w:lang w:val="en-US" w:eastAsia="en-US" w:bidi="ar-SA"/>
      </w:rPr>
    </w:lvl>
    <w:lvl w:ilvl="2">
      <w:start w:val="1"/>
      <w:numFmt w:val="decimal"/>
      <w:lvlText w:val="%1.%2.%3"/>
      <w:lvlJc w:val="left"/>
      <w:pPr>
        <w:ind w:left="930" w:hanging="632"/>
        <w:jc w:val="left"/>
      </w:pPr>
      <w:rPr>
        <w:rFonts w:ascii="Times New Roman" w:eastAsia="Times New Roman" w:hAnsi="Times New Roman" w:cs="Times New Roman" w:hint="default"/>
        <w:b/>
        <w:bCs/>
        <w:i w:val="0"/>
        <w:iCs w:val="0"/>
        <w:spacing w:val="0"/>
        <w:w w:val="98"/>
        <w:sz w:val="28"/>
        <w:szCs w:val="28"/>
        <w:lang w:val="en-US" w:eastAsia="en-US" w:bidi="ar-SA"/>
      </w:rPr>
    </w:lvl>
    <w:lvl w:ilvl="3">
      <w:numFmt w:val="bullet"/>
      <w:lvlText w:val=""/>
      <w:lvlJc w:val="left"/>
      <w:pPr>
        <w:ind w:left="1018" w:hanging="360"/>
      </w:pPr>
      <w:rPr>
        <w:rFonts w:ascii="Symbol" w:eastAsia="Symbol" w:hAnsi="Symbol" w:cs="Symbol" w:hint="default"/>
        <w:b w:val="0"/>
        <w:bCs w:val="0"/>
        <w:i w:val="0"/>
        <w:iCs w:val="0"/>
        <w:spacing w:val="0"/>
        <w:w w:val="98"/>
        <w:sz w:val="28"/>
        <w:szCs w:val="28"/>
        <w:lang w:val="en-US" w:eastAsia="en-US" w:bidi="ar-SA"/>
      </w:rPr>
    </w:lvl>
    <w:lvl w:ilvl="4">
      <w:numFmt w:val="bullet"/>
      <w:lvlText w:val="•"/>
      <w:lvlJc w:val="left"/>
      <w:pPr>
        <w:ind w:left="3502" w:hanging="360"/>
      </w:pPr>
      <w:rPr>
        <w:rFonts w:hint="default"/>
        <w:lang w:val="en-US" w:eastAsia="en-US" w:bidi="ar-SA"/>
      </w:rPr>
    </w:lvl>
    <w:lvl w:ilvl="5">
      <w:numFmt w:val="bullet"/>
      <w:lvlText w:val="•"/>
      <w:lvlJc w:val="left"/>
      <w:pPr>
        <w:ind w:left="4744" w:hanging="360"/>
      </w:pPr>
      <w:rPr>
        <w:rFonts w:hint="default"/>
        <w:lang w:val="en-US" w:eastAsia="en-US" w:bidi="ar-SA"/>
      </w:rPr>
    </w:lvl>
    <w:lvl w:ilvl="6">
      <w:numFmt w:val="bullet"/>
      <w:lvlText w:val="•"/>
      <w:lvlJc w:val="left"/>
      <w:pPr>
        <w:ind w:left="5985" w:hanging="360"/>
      </w:pPr>
      <w:rPr>
        <w:rFonts w:hint="default"/>
        <w:lang w:val="en-US" w:eastAsia="en-US" w:bidi="ar-SA"/>
      </w:rPr>
    </w:lvl>
    <w:lvl w:ilvl="7">
      <w:numFmt w:val="bullet"/>
      <w:lvlText w:val="•"/>
      <w:lvlJc w:val="left"/>
      <w:pPr>
        <w:ind w:left="7227" w:hanging="360"/>
      </w:pPr>
      <w:rPr>
        <w:rFonts w:hint="default"/>
        <w:lang w:val="en-US" w:eastAsia="en-US" w:bidi="ar-SA"/>
      </w:rPr>
    </w:lvl>
    <w:lvl w:ilvl="8">
      <w:numFmt w:val="bullet"/>
      <w:lvlText w:val="•"/>
      <w:lvlJc w:val="left"/>
      <w:pPr>
        <w:ind w:left="8468" w:hanging="360"/>
      </w:pPr>
      <w:rPr>
        <w:rFonts w:hint="default"/>
        <w:lang w:val="en-US" w:eastAsia="en-US" w:bidi="ar-SA"/>
      </w:rPr>
    </w:lvl>
  </w:abstractNum>
  <w:abstractNum w:abstractNumId="5" w15:restartNumberingAfterBreak="0">
    <w:nsid w:val="71290F2C"/>
    <w:multiLevelType w:val="multilevel"/>
    <w:tmpl w:val="93883696"/>
    <w:lvl w:ilvl="0">
      <w:start w:val="2"/>
      <w:numFmt w:val="decimal"/>
      <w:lvlText w:val="%1"/>
      <w:lvlJc w:val="left"/>
      <w:pPr>
        <w:ind w:left="920" w:hanging="479"/>
        <w:jc w:val="left"/>
      </w:pPr>
      <w:rPr>
        <w:rFonts w:hint="default"/>
        <w:lang w:val="en-US" w:eastAsia="en-US" w:bidi="ar-SA"/>
      </w:rPr>
    </w:lvl>
    <w:lvl w:ilvl="1">
      <w:start w:val="1"/>
      <w:numFmt w:val="decimal"/>
      <w:lvlText w:val="%1.%2"/>
      <w:lvlJc w:val="left"/>
      <w:pPr>
        <w:ind w:left="920" w:hanging="479"/>
        <w:jc w:val="left"/>
      </w:pPr>
      <w:rPr>
        <w:rFonts w:ascii="Times New Roman" w:eastAsia="Times New Roman" w:hAnsi="Times New Roman" w:cs="Times New Roman" w:hint="default"/>
        <w:b/>
        <w:bCs/>
        <w:i w:val="0"/>
        <w:iCs w:val="0"/>
        <w:spacing w:val="-6"/>
        <w:w w:val="99"/>
        <w:sz w:val="32"/>
        <w:szCs w:val="32"/>
        <w:lang w:val="en-US" w:eastAsia="en-US" w:bidi="ar-SA"/>
      </w:rPr>
    </w:lvl>
    <w:lvl w:ilvl="2">
      <w:start w:val="1"/>
      <w:numFmt w:val="decimal"/>
      <w:lvlText w:val="%1.%2.%3"/>
      <w:lvlJc w:val="left"/>
      <w:pPr>
        <w:ind w:left="1100" w:hanging="637"/>
        <w:jc w:val="left"/>
      </w:pPr>
      <w:rPr>
        <w:rFonts w:ascii="Times New Roman" w:eastAsia="Times New Roman" w:hAnsi="Times New Roman" w:cs="Times New Roman" w:hint="default"/>
        <w:b/>
        <w:bCs/>
        <w:i w:val="0"/>
        <w:iCs w:val="0"/>
        <w:spacing w:val="-6"/>
        <w:w w:val="100"/>
        <w:sz w:val="30"/>
        <w:szCs w:val="30"/>
        <w:lang w:val="en-US" w:eastAsia="en-US" w:bidi="ar-SA"/>
      </w:rPr>
    </w:lvl>
    <w:lvl w:ilvl="3">
      <w:numFmt w:val="bullet"/>
      <w:lvlText w:val="•"/>
      <w:lvlJc w:val="left"/>
      <w:pPr>
        <w:ind w:left="3289" w:hanging="637"/>
      </w:pPr>
      <w:rPr>
        <w:rFonts w:hint="default"/>
        <w:lang w:val="en-US" w:eastAsia="en-US" w:bidi="ar-SA"/>
      </w:rPr>
    </w:lvl>
    <w:lvl w:ilvl="4">
      <w:numFmt w:val="bullet"/>
      <w:lvlText w:val="•"/>
      <w:lvlJc w:val="left"/>
      <w:pPr>
        <w:ind w:left="4383" w:hanging="637"/>
      </w:pPr>
      <w:rPr>
        <w:rFonts w:hint="default"/>
        <w:lang w:val="en-US" w:eastAsia="en-US" w:bidi="ar-SA"/>
      </w:rPr>
    </w:lvl>
    <w:lvl w:ilvl="5">
      <w:numFmt w:val="bullet"/>
      <w:lvlText w:val="•"/>
      <w:lvlJc w:val="left"/>
      <w:pPr>
        <w:ind w:left="5478" w:hanging="637"/>
      </w:pPr>
      <w:rPr>
        <w:rFonts w:hint="default"/>
        <w:lang w:val="en-US" w:eastAsia="en-US" w:bidi="ar-SA"/>
      </w:rPr>
    </w:lvl>
    <w:lvl w:ilvl="6">
      <w:numFmt w:val="bullet"/>
      <w:lvlText w:val="•"/>
      <w:lvlJc w:val="left"/>
      <w:pPr>
        <w:ind w:left="6572" w:hanging="637"/>
      </w:pPr>
      <w:rPr>
        <w:rFonts w:hint="default"/>
        <w:lang w:val="en-US" w:eastAsia="en-US" w:bidi="ar-SA"/>
      </w:rPr>
    </w:lvl>
    <w:lvl w:ilvl="7">
      <w:numFmt w:val="bullet"/>
      <w:lvlText w:val="•"/>
      <w:lvlJc w:val="left"/>
      <w:pPr>
        <w:ind w:left="7667" w:hanging="637"/>
      </w:pPr>
      <w:rPr>
        <w:rFonts w:hint="default"/>
        <w:lang w:val="en-US" w:eastAsia="en-US" w:bidi="ar-SA"/>
      </w:rPr>
    </w:lvl>
    <w:lvl w:ilvl="8">
      <w:numFmt w:val="bullet"/>
      <w:lvlText w:val="•"/>
      <w:lvlJc w:val="left"/>
      <w:pPr>
        <w:ind w:left="8762" w:hanging="637"/>
      </w:pPr>
      <w:rPr>
        <w:rFonts w:hint="default"/>
        <w:lang w:val="en-US" w:eastAsia="en-US" w:bidi="ar-SA"/>
      </w:rPr>
    </w:lvl>
  </w:abstractNum>
  <w:num w:numId="1" w16cid:durableId="773286103">
    <w:abstractNumId w:val="3"/>
  </w:num>
  <w:num w:numId="2" w16cid:durableId="1732538261">
    <w:abstractNumId w:val="1"/>
  </w:num>
  <w:num w:numId="3" w16cid:durableId="1999847399">
    <w:abstractNumId w:val="4"/>
  </w:num>
  <w:num w:numId="4" w16cid:durableId="1930237639">
    <w:abstractNumId w:val="2"/>
  </w:num>
  <w:num w:numId="5" w16cid:durableId="1766413050">
    <w:abstractNumId w:val="5"/>
  </w:num>
  <w:num w:numId="6" w16cid:durableId="1441298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651"/>
    <w:rsid w:val="00200C24"/>
    <w:rsid w:val="00510D38"/>
    <w:rsid w:val="00514123"/>
    <w:rsid w:val="005346C1"/>
    <w:rsid w:val="006E6707"/>
    <w:rsid w:val="00775C46"/>
    <w:rsid w:val="008B5E5B"/>
    <w:rsid w:val="00D4673B"/>
    <w:rsid w:val="00D9272E"/>
    <w:rsid w:val="00E23799"/>
    <w:rsid w:val="00E45651"/>
    <w:rsid w:val="00EF0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CCAD"/>
  <w15:docId w15:val="{72A0636A-24FF-4DA6-A6D2-070FA3DA1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61"/>
      <w:ind w:left="919" w:hanging="715"/>
      <w:jc w:val="both"/>
      <w:outlineLvl w:val="0"/>
    </w:pPr>
    <w:rPr>
      <w:b/>
      <w:bCs/>
      <w:sz w:val="32"/>
      <w:szCs w:val="32"/>
    </w:rPr>
  </w:style>
  <w:style w:type="paragraph" w:styleId="Heading2">
    <w:name w:val="heading 2"/>
    <w:basedOn w:val="Normal"/>
    <w:uiPriority w:val="9"/>
    <w:unhideWhenUsed/>
    <w:qFormat/>
    <w:pPr>
      <w:ind w:left="469"/>
      <w:outlineLvl w:val="1"/>
    </w:pPr>
    <w:rPr>
      <w:b/>
      <w:bCs/>
      <w:sz w:val="28"/>
      <w:szCs w:val="28"/>
    </w:rPr>
  </w:style>
  <w:style w:type="paragraph" w:styleId="Heading3">
    <w:name w:val="heading 3"/>
    <w:basedOn w:val="Normal"/>
    <w:uiPriority w:val="9"/>
    <w:unhideWhenUsed/>
    <w:qFormat/>
    <w:pPr>
      <w:ind w:left="298"/>
      <w:jc w:val="both"/>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ind w:left="469" w:right="336"/>
      <w:jc w:val="center"/>
    </w:pPr>
    <w:rPr>
      <w:b/>
      <w:bCs/>
      <w:sz w:val="36"/>
      <w:szCs w:val="36"/>
    </w:rPr>
  </w:style>
  <w:style w:type="paragraph" w:styleId="ListParagraph">
    <w:name w:val="List Paragraph"/>
    <w:basedOn w:val="Normal"/>
    <w:uiPriority w:val="1"/>
    <w:qFormat/>
    <w:pPr>
      <w:ind w:left="464"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22</Pages>
  <Words>4255</Words>
  <Characters>24257</Characters>
  <Application>Microsoft Office Word</Application>
  <DocSecurity>0</DocSecurity>
  <Lines>202</Lines>
  <Paragraphs>56</Paragraphs>
  <ScaleCrop>false</ScaleCrop>
  <Company/>
  <LinksUpToDate>false</LinksUpToDate>
  <CharactersWithSpaces>28456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AVINASH N</dc:creator>
  <cp:lastModifiedBy>ARAVIND S</cp:lastModifiedBy>
  <cp:revision>5</cp:revision>
  <dcterms:created xsi:type="dcterms:W3CDTF">2024-05-19T13:48:00Z</dcterms:created>
  <dcterms:modified xsi:type="dcterms:W3CDTF">2024-05-19T14:40:00Z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2024-05-17T00:00:00Z</vt:filetime>
  </property>
  <property fmtid="{D5CDD505-2E9C-101B-9397-08002B2CF9AE}" pid="3" name="Producer">
    <vt:lpwstr>iLovePDF</vt:lpwstr>
  </property>
</Properties>
</file>