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34" w:lineRule="auto" w:before="56"/>
        <w:ind w:left="2329" w:right="2320"/>
      </w:pPr>
      <w:r>
        <w:rPr>
          <w:color w:val="933634"/>
        </w:rPr>
        <w:t>GLOW LOGICS DIGITAL</w:t>
      </w:r>
      <w:r>
        <w:rPr>
          <w:color w:val="933634"/>
          <w:spacing w:val="-35"/>
        </w:rPr>
        <w:t> </w:t>
      </w:r>
      <w:r>
        <w:rPr>
          <w:color w:val="933634"/>
        </w:rPr>
        <w:t>MARKETING </w:t>
      </w:r>
      <w:r>
        <w:rPr>
          <w:color w:val="6F2854"/>
        </w:rPr>
        <w:t>A PROJECT ON</w:t>
      </w:r>
    </w:p>
    <w:p>
      <w:pPr>
        <w:pStyle w:val="Title"/>
        <w:ind w:firstLine="0"/>
      </w:pPr>
      <w:r>
        <w:rPr>
          <w:color w:val="6F2854"/>
        </w:rPr>
        <w:t>CUSTOMER</w:t>
      </w:r>
      <w:r>
        <w:rPr>
          <w:color w:val="6F2854"/>
          <w:spacing w:val="-12"/>
        </w:rPr>
        <w:t> </w:t>
      </w:r>
      <w:r>
        <w:rPr>
          <w:color w:val="6F2854"/>
        </w:rPr>
        <w:t>JOURNEY</w:t>
      </w:r>
      <w:r>
        <w:rPr>
          <w:color w:val="6F2854"/>
          <w:spacing w:val="-10"/>
        </w:rPr>
        <w:t> </w:t>
      </w:r>
      <w:r>
        <w:rPr>
          <w:color w:val="6F2854"/>
          <w:spacing w:val="-2"/>
        </w:rPr>
        <w:t>MAPPING</w:t>
      </w:r>
    </w:p>
    <w:p>
      <w:pPr>
        <w:spacing w:before="324"/>
        <w:ind w:left="802" w:right="803" w:firstLine="0"/>
        <w:jc w:val="center"/>
        <w:rPr>
          <w:b/>
          <w:sz w:val="48"/>
        </w:rPr>
      </w:pPr>
      <w:r>
        <w:rPr>
          <w:b/>
          <w:color w:val="403052"/>
          <w:sz w:val="48"/>
        </w:rPr>
        <w:t>Bachelor</w:t>
      </w:r>
      <w:r>
        <w:rPr>
          <w:b/>
          <w:color w:val="403052"/>
          <w:spacing w:val="-4"/>
          <w:sz w:val="48"/>
        </w:rPr>
        <w:t> </w:t>
      </w:r>
      <w:r>
        <w:rPr>
          <w:b/>
          <w:color w:val="403052"/>
          <w:sz w:val="48"/>
        </w:rPr>
        <w:t>of Science</w:t>
      </w:r>
      <w:r>
        <w:rPr>
          <w:b/>
          <w:color w:val="403052"/>
          <w:spacing w:val="-4"/>
          <w:sz w:val="48"/>
        </w:rPr>
        <w:t> </w:t>
      </w:r>
      <w:r>
        <w:rPr>
          <w:b/>
          <w:color w:val="403052"/>
          <w:sz w:val="48"/>
        </w:rPr>
        <w:t>in</w:t>
      </w:r>
      <w:r>
        <w:rPr>
          <w:b/>
          <w:color w:val="403052"/>
          <w:spacing w:val="-3"/>
          <w:sz w:val="48"/>
        </w:rPr>
        <w:t> </w:t>
      </w:r>
      <w:r>
        <w:rPr>
          <w:b/>
          <w:color w:val="403052"/>
          <w:spacing w:val="-2"/>
          <w:sz w:val="48"/>
        </w:rPr>
        <w:t>AI&amp;DS</w:t>
      </w:r>
    </w:p>
    <w:p>
      <w:pPr>
        <w:spacing w:before="476"/>
        <w:ind w:left="802" w:right="798" w:firstLine="0"/>
        <w:jc w:val="center"/>
        <w:rPr>
          <w:b/>
          <w:sz w:val="48"/>
        </w:rPr>
      </w:pPr>
      <w:r>
        <w:rPr>
          <w:b/>
          <w:color w:val="403052"/>
          <w:sz w:val="48"/>
        </w:rPr>
        <w:t>Ⅱ</w:t>
      </w:r>
      <w:r>
        <w:rPr>
          <w:b/>
          <w:color w:val="403052"/>
          <w:spacing w:val="-4"/>
          <w:sz w:val="48"/>
        </w:rPr>
        <w:t> </w:t>
      </w:r>
      <w:r>
        <w:rPr>
          <w:b/>
          <w:color w:val="403052"/>
          <w:sz w:val="48"/>
        </w:rPr>
        <w:t>YEAR</w:t>
      </w:r>
      <w:r>
        <w:rPr>
          <w:b/>
          <w:color w:val="403052"/>
          <w:spacing w:val="-3"/>
          <w:sz w:val="48"/>
        </w:rPr>
        <w:t> </w:t>
      </w:r>
      <w:r>
        <w:rPr>
          <w:b/>
          <w:color w:val="403052"/>
          <w:sz w:val="48"/>
        </w:rPr>
        <w:t>B.Sc</w:t>
      </w:r>
      <w:r>
        <w:rPr>
          <w:b/>
          <w:color w:val="403052"/>
          <w:spacing w:val="-1"/>
          <w:sz w:val="48"/>
        </w:rPr>
        <w:t> </w:t>
      </w:r>
      <w:r>
        <w:rPr>
          <w:b/>
          <w:color w:val="403052"/>
          <w:sz w:val="48"/>
        </w:rPr>
        <w:t>– </w:t>
      </w:r>
      <w:r>
        <w:rPr>
          <w:b/>
          <w:color w:val="403052"/>
          <w:spacing w:val="-2"/>
          <w:sz w:val="48"/>
        </w:rPr>
        <w:t>(AI&amp;DS)</w:t>
      </w:r>
    </w:p>
    <w:p>
      <w:pPr>
        <w:spacing w:before="474"/>
        <w:ind w:left="802" w:right="806" w:firstLine="0"/>
        <w:jc w:val="center"/>
        <w:rPr>
          <w:b/>
          <w:i/>
          <w:sz w:val="44"/>
        </w:rPr>
      </w:pPr>
      <w:r>
        <w:rPr>
          <w:b/>
          <w:i/>
          <w:color w:val="974705"/>
          <w:sz w:val="44"/>
        </w:rPr>
        <w:t>Submitted</w:t>
      </w:r>
      <w:r>
        <w:rPr>
          <w:b/>
          <w:i/>
          <w:color w:val="974705"/>
          <w:spacing w:val="-6"/>
          <w:sz w:val="44"/>
        </w:rPr>
        <w:t> </w:t>
      </w:r>
      <w:r>
        <w:rPr>
          <w:b/>
          <w:i/>
          <w:color w:val="974705"/>
          <w:spacing w:val="-5"/>
          <w:sz w:val="44"/>
        </w:rPr>
        <w:t>by,</w:t>
      </w:r>
    </w:p>
    <w:p>
      <w:pPr>
        <w:spacing w:line="360" w:lineRule="auto" w:before="456"/>
        <w:ind w:left="3087" w:right="3086" w:hanging="6"/>
        <w:jc w:val="center"/>
        <w:rPr>
          <w:b/>
          <w:sz w:val="48"/>
        </w:rPr>
      </w:pPr>
      <w:r>
        <w:rPr>
          <w:b/>
          <w:color w:val="234060"/>
          <w:spacing w:val="-2"/>
          <w:sz w:val="48"/>
        </w:rPr>
        <w:t>S.ARAVINDH (Reg.No:12225050010)</w:t>
      </w:r>
    </w:p>
    <w:p>
      <w:pPr>
        <w:spacing w:before="204"/>
        <w:ind w:left="805" w:right="798" w:firstLine="0"/>
        <w:jc w:val="center"/>
        <w:rPr>
          <w:b/>
          <w:sz w:val="36"/>
        </w:rPr>
      </w:pPr>
      <w:r>
        <w:rPr>
          <w:b/>
          <w:color w:val="0D0D0D"/>
          <w:sz w:val="36"/>
        </w:rPr>
        <w:t>DEPARTMENT OF</w:t>
      </w:r>
      <w:r>
        <w:rPr>
          <w:b/>
          <w:color w:val="0D0D0D"/>
          <w:spacing w:val="2"/>
          <w:sz w:val="36"/>
        </w:rPr>
        <w:t> </w:t>
      </w:r>
      <w:r>
        <w:rPr>
          <w:b/>
          <w:color w:val="0D0D0D"/>
          <w:spacing w:val="-2"/>
          <w:sz w:val="36"/>
        </w:rPr>
        <w:t>SCIENCE</w:t>
      </w:r>
    </w:p>
    <w:p>
      <w:pPr>
        <w:spacing w:line="360" w:lineRule="auto" w:before="407"/>
        <w:ind w:left="802" w:right="798" w:firstLine="0"/>
        <w:jc w:val="center"/>
        <w:rPr>
          <w:b/>
          <w:sz w:val="36"/>
        </w:rPr>
      </w:pPr>
      <w:r>
        <w:rPr>
          <w:b/>
          <w:color w:val="0D0D0D"/>
          <w:sz w:val="36"/>
        </w:rPr>
        <w:t>DHANALAKSHMI</w:t>
      </w:r>
      <w:r>
        <w:rPr>
          <w:b/>
          <w:color w:val="0D0D0D"/>
          <w:spacing w:val="-21"/>
          <w:sz w:val="36"/>
        </w:rPr>
        <w:t> </w:t>
      </w:r>
      <w:r>
        <w:rPr>
          <w:b/>
          <w:color w:val="0D0D0D"/>
          <w:sz w:val="36"/>
        </w:rPr>
        <w:t>SRINIVASAN</w:t>
      </w:r>
      <w:r>
        <w:rPr>
          <w:b/>
          <w:color w:val="0D0D0D"/>
          <w:spacing w:val="-22"/>
          <w:sz w:val="36"/>
        </w:rPr>
        <w:t> </w:t>
      </w:r>
      <w:r>
        <w:rPr>
          <w:b/>
          <w:color w:val="0D0D0D"/>
          <w:sz w:val="36"/>
        </w:rPr>
        <w:t>UNIVERSITY SCHOOL OF ARTS &amp; SCIENCE</w:t>
      </w:r>
    </w:p>
    <w:p>
      <w:pPr>
        <w:spacing w:before="198"/>
        <w:ind w:left="0" w:right="0" w:firstLine="0"/>
        <w:jc w:val="center"/>
        <w:rPr>
          <w:b/>
          <w:sz w:val="36"/>
        </w:rPr>
      </w:pPr>
      <w:r>
        <w:rPr>
          <w:b/>
          <w:color w:val="0D0D0D"/>
          <w:sz w:val="36"/>
        </w:rPr>
        <w:t>SAMAYAPURAM,TRICHY-</w:t>
      </w:r>
      <w:r>
        <w:rPr>
          <w:b/>
          <w:color w:val="0D0D0D"/>
          <w:spacing w:val="-4"/>
          <w:sz w:val="36"/>
        </w:rPr>
        <w:t> </w:t>
      </w:r>
      <w:r>
        <w:rPr>
          <w:b/>
          <w:color w:val="0D0D0D"/>
          <w:spacing w:val="-2"/>
          <w:sz w:val="36"/>
        </w:rPr>
        <w:t>621112.</w:t>
      </w:r>
    </w:p>
    <w:p>
      <w:pPr>
        <w:spacing w:before="407"/>
        <w:ind w:left="6" w:right="0" w:firstLine="0"/>
        <w:jc w:val="center"/>
        <w:rPr>
          <w:b/>
          <w:sz w:val="36"/>
        </w:rPr>
      </w:pPr>
      <w:r>
        <w:rPr>
          <w:b/>
          <w:color w:val="0D0D0D"/>
          <w:sz w:val="36"/>
        </w:rPr>
        <w:t>SEPTEMBER-</w:t>
      </w:r>
      <w:r>
        <w:rPr>
          <w:b/>
          <w:color w:val="0D0D0D"/>
          <w:spacing w:val="2"/>
          <w:sz w:val="36"/>
        </w:rPr>
        <w:t> </w:t>
      </w:r>
      <w:r>
        <w:rPr>
          <w:b/>
          <w:color w:val="0D0D0D"/>
          <w:spacing w:val="-4"/>
          <w:sz w:val="36"/>
        </w:rPr>
        <w:t>2026</w:t>
      </w:r>
    </w:p>
    <w:p>
      <w:pPr>
        <w:spacing w:after="0"/>
        <w:jc w:val="center"/>
        <w:rPr>
          <w:b/>
          <w:sz w:val="36"/>
        </w:rPr>
        <w:sectPr>
          <w:type w:val="continuous"/>
          <w:pgSz w:w="12240" w:h="15840"/>
          <w:pgMar w:top="1380" w:bottom="280" w:left="720" w:right="720"/>
        </w:sectPr>
      </w:pPr>
    </w:p>
    <w:p>
      <w:pPr>
        <w:spacing w:before="56"/>
        <w:ind w:left="802" w:right="804" w:firstLine="0"/>
        <w:jc w:val="center"/>
        <w:rPr>
          <w:b/>
          <w:sz w:val="40"/>
        </w:rPr>
      </w:pPr>
      <w:r>
        <w:rPr>
          <w:b/>
          <w:sz w:val="40"/>
        </w:rPr>
        <w:t>A</w:t>
      </w:r>
      <w:r>
        <w:rPr>
          <w:b/>
          <w:spacing w:val="-7"/>
          <w:sz w:val="40"/>
        </w:rPr>
        <w:t> </w:t>
      </w:r>
      <w:r>
        <w:rPr>
          <w:b/>
          <w:sz w:val="40"/>
        </w:rPr>
        <w:t>Study</w:t>
      </w:r>
      <w:r>
        <w:rPr>
          <w:b/>
          <w:spacing w:val="-4"/>
          <w:sz w:val="40"/>
        </w:rPr>
        <w:t> </w:t>
      </w:r>
      <w:r>
        <w:rPr>
          <w:b/>
          <w:sz w:val="40"/>
        </w:rPr>
        <w:t>of</w:t>
      </w:r>
      <w:r>
        <w:rPr>
          <w:b/>
          <w:spacing w:val="-6"/>
          <w:sz w:val="40"/>
        </w:rPr>
        <w:t> </w:t>
      </w:r>
      <w:r>
        <w:rPr>
          <w:b/>
          <w:sz w:val="40"/>
        </w:rPr>
        <w:t>an</w:t>
      </w:r>
      <w:r>
        <w:rPr>
          <w:b/>
          <w:spacing w:val="-7"/>
          <w:sz w:val="40"/>
        </w:rPr>
        <w:t> </w:t>
      </w:r>
      <w:r>
        <w:rPr>
          <w:b/>
          <w:sz w:val="40"/>
        </w:rPr>
        <w:t>Online</w:t>
      </w:r>
      <w:r>
        <w:rPr>
          <w:b/>
          <w:spacing w:val="-6"/>
          <w:sz w:val="40"/>
        </w:rPr>
        <w:t> </w:t>
      </w:r>
      <w:r>
        <w:rPr>
          <w:b/>
          <w:sz w:val="40"/>
        </w:rPr>
        <w:t>Brand:</w:t>
      </w:r>
      <w:r>
        <w:rPr>
          <w:b/>
          <w:spacing w:val="-6"/>
          <w:sz w:val="40"/>
        </w:rPr>
        <w:t> </w:t>
      </w:r>
      <w:r>
        <w:rPr>
          <w:b/>
          <w:spacing w:val="-2"/>
          <w:sz w:val="40"/>
        </w:rPr>
        <w:t>NYKAA</w:t>
      </w:r>
    </w:p>
    <w:p>
      <w:pPr>
        <w:pStyle w:val="Heading2"/>
        <w:spacing w:before="432"/>
        <w:ind w:right="798"/>
        <w:jc w:val="center"/>
      </w:pPr>
      <w:r>
        <w:rPr/>
        <w:t>Academic</w:t>
      </w:r>
      <w:r>
        <w:rPr>
          <w:spacing w:val="-10"/>
        </w:rPr>
        <w:t> </w:t>
      </w:r>
      <w:r>
        <w:rPr/>
        <w:t>Project</w:t>
      </w:r>
      <w:r>
        <w:rPr>
          <w:spacing w:val="-11"/>
        </w:rPr>
        <w:t> </w:t>
      </w:r>
      <w:r>
        <w:rPr>
          <w:spacing w:val="-2"/>
        </w:rPr>
        <w:t>Report</w:t>
      </w:r>
    </w:p>
    <w:p>
      <w:pPr>
        <w:pStyle w:val="BodyText"/>
        <w:rPr>
          <w:b/>
          <w:sz w:val="20"/>
        </w:rPr>
      </w:pPr>
    </w:p>
    <w:p>
      <w:pPr>
        <w:pStyle w:val="BodyText"/>
        <w:rPr>
          <w:b/>
          <w:sz w:val="20"/>
        </w:rPr>
      </w:pPr>
    </w:p>
    <w:p>
      <w:pPr>
        <w:pStyle w:val="BodyText"/>
        <w:rPr>
          <w:b/>
          <w:sz w:val="20"/>
        </w:rPr>
      </w:pPr>
    </w:p>
    <w:p>
      <w:pPr>
        <w:pStyle w:val="BodyText"/>
        <w:spacing w:before="28"/>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847648</wp:posOffset>
                </wp:positionH>
                <wp:positionV relativeFrom="paragraph">
                  <wp:posOffset>179228</wp:posOffset>
                </wp:positionV>
                <wp:extent cx="6083300" cy="61023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083300" cy="610235"/>
                        </a:xfrm>
                        <a:prstGeom prst="rect">
                          <a:avLst/>
                        </a:prstGeom>
                        <a:solidFill>
                          <a:srgbClr val="F5E7EF"/>
                        </a:solidFill>
                      </wps:spPr>
                      <wps:txbx>
                        <w:txbxContent>
                          <w:p>
                            <w:pPr>
                              <w:spacing w:line="503" w:lineRule="exact" w:before="0"/>
                              <w:ind w:left="0" w:right="0" w:firstLine="0"/>
                              <w:jc w:val="center"/>
                              <w:rPr>
                                <w:b/>
                                <w:color w:val="000000"/>
                                <w:sz w:val="44"/>
                              </w:rPr>
                            </w:pPr>
                            <w:r>
                              <w:rPr>
                                <w:b/>
                                <w:color w:val="7C225A"/>
                                <w:spacing w:val="-4"/>
                                <w:sz w:val="44"/>
                              </w:rPr>
                              <w:t>NYKAA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744003pt;margin-top:14.112445pt;width:479pt;height:48.05pt;mso-position-horizontal-relative:page;mso-position-vertical-relative:paragraph;z-index:-15728640;mso-wrap-distance-left:0;mso-wrap-distance-right:0" type="#_x0000_t202" id="docshape1" filled="true" fillcolor="#f5e7ef" stroked="false">
                <v:textbox inset="0,0,0,0">
                  <w:txbxContent>
                    <w:p>
                      <w:pPr>
                        <w:spacing w:line="503" w:lineRule="exact" w:before="0"/>
                        <w:ind w:left="0" w:right="0" w:firstLine="0"/>
                        <w:jc w:val="center"/>
                        <w:rPr>
                          <w:b/>
                          <w:color w:val="000000"/>
                          <w:sz w:val="44"/>
                        </w:rPr>
                      </w:pPr>
                      <w:r>
                        <w:rPr>
                          <w:b/>
                          <w:color w:val="7C225A"/>
                          <w:spacing w:val="-4"/>
                          <w:sz w:val="44"/>
                        </w:rPr>
                        <w:t>NYKAA</w:t>
                      </w:r>
                    </w:p>
                  </w:txbxContent>
                </v:textbox>
                <v:fill type="solid"/>
                <w10:wrap type="topAndBottom"/>
              </v:shape>
            </w:pict>
          </mc:Fallback>
        </mc:AlternateContent>
      </w:r>
    </w:p>
    <w:p>
      <w:pPr>
        <w:pStyle w:val="BodyText"/>
        <w:spacing w:before="125"/>
        <w:rPr>
          <w:b/>
          <w:sz w:val="32"/>
        </w:rPr>
      </w:pPr>
    </w:p>
    <w:p>
      <w:pPr>
        <w:pStyle w:val="Heading2"/>
        <w:spacing w:line="360" w:lineRule="auto"/>
        <w:ind w:left="3822" w:right="815" w:hanging="2584"/>
      </w:pPr>
      <w:r>
        <w:rPr/>
        <w:t>Prepared</w:t>
      </w:r>
      <w:r>
        <w:rPr>
          <w:spacing w:val="-5"/>
        </w:rPr>
        <w:t> </w:t>
      </w:r>
      <w:r>
        <w:rPr/>
        <w:t>as</w:t>
      </w:r>
      <w:r>
        <w:rPr>
          <w:spacing w:val="-9"/>
        </w:rPr>
        <w:t> </w:t>
      </w:r>
      <w:r>
        <w:rPr/>
        <w:t>a</w:t>
      </w:r>
      <w:r>
        <w:rPr>
          <w:spacing w:val="-3"/>
        </w:rPr>
        <w:t> </w:t>
      </w:r>
      <w:r>
        <w:rPr/>
        <w:t>structured</w:t>
      </w:r>
      <w:r>
        <w:rPr>
          <w:spacing w:val="-5"/>
        </w:rPr>
        <w:t> </w:t>
      </w:r>
      <w:r>
        <w:rPr/>
        <w:t>study</w:t>
      </w:r>
      <w:r>
        <w:rPr>
          <w:spacing w:val="-7"/>
        </w:rPr>
        <w:t> </w:t>
      </w:r>
      <w:r>
        <w:rPr/>
        <w:t>of</w:t>
      </w:r>
      <w:r>
        <w:rPr>
          <w:spacing w:val="-2"/>
        </w:rPr>
        <w:t> </w:t>
      </w:r>
      <w:r>
        <w:rPr/>
        <w:t>the</w:t>
      </w:r>
      <w:r>
        <w:rPr>
          <w:spacing w:val="-4"/>
        </w:rPr>
        <w:t> </w:t>
      </w:r>
      <w:r>
        <w:rPr/>
        <w:t>customer</w:t>
      </w:r>
      <w:r>
        <w:rPr>
          <w:spacing w:val="-4"/>
        </w:rPr>
        <w:t> </w:t>
      </w:r>
      <w:r>
        <w:rPr/>
        <w:t>journey</w:t>
      </w:r>
      <w:r>
        <w:rPr>
          <w:spacing w:val="-7"/>
        </w:rPr>
        <w:t> </w:t>
      </w:r>
      <w:r>
        <w:rPr/>
        <w:t>from awareness to retention.</w:t>
      </w:r>
    </w:p>
    <w:p>
      <w:pPr>
        <w:pStyle w:val="BodyText"/>
        <w:rPr>
          <w:b/>
          <w:sz w:val="20"/>
        </w:rPr>
      </w:pPr>
    </w:p>
    <w:p>
      <w:pPr>
        <w:pStyle w:val="BodyText"/>
        <w:rPr>
          <w:b/>
          <w:sz w:val="20"/>
        </w:rPr>
      </w:pPr>
    </w:p>
    <w:p>
      <w:pPr>
        <w:pStyle w:val="BodyText"/>
        <w:spacing w:before="3"/>
        <w:rPr>
          <w:b/>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20"/>
        <w:gridCol w:w="4863"/>
      </w:tblGrid>
      <w:tr>
        <w:trPr>
          <w:trHeight w:val="705" w:hRule="atLeast"/>
        </w:trPr>
        <w:tc>
          <w:tcPr>
            <w:tcW w:w="4720" w:type="dxa"/>
            <w:shd w:val="clear" w:color="auto" w:fill="EAD2E0"/>
          </w:tcPr>
          <w:p>
            <w:pPr>
              <w:pStyle w:val="TableParagraph"/>
              <w:spacing w:before="125"/>
              <w:ind w:left="8" w:right="1"/>
              <w:jc w:val="center"/>
              <w:rPr>
                <w:b/>
                <w:sz w:val="40"/>
              </w:rPr>
            </w:pPr>
            <w:r>
              <w:rPr>
                <w:b/>
                <w:sz w:val="40"/>
              </w:rPr>
              <w:t>Project</w:t>
            </w:r>
            <w:r>
              <w:rPr>
                <w:b/>
                <w:spacing w:val="-8"/>
                <w:sz w:val="40"/>
              </w:rPr>
              <w:t> </w:t>
            </w:r>
            <w:r>
              <w:rPr>
                <w:b/>
                <w:spacing w:val="-2"/>
                <w:sz w:val="40"/>
              </w:rPr>
              <w:t>Details</w:t>
            </w:r>
          </w:p>
        </w:tc>
        <w:tc>
          <w:tcPr>
            <w:tcW w:w="4863" w:type="dxa"/>
            <w:shd w:val="clear" w:color="auto" w:fill="EAD2E0"/>
          </w:tcPr>
          <w:p>
            <w:pPr>
              <w:pStyle w:val="TableParagraph"/>
              <w:spacing w:before="125"/>
              <w:ind w:left="0" w:right="3"/>
              <w:jc w:val="center"/>
              <w:rPr>
                <w:b/>
                <w:sz w:val="40"/>
              </w:rPr>
            </w:pPr>
            <w:r>
              <w:rPr>
                <w:b/>
                <w:spacing w:val="-2"/>
                <w:sz w:val="40"/>
              </w:rPr>
              <w:t>Information</w:t>
            </w:r>
          </w:p>
        </w:tc>
      </w:tr>
      <w:tr>
        <w:trPr>
          <w:trHeight w:val="681" w:hRule="atLeast"/>
        </w:trPr>
        <w:tc>
          <w:tcPr>
            <w:tcW w:w="4720" w:type="dxa"/>
          </w:tcPr>
          <w:p>
            <w:pPr>
              <w:pStyle w:val="TableParagraph"/>
              <w:spacing w:before="101"/>
              <w:ind w:left="8"/>
              <w:jc w:val="center"/>
              <w:rPr>
                <w:sz w:val="40"/>
              </w:rPr>
            </w:pPr>
            <w:r>
              <w:rPr>
                <w:spacing w:val="-2"/>
                <w:sz w:val="40"/>
              </w:rPr>
              <w:t>Topic</w:t>
            </w:r>
          </w:p>
        </w:tc>
        <w:tc>
          <w:tcPr>
            <w:tcW w:w="4863" w:type="dxa"/>
          </w:tcPr>
          <w:p>
            <w:pPr>
              <w:pStyle w:val="TableParagraph"/>
              <w:spacing w:before="101"/>
              <w:ind w:left="3" w:right="3"/>
              <w:jc w:val="center"/>
              <w:rPr>
                <w:sz w:val="40"/>
              </w:rPr>
            </w:pPr>
            <w:r>
              <w:rPr>
                <w:sz w:val="40"/>
              </w:rPr>
              <w:t>Customer</w:t>
            </w:r>
            <w:r>
              <w:rPr>
                <w:spacing w:val="-12"/>
                <w:sz w:val="40"/>
              </w:rPr>
              <w:t> </w:t>
            </w:r>
            <w:r>
              <w:rPr>
                <w:sz w:val="40"/>
              </w:rPr>
              <w:t>Journey</w:t>
            </w:r>
            <w:r>
              <w:rPr>
                <w:spacing w:val="-16"/>
                <w:sz w:val="40"/>
              </w:rPr>
              <w:t> </w:t>
            </w:r>
            <w:r>
              <w:rPr>
                <w:spacing w:val="-2"/>
                <w:sz w:val="40"/>
              </w:rPr>
              <w:t>Mapping</w:t>
            </w:r>
          </w:p>
        </w:tc>
      </w:tr>
      <w:tr>
        <w:trPr>
          <w:trHeight w:val="686" w:hRule="atLeast"/>
        </w:trPr>
        <w:tc>
          <w:tcPr>
            <w:tcW w:w="4720" w:type="dxa"/>
          </w:tcPr>
          <w:p>
            <w:pPr>
              <w:pStyle w:val="TableParagraph"/>
              <w:spacing w:before="101"/>
              <w:ind w:left="8" w:right="8"/>
              <w:jc w:val="center"/>
              <w:rPr>
                <w:sz w:val="40"/>
              </w:rPr>
            </w:pPr>
            <w:r>
              <w:rPr>
                <w:sz w:val="40"/>
              </w:rPr>
              <w:t>Selected</w:t>
            </w:r>
            <w:r>
              <w:rPr>
                <w:spacing w:val="-11"/>
                <w:sz w:val="40"/>
              </w:rPr>
              <w:t> </w:t>
            </w:r>
            <w:r>
              <w:rPr>
                <w:sz w:val="40"/>
              </w:rPr>
              <w:t>Online</w:t>
            </w:r>
            <w:r>
              <w:rPr>
                <w:spacing w:val="-12"/>
                <w:sz w:val="40"/>
              </w:rPr>
              <w:t> </w:t>
            </w:r>
            <w:r>
              <w:rPr>
                <w:spacing w:val="-4"/>
                <w:sz w:val="40"/>
              </w:rPr>
              <w:t>Brand</w:t>
            </w:r>
          </w:p>
        </w:tc>
        <w:tc>
          <w:tcPr>
            <w:tcW w:w="4863" w:type="dxa"/>
          </w:tcPr>
          <w:p>
            <w:pPr>
              <w:pStyle w:val="TableParagraph"/>
              <w:spacing w:before="101"/>
              <w:ind w:left="0" w:right="3"/>
              <w:jc w:val="center"/>
              <w:rPr>
                <w:sz w:val="40"/>
              </w:rPr>
            </w:pPr>
            <w:r>
              <w:rPr>
                <w:spacing w:val="-2"/>
                <w:sz w:val="40"/>
              </w:rPr>
              <w:t>Nykaa</w:t>
            </w:r>
          </w:p>
        </w:tc>
      </w:tr>
      <w:tr>
        <w:trPr>
          <w:trHeight w:val="1382" w:hRule="atLeast"/>
        </w:trPr>
        <w:tc>
          <w:tcPr>
            <w:tcW w:w="4720" w:type="dxa"/>
          </w:tcPr>
          <w:p>
            <w:pPr>
              <w:pStyle w:val="TableParagraph"/>
              <w:spacing w:before="452"/>
              <w:ind w:left="8" w:right="8"/>
              <w:jc w:val="center"/>
              <w:rPr>
                <w:sz w:val="40"/>
              </w:rPr>
            </w:pPr>
            <w:r>
              <w:rPr>
                <w:sz w:val="40"/>
              </w:rPr>
              <w:t>Journey</w:t>
            </w:r>
            <w:r>
              <w:rPr>
                <w:spacing w:val="-15"/>
                <w:sz w:val="40"/>
              </w:rPr>
              <w:t> </w:t>
            </w:r>
            <w:r>
              <w:rPr>
                <w:spacing w:val="-2"/>
                <w:sz w:val="40"/>
              </w:rPr>
              <w:t>Stages</w:t>
            </w:r>
          </w:p>
        </w:tc>
        <w:tc>
          <w:tcPr>
            <w:tcW w:w="4863" w:type="dxa"/>
          </w:tcPr>
          <w:p>
            <w:pPr>
              <w:pStyle w:val="TableParagraph"/>
              <w:spacing w:before="222"/>
              <w:ind w:left="2" w:right="3"/>
              <w:jc w:val="center"/>
              <w:rPr>
                <w:sz w:val="40"/>
              </w:rPr>
            </w:pPr>
            <w:r>
              <w:rPr>
                <w:sz w:val="40"/>
              </w:rPr>
              <w:t>Awareness</w:t>
            </w:r>
            <w:r>
              <w:rPr>
                <w:spacing w:val="-13"/>
                <w:sz w:val="40"/>
              </w:rPr>
              <w:t> </w:t>
            </w:r>
            <w:r>
              <w:rPr>
                <w:sz w:val="40"/>
              </w:rPr>
              <w:t>→</w:t>
            </w:r>
            <w:r>
              <w:rPr>
                <w:spacing w:val="-11"/>
                <w:sz w:val="40"/>
              </w:rPr>
              <w:t> </w:t>
            </w:r>
            <w:r>
              <w:rPr>
                <w:spacing w:val="-2"/>
                <w:sz w:val="40"/>
              </w:rPr>
              <w:t>Consideration</w:t>
            </w:r>
          </w:p>
          <w:p>
            <w:pPr>
              <w:pStyle w:val="TableParagraph"/>
              <w:spacing w:before="1"/>
              <w:ind w:left="3" w:right="3"/>
              <w:jc w:val="center"/>
              <w:rPr>
                <w:sz w:val="40"/>
              </w:rPr>
            </w:pPr>
            <w:r>
              <w:rPr>
                <w:sz w:val="40"/>
              </w:rPr>
              <w:t>→</w:t>
            </w:r>
            <w:r>
              <w:rPr>
                <w:spacing w:val="-8"/>
                <w:sz w:val="40"/>
              </w:rPr>
              <w:t> </w:t>
            </w:r>
            <w:r>
              <w:rPr>
                <w:sz w:val="40"/>
              </w:rPr>
              <w:t>Purchase</w:t>
            </w:r>
            <w:r>
              <w:rPr>
                <w:spacing w:val="-8"/>
                <w:sz w:val="40"/>
              </w:rPr>
              <w:t> </w:t>
            </w:r>
            <w:r>
              <w:rPr>
                <w:sz w:val="40"/>
              </w:rPr>
              <w:t>→</w:t>
            </w:r>
            <w:r>
              <w:rPr>
                <w:spacing w:val="-8"/>
                <w:sz w:val="40"/>
              </w:rPr>
              <w:t> </w:t>
            </w:r>
            <w:r>
              <w:rPr>
                <w:spacing w:val="-2"/>
                <w:sz w:val="40"/>
              </w:rPr>
              <w:t>Retention</w:t>
            </w:r>
          </w:p>
        </w:tc>
      </w:tr>
      <w:tr>
        <w:trPr>
          <w:trHeight w:val="2117" w:hRule="atLeast"/>
        </w:trPr>
        <w:tc>
          <w:tcPr>
            <w:tcW w:w="4720" w:type="dxa"/>
          </w:tcPr>
          <w:p>
            <w:pPr>
              <w:pStyle w:val="TableParagraph"/>
              <w:spacing w:before="362"/>
              <w:ind w:left="0"/>
              <w:rPr>
                <w:b/>
                <w:sz w:val="40"/>
              </w:rPr>
            </w:pPr>
          </w:p>
          <w:p>
            <w:pPr>
              <w:pStyle w:val="TableParagraph"/>
              <w:ind w:left="8" w:right="2"/>
              <w:jc w:val="center"/>
              <w:rPr>
                <w:sz w:val="40"/>
              </w:rPr>
            </w:pPr>
            <w:r>
              <w:rPr>
                <w:spacing w:val="-2"/>
                <w:sz w:val="40"/>
              </w:rPr>
              <w:t>Focus</w:t>
            </w:r>
          </w:p>
        </w:tc>
        <w:tc>
          <w:tcPr>
            <w:tcW w:w="4863" w:type="dxa"/>
          </w:tcPr>
          <w:p>
            <w:pPr>
              <w:pStyle w:val="TableParagraph"/>
              <w:spacing w:before="361"/>
              <w:ind w:left="163" w:right="169" w:firstLine="6"/>
              <w:jc w:val="center"/>
              <w:rPr>
                <w:sz w:val="40"/>
              </w:rPr>
            </w:pPr>
            <w:r>
              <w:rPr>
                <w:sz w:val="40"/>
              </w:rPr>
              <w:t>Customer touchpoints, experiences,</w:t>
            </w:r>
            <w:r>
              <w:rPr>
                <w:spacing w:val="-16"/>
                <w:sz w:val="40"/>
              </w:rPr>
              <w:t> </w:t>
            </w:r>
            <w:r>
              <w:rPr>
                <w:sz w:val="40"/>
              </w:rPr>
              <w:t>pain</w:t>
            </w:r>
            <w:r>
              <w:rPr>
                <w:spacing w:val="-19"/>
                <w:sz w:val="40"/>
              </w:rPr>
              <w:t> </w:t>
            </w:r>
            <w:r>
              <w:rPr>
                <w:sz w:val="40"/>
              </w:rPr>
              <w:t>points</w:t>
            </w:r>
            <w:r>
              <w:rPr>
                <w:spacing w:val="-18"/>
                <w:sz w:val="40"/>
              </w:rPr>
              <w:t> </w:t>
            </w:r>
            <w:r>
              <w:rPr>
                <w:sz w:val="40"/>
              </w:rPr>
              <w:t>and </w:t>
            </w:r>
            <w:r>
              <w:rPr>
                <w:spacing w:val="-2"/>
                <w:sz w:val="40"/>
              </w:rPr>
              <w:t>recommendations</w:t>
            </w:r>
          </w:p>
        </w:tc>
      </w:tr>
    </w:tbl>
    <w:p>
      <w:pPr>
        <w:pStyle w:val="TableParagraph"/>
        <w:spacing w:after="0"/>
        <w:jc w:val="center"/>
        <w:rPr>
          <w:sz w:val="40"/>
        </w:rPr>
        <w:sectPr>
          <w:pgSz w:w="12240" w:h="15840"/>
          <w:pgMar w:top="1380" w:bottom="280" w:left="720" w:right="720"/>
        </w:sectPr>
      </w:pPr>
    </w:p>
    <w:p>
      <w:pPr>
        <w:pStyle w:val="Heading1"/>
        <w:spacing w:before="59"/>
        <w:ind w:left="802" w:right="800" w:firstLine="0"/>
        <w:jc w:val="center"/>
      </w:pPr>
      <w:r>
        <w:rPr>
          <w:color w:val="6F2854"/>
        </w:rPr>
        <w:t>TABLE</w:t>
      </w:r>
      <w:r>
        <w:rPr>
          <w:color w:val="6F2854"/>
          <w:spacing w:val="-4"/>
        </w:rPr>
        <w:t> </w:t>
      </w:r>
      <w:r>
        <w:rPr>
          <w:color w:val="6F2854"/>
        </w:rPr>
        <w:t>OF</w:t>
      </w:r>
      <w:r>
        <w:rPr>
          <w:color w:val="6F2854"/>
          <w:spacing w:val="-2"/>
        </w:rPr>
        <w:t> CONTENTS</w:t>
      </w:r>
    </w:p>
    <w:p>
      <w:pPr>
        <w:spacing w:before="250"/>
        <w:ind w:left="802" w:right="803" w:firstLine="0"/>
        <w:jc w:val="center"/>
        <w:rPr>
          <w:sz w:val="28"/>
        </w:rPr>
      </w:pPr>
      <w:r>
        <w:rPr>
          <w:color w:val="5A5A5A"/>
          <w:sz w:val="28"/>
        </w:rPr>
        <w:t>Project</w:t>
      </w:r>
      <w:r>
        <w:rPr>
          <w:color w:val="5A5A5A"/>
          <w:spacing w:val="-10"/>
          <w:sz w:val="28"/>
        </w:rPr>
        <w:t> </w:t>
      </w:r>
      <w:r>
        <w:rPr>
          <w:color w:val="5A5A5A"/>
          <w:spacing w:val="-2"/>
          <w:sz w:val="28"/>
        </w:rPr>
        <w:t>structure</w:t>
      </w:r>
    </w:p>
    <w:p>
      <w:pPr>
        <w:pStyle w:val="BodyText"/>
        <w:spacing w:before="27"/>
        <w:rPr>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1"/>
        <w:gridCol w:w="3323"/>
        <w:gridCol w:w="3140"/>
      </w:tblGrid>
      <w:tr>
        <w:trPr>
          <w:trHeight w:val="551" w:hRule="atLeast"/>
        </w:trPr>
        <w:tc>
          <w:tcPr>
            <w:tcW w:w="3121" w:type="dxa"/>
            <w:shd w:val="clear" w:color="auto" w:fill="EAD2E0"/>
          </w:tcPr>
          <w:p>
            <w:pPr>
              <w:pStyle w:val="TableParagraph"/>
              <w:spacing w:line="367" w:lineRule="exact"/>
              <w:ind w:left="19" w:right="7"/>
              <w:jc w:val="center"/>
              <w:rPr>
                <w:b/>
                <w:sz w:val="32"/>
              </w:rPr>
            </w:pPr>
            <w:r>
              <w:rPr>
                <w:b/>
                <w:spacing w:val="-5"/>
                <w:sz w:val="32"/>
              </w:rPr>
              <w:t>No.</w:t>
            </w:r>
          </w:p>
        </w:tc>
        <w:tc>
          <w:tcPr>
            <w:tcW w:w="3323" w:type="dxa"/>
            <w:shd w:val="clear" w:color="auto" w:fill="EAD2E0"/>
          </w:tcPr>
          <w:p>
            <w:pPr>
              <w:pStyle w:val="TableParagraph"/>
              <w:spacing w:line="367" w:lineRule="exact"/>
              <w:ind w:left="21" w:right="3"/>
              <w:jc w:val="center"/>
              <w:rPr>
                <w:b/>
                <w:sz w:val="32"/>
              </w:rPr>
            </w:pPr>
            <w:r>
              <w:rPr>
                <w:b/>
                <w:spacing w:val="-2"/>
                <w:sz w:val="32"/>
              </w:rPr>
              <w:t>Section</w:t>
            </w:r>
          </w:p>
        </w:tc>
        <w:tc>
          <w:tcPr>
            <w:tcW w:w="3140" w:type="dxa"/>
            <w:shd w:val="clear" w:color="auto" w:fill="EAD2E0"/>
          </w:tcPr>
          <w:p>
            <w:pPr>
              <w:pStyle w:val="TableParagraph"/>
              <w:spacing w:line="367" w:lineRule="exact"/>
              <w:ind w:left="9" w:right="2"/>
              <w:jc w:val="center"/>
              <w:rPr>
                <w:b/>
                <w:sz w:val="32"/>
              </w:rPr>
            </w:pPr>
            <w:r>
              <w:rPr>
                <w:b/>
                <w:spacing w:val="-4"/>
                <w:sz w:val="32"/>
              </w:rPr>
              <w:t>Page</w:t>
            </w:r>
          </w:p>
        </w:tc>
      </w:tr>
      <w:tr>
        <w:trPr>
          <w:trHeight w:val="551" w:hRule="atLeast"/>
        </w:trPr>
        <w:tc>
          <w:tcPr>
            <w:tcW w:w="3121" w:type="dxa"/>
          </w:tcPr>
          <w:p>
            <w:pPr>
              <w:pStyle w:val="TableParagraph"/>
              <w:spacing w:line="362" w:lineRule="exact"/>
              <w:ind w:left="19" w:right="3"/>
              <w:jc w:val="center"/>
              <w:rPr>
                <w:sz w:val="32"/>
              </w:rPr>
            </w:pPr>
            <w:r>
              <w:rPr>
                <w:spacing w:val="-10"/>
                <w:sz w:val="32"/>
              </w:rPr>
              <w:t>1</w:t>
            </w:r>
          </w:p>
        </w:tc>
        <w:tc>
          <w:tcPr>
            <w:tcW w:w="3323" w:type="dxa"/>
          </w:tcPr>
          <w:p>
            <w:pPr>
              <w:pStyle w:val="TableParagraph"/>
              <w:spacing w:line="362" w:lineRule="exact"/>
              <w:ind w:left="21" w:right="12"/>
              <w:jc w:val="center"/>
              <w:rPr>
                <w:sz w:val="32"/>
              </w:rPr>
            </w:pPr>
            <w:r>
              <w:rPr>
                <w:spacing w:val="-2"/>
                <w:sz w:val="32"/>
              </w:rPr>
              <w:t>Introduction</w:t>
            </w:r>
          </w:p>
        </w:tc>
        <w:tc>
          <w:tcPr>
            <w:tcW w:w="3140" w:type="dxa"/>
          </w:tcPr>
          <w:p>
            <w:pPr>
              <w:pStyle w:val="TableParagraph"/>
              <w:spacing w:line="362" w:lineRule="exact"/>
              <w:ind w:left="9" w:right="2"/>
              <w:jc w:val="center"/>
              <w:rPr>
                <w:sz w:val="32"/>
              </w:rPr>
            </w:pPr>
            <w:r>
              <w:rPr>
                <w:spacing w:val="-10"/>
                <w:sz w:val="32"/>
              </w:rPr>
              <w:t>1</w:t>
            </w:r>
          </w:p>
        </w:tc>
      </w:tr>
      <w:tr>
        <w:trPr>
          <w:trHeight w:val="551" w:hRule="atLeast"/>
        </w:trPr>
        <w:tc>
          <w:tcPr>
            <w:tcW w:w="3121" w:type="dxa"/>
          </w:tcPr>
          <w:p>
            <w:pPr>
              <w:pStyle w:val="TableParagraph"/>
              <w:spacing w:line="362" w:lineRule="exact"/>
              <w:ind w:left="19" w:right="3"/>
              <w:jc w:val="center"/>
              <w:rPr>
                <w:sz w:val="32"/>
              </w:rPr>
            </w:pPr>
            <w:r>
              <w:rPr>
                <w:spacing w:val="-10"/>
                <w:sz w:val="32"/>
              </w:rPr>
              <w:t>2</w:t>
            </w:r>
          </w:p>
        </w:tc>
        <w:tc>
          <w:tcPr>
            <w:tcW w:w="3323" w:type="dxa"/>
          </w:tcPr>
          <w:p>
            <w:pPr>
              <w:pStyle w:val="TableParagraph"/>
              <w:spacing w:line="362" w:lineRule="exact"/>
              <w:ind w:left="21" w:right="9"/>
              <w:jc w:val="center"/>
              <w:rPr>
                <w:sz w:val="32"/>
              </w:rPr>
            </w:pPr>
            <w:r>
              <w:rPr>
                <w:sz w:val="32"/>
              </w:rPr>
              <w:t>Selected</w:t>
            </w:r>
            <w:r>
              <w:rPr>
                <w:spacing w:val="-6"/>
                <w:sz w:val="32"/>
              </w:rPr>
              <w:t> </w:t>
            </w:r>
            <w:r>
              <w:rPr>
                <w:sz w:val="32"/>
              </w:rPr>
              <w:t>Brand</w:t>
            </w:r>
            <w:r>
              <w:rPr>
                <w:spacing w:val="-6"/>
                <w:sz w:val="32"/>
              </w:rPr>
              <w:t> </w:t>
            </w:r>
            <w:r>
              <w:rPr>
                <w:sz w:val="32"/>
              </w:rPr>
              <w:t>–</w:t>
            </w:r>
            <w:r>
              <w:rPr>
                <w:spacing w:val="-2"/>
                <w:sz w:val="32"/>
              </w:rPr>
              <w:t> </w:t>
            </w:r>
            <w:r>
              <w:rPr>
                <w:spacing w:val="-4"/>
                <w:sz w:val="32"/>
              </w:rPr>
              <w:t>Nykaa</w:t>
            </w:r>
          </w:p>
        </w:tc>
        <w:tc>
          <w:tcPr>
            <w:tcW w:w="3140" w:type="dxa"/>
          </w:tcPr>
          <w:p>
            <w:pPr>
              <w:pStyle w:val="TableParagraph"/>
              <w:spacing w:line="362" w:lineRule="exact"/>
              <w:ind w:left="9" w:right="2"/>
              <w:jc w:val="center"/>
              <w:rPr>
                <w:sz w:val="32"/>
              </w:rPr>
            </w:pPr>
            <w:r>
              <w:rPr>
                <w:spacing w:val="-10"/>
                <w:sz w:val="32"/>
              </w:rPr>
              <w:t>2</w:t>
            </w:r>
          </w:p>
        </w:tc>
      </w:tr>
      <w:tr>
        <w:trPr>
          <w:trHeight w:val="1103" w:hRule="atLeast"/>
        </w:trPr>
        <w:tc>
          <w:tcPr>
            <w:tcW w:w="3121" w:type="dxa"/>
          </w:tcPr>
          <w:p>
            <w:pPr>
              <w:pStyle w:val="TableParagraph"/>
              <w:spacing w:before="267"/>
              <w:ind w:left="19" w:right="3"/>
              <w:jc w:val="center"/>
              <w:rPr>
                <w:sz w:val="32"/>
              </w:rPr>
            </w:pPr>
            <w:r>
              <w:rPr>
                <w:spacing w:val="-10"/>
                <w:sz w:val="32"/>
              </w:rPr>
              <w:t>3</w:t>
            </w:r>
          </w:p>
        </w:tc>
        <w:tc>
          <w:tcPr>
            <w:tcW w:w="3323" w:type="dxa"/>
          </w:tcPr>
          <w:p>
            <w:pPr>
              <w:pStyle w:val="TableParagraph"/>
              <w:spacing w:line="362" w:lineRule="exact"/>
              <w:ind w:left="816"/>
              <w:rPr>
                <w:sz w:val="32"/>
              </w:rPr>
            </w:pPr>
            <w:r>
              <w:rPr>
                <w:sz w:val="32"/>
              </w:rPr>
              <w:t>Objectives</w:t>
            </w:r>
            <w:r>
              <w:rPr>
                <w:spacing w:val="-13"/>
                <w:sz w:val="32"/>
              </w:rPr>
              <w:t> </w:t>
            </w:r>
            <w:r>
              <w:rPr>
                <w:spacing w:val="-10"/>
                <w:sz w:val="32"/>
              </w:rPr>
              <w:t>&amp;</w:t>
            </w:r>
          </w:p>
          <w:p>
            <w:pPr>
              <w:pStyle w:val="TableParagraph"/>
              <w:spacing w:before="184"/>
              <w:ind w:left="801"/>
              <w:rPr>
                <w:sz w:val="32"/>
              </w:rPr>
            </w:pPr>
            <w:r>
              <w:rPr>
                <w:spacing w:val="-2"/>
                <w:sz w:val="32"/>
              </w:rPr>
              <w:t>Methodology</w:t>
            </w:r>
          </w:p>
        </w:tc>
        <w:tc>
          <w:tcPr>
            <w:tcW w:w="3140" w:type="dxa"/>
          </w:tcPr>
          <w:p>
            <w:pPr>
              <w:pStyle w:val="TableParagraph"/>
              <w:spacing w:before="267"/>
              <w:ind w:left="9" w:right="2"/>
              <w:jc w:val="center"/>
              <w:rPr>
                <w:sz w:val="32"/>
              </w:rPr>
            </w:pPr>
            <w:r>
              <w:rPr>
                <w:spacing w:val="-10"/>
                <w:sz w:val="32"/>
              </w:rPr>
              <w:t>3</w:t>
            </w:r>
          </w:p>
        </w:tc>
      </w:tr>
      <w:tr>
        <w:trPr>
          <w:trHeight w:val="1104" w:hRule="atLeast"/>
        </w:trPr>
        <w:tc>
          <w:tcPr>
            <w:tcW w:w="3121" w:type="dxa"/>
          </w:tcPr>
          <w:p>
            <w:pPr>
              <w:pStyle w:val="TableParagraph"/>
              <w:spacing w:before="268"/>
              <w:ind w:left="19" w:right="3"/>
              <w:jc w:val="center"/>
              <w:rPr>
                <w:sz w:val="32"/>
              </w:rPr>
            </w:pPr>
            <w:r>
              <w:rPr>
                <w:spacing w:val="-10"/>
                <w:sz w:val="32"/>
              </w:rPr>
              <w:t>4</w:t>
            </w:r>
          </w:p>
        </w:tc>
        <w:tc>
          <w:tcPr>
            <w:tcW w:w="3323" w:type="dxa"/>
          </w:tcPr>
          <w:p>
            <w:pPr>
              <w:pStyle w:val="TableParagraph"/>
              <w:spacing w:line="362" w:lineRule="exact"/>
              <w:ind w:left="21" w:right="7"/>
              <w:jc w:val="center"/>
              <w:rPr>
                <w:sz w:val="32"/>
              </w:rPr>
            </w:pPr>
            <w:r>
              <w:rPr>
                <w:sz w:val="32"/>
              </w:rPr>
              <w:t>Customer</w:t>
            </w:r>
            <w:r>
              <w:rPr>
                <w:spacing w:val="-12"/>
                <w:sz w:val="32"/>
              </w:rPr>
              <w:t> </w:t>
            </w:r>
            <w:r>
              <w:rPr>
                <w:spacing w:val="-2"/>
                <w:sz w:val="32"/>
              </w:rPr>
              <w:t>Journey</w:t>
            </w:r>
          </w:p>
          <w:p>
            <w:pPr>
              <w:pStyle w:val="TableParagraph"/>
              <w:spacing w:before="184"/>
              <w:ind w:left="21" w:right="6"/>
              <w:jc w:val="center"/>
              <w:rPr>
                <w:sz w:val="32"/>
              </w:rPr>
            </w:pPr>
            <w:r>
              <w:rPr>
                <w:spacing w:val="-2"/>
                <w:sz w:val="32"/>
              </w:rPr>
              <w:t>Overview</w:t>
            </w:r>
          </w:p>
        </w:tc>
        <w:tc>
          <w:tcPr>
            <w:tcW w:w="3140" w:type="dxa"/>
          </w:tcPr>
          <w:p>
            <w:pPr>
              <w:pStyle w:val="TableParagraph"/>
              <w:spacing w:before="268"/>
              <w:ind w:left="9" w:right="2"/>
              <w:jc w:val="center"/>
              <w:rPr>
                <w:sz w:val="32"/>
              </w:rPr>
            </w:pPr>
            <w:r>
              <w:rPr>
                <w:spacing w:val="-10"/>
                <w:sz w:val="32"/>
              </w:rPr>
              <w:t>4</w:t>
            </w:r>
          </w:p>
        </w:tc>
      </w:tr>
      <w:tr>
        <w:trPr>
          <w:trHeight w:val="551" w:hRule="atLeast"/>
        </w:trPr>
        <w:tc>
          <w:tcPr>
            <w:tcW w:w="3121" w:type="dxa"/>
          </w:tcPr>
          <w:p>
            <w:pPr>
              <w:pStyle w:val="TableParagraph"/>
              <w:spacing w:line="362" w:lineRule="exact"/>
              <w:ind w:left="19" w:right="3"/>
              <w:jc w:val="center"/>
              <w:rPr>
                <w:sz w:val="32"/>
              </w:rPr>
            </w:pPr>
            <w:r>
              <w:rPr>
                <w:spacing w:val="-10"/>
                <w:sz w:val="32"/>
              </w:rPr>
              <w:t>5</w:t>
            </w:r>
          </w:p>
        </w:tc>
        <w:tc>
          <w:tcPr>
            <w:tcW w:w="3323" w:type="dxa"/>
          </w:tcPr>
          <w:p>
            <w:pPr>
              <w:pStyle w:val="TableParagraph"/>
              <w:spacing w:line="362" w:lineRule="exact"/>
              <w:ind w:left="21" w:right="12"/>
              <w:jc w:val="center"/>
              <w:rPr>
                <w:sz w:val="32"/>
              </w:rPr>
            </w:pPr>
            <w:r>
              <w:rPr>
                <w:sz w:val="32"/>
              </w:rPr>
              <w:t>Stage</w:t>
            </w:r>
            <w:r>
              <w:rPr>
                <w:spacing w:val="-5"/>
                <w:sz w:val="32"/>
              </w:rPr>
              <w:t> </w:t>
            </w:r>
            <w:r>
              <w:rPr>
                <w:sz w:val="32"/>
              </w:rPr>
              <w:t>1</w:t>
            </w:r>
            <w:r>
              <w:rPr>
                <w:spacing w:val="-1"/>
                <w:sz w:val="32"/>
              </w:rPr>
              <w:t> </w:t>
            </w:r>
            <w:r>
              <w:rPr>
                <w:sz w:val="32"/>
              </w:rPr>
              <w:t>–</w:t>
            </w:r>
            <w:r>
              <w:rPr>
                <w:spacing w:val="3"/>
                <w:sz w:val="32"/>
              </w:rPr>
              <w:t> </w:t>
            </w:r>
            <w:r>
              <w:rPr>
                <w:spacing w:val="-2"/>
                <w:sz w:val="32"/>
              </w:rPr>
              <w:t>Awareness</w:t>
            </w:r>
          </w:p>
        </w:tc>
        <w:tc>
          <w:tcPr>
            <w:tcW w:w="3140" w:type="dxa"/>
          </w:tcPr>
          <w:p>
            <w:pPr>
              <w:pStyle w:val="TableParagraph"/>
              <w:spacing w:line="362" w:lineRule="exact"/>
              <w:ind w:left="9" w:right="2"/>
              <w:jc w:val="center"/>
              <w:rPr>
                <w:sz w:val="32"/>
              </w:rPr>
            </w:pPr>
            <w:r>
              <w:rPr>
                <w:spacing w:val="-10"/>
                <w:sz w:val="32"/>
              </w:rPr>
              <w:t>5</w:t>
            </w:r>
          </w:p>
        </w:tc>
      </w:tr>
      <w:tr>
        <w:trPr>
          <w:trHeight w:val="552" w:hRule="atLeast"/>
        </w:trPr>
        <w:tc>
          <w:tcPr>
            <w:tcW w:w="3121" w:type="dxa"/>
          </w:tcPr>
          <w:p>
            <w:pPr>
              <w:pStyle w:val="TableParagraph"/>
              <w:spacing w:line="362" w:lineRule="exact"/>
              <w:ind w:left="19" w:right="3"/>
              <w:jc w:val="center"/>
              <w:rPr>
                <w:sz w:val="32"/>
              </w:rPr>
            </w:pPr>
            <w:r>
              <w:rPr>
                <w:spacing w:val="-10"/>
                <w:sz w:val="32"/>
              </w:rPr>
              <w:t>6</w:t>
            </w:r>
          </w:p>
        </w:tc>
        <w:tc>
          <w:tcPr>
            <w:tcW w:w="3323" w:type="dxa"/>
          </w:tcPr>
          <w:p>
            <w:pPr>
              <w:pStyle w:val="TableParagraph"/>
              <w:spacing w:line="362" w:lineRule="exact"/>
              <w:ind w:left="21" w:right="6"/>
              <w:jc w:val="center"/>
              <w:rPr>
                <w:sz w:val="32"/>
              </w:rPr>
            </w:pPr>
            <w:r>
              <w:rPr>
                <w:sz w:val="32"/>
              </w:rPr>
              <w:t>Stage</w:t>
            </w:r>
            <w:r>
              <w:rPr>
                <w:spacing w:val="-5"/>
                <w:sz w:val="32"/>
              </w:rPr>
              <w:t> </w:t>
            </w:r>
            <w:r>
              <w:rPr>
                <w:sz w:val="32"/>
              </w:rPr>
              <w:t>2</w:t>
            </w:r>
            <w:r>
              <w:rPr>
                <w:spacing w:val="-2"/>
                <w:sz w:val="32"/>
              </w:rPr>
              <w:t> </w:t>
            </w:r>
            <w:r>
              <w:rPr>
                <w:sz w:val="32"/>
              </w:rPr>
              <w:t>–</w:t>
            </w:r>
            <w:r>
              <w:rPr>
                <w:spacing w:val="-2"/>
                <w:sz w:val="32"/>
              </w:rPr>
              <w:t> Consideration</w:t>
            </w:r>
          </w:p>
        </w:tc>
        <w:tc>
          <w:tcPr>
            <w:tcW w:w="3140" w:type="dxa"/>
          </w:tcPr>
          <w:p>
            <w:pPr>
              <w:pStyle w:val="TableParagraph"/>
              <w:spacing w:line="362" w:lineRule="exact"/>
              <w:ind w:left="9" w:right="2"/>
              <w:jc w:val="center"/>
              <w:rPr>
                <w:sz w:val="32"/>
              </w:rPr>
            </w:pPr>
            <w:r>
              <w:rPr>
                <w:spacing w:val="-10"/>
                <w:sz w:val="32"/>
              </w:rPr>
              <w:t>6</w:t>
            </w:r>
          </w:p>
        </w:tc>
      </w:tr>
      <w:tr>
        <w:trPr>
          <w:trHeight w:val="551" w:hRule="atLeast"/>
        </w:trPr>
        <w:tc>
          <w:tcPr>
            <w:tcW w:w="3121" w:type="dxa"/>
          </w:tcPr>
          <w:p>
            <w:pPr>
              <w:pStyle w:val="TableParagraph"/>
              <w:spacing w:line="362" w:lineRule="exact"/>
              <w:ind w:left="19" w:right="3"/>
              <w:jc w:val="center"/>
              <w:rPr>
                <w:sz w:val="32"/>
              </w:rPr>
            </w:pPr>
            <w:r>
              <w:rPr>
                <w:spacing w:val="-10"/>
                <w:sz w:val="32"/>
              </w:rPr>
              <w:t>7</w:t>
            </w:r>
          </w:p>
        </w:tc>
        <w:tc>
          <w:tcPr>
            <w:tcW w:w="3323" w:type="dxa"/>
          </w:tcPr>
          <w:p>
            <w:pPr>
              <w:pStyle w:val="TableParagraph"/>
              <w:spacing w:line="362" w:lineRule="exact"/>
              <w:ind w:left="21"/>
              <w:jc w:val="center"/>
              <w:rPr>
                <w:sz w:val="32"/>
              </w:rPr>
            </w:pPr>
            <w:r>
              <w:rPr>
                <w:sz w:val="32"/>
              </w:rPr>
              <w:t>Stage</w:t>
            </w:r>
            <w:r>
              <w:rPr>
                <w:spacing w:val="-5"/>
                <w:sz w:val="32"/>
              </w:rPr>
              <w:t> </w:t>
            </w:r>
            <w:r>
              <w:rPr>
                <w:sz w:val="32"/>
              </w:rPr>
              <w:t>3</w:t>
            </w:r>
            <w:r>
              <w:rPr>
                <w:spacing w:val="-1"/>
                <w:sz w:val="32"/>
              </w:rPr>
              <w:t> </w:t>
            </w:r>
            <w:r>
              <w:rPr>
                <w:sz w:val="32"/>
              </w:rPr>
              <w:t>–</w:t>
            </w:r>
            <w:r>
              <w:rPr>
                <w:spacing w:val="3"/>
                <w:sz w:val="32"/>
              </w:rPr>
              <w:t> </w:t>
            </w:r>
            <w:r>
              <w:rPr>
                <w:spacing w:val="-2"/>
                <w:sz w:val="32"/>
              </w:rPr>
              <w:t>Purchase</w:t>
            </w:r>
          </w:p>
        </w:tc>
        <w:tc>
          <w:tcPr>
            <w:tcW w:w="3140" w:type="dxa"/>
          </w:tcPr>
          <w:p>
            <w:pPr>
              <w:pStyle w:val="TableParagraph"/>
              <w:spacing w:line="362" w:lineRule="exact"/>
              <w:ind w:left="9" w:right="2"/>
              <w:jc w:val="center"/>
              <w:rPr>
                <w:sz w:val="32"/>
              </w:rPr>
            </w:pPr>
            <w:r>
              <w:rPr>
                <w:spacing w:val="-10"/>
                <w:sz w:val="32"/>
              </w:rPr>
              <w:t>7</w:t>
            </w:r>
          </w:p>
        </w:tc>
      </w:tr>
      <w:tr>
        <w:trPr>
          <w:trHeight w:val="551" w:hRule="atLeast"/>
        </w:trPr>
        <w:tc>
          <w:tcPr>
            <w:tcW w:w="3121" w:type="dxa"/>
          </w:tcPr>
          <w:p>
            <w:pPr>
              <w:pStyle w:val="TableParagraph"/>
              <w:spacing w:line="362" w:lineRule="exact"/>
              <w:ind w:left="19" w:right="3"/>
              <w:jc w:val="center"/>
              <w:rPr>
                <w:sz w:val="32"/>
              </w:rPr>
            </w:pPr>
            <w:r>
              <w:rPr>
                <w:spacing w:val="-10"/>
                <w:sz w:val="32"/>
              </w:rPr>
              <w:t>8</w:t>
            </w:r>
          </w:p>
        </w:tc>
        <w:tc>
          <w:tcPr>
            <w:tcW w:w="3323" w:type="dxa"/>
          </w:tcPr>
          <w:p>
            <w:pPr>
              <w:pStyle w:val="TableParagraph"/>
              <w:spacing w:line="362" w:lineRule="exact"/>
              <w:ind w:left="21" w:right="10"/>
              <w:jc w:val="center"/>
              <w:rPr>
                <w:sz w:val="32"/>
              </w:rPr>
            </w:pPr>
            <w:r>
              <w:rPr>
                <w:sz w:val="32"/>
              </w:rPr>
              <w:t>Stage</w:t>
            </w:r>
            <w:r>
              <w:rPr>
                <w:spacing w:val="-5"/>
                <w:sz w:val="32"/>
              </w:rPr>
              <w:t> </w:t>
            </w:r>
            <w:r>
              <w:rPr>
                <w:sz w:val="32"/>
              </w:rPr>
              <w:t>4</w:t>
            </w:r>
            <w:r>
              <w:rPr>
                <w:spacing w:val="-1"/>
                <w:sz w:val="32"/>
              </w:rPr>
              <w:t> </w:t>
            </w:r>
            <w:r>
              <w:rPr>
                <w:sz w:val="32"/>
              </w:rPr>
              <w:t>–</w:t>
            </w:r>
            <w:r>
              <w:rPr>
                <w:spacing w:val="-2"/>
                <w:sz w:val="32"/>
              </w:rPr>
              <w:t> Retention</w:t>
            </w:r>
          </w:p>
        </w:tc>
        <w:tc>
          <w:tcPr>
            <w:tcW w:w="3140" w:type="dxa"/>
          </w:tcPr>
          <w:p>
            <w:pPr>
              <w:pStyle w:val="TableParagraph"/>
              <w:spacing w:line="362" w:lineRule="exact"/>
              <w:ind w:left="9" w:right="2"/>
              <w:jc w:val="center"/>
              <w:rPr>
                <w:sz w:val="32"/>
              </w:rPr>
            </w:pPr>
            <w:r>
              <w:rPr>
                <w:spacing w:val="-10"/>
                <w:sz w:val="32"/>
              </w:rPr>
              <w:t>8</w:t>
            </w:r>
          </w:p>
        </w:tc>
      </w:tr>
      <w:tr>
        <w:trPr>
          <w:trHeight w:val="551" w:hRule="atLeast"/>
        </w:trPr>
        <w:tc>
          <w:tcPr>
            <w:tcW w:w="3121" w:type="dxa"/>
          </w:tcPr>
          <w:p>
            <w:pPr>
              <w:pStyle w:val="TableParagraph"/>
              <w:spacing w:line="362" w:lineRule="exact"/>
              <w:ind w:left="19" w:right="3"/>
              <w:jc w:val="center"/>
              <w:rPr>
                <w:sz w:val="32"/>
              </w:rPr>
            </w:pPr>
            <w:r>
              <w:rPr>
                <w:spacing w:val="-10"/>
                <w:sz w:val="32"/>
              </w:rPr>
              <w:t>9</w:t>
            </w:r>
          </w:p>
        </w:tc>
        <w:tc>
          <w:tcPr>
            <w:tcW w:w="3323" w:type="dxa"/>
          </w:tcPr>
          <w:p>
            <w:pPr>
              <w:pStyle w:val="TableParagraph"/>
              <w:spacing w:line="362" w:lineRule="exact"/>
              <w:ind w:left="21" w:right="8"/>
              <w:jc w:val="center"/>
              <w:rPr>
                <w:sz w:val="32"/>
              </w:rPr>
            </w:pPr>
            <w:r>
              <w:rPr>
                <w:sz w:val="32"/>
              </w:rPr>
              <w:t>Pain</w:t>
            </w:r>
            <w:r>
              <w:rPr>
                <w:spacing w:val="-2"/>
                <w:sz w:val="32"/>
              </w:rPr>
              <w:t> Points</w:t>
            </w:r>
          </w:p>
        </w:tc>
        <w:tc>
          <w:tcPr>
            <w:tcW w:w="3140" w:type="dxa"/>
          </w:tcPr>
          <w:p>
            <w:pPr>
              <w:pStyle w:val="TableParagraph"/>
              <w:spacing w:line="362" w:lineRule="exact"/>
              <w:ind w:left="9" w:right="2"/>
              <w:jc w:val="center"/>
              <w:rPr>
                <w:sz w:val="32"/>
              </w:rPr>
            </w:pPr>
            <w:r>
              <w:rPr>
                <w:spacing w:val="-10"/>
                <w:sz w:val="32"/>
              </w:rPr>
              <w:t>9</w:t>
            </w:r>
          </w:p>
        </w:tc>
      </w:tr>
      <w:tr>
        <w:trPr>
          <w:trHeight w:val="551" w:hRule="atLeast"/>
        </w:trPr>
        <w:tc>
          <w:tcPr>
            <w:tcW w:w="3121" w:type="dxa"/>
          </w:tcPr>
          <w:p>
            <w:pPr>
              <w:pStyle w:val="TableParagraph"/>
              <w:spacing w:line="362" w:lineRule="exact"/>
              <w:ind w:left="19"/>
              <w:jc w:val="center"/>
              <w:rPr>
                <w:sz w:val="32"/>
              </w:rPr>
            </w:pPr>
            <w:r>
              <w:rPr>
                <w:spacing w:val="-5"/>
                <w:sz w:val="32"/>
              </w:rPr>
              <w:t>10</w:t>
            </w:r>
          </w:p>
        </w:tc>
        <w:tc>
          <w:tcPr>
            <w:tcW w:w="3323" w:type="dxa"/>
          </w:tcPr>
          <w:p>
            <w:pPr>
              <w:pStyle w:val="TableParagraph"/>
              <w:spacing w:line="362" w:lineRule="exact"/>
              <w:ind w:left="21" w:right="9"/>
              <w:jc w:val="center"/>
              <w:rPr>
                <w:sz w:val="32"/>
              </w:rPr>
            </w:pPr>
            <w:r>
              <w:rPr>
                <w:spacing w:val="-2"/>
                <w:sz w:val="32"/>
              </w:rPr>
              <w:t>Recommendations</w:t>
            </w:r>
          </w:p>
        </w:tc>
        <w:tc>
          <w:tcPr>
            <w:tcW w:w="3140" w:type="dxa"/>
          </w:tcPr>
          <w:p>
            <w:pPr>
              <w:pStyle w:val="TableParagraph"/>
              <w:spacing w:line="362" w:lineRule="exact"/>
              <w:ind w:left="9"/>
              <w:jc w:val="center"/>
              <w:rPr>
                <w:sz w:val="32"/>
              </w:rPr>
            </w:pPr>
            <w:r>
              <w:rPr>
                <w:spacing w:val="-5"/>
                <w:sz w:val="32"/>
              </w:rPr>
              <w:t>11</w:t>
            </w:r>
          </w:p>
        </w:tc>
      </w:tr>
      <w:tr>
        <w:trPr>
          <w:trHeight w:val="551" w:hRule="atLeast"/>
        </w:trPr>
        <w:tc>
          <w:tcPr>
            <w:tcW w:w="3121" w:type="dxa"/>
          </w:tcPr>
          <w:p>
            <w:pPr>
              <w:pStyle w:val="TableParagraph"/>
              <w:spacing w:line="367" w:lineRule="exact"/>
              <w:ind w:left="19"/>
              <w:jc w:val="center"/>
              <w:rPr>
                <w:sz w:val="32"/>
              </w:rPr>
            </w:pPr>
            <w:r>
              <w:rPr>
                <w:spacing w:val="-5"/>
                <w:sz w:val="32"/>
              </w:rPr>
              <w:t>11</w:t>
            </w:r>
          </w:p>
        </w:tc>
        <w:tc>
          <w:tcPr>
            <w:tcW w:w="3323" w:type="dxa"/>
          </w:tcPr>
          <w:p>
            <w:pPr>
              <w:pStyle w:val="TableParagraph"/>
              <w:spacing w:line="367" w:lineRule="exact"/>
              <w:ind w:left="21" w:right="12"/>
              <w:jc w:val="center"/>
              <w:rPr>
                <w:sz w:val="32"/>
              </w:rPr>
            </w:pPr>
            <w:r>
              <w:rPr>
                <w:sz w:val="32"/>
              </w:rPr>
              <w:t>Detailed</w:t>
            </w:r>
            <w:r>
              <w:rPr>
                <w:spacing w:val="-7"/>
                <w:sz w:val="32"/>
              </w:rPr>
              <w:t> </w:t>
            </w:r>
            <w:r>
              <w:rPr>
                <w:sz w:val="32"/>
              </w:rPr>
              <w:t>Journey</w:t>
            </w:r>
            <w:r>
              <w:rPr>
                <w:spacing w:val="-14"/>
                <w:sz w:val="32"/>
              </w:rPr>
              <w:t> </w:t>
            </w:r>
            <w:r>
              <w:rPr>
                <w:spacing w:val="-5"/>
                <w:sz w:val="32"/>
              </w:rPr>
              <w:t>Map</w:t>
            </w:r>
          </w:p>
        </w:tc>
        <w:tc>
          <w:tcPr>
            <w:tcW w:w="3140" w:type="dxa"/>
          </w:tcPr>
          <w:p>
            <w:pPr>
              <w:pStyle w:val="TableParagraph"/>
              <w:spacing w:line="367" w:lineRule="exact"/>
              <w:ind w:left="9"/>
              <w:jc w:val="center"/>
              <w:rPr>
                <w:sz w:val="32"/>
              </w:rPr>
            </w:pPr>
            <w:r>
              <w:rPr>
                <w:spacing w:val="-5"/>
                <w:sz w:val="32"/>
              </w:rPr>
              <w:t>13</w:t>
            </w:r>
          </w:p>
        </w:tc>
      </w:tr>
      <w:tr>
        <w:trPr>
          <w:trHeight w:val="556" w:hRule="atLeast"/>
        </w:trPr>
        <w:tc>
          <w:tcPr>
            <w:tcW w:w="3121" w:type="dxa"/>
          </w:tcPr>
          <w:p>
            <w:pPr>
              <w:pStyle w:val="TableParagraph"/>
              <w:spacing w:line="367" w:lineRule="exact"/>
              <w:ind w:left="19"/>
              <w:jc w:val="center"/>
              <w:rPr>
                <w:sz w:val="32"/>
              </w:rPr>
            </w:pPr>
            <w:r>
              <w:rPr>
                <w:spacing w:val="-5"/>
                <w:sz w:val="32"/>
              </w:rPr>
              <w:t>12</w:t>
            </w:r>
          </w:p>
        </w:tc>
        <w:tc>
          <w:tcPr>
            <w:tcW w:w="3323" w:type="dxa"/>
          </w:tcPr>
          <w:p>
            <w:pPr>
              <w:pStyle w:val="TableParagraph"/>
              <w:spacing w:line="367" w:lineRule="exact"/>
              <w:ind w:left="21" w:right="4"/>
              <w:jc w:val="center"/>
              <w:rPr>
                <w:sz w:val="32"/>
              </w:rPr>
            </w:pPr>
            <w:r>
              <w:rPr>
                <w:sz w:val="32"/>
              </w:rPr>
              <w:t>Key</w:t>
            </w:r>
            <w:r>
              <w:rPr>
                <w:spacing w:val="-3"/>
                <w:sz w:val="32"/>
              </w:rPr>
              <w:t> </w:t>
            </w:r>
            <w:r>
              <w:rPr>
                <w:spacing w:val="-2"/>
                <w:sz w:val="32"/>
              </w:rPr>
              <w:t>Findings</w:t>
            </w:r>
          </w:p>
        </w:tc>
        <w:tc>
          <w:tcPr>
            <w:tcW w:w="3140" w:type="dxa"/>
          </w:tcPr>
          <w:p>
            <w:pPr>
              <w:pStyle w:val="TableParagraph"/>
              <w:spacing w:line="367" w:lineRule="exact"/>
              <w:ind w:left="9"/>
              <w:jc w:val="center"/>
              <w:rPr>
                <w:sz w:val="32"/>
              </w:rPr>
            </w:pPr>
            <w:r>
              <w:rPr>
                <w:spacing w:val="-5"/>
                <w:sz w:val="32"/>
              </w:rPr>
              <w:t>14</w:t>
            </w:r>
          </w:p>
        </w:tc>
      </w:tr>
      <w:tr>
        <w:trPr>
          <w:trHeight w:val="1103" w:hRule="atLeast"/>
        </w:trPr>
        <w:tc>
          <w:tcPr>
            <w:tcW w:w="3121" w:type="dxa"/>
          </w:tcPr>
          <w:p>
            <w:pPr>
              <w:pStyle w:val="TableParagraph"/>
              <w:spacing w:before="267"/>
              <w:ind w:left="19"/>
              <w:jc w:val="center"/>
              <w:rPr>
                <w:sz w:val="32"/>
              </w:rPr>
            </w:pPr>
            <w:r>
              <w:rPr>
                <w:spacing w:val="-5"/>
                <w:sz w:val="32"/>
              </w:rPr>
              <w:t>13</w:t>
            </w:r>
          </w:p>
        </w:tc>
        <w:tc>
          <w:tcPr>
            <w:tcW w:w="3323" w:type="dxa"/>
          </w:tcPr>
          <w:p>
            <w:pPr>
              <w:pStyle w:val="TableParagraph"/>
              <w:spacing w:line="362" w:lineRule="exact"/>
              <w:ind w:left="21" w:right="8"/>
              <w:jc w:val="center"/>
              <w:rPr>
                <w:sz w:val="32"/>
              </w:rPr>
            </w:pPr>
            <w:r>
              <w:rPr>
                <w:sz w:val="32"/>
              </w:rPr>
              <w:t>Conclusion</w:t>
            </w:r>
            <w:r>
              <w:rPr>
                <w:spacing w:val="-10"/>
                <w:sz w:val="32"/>
              </w:rPr>
              <w:t> &amp;</w:t>
            </w:r>
          </w:p>
          <w:p>
            <w:pPr>
              <w:pStyle w:val="TableParagraph"/>
              <w:spacing w:before="184"/>
              <w:ind w:left="21" w:right="13"/>
              <w:jc w:val="center"/>
              <w:rPr>
                <w:sz w:val="32"/>
              </w:rPr>
            </w:pPr>
            <w:r>
              <w:rPr>
                <w:spacing w:val="-2"/>
                <w:sz w:val="32"/>
              </w:rPr>
              <w:t>References</w:t>
            </w:r>
          </w:p>
        </w:tc>
        <w:tc>
          <w:tcPr>
            <w:tcW w:w="3140" w:type="dxa"/>
          </w:tcPr>
          <w:p>
            <w:pPr>
              <w:pStyle w:val="TableParagraph"/>
              <w:spacing w:before="267"/>
              <w:ind w:left="9"/>
              <w:jc w:val="center"/>
              <w:rPr>
                <w:sz w:val="32"/>
              </w:rPr>
            </w:pPr>
            <w:r>
              <w:rPr>
                <w:spacing w:val="-5"/>
                <w:sz w:val="32"/>
              </w:rPr>
              <w:t>15</w:t>
            </w:r>
          </w:p>
        </w:tc>
      </w:tr>
    </w:tbl>
    <w:p>
      <w:pPr>
        <w:pStyle w:val="BodyText"/>
        <w:spacing w:before="302"/>
        <w:rPr>
          <w:sz w:val="28"/>
        </w:rPr>
      </w:pPr>
    </w:p>
    <w:p>
      <w:pPr>
        <w:pStyle w:val="BodyText"/>
        <w:spacing w:line="360" w:lineRule="auto"/>
        <w:ind w:left="720" w:right="815"/>
      </w:pPr>
      <w:r>
        <w:rPr/>
        <w:t>Note: The journey analysis is a structured academic interpretation of publicly available information</w:t>
      </w:r>
      <w:r>
        <w:rPr>
          <w:spacing w:val="-9"/>
        </w:rPr>
        <w:t> </w:t>
      </w:r>
      <w:r>
        <w:rPr/>
        <w:t>about</w:t>
      </w:r>
      <w:r>
        <w:rPr>
          <w:spacing w:val="-4"/>
        </w:rPr>
        <w:t> </w:t>
      </w:r>
      <w:r>
        <w:rPr/>
        <w:t>Nykaa’s</w:t>
      </w:r>
      <w:r>
        <w:rPr>
          <w:spacing w:val="-7"/>
        </w:rPr>
        <w:t> </w:t>
      </w:r>
      <w:r>
        <w:rPr/>
        <w:t>digital</w:t>
      </w:r>
      <w:r>
        <w:rPr>
          <w:spacing w:val="-9"/>
        </w:rPr>
        <w:t> </w:t>
      </w:r>
      <w:r>
        <w:rPr/>
        <w:t>customer</w:t>
      </w:r>
      <w:r>
        <w:rPr>
          <w:spacing w:val="-3"/>
        </w:rPr>
        <w:t> </w:t>
      </w:r>
      <w:r>
        <w:rPr/>
        <w:t>experience.</w:t>
      </w:r>
      <w:r>
        <w:rPr>
          <w:spacing w:val="-2"/>
        </w:rPr>
        <w:t> </w:t>
      </w:r>
      <w:r>
        <w:rPr/>
        <w:t>Specific</w:t>
      </w:r>
      <w:r>
        <w:rPr>
          <w:spacing w:val="-5"/>
        </w:rPr>
        <w:t> </w:t>
      </w:r>
      <w:r>
        <w:rPr/>
        <w:t>customer</w:t>
      </w:r>
      <w:r>
        <w:rPr>
          <w:spacing w:val="-3"/>
        </w:rPr>
        <w:t> </w:t>
      </w:r>
      <w:r>
        <w:rPr/>
        <w:t>emotions</w:t>
      </w:r>
      <w:r>
        <w:rPr>
          <w:spacing w:val="-7"/>
        </w:rPr>
        <w:t> </w:t>
      </w:r>
      <w:r>
        <w:rPr/>
        <w:t>and</w:t>
      </w:r>
      <w:r>
        <w:rPr>
          <w:spacing w:val="-4"/>
        </w:rPr>
        <w:t> </w:t>
      </w:r>
      <w:r>
        <w:rPr/>
        <w:t>pain points are analytical observations, not survey results unless stated otherwise.</w:t>
      </w:r>
    </w:p>
    <w:p>
      <w:pPr>
        <w:pStyle w:val="BodyText"/>
        <w:spacing w:after="0" w:line="360" w:lineRule="auto"/>
        <w:sectPr>
          <w:pgSz w:w="12240" w:h="15840"/>
          <w:pgMar w:top="1380" w:bottom="280" w:left="720" w:right="720"/>
        </w:sectPr>
      </w:pPr>
    </w:p>
    <w:p>
      <w:pPr>
        <w:pStyle w:val="Heading2"/>
        <w:spacing w:before="59"/>
        <w:ind w:left="720"/>
      </w:pPr>
      <w:bookmarkStart w:name="Customer Journey Mapping – Nykaa" w:id="1"/>
      <w:bookmarkEnd w:id="1"/>
      <w:r>
        <w:rPr>
          <w:b w:val="0"/>
        </w:rPr>
      </w:r>
      <w:r>
        <w:rPr/>
        <w:t>Customer</w:t>
      </w:r>
      <w:r>
        <w:rPr>
          <w:spacing w:val="-9"/>
        </w:rPr>
        <w:t> </w:t>
      </w:r>
      <w:r>
        <w:rPr/>
        <w:t>Journey</w:t>
      </w:r>
      <w:r>
        <w:rPr>
          <w:spacing w:val="-7"/>
        </w:rPr>
        <w:t> </w:t>
      </w:r>
      <w:r>
        <w:rPr/>
        <w:t>Mapping</w:t>
      </w:r>
      <w:r>
        <w:rPr>
          <w:spacing w:val="-5"/>
        </w:rPr>
        <w:t> </w:t>
      </w:r>
      <w:r>
        <w:rPr/>
        <w:t>–</w:t>
      </w:r>
      <w:r>
        <w:rPr>
          <w:spacing w:val="-6"/>
        </w:rPr>
        <w:t> </w:t>
      </w:r>
      <w:r>
        <w:rPr>
          <w:spacing w:val="-4"/>
        </w:rPr>
        <w:t>Nykaa</w:t>
      </w:r>
    </w:p>
    <w:p>
      <w:pPr>
        <w:spacing w:before="279"/>
        <w:ind w:left="802" w:right="805" w:firstLine="0"/>
        <w:jc w:val="center"/>
        <w:rPr>
          <w:b/>
          <w:sz w:val="28"/>
        </w:rPr>
      </w:pPr>
      <w:bookmarkStart w:name="NYKAA CUSTOMER JOURNEY" w:id="2"/>
      <w:bookmarkEnd w:id="2"/>
      <w:r>
        <w:rPr/>
      </w:r>
      <w:r>
        <w:rPr>
          <w:b/>
          <w:sz w:val="28"/>
        </w:rPr>
        <w:t>NYKAA</w:t>
      </w:r>
      <w:r>
        <w:rPr>
          <w:b/>
          <w:spacing w:val="-9"/>
          <w:sz w:val="28"/>
        </w:rPr>
        <w:t> </w:t>
      </w:r>
      <w:r>
        <w:rPr>
          <w:b/>
          <w:sz w:val="28"/>
        </w:rPr>
        <w:t>CUSTOMER</w:t>
      </w:r>
      <w:r>
        <w:rPr>
          <w:b/>
          <w:spacing w:val="-9"/>
          <w:sz w:val="28"/>
        </w:rPr>
        <w:t> </w:t>
      </w:r>
      <w:r>
        <w:rPr>
          <w:b/>
          <w:spacing w:val="-2"/>
          <w:sz w:val="28"/>
        </w:rPr>
        <w:t>JOURNEY</w:t>
      </w:r>
    </w:p>
    <w:p>
      <w:pPr>
        <w:pStyle w:val="BodyText"/>
        <w:spacing w:before="115"/>
        <w:rPr>
          <w:b/>
          <w:sz w:val="28"/>
        </w:rPr>
      </w:pPr>
    </w:p>
    <w:p>
      <w:pPr>
        <w:spacing w:line="480" w:lineRule="auto" w:before="0"/>
        <w:ind w:left="802" w:right="817" w:firstLine="0"/>
        <w:jc w:val="center"/>
        <w:rPr>
          <w:sz w:val="28"/>
        </w:rPr>
      </w:pPr>
      <w:r>
        <w:rPr>
          <w:sz w:val="28"/>
        </w:rPr>
        <w:t>Customer</w:t>
      </w:r>
      <w:r>
        <w:rPr>
          <w:spacing w:val="-8"/>
          <w:sz w:val="28"/>
        </w:rPr>
        <w:t> </w:t>
      </w:r>
      <w:r>
        <w:rPr>
          <w:sz w:val="28"/>
        </w:rPr>
        <w:t>discovers</w:t>
      </w:r>
      <w:r>
        <w:rPr>
          <w:spacing w:val="-6"/>
          <w:sz w:val="28"/>
        </w:rPr>
        <w:t> </w:t>
      </w:r>
      <w:r>
        <w:rPr>
          <w:sz w:val="28"/>
        </w:rPr>
        <w:t>Nykaa</w:t>
      </w:r>
      <w:r>
        <w:rPr>
          <w:spacing w:val="-7"/>
          <w:sz w:val="28"/>
        </w:rPr>
        <w:t> </w:t>
      </w:r>
      <w:r>
        <w:rPr>
          <w:sz w:val="28"/>
        </w:rPr>
        <w:t>through</w:t>
      </w:r>
      <w:r>
        <w:rPr>
          <w:spacing w:val="-11"/>
          <w:sz w:val="28"/>
        </w:rPr>
        <w:t> </w:t>
      </w:r>
      <w:r>
        <w:rPr>
          <w:sz w:val="28"/>
        </w:rPr>
        <w:t>advertisements,</w:t>
      </w:r>
      <w:r>
        <w:rPr>
          <w:spacing w:val="-5"/>
          <w:sz w:val="28"/>
        </w:rPr>
        <w:t> </w:t>
      </w:r>
      <w:r>
        <w:rPr>
          <w:sz w:val="28"/>
        </w:rPr>
        <w:t>social</w:t>
      </w:r>
      <w:r>
        <w:rPr>
          <w:spacing w:val="-8"/>
          <w:sz w:val="28"/>
        </w:rPr>
        <w:t> </w:t>
      </w:r>
      <w:r>
        <w:rPr>
          <w:sz w:val="28"/>
        </w:rPr>
        <w:t>media,</w:t>
      </w:r>
      <w:r>
        <w:rPr>
          <w:spacing w:val="-5"/>
          <w:sz w:val="28"/>
        </w:rPr>
        <w:t> </w:t>
      </w:r>
      <w:r>
        <w:rPr>
          <w:sz w:val="28"/>
        </w:rPr>
        <w:t>search</w:t>
      </w:r>
      <w:r>
        <w:rPr>
          <w:spacing w:val="-11"/>
          <w:sz w:val="28"/>
        </w:rPr>
        <w:t> </w:t>
      </w:r>
      <w:r>
        <w:rPr>
          <w:sz w:val="28"/>
        </w:rPr>
        <w:t>engines and recommendations</w:t>
      </w:r>
    </w:p>
    <w:p>
      <w:pPr>
        <w:spacing w:before="12"/>
        <w:ind w:left="802" w:right="798" w:firstLine="0"/>
        <w:jc w:val="center"/>
        <w:rPr>
          <w:rFonts w:ascii="Arial" w:eastAsia="Arial"/>
          <w:b/>
          <w:sz w:val="28"/>
        </w:rPr>
      </w:pPr>
      <w:r>
        <w:rPr>
          <w:rFonts w:ascii="Arial" w:eastAsia="Arial"/>
          <w:b/>
          <w:spacing w:val="-10"/>
          <w:w w:val="85"/>
          <w:sz w:val="28"/>
        </w:rPr>
        <w:t>𝗍</w:t>
      </w:r>
    </w:p>
    <w:p>
      <w:pPr>
        <w:pStyle w:val="BodyText"/>
        <w:rPr>
          <w:rFonts w:ascii="Arial"/>
          <w:b/>
          <w:sz w:val="28"/>
        </w:rPr>
      </w:pPr>
    </w:p>
    <w:p>
      <w:pPr>
        <w:spacing w:before="1"/>
        <w:ind w:left="802" w:right="804" w:firstLine="0"/>
        <w:jc w:val="center"/>
        <w:rPr>
          <w:sz w:val="28"/>
        </w:rPr>
      </w:pPr>
      <w:r>
        <w:rPr>
          <w:sz w:val="28"/>
        </w:rPr>
        <w:t>Awareness</w:t>
      </w:r>
      <w:r>
        <w:rPr>
          <w:spacing w:val="-6"/>
          <w:sz w:val="28"/>
        </w:rPr>
        <w:t> </w:t>
      </w:r>
      <w:r>
        <w:rPr>
          <w:sz w:val="28"/>
        </w:rPr>
        <w:t>→</w:t>
      </w:r>
      <w:r>
        <w:rPr>
          <w:spacing w:val="-7"/>
          <w:sz w:val="28"/>
        </w:rPr>
        <w:t> </w:t>
      </w:r>
      <w:r>
        <w:rPr>
          <w:sz w:val="28"/>
        </w:rPr>
        <w:t>Customer</w:t>
      </w:r>
      <w:r>
        <w:rPr>
          <w:spacing w:val="-8"/>
          <w:sz w:val="28"/>
        </w:rPr>
        <w:t> </w:t>
      </w:r>
      <w:r>
        <w:rPr>
          <w:sz w:val="28"/>
        </w:rPr>
        <w:t>becomes</w:t>
      </w:r>
      <w:r>
        <w:rPr>
          <w:spacing w:val="-5"/>
          <w:sz w:val="28"/>
        </w:rPr>
        <w:t> </w:t>
      </w:r>
      <w:r>
        <w:rPr>
          <w:sz w:val="28"/>
        </w:rPr>
        <w:t>aware</w:t>
      </w:r>
      <w:r>
        <w:rPr>
          <w:spacing w:val="-7"/>
          <w:sz w:val="28"/>
        </w:rPr>
        <w:t> </w:t>
      </w:r>
      <w:r>
        <w:rPr>
          <w:sz w:val="28"/>
        </w:rPr>
        <w:t>of</w:t>
      </w:r>
      <w:r>
        <w:rPr>
          <w:spacing w:val="-6"/>
          <w:sz w:val="28"/>
        </w:rPr>
        <w:t> </w:t>
      </w:r>
      <w:r>
        <w:rPr>
          <w:sz w:val="28"/>
        </w:rPr>
        <w:t>Nykaa</w:t>
      </w:r>
      <w:r>
        <w:rPr>
          <w:spacing w:val="-6"/>
          <w:sz w:val="28"/>
        </w:rPr>
        <w:t> </w:t>
      </w:r>
      <w:r>
        <w:rPr>
          <w:sz w:val="28"/>
        </w:rPr>
        <w:t>and</w:t>
      </w:r>
      <w:r>
        <w:rPr>
          <w:spacing w:val="-3"/>
          <w:sz w:val="28"/>
        </w:rPr>
        <w:t> </w:t>
      </w:r>
      <w:r>
        <w:rPr>
          <w:sz w:val="28"/>
        </w:rPr>
        <w:t>its</w:t>
      </w:r>
      <w:r>
        <w:rPr>
          <w:spacing w:val="-6"/>
          <w:sz w:val="28"/>
        </w:rPr>
        <w:t> </w:t>
      </w:r>
      <w:r>
        <w:rPr>
          <w:spacing w:val="-2"/>
          <w:sz w:val="28"/>
        </w:rPr>
        <w:t>products</w:t>
      </w:r>
    </w:p>
    <w:p>
      <w:pPr>
        <w:pStyle w:val="BodyText"/>
        <w:spacing w:before="12"/>
        <w:rPr>
          <w:sz w:val="28"/>
        </w:rPr>
      </w:pPr>
    </w:p>
    <w:p>
      <w:pPr>
        <w:spacing w:before="0"/>
        <w:ind w:left="802" w:right="798" w:firstLine="0"/>
        <w:jc w:val="center"/>
        <w:rPr>
          <w:rFonts w:ascii="Arial" w:eastAsia="Arial"/>
          <w:b/>
          <w:sz w:val="28"/>
        </w:rPr>
      </w:pPr>
      <w:r>
        <w:rPr>
          <w:rFonts w:ascii="Arial" w:eastAsia="Arial"/>
          <w:b/>
          <w:spacing w:val="-10"/>
          <w:w w:val="85"/>
          <w:sz w:val="28"/>
        </w:rPr>
        <w:t>𝗍</w:t>
      </w:r>
    </w:p>
    <w:p>
      <w:pPr>
        <w:pStyle w:val="BodyText"/>
        <w:spacing w:before="1"/>
        <w:rPr>
          <w:rFonts w:ascii="Arial"/>
          <w:b/>
          <w:sz w:val="28"/>
        </w:rPr>
      </w:pPr>
    </w:p>
    <w:p>
      <w:pPr>
        <w:spacing w:line="480" w:lineRule="auto" w:before="0"/>
        <w:ind w:left="802" w:right="815" w:firstLine="0"/>
        <w:jc w:val="center"/>
        <w:rPr>
          <w:sz w:val="28"/>
        </w:rPr>
      </w:pPr>
      <w:r>
        <w:rPr>
          <w:sz w:val="28"/>
        </w:rPr>
        <w:t>Consideration</w:t>
      </w:r>
      <w:r>
        <w:rPr>
          <w:spacing w:val="-12"/>
          <w:sz w:val="28"/>
        </w:rPr>
        <w:t> </w:t>
      </w:r>
      <w:r>
        <w:rPr>
          <w:sz w:val="28"/>
        </w:rPr>
        <w:t>→</w:t>
      </w:r>
      <w:r>
        <w:rPr>
          <w:spacing w:val="-9"/>
          <w:sz w:val="28"/>
        </w:rPr>
        <w:t> </w:t>
      </w:r>
      <w:r>
        <w:rPr>
          <w:sz w:val="28"/>
        </w:rPr>
        <w:t>Customer</w:t>
      </w:r>
      <w:r>
        <w:rPr>
          <w:spacing w:val="-9"/>
          <w:sz w:val="28"/>
        </w:rPr>
        <w:t> </w:t>
      </w:r>
      <w:r>
        <w:rPr>
          <w:sz w:val="28"/>
        </w:rPr>
        <w:t>searches</w:t>
      </w:r>
      <w:r>
        <w:rPr>
          <w:spacing w:val="-3"/>
          <w:sz w:val="28"/>
        </w:rPr>
        <w:t> </w:t>
      </w:r>
      <w:r>
        <w:rPr>
          <w:sz w:val="28"/>
        </w:rPr>
        <w:t>for</w:t>
      </w:r>
      <w:r>
        <w:rPr>
          <w:spacing w:val="-9"/>
          <w:sz w:val="28"/>
        </w:rPr>
        <w:t> </w:t>
      </w:r>
      <w:r>
        <w:rPr>
          <w:sz w:val="28"/>
        </w:rPr>
        <w:t>products,</w:t>
      </w:r>
      <w:r>
        <w:rPr>
          <w:spacing w:val="-6"/>
          <w:sz w:val="28"/>
        </w:rPr>
        <w:t> </w:t>
      </w:r>
      <w:r>
        <w:rPr>
          <w:sz w:val="28"/>
        </w:rPr>
        <w:t>compares</w:t>
      </w:r>
      <w:r>
        <w:rPr>
          <w:spacing w:val="-7"/>
          <w:sz w:val="28"/>
        </w:rPr>
        <w:t> </w:t>
      </w:r>
      <w:r>
        <w:rPr>
          <w:sz w:val="28"/>
        </w:rPr>
        <w:t>options,</w:t>
      </w:r>
      <w:r>
        <w:rPr>
          <w:spacing w:val="-6"/>
          <w:sz w:val="28"/>
        </w:rPr>
        <w:t> </w:t>
      </w:r>
      <w:r>
        <w:rPr>
          <w:sz w:val="28"/>
        </w:rPr>
        <w:t>checks reviews, prices and offers</w:t>
      </w:r>
    </w:p>
    <w:p>
      <w:pPr>
        <w:spacing w:before="12"/>
        <w:ind w:left="802" w:right="798" w:firstLine="0"/>
        <w:jc w:val="center"/>
        <w:rPr>
          <w:rFonts w:ascii="Arial" w:eastAsia="Arial"/>
          <w:b/>
          <w:sz w:val="28"/>
        </w:rPr>
      </w:pPr>
      <w:r>
        <w:rPr>
          <w:rFonts w:ascii="Arial" w:eastAsia="Arial"/>
          <w:b/>
          <w:spacing w:val="-10"/>
          <w:w w:val="85"/>
          <w:sz w:val="28"/>
        </w:rPr>
        <w:t>𝗍</w:t>
      </w:r>
    </w:p>
    <w:p>
      <w:pPr>
        <w:pStyle w:val="BodyText"/>
        <w:rPr>
          <w:rFonts w:ascii="Arial"/>
          <w:b/>
          <w:sz w:val="28"/>
        </w:rPr>
      </w:pPr>
    </w:p>
    <w:p>
      <w:pPr>
        <w:spacing w:before="1"/>
        <w:ind w:left="802" w:right="810" w:firstLine="0"/>
        <w:jc w:val="center"/>
        <w:rPr>
          <w:sz w:val="28"/>
        </w:rPr>
      </w:pPr>
      <w:r>
        <w:rPr>
          <w:sz w:val="28"/>
        </w:rPr>
        <w:t>Purchase</w:t>
      </w:r>
      <w:r>
        <w:rPr>
          <w:spacing w:val="-6"/>
          <w:sz w:val="28"/>
        </w:rPr>
        <w:t> </w:t>
      </w:r>
      <w:r>
        <w:rPr>
          <w:sz w:val="28"/>
        </w:rPr>
        <w:t>→</w:t>
      </w:r>
      <w:r>
        <w:rPr>
          <w:spacing w:val="-7"/>
          <w:sz w:val="28"/>
        </w:rPr>
        <w:t> </w:t>
      </w:r>
      <w:r>
        <w:rPr>
          <w:sz w:val="28"/>
        </w:rPr>
        <w:t>Customer</w:t>
      </w:r>
      <w:r>
        <w:rPr>
          <w:spacing w:val="-7"/>
          <w:sz w:val="28"/>
        </w:rPr>
        <w:t> </w:t>
      </w:r>
      <w:r>
        <w:rPr>
          <w:sz w:val="28"/>
        </w:rPr>
        <w:t>selects</w:t>
      </w:r>
      <w:r>
        <w:rPr>
          <w:spacing w:val="-6"/>
          <w:sz w:val="28"/>
        </w:rPr>
        <w:t> </w:t>
      </w:r>
      <w:r>
        <w:rPr>
          <w:sz w:val="28"/>
        </w:rPr>
        <w:t>a</w:t>
      </w:r>
      <w:r>
        <w:rPr>
          <w:spacing w:val="-6"/>
          <w:sz w:val="28"/>
        </w:rPr>
        <w:t> </w:t>
      </w:r>
      <w:r>
        <w:rPr>
          <w:sz w:val="28"/>
        </w:rPr>
        <w:t>product</w:t>
      </w:r>
      <w:r>
        <w:rPr>
          <w:spacing w:val="-6"/>
          <w:sz w:val="28"/>
        </w:rPr>
        <w:t> </w:t>
      </w:r>
      <w:r>
        <w:rPr>
          <w:sz w:val="28"/>
        </w:rPr>
        <w:t>→</w:t>
      </w:r>
      <w:r>
        <w:rPr>
          <w:spacing w:val="-2"/>
          <w:sz w:val="28"/>
        </w:rPr>
        <w:t> </w:t>
      </w:r>
      <w:r>
        <w:rPr>
          <w:sz w:val="28"/>
        </w:rPr>
        <w:t>adds</w:t>
      </w:r>
      <w:r>
        <w:rPr>
          <w:spacing w:val="-5"/>
          <w:sz w:val="28"/>
        </w:rPr>
        <w:t> </w:t>
      </w:r>
      <w:r>
        <w:rPr>
          <w:sz w:val="28"/>
        </w:rPr>
        <w:t>it</w:t>
      </w:r>
      <w:r>
        <w:rPr>
          <w:spacing w:val="-7"/>
          <w:sz w:val="28"/>
        </w:rPr>
        <w:t> </w:t>
      </w:r>
      <w:r>
        <w:rPr>
          <w:sz w:val="28"/>
        </w:rPr>
        <w:t>to</w:t>
      </w:r>
      <w:r>
        <w:rPr>
          <w:spacing w:val="-6"/>
          <w:sz w:val="28"/>
        </w:rPr>
        <w:t> </w:t>
      </w:r>
      <w:r>
        <w:rPr>
          <w:sz w:val="28"/>
        </w:rPr>
        <w:t>cart</w:t>
      </w:r>
      <w:r>
        <w:rPr>
          <w:spacing w:val="-7"/>
          <w:sz w:val="28"/>
        </w:rPr>
        <w:t> </w:t>
      </w:r>
      <w:r>
        <w:rPr>
          <w:sz w:val="28"/>
        </w:rPr>
        <w:t>→</w:t>
      </w:r>
      <w:r>
        <w:rPr>
          <w:spacing w:val="-7"/>
          <w:sz w:val="28"/>
        </w:rPr>
        <w:t> </w:t>
      </w:r>
      <w:r>
        <w:rPr>
          <w:sz w:val="28"/>
        </w:rPr>
        <w:t>completes</w:t>
      </w:r>
      <w:r>
        <w:rPr>
          <w:spacing w:val="-4"/>
          <w:sz w:val="28"/>
        </w:rPr>
        <w:t> </w:t>
      </w:r>
      <w:r>
        <w:rPr>
          <w:spacing w:val="-2"/>
          <w:sz w:val="28"/>
        </w:rPr>
        <w:t>checkout</w:t>
      </w:r>
    </w:p>
    <w:p>
      <w:pPr>
        <w:spacing w:before="321"/>
        <w:ind w:left="802" w:right="805" w:firstLine="0"/>
        <w:jc w:val="center"/>
        <w:rPr>
          <w:sz w:val="28"/>
        </w:rPr>
      </w:pPr>
      <w:r>
        <w:rPr>
          <w:sz w:val="28"/>
        </w:rPr>
        <w:t>→</w:t>
      </w:r>
      <w:r>
        <w:rPr>
          <w:spacing w:val="-4"/>
          <w:sz w:val="28"/>
        </w:rPr>
        <w:t> </w:t>
      </w:r>
      <w:r>
        <w:rPr>
          <w:sz w:val="28"/>
        </w:rPr>
        <w:t>makes</w:t>
      </w:r>
      <w:r>
        <w:rPr>
          <w:spacing w:val="-7"/>
          <w:sz w:val="28"/>
        </w:rPr>
        <w:t> </w:t>
      </w:r>
      <w:r>
        <w:rPr>
          <w:sz w:val="28"/>
        </w:rPr>
        <w:t>payment</w:t>
      </w:r>
      <w:r>
        <w:rPr>
          <w:spacing w:val="-8"/>
          <w:sz w:val="28"/>
        </w:rPr>
        <w:t> </w:t>
      </w:r>
      <w:r>
        <w:rPr>
          <w:sz w:val="28"/>
        </w:rPr>
        <w:t>→</w:t>
      </w:r>
      <w:r>
        <w:rPr>
          <w:spacing w:val="-8"/>
          <w:sz w:val="28"/>
        </w:rPr>
        <w:t> </w:t>
      </w:r>
      <w:r>
        <w:rPr>
          <w:sz w:val="28"/>
        </w:rPr>
        <w:t>receives</w:t>
      </w:r>
      <w:r>
        <w:rPr>
          <w:spacing w:val="-6"/>
          <w:sz w:val="28"/>
        </w:rPr>
        <w:t> </w:t>
      </w:r>
      <w:r>
        <w:rPr>
          <w:spacing w:val="-2"/>
          <w:sz w:val="28"/>
        </w:rPr>
        <w:t>delivery</w:t>
      </w:r>
    </w:p>
    <w:p>
      <w:pPr>
        <w:pStyle w:val="BodyText"/>
        <w:spacing w:before="12"/>
        <w:rPr>
          <w:sz w:val="28"/>
        </w:rPr>
      </w:pPr>
    </w:p>
    <w:p>
      <w:pPr>
        <w:spacing w:before="1"/>
        <w:ind w:left="802" w:right="798" w:firstLine="0"/>
        <w:jc w:val="center"/>
        <w:rPr>
          <w:rFonts w:ascii="Arial" w:eastAsia="Arial"/>
          <w:b/>
          <w:sz w:val="28"/>
        </w:rPr>
      </w:pPr>
      <w:r>
        <w:rPr>
          <w:rFonts w:ascii="Arial" w:eastAsia="Arial"/>
          <w:b/>
          <w:spacing w:val="-10"/>
          <w:w w:val="85"/>
          <w:sz w:val="28"/>
        </w:rPr>
        <w:t>𝗍</w:t>
      </w:r>
    </w:p>
    <w:p>
      <w:pPr>
        <w:pStyle w:val="BodyText"/>
        <w:rPr>
          <w:rFonts w:ascii="Arial"/>
          <w:b/>
          <w:sz w:val="28"/>
        </w:rPr>
      </w:pPr>
    </w:p>
    <w:p>
      <w:pPr>
        <w:spacing w:line="480" w:lineRule="auto" w:before="0"/>
        <w:ind w:left="802" w:right="807" w:firstLine="0"/>
        <w:jc w:val="center"/>
        <w:rPr>
          <w:sz w:val="28"/>
        </w:rPr>
      </w:pPr>
      <w:r>
        <w:rPr>
          <w:sz w:val="28"/>
        </w:rPr>
        <w:t>Retention</w:t>
      </w:r>
      <w:r>
        <w:rPr>
          <w:spacing w:val="-9"/>
          <w:sz w:val="28"/>
        </w:rPr>
        <w:t> </w:t>
      </w:r>
      <w:r>
        <w:rPr>
          <w:sz w:val="28"/>
        </w:rPr>
        <w:t>→</w:t>
      </w:r>
      <w:r>
        <w:rPr>
          <w:spacing w:val="-5"/>
          <w:sz w:val="28"/>
        </w:rPr>
        <w:t> </w:t>
      </w:r>
      <w:r>
        <w:rPr>
          <w:sz w:val="28"/>
        </w:rPr>
        <w:t>Customer</w:t>
      </w:r>
      <w:r>
        <w:rPr>
          <w:spacing w:val="-2"/>
          <w:sz w:val="28"/>
        </w:rPr>
        <w:t> </w:t>
      </w:r>
      <w:r>
        <w:rPr>
          <w:sz w:val="28"/>
        </w:rPr>
        <w:t>uses</w:t>
      </w:r>
      <w:r>
        <w:rPr>
          <w:spacing w:val="-3"/>
          <w:sz w:val="28"/>
        </w:rPr>
        <w:t> </w:t>
      </w:r>
      <w:r>
        <w:rPr>
          <w:sz w:val="28"/>
        </w:rPr>
        <w:t>the</w:t>
      </w:r>
      <w:r>
        <w:rPr>
          <w:spacing w:val="-4"/>
          <w:sz w:val="28"/>
        </w:rPr>
        <w:t> </w:t>
      </w:r>
      <w:r>
        <w:rPr>
          <w:sz w:val="28"/>
        </w:rPr>
        <w:t>product</w:t>
      </w:r>
      <w:r>
        <w:rPr>
          <w:spacing w:val="-5"/>
          <w:sz w:val="28"/>
        </w:rPr>
        <w:t> </w:t>
      </w:r>
      <w:r>
        <w:rPr>
          <w:sz w:val="28"/>
        </w:rPr>
        <w:t>→</w:t>
      </w:r>
      <w:r>
        <w:rPr>
          <w:spacing w:val="-5"/>
          <w:sz w:val="28"/>
        </w:rPr>
        <w:t> </w:t>
      </w:r>
      <w:r>
        <w:rPr>
          <w:sz w:val="28"/>
        </w:rPr>
        <w:t>receives</w:t>
      </w:r>
      <w:r>
        <w:rPr>
          <w:spacing w:val="-3"/>
          <w:sz w:val="28"/>
        </w:rPr>
        <w:t> </w:t>
      </w:r>
      <w:r>
        <w:rPr>
          <w:sz w:val="28"/>
        </w:rPr>
        <w:t>customer</w:t>
      </w:r>
      <w:r>
        <w:rPr>
          <w:spacing w:val="-6"/>
          <w:sz w:val="28"/>
        </w:rPr>
        <w:t> </w:t>
      </w:r>
      <w:r>
        <w:rPr>
          <w:sz w:val="28"/>
        </w:rPr>
        <w:t>support</w:t>
      </w:r>
      <w:r>
        <w:rPr>
          <w:spacing w:val="-5"/>
          <w:sz w:val="28"/>
        </w:rPr>
        <w:t> </w:t>
      </w:r>
      <w:r>
        <w:rPr>
          <w:sz w:val="28"/>
        </w:rPr>
        <w:t>→</w:t>
      </w:r>
      <w:r>
        <w:rPr>
          <w:spacing w:val="-5"/>
          <w:sz w:val="28"/>
        </w:rPr>
        <w:t> </w:t>
      </w:r>
      <w:r>
        <w:rPr>
          <w:sz w:val="28"/>
        </w:rPr>
        <w:t>engages with Nykaa again → may reorder products</w:t>
      </w:r>
    </w:p>
    <w:p>
      <w:pPr>
        <w:spacing w:before="12"/>
        <w:ind w:left="802" w:right="798" w:firstLine="0"/>
        <w:jc w:val="center"/>
        <w:rPr>
          <w:rFonts w:ascii="Arial" w:eastAsia="Arial"/>
          <w:b/>
          <w:sz w:val="28"/>
        </w:rPr>
      </w:pPr>
      <w:r>
        <w:rPr>
          <w:rFonts w:ascii="Arial" w:eastAsia="Arial"/>
          <w:b/>
          <w:spacing w:val="-10"/>
          <w:w w:val="85"/>
          <w:sz w:val="28"/>
        </w:rPr>
        <w:t>𝗍</w:t>
      </w:r>
    </w:p>
    <w:p>
      <w:pPr>
        <w:pStyle w:val="BodyText"/>
        <w:spacing w:before="1"/>
        <w:rPr>
          <w:rFonts w:ascii="Arial"/>
          <w:b/>
          <w:sz w:val="28"/>
        </w:rPr>
      </w:pPr>
    </w:p>
    <w:p>
      <w:pPr>
        <w:spacing w:line="482" w:lineRule="auto" w:before="0"/>
        <w:ind w:left="1200" w:right="1205" w:hanging="7"/>
        <w:jc w:val="center"/>
        <w:rPr>
          <w:sz w:val="28"/>
        </w:rPr>
      </w:pPr>
      <w:r>
        <w:rPr>
          <w:sz w:val="28"/>
        </w:rPr>
        <w:t>Pain Points &amp; Recommendations → Improve product discovery → make comparison</w:t>
      </w:r>
      <w:r>
        <w:rPr>
          <w:spacing w:val="-8"/>
          <w:sz w:val="28"/>
        </w:rPr>
        <w:t> </w:t>
      </w:r>
      <w:r>
        <w:rPr>
          <w:sz w:val="28"/>
        </w:rPr>
        <w:t>easier</w:t>
      </w:r>
      <w:r>
        <w:rPr>
          <w:spacing w:val="-6"/>
          <w:sz w:val="28"/>
        </w:rPr>
        <w:t> </w:t>
      </w:r>
      <w:r>
        <w:rPr>
          <w:sz w:val="28"/>
        </w:rPr>
        <w:t>→</w:t>
      </w:r>
      <w:r>
        <w:rPr>
          <w:spacing w:val="-5"/>
          <w:sz w:val="28"/>
        </w:rPr>
        <w:t> </w:t>
      </w:r>
      <w:r>
        <w:rPr>
          <w:sz w:val="28"/>
        </w:rPr>
        <w:t>simplify</w:t>
      </w:r>
      <w:r>
        <w:rPr>
          <w:spacing w:val="-8"/>
          <w:sz w:val="28"/>
        </w:rPr>
        <w:t> </w:t>
      </w:r>
      <w:r>
        <w:rPr>
          <w:sz w:val="28"/>
        </w:rPr>
        <w:t>checkout</w:t>
      </w:r>
      <w:r>
        <w:rPr>
          <w:spacing w:val="-5"/>
          <w:sz w:val="28"/>
        </w:rPr>
        <w:t> </w:t>
      </w:r>
      <w:r>
        <w:rPr>
          <w:sz w:val="28"/>
        </w:rPr>
        <w:t>→</w:t>
      </w:r>
      <w:r>
        <w:rPr>
          <w:spacing w:val="-5"/>
          <w:sz w:val="28"/>
        </w:rPr>
        <w:t> </w:t>
      </w:r>
      <w:r>
        <w:rPr>
          <w:sz w:val="28"/>
        </w:rPr>
        <w:t>strengthen</w:t>
      </w:r>
      <w:r>
        <w:rPr>
          <w:spacing w:val="-8"/>
          <w:sz w:val="28"/>
        </w:rPr>
        <w:t> </w:t>
      </w:r>
      <w:r>
        <w:rPr>
          <w:sz w:val="28"/>
        </w:rPr>
        <w:t>customer</w:t>
      </w:r>
      <w:r>
        <w:rPr>
          <w:spacing w:val="-6"/>
          <w:sz w:val="28"/>
        </w:rPr>
        <w:t> </w:t>
      </w:r>
      <w:r>
        <w:rPr>
          <w:sz w:val="28"/>
        </w:rPr>
        <w:t>support</w:t>
      </w:r>
      <w:r>
        <w:rPr>
          <w:spacing w:val="-5"/>
          <w:sz w:val="28"/>
        </w:rPr>
        <w:t> </w:t>
      </w:r>
      <w:r>
        <w:rPr>
          <w:sz w:val="28"/>
        </w:rPr>
        <w:t>→ encourage repeat purchases</w:t>
      </w:r>
    </w:p>
    <w:p>
      <w:pPr>
        <w:spacing w:after="0" w:line="482" w:lineRule="auto"/>
        <w:jc w:val="center"/>
        <w:rPr>
          <w:sz w:val="28"/>
        </w:rPr>
        <w:sectPr>
          <w:pgSz w:w="12240" w:h="15840"/>
          <w:pgMar w:top="1380" w:bottom="280" w:left="720" w:right="720"/>
        </w:sectPr>
      </w:pPr>
    </w:p>
    <w:p>
      <w:pPr>
        <w:spacing w:before="63"/>
        <w:ind w:left="802" w:right="806" w:firstLine="0"/>
        <w:jc w:val="center"/>
        <w:rPr>
          <w:b/>
          <w:sz w:val="28"/>
        </w:rPr>
      </w:pPr>
      <w:bookmarkStart w:name="One-line explanation for each stage" w:id="3"/>
      <w:bookmarkEnd w:id="3"/>
      <w:r>
        <w:rPr/>
      </w:r>
      <w:r>
        <w:rPr>
          <w:b/>
          <w:sz w:val="28"/>
        </w:rPr>
        <w:t>One-line</w:t>
      </w:r>
      <w:r>
        <w:rPr>
          <w:b/>
          <w:spacing w:val="-6"/>
          <w:sz w:val="28"/>
        </w:rPr>
        <w:t> </w:t>
      </w:r>
      <w:r>
        <w:rPr>
          <w:b/>
          <w:sz w:val="28"/>
        </w:rPr>
        <w:t>explanation</w:t>
      </w:r>
      <w:r>
        <w:rPr>
          <w:b/>
          <w:spacing w:val="-13"/>
          <w:sz w:val="28"/>
        </w:rPr>
        <w:t> </w:t>
      </w:r>
      <w:r>
        <w:rPr>
          <w:b/>
          <w:sz w:val="28"/>
        </w:rPr>
        <w:t>for</w:t>
      </w:r>
      <w:r>
        <w:rPr>
          <w:b/>
          <w:spacing w:val="-6"/>
          <w:sz w:val="28"/>
        </w:rPr>
        <w:t> </w:t>
      </w:r>
      <w:r>
        <w:rPr>
          <w:b/>
          <w:sz w:val="28"/>
        </w:rPr>
        <w:t>each</w:t>
      </w:r>
      <w:r>
        <w:rPr>
          <w:b/>
          <w:spacing w:val="-12"/>
          <w:sz w:val="28"/>
        </w:rPr>
        <w:t> </w:t>
      </w:r>
      <w:r>
        <w:rPr>
          <w:b/>
          <w:spacing w:val="-2"/>
          <w:sz w:val="28"/>
        </w:rPr>
        <w:t>stage</w:t>
      </w:r>
    </w:p>
    <w:p>
      <w:pPr>
        <w:pStyle w:val="BodyText"/>
        <w:spacing w:line="602" w:lineRule="auto" w:before="272"/>
        <w:ind w:left="720" w:right="815"/>
      </w:pPr>
      <w:r>
        <w:rPr>
          <w:b/>
        </w:rPr>
        <w:t>Awareness</w:t>
      </w:r>
      <w:r>
        <w:rPr>
          <w:b/>
          <w:spacing w:val="-8"/>
        </w:rPr>
        <w:t> </w:t>
      </w:r>
      <w:r>
        <w:rPr>
          <w:b/>
        </w:rPr>
        <w:t>→</w:t>
      </w:r>
      <w:r>
        <w:rPr>
          <w:b/>
          <w:spacing w:val="-4"/>
        </w:rPr>
        <w:t> </w:t>
      </w:r>
      <w:r>
        <w:rPr/>
        <w:t>The</w:t>
      </w:r>
      <w:r>
        <w:rPr>
          <w:spacing w:val="-6"/>
        </w:rPr>
        <w:t> </w:t>
      </w:r>
      <w:r>
        <w:rPr/>
        <w:t>customer first learns</w:t>
      </w:r>
      <w:r>
        <w:rPr>
          <w:spacing w:val="-7"/>
        </w:rPr>
        <w:t> </w:t>
      </w:r>
      <w:r>
        <w:rPr/>
        <w:t>about Nykaa</w:t>
      </w:r>
      <w:r>
        <w:rPr>
          <w:spacing w:val="-6"/>
        </w:rPr>
        <w:t> </w:t>
      </w:r>
      <w:r>
        <w:rPr/>
        <w:t>through</w:t>
      </w:r>
      <w:r>
        <w:rPr>
          <w:spacing w:val="-9"/>
        </w:rPr>
        <w:t> </w:t>
      </w:r>
      <w:r>
        <w:rPr/>
        <w:t>social</w:t>
      </w:r>
      <w:r>
        <w:rPr>
          <w:spacing w:val="-9"/>
        </w:rPr>
        <w:t> </w:t>
      </w:r>
      <w:r>
        <w:rPr/>
        <w:t>media,</w:t>
      </w:r>
      <w:r>
        <w:rPr>
          <w:spacing w:val="-3"/>
        </w:rPr>
        <w:t> </w:t>
      </w:r>
      <w:r>
        <w:rPr/>
        <w:t>advertisements, search engines, beauty content or recommendations.</w:t>
      </w:r>
    </w:p>
    <w:p>
      <w:pPr>
        <w:pStyle w:val="BodyText"/>
      </w:pPr>
    </w:p>
    <w:p>
      <w:pPr>
        <w:pStyle w:val="BodyText"/>
        <w:spacing w:line="602" w:lineRule="auto"/>
        <w:ind w:left="720" w:right="815"/>
      </w:pPr>
      <w:r>
        <w:rPr>
          <w:b/>
        </w:rPr>
        <w:t>Consideration</w:t>
      </w:r>
      <w:r>
        <w:rPr>
          <w:b/>
          <w:spacing w:val="-5"/>
        </w:rPr>
        <w:t> </w:t>
      </w:r>
      <w:r>
        <w:rPr>
          <w:b/>
        </w:rPr>
        <w:t>→</w:t>
      </w:r>
      <w:r>
        <w:rPr>
          <w:b/>
          <w:spacing w:val="-4"/>
        </w:rPr>
        <w:t> </w:t>
      </w:r>
      <w:r>
        <w:rPr/>
        <w:t>The</w:t>
      </w:r>
      <w:r>
        <w:rPr>
          <w:spacing w:val="-7"/>
        </w:rPr>
        <w:t> </w:t>
      </w:r>
      <w:r>
        <w:rPr/>
        <w:t>customer</w:t>
      </w:r>
      <w:r>
        <w:rPr>
          <w:spacing w:val="-5"/>
        </w:rPr>
        <w:t> </w:t>
      </w:r>
      <w:r>
        <w:rPr/>
        <w:t>explores</w:t>
      </w:r>
      <w:r>
        <w:rPr>
          <w:spacing w:val="-7"/>
        </w:rPr>
        <w:t> </w:t>
      </w:r>
      <w:r>
        <w:rPr/>
        <w:t>different</w:t>
      </w:r>
      <w:r>
        <w:rPr>
          <w:spacing w:val="-1"/>
        </w:rPr>
        <w:t> </w:t>
      </w:r>
      <w:r>
        <w:rPr/>
        <w:t>products</w:t>
      </w:r>
      <w:r>
        <w:rPr>
          <w:spacing w:val="-7"/>
        </w:rPr>
        <w:t> </w:t>
      </w:r>
      <w:r>
        <w:rPr/>
        <w:t>and</w:t>
      </w:r>
      <w:r>
        <w:rPr>
          <w:spacing w:val="-6"/>
        </w:rPr>
        <w:t> </w:t>
      </w:r>
      <w:r>
        <w:rPr/>
        <w:t>compares</w:t>
      </w:r>
      <w:r>
        <w:rPr>
          <w:spacing w:val="-7"/>
        </w:rPr>
        <w:t> </w:t>
      </w:r>
      <w:r>
        <w:rPr/>
        <w:t>price,</w:t>
      </w:r>
      <w:r>
        <w:rPr>
          <w:spacing w:val="-4"/>
        </w:rPr>
        <w:t> </w:t>
      </w:r>
      <w:r>
        <w:rPr/>
        <w:t>reviews, ratings, features and offers before deciding.</w:t>
      </w:r>
    </w:p>
    <w:p>
      <w:pPr>
        <w:pStyle w:val="BodyText"/>
      </w:pPr>
    </w:p>
    <w:p>
      <w:pPr>
        <w:pStyle w:val="BodyText"/>
        <w:spacing w:line="602" w:lineRule="auto"/>
        <w:ind w:left="720" w:right="815"/>
      </w:pPr>
      <w:r>
        <w:rPr>
          <w:b/>
        </w:rPr>
        <w:t>Purchase</w:t>
      </w:r>
      <w:r>
        <w:rPr>
          <w:b/>
          <w:spacing w:val="-4"/>
        </w:rPr>
        <w:t> </w:t>
      </w:r>
      <w:r>
        <w:rPr>
          <w:b/>
        </w:rPr>
        <w:t>→</w:t>
      </w:r>
      <w:r>
        <w:rPr>
          <w:b/>
          <w:spacing w:val="-2"/>
        </w:rPr>
        <w:t> </w:t>
      </w:r>
      <w:r>
        <w:rPr/>
        <w:t>The</w:t>
      </w:r>
      <w:r>
        <w:rPr>
          <w:spacing w:val="-4"/>
        </w:rPr>
        <w:t> </w:t>
      </w:r>
      <w:r>
        <w:rPr/>
        <w:t>customer</w:t>
      </w:r>
      <w:r>
        <w:rPr>
          <w:spacing w:val="-2"/>
        </w:rPr>
        <w:t> </w:t>
      </w:r>
      <w:r>
        <w:rPr/>
        <w:t>selects</w:t>
      </w:r>
      <w:r>
        <w:rPr>
          <w:spacing w:val="-5"/>
        </w:rPr>
        <w:t> </w:t>
      </w:r>
      <w:r>
        <w:rPr/>
        <w:t>a</w:t>
      </w:r>
      <w:r>
        <w:rPr>
          <w:spacing w:val="-4"/>
        </w:rPr>
        <w:t> </w:t>
      </w:r>
      <w:r>
        <w:rPr/>
        <w:t>product,</w:t>
      </w:r>
      <w:r>
        <w:rPr>
          <w:spacing w:val="-6"/>
        </w:rPr>
        <w:t> </w:t>
      </w:r>
      <w:r>
        <w:rPr/>
        <w:t>adds</w:t>
      </w:r>
      <w:r>
        <w:rPr>
          <w:spacing w:val="-10"/>
        </w:rPr>
        <w:t> </w:t>
      </w:r>
      <w:r>
        <w:rPr/>
        <w:t>it to</w:t>
      </w:r>
      <w:r>
        <w:rPr>
          <w:spacing w:val="-3"/>
        </w:rPr>
        <w:t> </w:t>
      </w:r>
      <w:r>
        <w:rPr/>
        <w:t>the</w:t>
      </w:r>
      <w:r>
        <w:rPr>
          <w:spacing w:val="-4"/>
        </w:rPr>
        <w:t> </w:t>
      </w:r>
      <w:r>
        <w:rPr/>
        <w:t>cart,</w:t>
      </w:r>
      <w:r>
        <w:rPr>
          <w:spacing w:val="-6"/>
        </w:rPr>
        <w:t> </w:t>
      </w:r>
      <w:r>
        <w:rPr/>
        <w:t>completes</w:t>
      </w:r>
      <w:r>
        <w:rPr>
          <w:spacing w:val="-5"/>
        </w:rPr>
        <w:t> </w:t>
      </w:r>
      <w:r>
        <w:rPr/>
        <w:t>checkout</w:t>
      </w:r>
      <w:r>
        <w:rPr>
          <w:spacing w:val="-3"/>
        </w:rPr>
        <w:t> </w:t>
      </w:r>
      <w:r>
        <w:rPr/>
        <w:t>and payment, and receives the order.</w:t>
      </w:r>
    </w:p>
    <w:p>
      <w:pPr>
        <w:pStyle w:val="BodyText"/>
      </w:pPr>
    </w:p>
    <w:p>
      <w:pPr>
        <w:pStyle w:val="BodyText"/>
        <w:spacing w:line="602" w:lineRule="auto"/>
        <w:ind w:left="720" w:right="300"/>
      </w:pPr>
      <w:r>
        <w:rPr>
          <w:b/>
        </w:rPr>
        <w:t>Retention</w:t>
      </w:r>
      <w:r>
        <w:rPr>
          <w:b/>
          <w:spacing w:val="-2"/>
        </w:rPr>
        <w:t> </w:t>
      </w:r>
      <w:r>
        <w:rPr>
          <w:b/>
        </w:rPr>
        <w:t>→</w:t>
      </w:r>
      <w:r>
        <w:rPr>
          <w:b/>
          <w:spacing w:val="-6"/>
        </w:rPr>
        <w:t> </w:t>
      </w:r>
      <w:r>
        <w:rPr/>
        <w:t>After</w:t>
      </w:r>
      <w:r>
        <w:rPr>
          <w:spacing w:val="-2"/>
        </w:rPr>
        <w:t> </w:t>
      </w:r>
      <w:r>
        <w:rPr/>
        <w:t>purchasing,</w:t>
      </w:r>
      <w:r>
        <w:rPr>
          <w:spacing w:val="-6"/>
        </w:rPr>
        <w:t> </w:t>
      </w:r>
      <w:r>
        <w:rPr/>
        <w:t>the</w:t>
      </w:r>
      <w:r>
        <w:rPr>
          <w:spacing w:val="-4"/>
        </w:rPr>
        <w:t> </w:t>
      </w:r>
      <w:r>
        <w:rPr/>
        <w:t>customer</w:t>
      </w:r>
      <w:r>
        <w:rPr>
          <w:spacing w:val="-2"/>
        </w:rPr>
        <w:t> </w:t>
      </w:r>
      <w:r>
        <w:rPr/>
        <w:t>evaluates</w:t>
      </w:r>
      <w:r>
        <w:rPr>
          <w:spacing w:val="-10"/>
        </w:rPr>
        <w:t> </w:t>
      </w:r>
      <w:r>
        <w:rPr/>
        <w:t>the</w:t>
      </w:r>
      <w:r>
        <w:rPr>
          <w:spacing w:val="-4"/>
        </w:rPr>
        <w:t> </w:t>
      </w:r>
      <w:r>
        <w:rPr/>
        <w:t>product</w:t>
      </w:r>
      <w:r>
        <w:rPr>
          <w:spacing w:val="-3"/>
        </w:rPr>
        <w:t> </w:t>
      </w:r>
      <w:r>
        <w:rPr/>
        <w:t>and</w:t>
      </w:r>
      <w:r>
        <w:rPr>
          <w:spacing w:val="-3"/>
        </w:rPr>
        <w:t> </w:t>
      </w:r>
      <w:r>
        <w:rPr/>
        <w:t>service</w:t>
      </w:r>
      <w:r>
        <w:rPr>
          <w:spacing w:val="-4"/>
        </w:rPr>
        <w:t> </w:t>
      </w:r>
      <w:r>
        <w:rPr/>
        <w:t>experience.</w:t>
      </w:r>
      <w:r>
        <w:rPr>
          <w:spacing w:val="-1"/>
        </w:rPr>
        <w:t> </w:t>
      </w:r>
      <w:r>
        <w:rPr/>
        <w:t>Good support, useful content, offers and convenient reordering can encourage future interaction.</w:t>
      </w:r>
    </w:p>
    <w:p>
      <w:pPr>
        <w:pStyle w:val="BodyText"/>
        <w:spacing w:line="597" w:lineRule="auto" w:before="276"/>
        <w:ind w:left="720" w:right="815"/>
      </w:pPr>
      <w:r>
        <w:rPr>
          <w:b/>
        </w:rPr>
        <w:t>Pain</w:t>
      </w:r>
      <w:r>
        <w:rPr>
          <w:b/>
          <w:spacing w:val="-3"/>
        </w:rPr>
        <w:t> </w:t>
      </w:r>
      <w:r>
        <w:rPr>
          <w:b/>
        </w:rPr>
        <w:t>Points</w:t>
      </w:r>
      <w:r>
        <w:rPr>
          <w:b/>
          <w:spacing w:val="-6"/>
        </w:rPr>
        <w:t> </w:t>
      </w:r>
      <w:r>
        <w:rPr>
          <w:b/>
        </w:rPr>
        <w:t>→</w:t>
      </w:r>
      <w:r>
        <w:rPr>
          <w:b/>
          <w:spacing w:val="-2"/>
        </w:rPr>
        <w:t> </w:t>
      </w:r>
      <w:r>
        <w:rPr/>
        <w:t>Possible</w:t>
      </w:r>
      <w:r>
        <w:rPr>
          <w:spacing w:val="-4"/>
        </w:rPr>
        <w:t> </w:t>
      </w:r>
      <w:r>
        <w:rPr/>
        <w:t>difficulties</w:t>
      </w:r>
      <w:r>
        <w:rPr>
          <w:spacing w:val="-5"/>
        </w:rPr>
        <w:t> </w:t>
      </w:r>
      <w:r>
        <w:rPr/>
        <w:t>such</w:t>
      </w:r>
      <w:r>
        <w:rPr>
          <w:spacing w:val="-8"/>
        </w:rPr>
        <w:t> </w:t>
      </w:r>
      <w:r>
        <w:rPr/>
        <w:t>as</w:t>
      </w:r>
      <w:r>
        <w:rPr>
          <w:spacing w:val="-5"/>
        </w:rPr>
        <w:t> </w:t>
      </w:r>
      <w:r>
        <w:rPr/>
        <w:t>too many</w:t>
      </w:r>
      <w:r>
        <w:rPr>
          <w:spacing w:val="-8"/>
        </w:rPr>
        <w:t> </w:t>
      </w:r>
      <w:r>
        <w:rPr/>
        <w:t>choices,</w:t>
      </w:r>
      <w:r>
        <w:rPr>
          <w:spacing w:val="-2"/>
        </w:rPr>
        <w:t> </w:t>
      </w:r>
      <w:r>
        <w:rPr/>
        <w:t>comparison</w:t>
      </w:r>
      <w:r>
        <w:rPr>
          <w:spacing w:val="-8"/>
        </w:rPr>
        <w:t> </w:t>
      </w:r>
      <w:r>
        <w:rPr/>
        <w:t>difficulty,</w:t>
      </w:r>
      <w:r>
        <w:rPr>
          <w:spacing w:val="-2"/>
        </w:rPr>
        <w:t> </w:t>
      </w:r>
      <w:r>
        <w:rPr/>
        <w:t>checkout friction or post-purchase support issues are identified.</w:t>
      </w:r>
    </w:p>
    <w:p>
      <w:pPr>
        <w:pStyle w:val="BodyText"/>
        <w:spacing w:before="5"/>
      </w:pPr>
    </w:p>
    <w:p>
      <w:pPr>
        <w:pStyle w:val="BodyText"/>
        <w:spacing w:line="602" w:lineRule="auto" w:before="1"/>
        <w:ind w:left="720" w:right="815"/>
      </w:pPr>
      <w:r>
        <w:rPr>
          <w:b/>
        </w:rPr>
        <w:t>Recommendations</w:t>
      </w:r>
      <w:r>
        <w:rPr>
          <w:b/>
          <w:spacing w:val="-7"/>
        </w:rPr>
        <w:t> </w:t>
      </w:r>
      <w:r>
        <w:rPr>
          <w:b/>
        </w:rPr>
        <w:t>→</w:t>
      </w:r>
      <w:r>
        <w:rPr>
          <w:b/>
          <w:spacing w:val="-3"/>
        </w:rPr>
        <w:t> </w:t>
      </w:r>
      <w:r>
        <w:rPr/>
        <w:t>Nykaa</w:t>
      </w:r>
      <w:r>
        <w:rPr>
          <w:spacing w:val="-5"/>
        </w:rPr>
        <w:t> </w:t>
      </w:r>
      <w:r>
        <w:rPr/>
        <w:t>can</w:t>
      </w:r>
      <w:r>
        <w:rPr>
          <w:spacing w:val="-5"/>
        </w:rPr>
        <w:t> </w:t>
      </w:r>
      <w:r>
        <w:rPr/>
        <w:t>improve</w:t>
      </w:r>
      <w:r>
        <w:rPr>
          <w:spacing w:val="-5"/>
        </w:rPr>
        <w:t> </w:t>
      </w:r>
      <w:r>
        <w:rPr/>
        <w:t>the</w:t>
      </w:r>
      <w:r>
        <w:rPr>
          <w:spacing w:val="-1"/>
        </w:rPr>
        <w:t> </w:t>
      </w:r>
      <w:r>
        <w:rPr/>
        <w:t>journey</w:t>
      </w:r>
      <w:r>
        <w:rPr>
          <w:spacing w:val="-14"/>
        </w:rPr>
        <w:t> </w:t>
      </w:r>
      <w:r>
        <w:rPr/>
        <w:t>through</w:t>
      </w:r>
      <w:r>
        <w:rPr>
          <w:spacing w:val="-9"/>
        </w:rPr>
        <w:t> </w:t>
      </w:r>
      <w:r>
        <w:rPr/>
        <w:t>personalised</w:t>
      </w:r>
      <w:r>
        <w:rPr>
          <w:spacing w:val="-5"/>
        </w:rPr>
        <w:t> </w:t>
      </w:r>
      <w:r>
        <w:rPr/>
        <w:t>recommendations, easier product comparison, simpler checkout, clearer information and stronger post-purchase </w:t>
      </w:r>
      <w:r>
        <w:rPr>
          <w:spacing w:val="-2"/>
        </w:rPr>
        <w:t>support.</w:t>
      </w:r>
    </w:p>
    <w:p>
      <w:pPr>
        <w:pStyle w:val="BodyText"/>
        <w:spacing w:after="0" w:line="602" w:lineRule="auto"/>
        <w:sectPr>
          <w:pgSz w:w="12240" w:h="15840"/>
          <w:pgMar w:top="1380" w:bottom="280" w:left="720" w:right="720"/>
        </w:sectPr>
      </w:pPr>
    </w:p>
    <w:p>
      <w:pPr>
        <w:pStyle w:val="Heading1"/>
        <w:numPr>
          <w:ilvl w:val="0"/>
          <w:numId w:val="1"/>
        </w:numPr>
        <w:tabs>
          <w:tab w:pos="4286" w:val="left" w:leader="none"/>
        </w:tabs>
        <w:spacing w:line="240" w:lineRule="auto" w:before="70" w:after="0"/>
        <w:ind w:left="4286" w:right="0" w:hanging="324"/>
        <w:jc w:val="left"/>
        <w:rPr>
          <w:color w:val="6F2854"/>
        </w:rPr>
      </w:pPr>
      <w:r>
        <w:rPr>
          <w:color w:val="6F2854"/>
          <w:spacing w:val="-2"/>
        </w:rPr>
        <w:t>INTRODUCTION</w:t>
      </w:r>
    </w:p>
    <w:p>
      <w:pPr>
        <w:pStyle w:val="BodyText"/>
        <w:spacing w:before="203"/>
        <w:rPr>
          <w:b/>
          <w:sz w:val="32"/>
        </w:rPr>
      </w:pPr>
    </w:p>
    <w:p>
      <w:pPr>
        <w:pStyle w:val="BodyText"/>
        <w:spacing w:line="480" w:lineRule="auto"/>
        <w:ind w:left="288" w:right="285" w:firstLine="720"/>
        <w:jc w:val="both"/>
      </w:pPr>
      <w:r>
        <w:rPr/>
        <w:t>Customer Journey Mapping is a marketing and service-design technique used to understand the sequence of interactions a customer has with a brand. It looks beyond a single purchase and examines what customers see, think, feel and do at different stages of the relationship.</w:t>
      </w:r>
    </w:p>
    <w:p>
      <w:pPr>
        <w:pStyle w:val="BodyText"/>
        <w:spacing w:line="480" w:lineRule="auto" w:before="202"/>
        <w:ind w:left="288" w:right="291" w:firstLine="720"/>
        <w:jc w:val="both"/>
      </w:pPr>
      <w:r>
        <w:rPr/>
        <w:t>For an online business, the journey can begin before a customer visits the website. A person may first notice a social-media post, a beauty tutorial, a search result, an advertisement or a recommendation from another customer. The person may then compare products, read reviews, check prices, add an item</w:t>
      </w:r>
      <w:r>
        <w:rPr>
          <w:spacing w:val="40"/>
        </w:rPr>
        <w:t> </w:t>
      </w:r>
      <w:r>
        <w:rPr/>
        <w:t>to the cart, complete payment and later decide whether to purchase again.</w:t>
      </w:r>
    </w:p>
    <w:p>
      <w:pPr>
        <w:pStyle w:val="BodyText"/>
        <w:spacing w:line="480" w:lineRule="auto" w:before="198"/>
        <w:ind w:left="288" w:right="287" w:firstLine="720"/>
        <w:jc w:val="both"/>
      </w:pPr>
      <w:r>
        <w:rPr/>
        <w:t>This project applies the customer journey framework to Nykaa, an Indian beauty and lifestyle company that began as a digital-first consumer-tech platform. Nykaa describes itself as an omnichannel beauty destination and states that it offers a wide range of beauty, personal-care and wellness categories through online and offline channels.</w:t>
      </w:r>
    </w:p>
    <w:p>
      <w:pPr>
        <w:pStyle w:val="BodyText"/>
        <w:spacing w:line="480" w:lineRule="auto" w:before="202"/>
        <w:ind w:left="288" w:right="286" w:firstLine="720"/>
        <w:jc w:val="both"/>
      </w:pPr>
      <w:r>
        <w:rPr/>
        <w:t>The study focuses on four main stages: Awareness, Consideration, Purchase and Retention. At each stage,</w:t>
      </w:r>
      <w:r>
        <w:rPr>
          <w:spacing w:val="-1"/>
        </w:rPr>
        <w:t> </w:t>
      </w:r>
      <w:r>
        <w:rPr/>
        <w:t>the project identifies likely</w:t>
      </w:r>
      <w:r>
        <w:rPr>
          <w:spacing w:val="-3"/>
        </w:rPr>
        <w:t> </w:t>
      </w:r>
      <w:r>
        <w:rPr/>
        <w:t>customer touchpoints, customer actions, expectations and possible friction. The final sections convert these observations into practical recommendations.</w:t>
      </w:r>
    </w:p>
    <w:p>
      <w:pPr>
        <w:pStyle w:val="Heading3"/>
        <w:spacing w:before="204"/>
        <w:jc w:val="both"/>
      </w:pPr>
      <w:bookmarkStart w:name="Why Customer Journey Mapping Matters" w:id="4"/>
      <w:bookmarkEnd w:id="4"/>
      <w:r>
        <w:rPr>
          <w:b w:val="0"/>
        </w:rPr>
      </w:r>
      <w:r>
        <w:rPr>
          <w:color w:val="824169"/>
        </w:rPr>
        <w:t>Why</w:t>
      </w:r>
      <w:r>
        <w:rPr>
          <w:color w:val="824169"/>
          <w:spacing w:val="-11"/>
        </w:rPr>
        <w:t> </w:t>
      </w:r>
      <w:r>
        <w:rPr>
          <w:color w:val="824169"/>
        </w:rPr>
        <w:t>Customer</w:t>
      </w:r>
      <w:r>
        <w:rPr>
          <w:color w:val="824169"/>
          <w:spacing w:val="-9"/>
        </w:rPr>
        <w:t> </w:t>
      </w:r>
      <w:r>
        <w:rPr>
          <w:color w:val="824169"/>
        </w:rPr>
        <w:t>Journey</w:t>
      </w:r>
      <w:r>
        <w:rPr>
          <w:color w:val="824169"/>
          <w:spacing w:val="-10"/>
        </w:rPr>
        <w:t> </w:t>
      </w:r>
      <w:r>
        <w:rPr>
          <w:color w:val="824169"/>
        </w:rPr>
        <w:t>Mapping</w:t>
      </w:r>
      <w:r>
        <w:rPr>
          <w:color w:val="824169"/>
          <w:spacing w:val="-10"/>
        </w:rPr>
        <w:t> </w:t>
      </w:r>
      <w:r>
        <w:rPr>
          <w:color w:val="824169"/>
          <w:spacing w:val="-2"/>
        </w:rPr>
        <w:t>Matters</w:t>
      </w:r>
    </w:p>
    <w:p>
      <w:pPr>
        <w:pStyle w:val="BodyText"/>
        <w:rPr>
          <w:b/>
          <w:sz w:val="28"/>
        </w:rPr>
      </w:pPr>
    </w:p>
    <w:p>
      <w:pPr>
        <w:pStyle w:val="ListParagraph"/>
        <w:numPr>
          <w:ilvl w:val="0"/>
          <w:numId w:val="2"/>
        </w:numPr>
        <w:tabs>
          <w:tab w:pos="648" w:val="left" w:leader="none"/>
        </w:tabs>
        <w:spacing w:line="240" w:lineRule="auto" w:before="0" w:after="0"/>
        <w:ind w:left="648" w:right="0" w:hanging="360"/>
        <w:jc w:val="left"/>
        <w:rPr>
          <w:sz w:val="24"/>
        </w:rPr>
      </w:pPr>
      <w:r>
        <w:rPr>
          <w:sz w:val="24"/>
        </w:rPr>
        <w:t>It</w:t>
      </w:r>
      <w:r>
        <w:rPr>
          <w:spacing w:val="-3"/>
          <w:sz w:val="24"/>
        </w:rPr>
        <w:t> </w:t>
      </w:r>
      <w:r>
        <w:rPr>
          <w:sz w:val="24"/>
        </w:rPr>
        <w:t>helps</w:t>
      </w:r>
      <w:r>
        <w:rPr>
          <w:spacing w:val="-3"/>
          <w:sz w:val="24"/>
        </w:rPr>
        <w:t> </w:t>
      </w:r>
      <w:r>
        <w:rPr>
          <w:sz w:val="24"/>
        </w:rPr>
        <w:t>a</w:t>
      </w:r>
      <w:r>
        <w:rPr>
          <w:spacing w:val="-2"/>
          <w:sz w:val="24"/>
        </w:rPr>
        <w:t> </w:t>
      </w:r>
      <w:r>
        <w:rPr>
          <w:sz w:val="24"/>
        </w:rPr>
        <w:t>company</w:t>
      </w:r>
      <w:r>
        <w:rPr>
          <w:spacing w:val="-5"/>
          <w:sz w:val="24"/>
        </w:rPr>
        <w:t> </w:t>
      </w:r>
      <w:r>
        <w:rPr>
          <w:sz w:val="24"/>
        </w:rPr>
        <w:t>see</w:t>
      </w:r>
      <w:r>
        <w:rPr>
          <w:spacing w:val="-2"/>
          <w:sz w:val="24"/>
        </w:rPr>
        <w:t> </w:t>
      </w:r>
      <w:r>
        <w:rPr>
          <w:sz w:val="24"/>
        </w:rPr>
        <w:t>the</w:t>
      </w:r>
      <w:r>
        <w:rPr>
          <w:spacing w:val="-1"/>
          <w:sz w:val="24"/>
        </w:rPr>
        <w:t> </w:t>
      </w:r>
      <w:r>
        <w:rPr>
          <w:sz w:val="24"/>
        </w:rPr>
        <w:t>experience</w:t>
      </w:r>
      <w:r>
        <w:rPr>
          <w:spacing w:val="3"/>
          <w:sz w:val="24"/>
        </w:rPr>
        <w:t> </w:t>
      </w:r>
      <w:r>
        <w:rPr>
          <w:sz w:val="24"/>
        </w:rPr>
        <w:t>from</w:t>
      </w:r>
      <w:r>
        <w:rPr>
          <w:spacing w:val="-9"/>
          <w:sz w:val="24"/>
        </w:rPr>
        <w:t> </w:t>
      </w:r>
      <w:r>
        <w:rPr>
          <w:sz w:val="24"/>
        </w:rPr>
        <w:t>the</w:t>
      </w:r>
      <w:r>
        <w:rPr>
          <w:spacing w:val="-1"/>
          <w:sz w:val="24"/>
        </w:rPr>
        <w:t> </w:t>
      </w:r>
      <w:r>
        <w:rPr>
          <w:sz w:val="24"/>
        </w:rPr>
        <w:t>customer’s</w:t>
      </w:r>
      <w:r>
        <w:rPr>
          <w:spacing w:val="-4"/>
          <w:sz w:val="24"/>
        </w:rPr>
        <w:t> </w:t>
      </w:r>
      <w:r>
        <w:rPr>
          <w:sz w:val="24"/>
        </w:rPr>
        <w:t>point of</w:t>
      </w:r>
      <w:r>
        <w:rPr>
          <w:spacing w:val="-3"/>
          <w:sz w:val="24"/>
        </w:rPr>
        <w:t> </w:t>
      </w:r>
      <w:r>
        <w:rPr>
          <w:spacing w:val="-2"/>
          <w:sz w:val="24"/>
        </w:rPr>
        <w:t>view.</w:t>
      </w:r>
    </w:p>
    <w:p>
      <w:pPr>
        <w:pStyle w:val="ListParagraph"/>
        <w:numPr>
          <w:ilvl w:val="0"/>
          <w:numId w:val="2"/>
        </w:numPr>
        <w:tabs>
          <w:tab w:pos="648" w:val="left" w:leader="none"/>
        </w:tabs>
        <w:spacing w:line="240" w:lineRule="auto" w:before="273" w:after="0"/>
        <w:ind w:left="648" w:right="0" w:hanging="360"/>
        <w:jc w:val="left"/>
        <w:rPr>
          <w:sz w:val="24"/>
        </w:rPr>
      </w:pPr>
      <w:r>
        <w:rPr>
          <w:sz w:val="24"/>
        </w:rPr>
        <w:t>It</w:t>
      </w:r>
      <w:r>
        <w:rPr>
          <w:spacing w:val="-5"/>
          <w:sz w:val="24"/>
        </w:rPr>
        <w:t> </w:t>
      </w:r>
      <w:r>
        <w:rPr>
          <w:sz w:val="24"/>
        </w:rPr>
        <w:t>connects</w:t>
      </w:r>
      <w:r>
        <w:rPr>
          <w:spacing w:val="-4"/>
          <w:sz w:val="24"/>
        </w:rPr>
        <w:t> </w:t>
      </w:r>
      <w:r>
        <w:rPr>
          <w:sz w:val="24"/>
        </w:rPr>
        <w:t>marketing, website</w:t>
      </w:r>
      <w:r>
        <w:rPr>
          <w:spacing w:val="-3"/>
          <w:sz w:val="24"/>
        </w:rPr>
        <w:t> </w:t>
      </w:r>
      <w:r>
        <w:rPr>
          <w:sz w:val="24"/>
        </w:rPr>
        <w:t>experience,</w:t>
      </w:r>
      <w:r>
        <w:rPr>
          <w:spacing w:val="-1"/>
          <w:sz w:val="24"/>
        </w:rPr>
        <w:t> </w:t>
      </w:r>
      <w:r>
        <w:rPr>
          <w:sz w:val="24"/>
        </w:rPr>
        <w:t>purchasing, delivery</w:t>
      </w:r>
      <w:r>
        <w:rPr>
          <w:spacing w:val="-12"/>
          <w:sz w:val="24"/>
        </w:rPr>
        <w:t> </w:t>
      </w:r>
      <w:r>
        <w:rPr>
          <w:sz w:val="24"/>
        </w:rPr>
        <w:t>and</w:t>
      </w:r>
      <w:r>
        <w:rPr>
          <w:spacing w:val="-2"/>
          <w:sz w:val="24"/>
        </w:rPr>
        <w:t> </w:t>
      </w:r>
      <w:r>
        <w:rPr>
          <w:sz w:val="24"/>
        </w:rPr>
        <w:t>customer</w:t>
      </w:r>
      <w:r>
        <w:rPr>
          <w:spacing w:val="-1"/>
          <w:sz w:val="24"/>
        </w:rPr>
        <w:t> </w:t>
      </w:r>
      <w:r>
        <w:rPr>
          <w:spacing w:val="-2"/>
          <w:sz w:val="24"/>
        </w:rPr>
        <w:t>service.</w:t>
      </w:r>
    </w:p>
    <w:p>
      <w:pPr>
        <w:pStyle w:val="BodyText"/>
        <w:spacing w:before="1"/>
      </w:pPr>
    </w:p>
    <w:p>
      <w:pPr>
        <w:pStyle w:val="ListParagraph"/>
        <w:numPr>
          <w:ilvl w:val="0"/>
          <w:numId w:val="2"/>
        </w:numPr>
        <w:tabs>
          <w:tab w:pos="648" w:val="left" w:leader="none"/>
        </w:tabs>
        <w:spacing w:line="240" w:lineRule="auto" w:before="0" w:after="0"/>
        <w:ind w:left="648" w:right="0" w:hanging="360"/>
        <w:jc w:val="left"/>
        <w:rPr>
          <w:sz w:val="24"/>
        </w:rPr>
      </w:pPr>
      <w:r>
        <w:rPr>
          <w:sz w:val="24"/>
        </w:rPr>
        <w:t>It</w:t>
      </w:r>
      <w:r>
        <w:rPr>
          <w:spacing w:val="-4"/>
          <w:sz w:val="24"/>
        </w:rPr>
        <w:t> </w:t>
      </w:r>
      <w:r>
        <w:rPr>
          <w:sz w:val="24"/>
        </w:rPr>
        <w:t>highlights</w:t>
      </w:r>
      <w:r>
        <w:rPr>
          <w:spacing w:val="-4"/>
          <w:sz w:val="24"/>
        </w:rPr>
        <w:t> </w:t>
      </w:r>
      <w:r>
        <w:rPr>
          <w:sz w:val="24"/>
        </w:rPr>
        <w:t>moments</w:t>
      </w:r>
      <w:r>
        <w:rPr>
          <w:spacing w:val="-4"/>
          <w:sz w:val="24"/>
        </w:rPr>
        <w:t> </w:t>
      </w:r>
      <w:r>
        <w:rPr>
          <w:sz w:val="24"/>
        </w:rPr>
        <w:t>where</w:t>
      </w:r>
      <w:r>
        <w:rPr>
          <w:spacing w:val="-2"/>
          <w:sz w:val="24"/>
        </w:rPr>
        <w:t> </w:t>
      </w:r>
      <w:r>
        <w:rPr>
          <w:sz w:val="24"/>
        </w:rPr>
        <w:t>customers may</w:t>
      </w:r>
      <w:r>
        <w:rPr>
          <w:spacing w:val="-2"/>
          <w:sz w:val="24"/>
        </w:rPr>
        <w:t> </w:t>
      </w:r>
      <w:r>
        <w:rPr>
          <w:sz w:val="24"/>
        </w:rPr>
        <w:t>hesitate,</w:t>
      </w:r>
      <w:r>
        <w:rPr>
          <w:spacing w:val="-5"/>
          <w:sz w:val="24"/>
        </w:rPr>
        <w:t> </w:t>
      </w:r>
      <w:r>
        <w:rPr>
          <w:sz w:val="24"/>
        </w:rPr>
        <w:t>abandon</w:t>
      </w:r>
      <w:r>
        <w:rPr>
          <w:spacing w:val="-6"/>
          <w:sz w:val="24"/>
        </w:rPr>
        <w:t> </w:t>
      </w:r>
      <w:r>
        <w:rPr>
          <w:sz w:val="24"/>
        </w:rPr>
        <w:t>a</w:t>
      </w:r>
      <w:r>
        <w:rPr>
          <w:spacing w:val="-3"/>
          <w:sz w:val="24"/>
        </w:rPr>
        <w:t> </w:t>
      </w:r>
      <w:r>
        <w:rPr>
          <w:sz w:val="24"/>
        </w:rPr>
        <w:t>purchase</w:t>
      </w:r>
      <w:r>
        <w:rPr>
          <w:spacing w:val="-2"/>
          <w:sz w:val="24"/>
        </w:rPr>
        <w:t> </w:t>
      </w:r>
      <w:r>
        <w:rPr>
          <w:sz w:val="24"/>
        </w:rPr>
        <w:t>or</w:t>
      </w:r>
      <w:r>
        <w:rPr>
          <w:spacing w:val="-1"/>
          <w:sz w:val="24"/>
        </w:rPr>
        <w:t> </w:t>
      </w:r>
      <w:r>
        <w:rPr>
          <w:sz w:val="24"/>
        </w:rPr>
        <w:t>need</w:t>
      </w:r>
      <w:r>
        <w:rPr>
          <w:spacing w:val="-2"/>
          <w:sz w:val="24"/>
        </w:rPr>
        <w:t> </w:t>
      </w:r>
      <w:r>
        <w:rPr>
          <w:sz w:val="24"/>
        </w:rPr>
        <w:t>additional</w:t>
      </w:r>
      <w:r>
        <w:rPr>
          <w:spacing w:val="-6"/>
          <w:sz w:val="24"/>
        </w:rPr>
        <w:t> </w:t>
      </w:r>
      <w:r>
        <w:rPr>
          <w:spacing w:val="-2"/>
          <w:sz w:val="24"/>
        </w:rPr>
        <w:t>support.</w:t>
      </w:r>
    </w:p>
    <w:p>
      <w:pPr>
        <w:pStyle w:val="ListParagraph"/>
        <w:numPr>
          <w:ilvl w:val="0"/>
          <w:numId w:val="2"/>
        </w:numPr>
        <w:tabs>
          <w:tab w:pos="648" w:val="left" w:leader="none"/>
        </w:tabs>
        <w:spacing w:line="240" w:lineRule="auto" w:before="273" w:after="0"/>
        <w:ind w:left="648" w:right="0" w:hanging="360"/>
        <w:jc w:val="left"/>
        <w:rPr>
          <w:sz w:val="24"/>
        </w:rPr>
      </w:pPr>
      <w:r>
        <w:rPr>
          <w:sz w:val="24"/>
        </w:rPr>
        <w:t>It</w:t>
      </w:r>
      <w:r>
        <w:rPr>
          <w:spacing w:val="-5"/>
          <w:sz w:val="24"/>
        </w:rPr>
        <w:t> </w:t>
      </w:r>
      <w:r>
        <w:rPr>
          <w:sz w:val="24"/>
        </w:rPr>
        <w:t>provides</w:t>
      </w:r>
      <w:r>
        <w:rPr>
          <w:spacing w:val="-4"/>
          <w:sz w:val="24"/>
        </w:rPr>
        <w:t> </w:t>
      </w:r>
      <w:r>
        <w:rPr>
          <w:sz w:val="24"/>
        </w:rPr>
        <w:t>a</w:t>
      </w:r>
      <w:r>
        <w:rPr>
          <w:spacing w:val="2"/>
          <w:sz w:val="24"/>
        </w:rPr>
        <w:t> </w:t>
      </w:r>
      <w:r>
        <w:rPr>
          <w:sz w:val="24"/>
        </w:rPr>
        <w:t>framework</w:t>
      </w:r>
      <w:r>
        <w:rPr>
          <w:spacing w:val="-2"/>
          <w:sz w:val="24"/>
        </w:rPr>
        <w:t> </w:t>
      </w:r>
      <w:r>
        <w:rPr>
          <w:sz w:val="24"/>
        </w:rPr>
        <w:t>for</w:t>
      </w:r>
      <w:r>
        <w:rPr>
          <w:spacing w:val="-1"/>
          <w:sz w:val="24"/>
        </w:rPr>
        <w:t> </w:t>
      </w:r>
      <w:r>
        <w:rPr>
          <w:sz w:val="24"/>
        </w:rPr>
        <w:t>improving</w:t>
      </w:r>
      <w:r>
        <w:rPr>
          <w:spacing w:val="-2"/>
          <w:sz w:val="24"/>
        </w:rPr>
        <w:t> </w:t>
      </w:r>
      <w:r>
        <w:rPr>
          <w:sz w:val="24"/>
        </w:rPr>
        <w:t>consistency</w:t>
      </w:r>
      <w:r>
        <w:rPr>
          <w:spacing w:val="-2"/>
          <w:sz w:val="24"/>
        </w:rPr>
        <w:t> </w:t>
      </w:r>
      <w:r>
        <w:rPr>
          <w:sz w:val="24"/>
        </w:rPr>
        <w:t>across</w:t>
      </w:r>
      <w:r>
        <w:rPr>
          <w:spacing w:val="-4"/>
          <w:sz w:val="24"/>
        </w:rPr>
        <w:t> </w:t>
      </w:r>
      <w:r>
        <w:rPr>
          <w:sz w:val="24"/>
        </w:rPr>
        <w:t>digital</w:t>
      </w:r>
      <w:r>
        <w:rPr>
          <w:spacing w:val="-11"/>
          <w:sz w:val="24"/>
        </w:rPr>
        <w:t> </w:t>
      </w:r>
      <w:r>
        <w:rPr>
          <w:sz w:val="24"/>
        </w:rPr>
        <w:t>and</w:t>
      </w:r>
      <w:r>
        <w:rPr>
          <w:spacing w:val="-2"/>
          <w:sz w:val="24"/>
        </w:rPr>
        <w:t> </w:t>
      </w:r>
      <w:r>
        <w:rPr>
          <w:sz w:val="24"/>
        </w:rPr>
        <w:t>physical</w:t>
      </w:r>
      <w:r>
        <w:rPr>
          <w:spacing w:val="-10"/>
          <w:sz w:val="24"/>
        </w:rPr>
        <w:t> </w:t>
      </w:r>
      <w:r>
        <w:rPr>
          <w:spacing w:val="-2"/>
          <w:sz w:val="24"/>
        </w:rPr>
        <w:t>touchpoints.</w:t>
      </w:r>
    </w:p>
    <w:p>
      <w:pPr>
        <w:pStyle w:val="ListParagraph"/>
        <w:spacing w:after="0" w:line="240" w:lineRule="auto"/>
        <w:jc w:val="left"/>
        <w:rPr>
          <w:sz w:val="24"/>
        </w:rPr>
        <w:sectPr>
          <w:footerReference w:type="default" r:id="rId5"/>
          <w:pgSz w:w="12240" w:h="15840"/>
          <w:pgMar w:header="0" w:footer="951" w:top="860" w:bottom="1180" w:left="720" w:right="720"/>
          <w:pgNumType w:start="1"/>
        </w:sectPr>
      </w:pPr>
    </w:p>
    <w:p>
      <w:pPr>
        <w:pStyle w:val="Heading1"/>
        <w:numPr>
          <w:ilvl w:val="0"/>
          <w:numId w:val="1"/>
        </w:numPr>
        <w:tabs>
          <w:tab w:pos="3354" w:val="left" w:leader="none"/>
        </w:tabs>
        <w:spacing w:line="240" w:lineRule="auto" w:before="75" w:after="0"/>
        <w:ind w:left="3354" w:right="0" w:hanging="324"/>
        <w:jc w:val="left"/>
        <w:rPr>
          <w:color w:val="6F2854"/>
        </w:rPr>
      </w:pPr>
      <w:r>
        <w:rPr>
          <w:color w:val="6F2854"/>
        </w:rPr>
        <w:t>SELECTED</w:t>
      </w:r>
      <w:r>
        <w:rPr>
          <w:color w:val="6F2854"/>
          <w:spacing w:val="-12"/>
        </w:rPr>
        <w:t> </w:t>
      </w:r>
      <w:r>
        <w:rPr>
          <w:color w:val="6F2854"/>
        </w:rPr>
        <w:t>BRAND</w:t>
      </w:r>
      <w:r>
        <w:rPr>
          <w:color w:val="6F2854"/>
          <w:spacing w:val="-5"/>
        </w:rPr>
        <w:t> </w:t>
      </w:r>
      <w:r>
        <w:rPr>
          <w:color w:val="6F2854"/>
        </w:rPr>
        <w:t>–</w:t>
      </w:r>
      <w:r>
        <w:rPr>
          <w:color w:val="6F2854"/>
          <w:spacing w:val="-2"/>
        </w:rPr>
        <w:t> </w:t>
      </w:r>
      <w:r>
        <w:rPr>
          <w:color w:val="6F2854"/>
          <w:spacing w:val="-4"/>
        </w:rPr>
        <w:t>NYKAA</w:t>
      </w:r>
    </w:p>
    <w:p>
      <w:pPr>
        <w:pStyle w:val="BodyText"/>
        <w:spacing w:before="7"/>
        <w:rPr>
          <w:b/>
          <w:sz w:val="32"/>
        </w:rPr>
      </w:pPr>
    </w:p>
    <w:p>
      <w:pPr>
        <w:spacing w:before="0"/>
        <w:ind w:left="802" w:right="804" w:firstLine="0"/>
        <w:jc w:val="center"/>
        <w:rPr>
          <w:sz w:val="28"/>
        </w:rPr>
      </w:pPr>
      <w:r>
        <w:rPr>
          <w:color w:val="5A5A5A"/>
          <w:sz w:val="28"/>
        </w:rPr>
        <w:t>Brand</w:t>
      </w:r>
      <w:r>
        <w:rPr>
          <w:color w:val="5A5A5A"/>
          <w:spacing w:val="-5"/>
          <w:sz w:val="28"/>
        </w:rPr>
        <w:t> </w:t>
      </w:r>
      <w:r>
        <w:rPr>
          <w:color w:val="5A5A5A"/>
          <w:sz w:val="28"/>
        </w:rPr>
        <w:t>profile</w:t>
      </w:r>
      <w:r>
        <w:rPr>
          <w:color w:val="5A5A5A"/>
          <w:spacing w:val="-5"/>
          <w:sz w:val="28"/>
        </w:rPr>
        <w:t> </w:t>
      </w:r>
      <w:r>
        <w:rPr>
          <w:color w:val="5A5A5A"/>
          <w:sz w:val="28"/>
        </w:rPr>
        <w:t>and</w:t>
      </w:r>
      <w:r>
        <w:rPr>
          <w:color w:val="5A5A5A"/>
          <w:spacing w:val="-6"/>
          <w:sz w:val="28"/>
        </w:rPr>
        <w:t> </w:t>
      </w:r>
      <w:r>
        <w:rPr>
          <w:color w:val="5A5A5A"/>
          <w:sz w:val="28"/>
        </w:rPr>
        <w:t>digital</w:t>
      </w:r>
      <w:r>
        <w:rPr>
          <w:color w:val="5A5A5A"/>
          <w:spacing w:val="-10"/>
          <w:sz w:val="28"/>
        </w:rPr>
        <w:t> </w:t>
      </w:r>
      <w:r>
        <w:rPr>
          <w:color w:val="5A5A5A"/>
          <w:spacing w:val="-2"/>
          <w:sz w:val="28"/>
        </w:rPr>
        <w:t>ecosystem</w:t>
      </w:r>
    </w:p>
    <w:p>
      <w:pPr>
        <w:pStyle w:val="BodyText"/>
        <w:spacing w:before="48"/>
        <w:rPr>
          <w:sz w:val="28"/>
        </w:rPr>
      </w:pPr>
    </w:p>
    <w:p>
      <w:pPr>
        <w:pStyle w:val="Heading3"/>
        <w:numPr>
          <w:ilvl w:val="1"/>
          <w:numId w:val="1"/>
        </w:numPr>
        <w:tabs>
          <w:tab w:pos="709" w:val="left" w:leader="none"/>
        </w:tabs>
        <w:spacing w:line="240" w:lineRule="auto" w:before="0" w:after="0"/>
        <w:ind w:left="709" w:right="0" w:hanging="421"/>
        <w:jc w:val="both"/>
      </w:pPr>
      <w:bookmarkStart w:name="2.1 Brand Background" w:id="5"/>
      <w:bookmarkEnd w:id="5"/>
      <w:r>
        <w:rPr>
          <w:b w:val="0"/>
        </w:rPr>
      </w:r>
      <w:r>
        <w:rPr>
          <w:color w:val="824169"/>
        </w:rPr>
        <w:t>Brand</w:t>
      </w:r>
      <w:r>
        <w:rPr>
          <w:color w:val="824169"/>
          <w:spacing w:val="-14"/>
        </w:rPr>
        <w:t> </w:t>
      </w:r>
      <w:r>
        <w:rPr>
          <w:color w:val="824169"/>
          <w:spacing w:val="-2"/>
        </w:rPr>
        <w:t>Background</w:t>
      </w:r>
    </w:p>
    <w:p>
      <w:pPr>
        <w:pStyle w:val="BodyText"/>
        <w:spacing w:line="360" w:lineRule="auto" w:before="157"/>
        <w:ind w:left="288" w:right="291" w:firstLine="720"/>
        <w:jc w:val="both"/>
      </w:pPr>
      <w:r>
        <w:rPr/>
        <w:t>Nykaa was founded in 2012 by Falguni Nayar as a digital-first consumer-tech beauty company. The company says its purpose is to make beauty more accessible and to provide consumers with curated, authentic products and services. Its current ecosystem extends across beauty, fashion and other related </w:t>
      </w:r>
      <w:r>
        <w:rPr>
          <w:spacing w:val="-2"/>
        </w:rPr>
        <w:t>businesses.</w:t>
      </w:r>
    </w:p>
    <w:p>
      <w:pPr>
        <w:pStyle w:val="Heading3"/>
        <w:numPr>
          <w:ilvl w:val="1"/>
          <w:numId w:val="1"/>
        </w:numPr>
        <w:tabs>
          <w:tab w:pos="709" w:val="left" w:leader="none"/>
        </w:tabs>
        <w:spacing w:line="240" w:lineRule="auto" w:before="203" w:after="0"/>
        <w:ind w:left="709" w:right="0" w:hanging="421"/>
        <w:jc w:val="both"/>
      </w:pPr>
      <w:bookmarkStart w:name="2.2 Product &amp; Service Categories" w:id="6"/>
      <w:bookmarkEnd w:id="6"/>
      <w:r>
        <w:rPr>
          <w:b w:val="0"/>
        </w:rPr>
      </w:r>
      <w:r>
        <w:rPr>
          <w:color w:val="824169"/>
        </w:rPr>
        <w:t>Product</w:t>
      </w:r>
      <w:r>
        <w:rPr>
          <w:color w:val="824169"/>
          <w:spacing w:val="-6"/>
        </w:rPr>
        <w:t> </w:t>
      </w:r>
      <w:r>
        <w:rPr>
          <w:color w:val="824169"/>
        </w:rPr>
        <w:t>&amp;</w:t>
      </w:r>
      <w:r>
        <w:rPr>
          <w:color w:val="824169"/>
          <w:spacing w:val="-9"/>
        </w:rPr>
        <w:t> </w:t>
      </w:r>
      <w:r>
        <w:rPr>
          <w:color w:val="824169"/>
        </w:rPr>
        <w:t>Service</w:t>
      </w:r>
      <w:r>
        <w:rPr>
          <w:color w:val="824169"/>
          <w:spacing w:val="-7"/>
        </w:rPr>
        <w:t> </w:t>
      </w:r>
      <w:r>
        <w:rPr>
          <w:color w:val="824169"/>
          <w:spacing w:val="-2"/>
        </w:rPr>
        <w:t>Categories</w:t>
      </w:r>
    </w:p>
    <w:p>
      <w:pPr>
        <w:pStyle w:val="BodyText"/>
        <w:spacing w:before="4"/>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4"/>
        <w:gridCol w:w="5114"/>
      </w:tblGrid>
      <w:tr>
        <w:trPr>
          <w:trHeight w:val="412" w:hRule="atLeast"/>
        </w:trPr>
        <w:tc>
          <w:tcPr>
            <w:tcW w:w="5114" w:type="dxa"/>
            <w:shd w:val="clear" w:color="auto" w:fill="EAD2E0"/>
          </w:tcPr>
          <w:p>
            <w:pPr>
              <w:pStyle w:val="TableParagraph"/>
              <w:spacing w:line="273" w:lineRule="exact"/>
              <w:rPr>
                <w:b/>
                <w:sz w:val="24"/>
              </w:rPr>
            </w:pPr>
            <w:r>
              <w:rPr>
                <w:b/>
                <w:spacing w:val="-4"/>
                <w:sz w:val="24"/>
              </w:rPr>
              <w:t>Area</w:t>
            </w:r>
          </w:p>
        </w:tc>
        <w:tc>
          <w:tcPr>
            <w:tcW w:w="5114" w:type="dxa"/>
            <w:shd w:val="clear" w:color="auto" w:fill="EAD2E0"/>
          </w:tcPr>
          <w:p>
            <w:pPr>
              <w:pStyle w:val="TableParagraph"/>
              <w:spacing w:line="273" w:lineRule="exact"/>
              <w:rPr>
                <w:b/>
                <w:sz w:val="24"/>
              </w:rPr>
            </w:pPr>
            <w:r>
              <w:rPr>
                <w:b/>
                <w:sz w:val="24"/>
              </w:rPr>
              <w:t>Examples</w:t>
            </w:r>
            <w:r>
              <w:rPr>
                <w:b/>
                <w:spacing w:val="-7"/>
                <w:sz w:val="24"/>
              </w:rPr>
              <w:t> </w:t>
            </w:r>
            <w:r>
              <w:rPr>
                <w:b/>
                <w:sz w:val="24"/>
              </w:rPr>
              <w:t>visible</w:t>
            </w:r>
            <w:r>
              <w:rPr>
                <w:b/>
                <w:spacing w:val="-4"/>
                <w:sz w:val="24"/>
              </w:rPr>
              <w:t> </w:t>
            </w:r>
            <w:r>
              <w:rPr>
                <w:b/>
                <w:sz w:val="24"/>
              </w:rPr>
              <w:t>in</w:t>
            </w:r>
            <w:r>
              <w:rPr>
                <w:b/>
                <w:spacing w:val="-2"/>
                <w:sz w:val="24"/>
              </w:rPr>
              <w:t> </w:t>
            </w:r>
            <w:r>
              <w:rPr>
                <w:b/>
                <w:sz w:val="24"/>
              </w:rPr>
              <w:t>Nykaa’s</w:t>
            </w:r>
            <w:r>
              <w:rPr>
                <w:b/>
                <w:spacing w:val="-6"/>
                <w:sz w:val="24"/>
              </w:rPr>
              <w:t> </w:t>
            </w:r>
            <w:r>
              <w:rPr>
                <w:b/>
                <w:sz w:val="24"/>
              </w:rPr>
              <w:t>online</w:t>
            </w:r>
            <w:r>
              <w:rPr>
                <w:b/>
                <w:spacing w:val="-4"/>
                <w:sz w:val="24"/>
              </w:rPr>
              <w:t> </w:t>
            </w:r>
            <w:r>
              <w:rPr>
                <w:b/>
                <w:spacing w:val="-2"/>
                <w:sz w:val="24"/>
              </w:rPr>
              <w:t>ecosystem</w:t>
            </w:r>
          </w:p>
        </w:tc>
      </w:tr>
      <w:tr>
        <w:trPr>
          <w:trHeight w:val="830" w:hRule="atLeast"/>
        </w:trPr>
        <w:tc>
          <w:tcPr>
            <w:tcW w:w="5114" w:type="dxa"/>
          </w:tcPr>
          <w:p>
            <w:pPr>
              <w:pStyle w:val="TableParagraph"/>
              <w:spacing w:before="198"/>
              <w:rPr>
                <w:sz w:val="24"/>
              </w:rPr>
            </w:pPr>
            <w:r>
              <w:rPr>
                <w:spacing w:val="-2"/>
                <w:sz w:val="24"/>
              </w:rPr>
              <w:t>Makeup</w:t>
            </w:r>
          </w:p>
        </w:tc>
        <w:tc>
          <w:tcPr>
            <w:tcW w:w="5114" w:type="dxa"/>
          </w:tcPr>
          <w:p>
            <w:pPr>
              <w:pStyle w:val="TableParagraph"/>
              <w:tabs>
                <w:tab w:pos="1467" w:val="left" w:leader="none"/>
                <w:tab w:pos="2660" w:val="left" w:leader="none"/>
                <w:tab w:pos="3629" w:val="left" w:leader="none"/>
                <w:tab w:pos="4176" w:val="left" w:leader="none"/>
              </w:tabs>
              <w:spacing w:line="268" w:lineRule="exact"/>
              <w:rPr>
                <w:sz w:val="24"/>
              </w:rPr>
            </w:pPr>
            <w:r>
              <w:rPr>
                <w:spacing w:val="-2"/>
                <w:sz w:val="24"/>
              </w:rPr>
              <w:t>Foundation,</w:t>
            </w:r>
            <w:r>
              <w:rPr>
                <w:sz w:val="24"/>
              </w:rPr>
              <w:tab/>
            </w:r>
            <w:r>
              <w:rPr>
                <w:spacing w:val="-2"/>
                <w:sz w:val="24"/>
              </w:rPr>
              <w:t>concealer,</w:t>
            </w:r>
            <w:r>
              <w:rPr>
                <w:sz w:val="24"/>
              </w:rPr>
              <w:tab/>
            </w:r>
            <w:r>
              <w:rPr>
                <w:spacing w:val="-2"/>
                <w:sz w:val="24"/>
              </w:rPr>
              <w:t>lipstick,</w:t>
            </w:r>
            <w:r>
              <w:rPr>
                <w:sz w:val="24"/>
              </w:rPr>
              <w:tab/>
            </w:r>
            <w:r>
              <w:rPr>
                <w:spacing w:val="-5"/>
                <w:sz w:val="24"/>
              </w:rPr>
              <w:t>eye</w:t>
            </w:r>
            <w:r>
              <w:rPr>
                <w:sz w:val="24"/>
              </w:rPr>
              <w:tab/>
            </w:r>
            <w:r>
              <w:rPr>
                <w:spacing w:val="-2"/>
                <w:sz w:val="24"/>
              </w:rPr>
              <w:t>makeup,</w:t>
            </w:r>
          </w:p>
          <w:p>
            <w:pPr>
              <w:pStyle w:val="TableParagraph"/>
              <w:spacing w:before="137"/>
              <w:rPr>
                <w:sz w:val="24"/>
              </w:rPr>
            </w:pPr>
            <w:r>
              <w:rPr>
                <w:sz w:val="24"/>
              </w:rPr>
              <w:t>palettes</w:t>
            </w:r>
            <w:r>
              <w:rPr>
                <w:spacing w:val="-5"/>
                <w:sz w:val="24"/>
              </w:rPr>
              <w:t> </w:t>
            </w:r>
            <w:r>
              <w:rPr>
                <w:sz w:val="24"/>
              </w:rPr>
              <w:t>and</w:t>
            </w:r>
            <w:r>
              <w:rPr>
                <w:spacing w:val="1"/>
                <w:sz w:val="24"/>
              </w:rPr>
              <w:t> </w:t>
            </w:r>
            <w:r>
              <w:rPr>
                <w:spacing w:val="-4"/>
                <w:sz w:val="24"/>
              </w:rPr>
              <w:t>tools</w:t>
            </w:r>
          </w:p>
        </w:tc>
      </w:tr>
      <w:tr>
        <w:trPr>
          <w:trHeight w:val="825" w:hRule="atLeast"/>
        </w:trPr>
        <w:tc>
          <w:tcPr>
            <w:tcW w:w="5114" w:type="dxa"/>
          </w:tcPr>
          <w:p>
            <w:pPr>
              <w:pStyle w:val="TableParagraph"/>
              <w:spacing w:before="198"/>
              <w:rPr>
                <w:sz w:val="24"/>
              </w:rPr>
            </w:pPr>
            <w:r>
              <w:rPr>
                <w:spacing w:val="-2"/>
                <w:sz w:val="24"/>
              </w:rPr>
              <w:t>Skincare</w:t>
            </w:r>
          </w:p>
        </w:tc>
        <w:tc>
          <w:tcPr>
            <w:tcW w:w="5114" w:type="dxa"/>
          </w:tcPr>
          <w:p>
            <w:pPr>
              <w:pStyle w:val="TableParagraph"/>
              <w:spacing w:line="268" w:lineRule="exact"/>
              <w:rPr>
                <w:sz w:val="24"/>
              </w:rPr>
            </w:pPr>
            <w:r>
              <w:rPr>
                <w:sz w:val="24"/>
              </w:rPr>
              <w:t>Cleansers,</w:t>
            </w:r>
            <w:r>
              <w:rPr>
                <w:spacing w:val="64"/>
                <w:w w:val="150"/>
                <w:sz w:val="24"/>
              </w:rPr>
              <w:t> </w:t>
            </w:r>
            <w:r>
              <w:rPr>
                <w:sz w:val="24"/>
              </w:rPr>
              <w:t>serums,</w:t>
            </w:r>
            <w:r>
              <w:rPr>
                <w:spacing w:val="64"/>
                <w:w w:val="150"/>
                <w:sz w:val="24"/>
              </w:rPr>
              <w:t> </w:t>
            </w:r>
            <w:r>
              <w:rPr>
                <w:sz w:val="24"/>
              </w:rPr>
              <w:t>moisturisers,</w:t>
            </w:r>
            <w:r>
              <w:rPr>
                <w:spacing w:val="64"/>
                <w:w w:val="150"/>
                <w:sz w:val="24"/>
              </w:rPr>
              <w:t> </w:t>
            </w:r>
            <w:r>
              <w:rPr>
                <w:sz w:val="24"/>
              </w:rPr>
              <w:t>sunscreen</w:t>
            </w:r>
            <w:r>
              <w:rPr>
                <w:spacing w:val="58"/>
                <w:w w:val="150"/>
                <w:sz w:val="24"/>
              </w:rPr>
              <w:t> </w:t>
            </w:r>
            <w:r>
              <w:rPr>
                <w:spacing w:val="-5"/>
                <w:sz w:val="24"/>
              </w:rPr>
              <w:t>and</w:t>
            </w:r>
          </w:p>
          <w:p>
            <w:pPr>
              <w:pStyle w:val="TableParagraph"/>
              <w:spacing w:before="137"/>
              <w:rPr>
                <w:sz w:val="24"/>
              </w:rPr>
            </w:pPr>
            <w:r>
              <w:rPr>
                <w:spacing w:val="-4"/>
                <w:sz w:val="24"/>
              </w:rPr>
              <w:t>masks</w:t>
            </w:r>
          </w:p>
        </w:tc>
      </w:tr>
      <w:tr>
        <w:trPr>
          <w:trHeight w:val="830" w:hRule="atLeast"/>
        </w:trPr>
        <w:tc>
          <w:tcPr>
            <w:tcW w:w="5114" w:type="dxa"/>
          </w:tcPr>
          <w:p>
            <w:pPr>
              <w:pStyle w:val="TableParagraph"/>
              <w:spacing w:before="198"/>
              <w:rPr>
                <w:sz w:val="24"/>
              </w:rPr>
            </w:pPr>
            <w:r>
              <w:rPr>
                <w:spacing w:val="-2"/>
                <w:sz w:val="24"/>
              </w:rPr>
              <w:t>Haircare</w:t>
            </w:r>
          </w:p>
        </w:tc>
        <w:tc>
          <w:tcPr>
            <w:tcW w:w="5114" w:type="dxa"/>
          </w:tcPr>
          <w:p>
            <w:pPr>
              <w:pStyle w:val="TableParagraph"/>
              <w:spacing w:line="268" w:lineRule="exact"/>
              <w:rPr>
                <w:sz w:val="24"/>
              </w:rPr>
            </w:pPr>
            <w:r>
              <w:rPr>
                <w:sz w:val="24"/>
              </w:rPr>
              <w:t>Shampoo,</w:t>
            </w:r>
            <w:r>
              <w:rPr>
                <w:spacing w:val="5"/>
                <w:sz w:val="24"/>
              </w:rPr>
              <w:t> </w:t>
            </w:r>
            <w:r>
              <w:rPr>
                <w:sz w:val="24"/>
              </w:rPr>
              <w:t>conditioner,</w:t>
            </w:r>
            <w:r>
              <w:rPr>
                <w:spacing w:val="5"/>
                <w:sz w:val="24"/>
              </w:rPr>
              <w:t> </w:t>
            </w:r>
            <w:r>
              <w:rPr>
                <w:sz w:val="24"/>
              </w:rPr>
              <w:t>hair</w:t>
            </w:r>
            <w:r>
              <w:rPr>
                <w:spacing w:val="5"/>
                <w:sz w:val="24"/>
              </w:rPr>
              <w:t> </w:t>
            </w:r>
            <w:r>
              <w:rPr>
                <w:sz w:val="24"/>
              </w:rPr>
              <w:t>oil,</w:t>
            </w:r>
            <w:r>
              <w:rPr>
                <w:spacing w:val="5"/>
                <w:sz w:val="24"/>
              </w:rPr>
              <w:t> </w:t>
            </w:r>
            <w:r>
              <w:rPr>
                <w:sz w:val="24"/>
              </w:rPr>
              <w:t>serums</w:t>
            </w:r>
            <w:r>
              <w:rPr>
                <w:spacing w:val="2"/>
                <w:sz w:val="24"/>
              </w:rPr>
              <w:t> </w:t>
            </w:r>
            <w:r>
              <w:rPr>
                <w:sz w:val="24"/>
              </w:rPr>
              <w:t>and</w:t>
            </w:r>
            <w:r>
              <w:rPr>
                <w:spacing w:val="4"/>
                <w:sz w:val="24"/>
              </w:rPr>
              <w:t> </w:t>
            </w:r>
            <w:r>
              <w:rPr>
                <w:spacing w:val="-2"/>
                <w:sz w:val="24"/>
              </w:rPr>
              <w:t>styling</w:t>
            </w:r>
          </w:p>
          <w:p>
            <w:pPr>
              <w:pStyle w:val="TableParagraph"/>
              <w:spacing w:before="141"/>
              <w:rPr>
                <w:sz w:val="24"/>
              </w:rPr>
            </w:pPr>
            <w:r>
              <w:rPr>
                <w:spacing w:val="-2"/>
                <w:sz w:val="24"/>
              </w:rPr>
              <w:t>products</w:t>
            </w:r>
          </w:p>
        </w:tc>
      </w:tr>
      <w:tr>
        <w:trPr>
          <w:trHeight w:val="412" w:hRule="atLeast"/>
        </w:trPr>
        <w:tc>
          <w:tcPr>
            <w:tcW w:w="5114" w:type="dxa"/>
          </w:tcPr>
          <w:p>
            <w:pPr>
              <w:pStyle w:val="TableParagraph"/>
              <w:spacing w:line="268" w:lineRule="exact"/>
              <w:rPr>
                <w:sz w:val="24"/>
              </w:rPr>
            </w:pPr>
            <w:r>
              <w:rPr>
                <w:sz w:val="24"/>
              </w:rPr>
              <w:t>Personal</w:t>
            </w:r>
            <w:r>
              <w:rPr>
                <w:spacing w:val="-10"/>
                <w:sz w:val="24"/>
              </w:rPr>
              <w:t> </w:t>
            </w:r>
            <w:r>
              <w:rPr>
                <w:spacing w:val="-4"/>
                <w:sz w:val="24"/>
              </w:rPr>
              <w:t>Care</w:t>
            </w:r>
          </w:p>
        </w:tc>
        <w:tc>
          <w:tcPr>
            <w:tcW w:w="5114" w:type="dxa"/>
          </w:tcPr>
          <w:p>
            <w:pPr>
              <w:pStyle w:val="TableParagraph"/>
              <w:spacing w:line="268" w:lineRule="exact"/>
              <w:rPr>
                <w:sz w:val="24"/>
              </w:rPr>
            </w:pPr>
            <w:r>
              <w:rPr>
                <w:sz w:val="24"/>
              </w:rPr>
              <w:t>Bath,</w:t>
            </w:r>
            <w:r>
              <w:rPr>
                <w:spacing w:val="-3"/>
                <w:sz w:val="24"/>
              </w:rPr>
              <w:t> </w:t>
            </w:r>
            <w:r>
              <w:rPr>
                <w:sz w:val="24"/>
              </w:rPr>
              <w:t>body,</w:t>
            </w:r>
            <w:r>
              <w:rPr>
                <w:spacing w:val="-3"/>
                <w:sz w:val="24"/>
              </w:rPr>
              <w:t> </w:t>
            </w:r>
            <w:r>
              <w:rPr>
                <w:sz w:val="24"/>
              </w:rPr>
              <w:t>grooming</w:t>
            </w:r>
            <w:r>
              <w:rPr>
                <w:spacing w:val="-4"/>
                <w:sz w:val="24"/>
              </w:rPr>
              <w:t> </w:t>
            </w:r>
            <w:r>
              <w:rPr>
                <w:sz w:val="24"/>
              </w:rPr>
              <w:t>and</w:t>
            </w:r>
            <w:r>
              <w:rPr>
                <w:spacing w:val="-1"/>
                <w:sz w:val="24"/>
              </w:rPr>
              <w:t> </w:t>
            </w:r>
            <w:r>
              <w:rPr>
                <w:sz w:val="24"/>
              </w:rPr>
              <w:t>hygiene</w:t>
            </w:r>
            <w:r>
              <w:rPr>
                <w:spacing w:val="-5"/>
                <w:sz w:val="24"/>
              </w:rPr>
              <w:t> </w:t>
            </w:r>
            <w:r>
              <w:rPr>
                <w:spacing w:val="-2"/>
                <w:sz w:val="24"/>
              </w:rPr>
              <w:t>products</w:t>
            </w:r>
          </w:p>
        </w:tc>
      </w:tr>
      <w:tr>
        <w:trPr>
          <w:trHeight w:val="412" w:hRule="atLeast"/>
        </w:trPr>
        <w:tc>
          <w:tcPr>
            <w:tcW w:w="5114" w:type="dxa"/>
          </w:tcPr>
          <w:p>
            <w:pPr>
              <w:pStyle w:val="TableParagraph"/>
              <w:spacing w:line="268" w:lineRule="exact"/>
              <w:rPr>
                <w:sz w:val="24"/>
              </w:rPr>
            </w:pPr>
            <w:r>
              <w:rPr>
                <w:sz w:val="24"/>
              </w:rPr>
              <w:t>Fragrance</w:t>
            </w:r>
            <w:r>
              <w:rPr>
                <w:spacing w:val="-4"/>
                <w:sz w:val="24"/>
              </w:rPr>
              <w:t> </w:t>
            </w:r>
            <w:r>
              <w:rPr>
                <w:sz w:val="24"/>
              </w:rPr>
              <w:t>&amp;</w:t>
            </w:r>
            <w:r>
              <w:rPr>
                <w:spacing w:val="-5"/>
                <w:sz w:val="24"/>
              </w:rPr>
              <w:t> </w:t>
            </w:r>
            <w:r>
              <w:rPr>
                <w:spacing w:val="-4"/>
                <w:sz w:val="24"/>
              </w:rPr>
              <w:t>Gifts</w:t>
            </w:r>
          </w:p>
        </w:tc>
        <w:tc>
          <w:tcPr>
            <w:tcW w:w="5114" w:type="dxa"/>
          </w:tcPr>
          <w:p>
            <w:pPr>
              <w:pStyle w:val="TableParagraph"/>
              <w:spacing w:line="268" w:lineRule="exact"/>
              <w:rPr>
                <w:sz w:val="24"/>
              </w:rPr>
            </w:pPr>
            <w:r>
              <w:rPr>
                <w:sz w:val="24"/>
              </w:rPr>
              <w:t>Perfumes, mists,</w:t>
            </w:r>
            <w:r>
              <w:rPr>
                <w:spacing w:val="-4"/>
                <w:sz w:val="24"/>
              </w:rPr>
              <w:t> </w:t>
            </w:r>
            <w:r>
              <w:rPr>
                <w:sz w:val="24"/>
              </w:rPr>
              <w:t>candles</w:t>
            </w:r>
            <w:r>
              <w:rPr>
                <w:spacing w:val="-7"/>
                <w:sz w:val="24"/>
              </w:rPr>
              <w:t> </w:t>
            </w:r>
            <w:r>
              <w:rPr>
                <w:sz w:val="24"/>
              </w:rPr>
              <w:t>and</w:t>
            </w:r>
            <w:r>
              <w:rPr>
                <w:spacing w:val="-6"/>
                <w:sz w:val="24"/>
              </w:rPr>
              <w:t> </w:t>
            </w:r>
            <w:r>
              <w:rPr>
                <w:sz w:val="24"/>
              </w:rPr>
              <w:t>gift</w:t>
            </w:r>
            <w:r>
              <w:rPr>
                <w:spacing w:val="4"/>
                <w:sz w:val="24"/>
              </w:rPr>
              <w:t> </w:t>
            </w:r>
            <w:r>
              <w:rPr>
                <w:spacing w:val="-2"/>
                <w:sz w:val="24"/>
              </w:rPr>
              <w:t>collections</w:t>
            </w:r>
          </w:p>
        </w:tc>
      </w:tr>
      <w:tr>
        <w:trPr>
          <w:trHeight w:val="830" w:hRule="atLeast"/>
        </w:trPr>
        <w:tc>
          <w:tcPr>
            <w:tcW w:w="5114" w:type="dxa"/>
          </w:tcPr>
          <w:p>
            <w:pPr>
              <w:pStyle w:val="TableParagraph"/>
              <w:spacing w:before="203"/>
              <w:rPr>
                <w:sz w:val="24"/>
              </w:rPr>
            </w:pPr>
            <w:r>
              <w:rPr>
                <w:spacing w:val="-2"/>
                <w:sz w:val="24"/>
              </w:rPr>
              <w:t>Wellness</w:t>
            </w:r>
          </w:p>
        </w:tc>
        <w:tc>
          <w:tcPr>
            <w:tcW w:w="5114" w:type="dxa"/>
          </w:tcPr>
          <w:p>
            <w:pPr>
              <w:pStyle w:val="TableParagraph"/>
              <w:tabs>
                <w:tab w:pos="963" w:val="left" w:leader="none"/>
                <w:tab w:pos="1534" w:val="left" w:leader="none"/>
                <w:tab w:pos="2579" w:val="left" w:leader="none"/>
                <w:tab w:pos="3773" w:val="left" w:leader="none"/>
                <w:tab w:pos="4344" w:val="left" w:leader="none"/>
              </w:tabs>
              <w:spacing w:line="273" w:lineRule="exact"/>
              <w:rPr>
                <w:sz w:val="24"/>
              </w:rPr>
            </w:pPr>
            <w:r>
              <w:rPr>
                <w:spacing w:val="-2"/>
                <w:sz w:val="24"/>
              </w:rPr>
              <w:t>Health</w:t>
            </w:r>
            <w:r>
              <w:rPr>
                <w:sz w:val="24"/>
              </w:rPr>
              <w:tab/>
            </w:r>
            <w:r>
              <w:rPr>
                <w:spacing w:val="-5"/>
                <w:sz w:val="24"/>
              </w:rPr>
              <w:t>and</w:t>
            </w:r>
            <w:r>
              <w:rPr>
                <w:sz w:val="24"/>
              </w:rPr>
              <w:tab/>
            </w:r>
            <w:r>
              <w:rPr>
                <w:spacing w:val="-2"/>
                <w:sz w:val="24"/>
              </w:rPr>
              <w:t>wellness</w:t>
            </w:r>
            <w:r>
              <w:rPr>
                <w:sz w:val="24"/>
              </w:rPr>
              <w:tab/>
            </w:r>
            <w:r>
              <w:rPr>
                <w:spacing w:val="-2"/>
                <w:sz w:val="24"/>
              </w:rPr>
              <w:t>categories</w:t>
            </w:r>
            <w:r>
              <w:rPr>
                <w:sz w:val="24"/>
              </w:rPr>
              <w:tab/>
            </w:r>
            <w:r>
              <w:rPr>
                <w:spacing w:val="-5"/>
                <w:sz w:val="24"/>
              </w:rPr>
              <w:t>and</w:t>
            </w:r>
            <w:r>
              <w:rPr>
                <w:sz w:val="24"/>
              </w:rPr>
              <w:tab/>
            </w:r>
            <w:r>
              <w:rPr>
                <w:spacing w:val="-2"/>
                <w:sz w:val="24"/>
              </w:rPr>
              <w:t>related</w:t>
            </w:r>
          </w:p>
          <w:p>
            <w:pPr>
              <w:pStyle w:val="TableParagraph"/>
              <w:spacing w:before="137"/>
              <w:rPr>
                <w:sz w:val="24"/>
              </w:rPr>
            </w:pPr>
            <w:r>
              <w:rPr>
                <w:spacing w:val="-2"/>
                <w:sz w:val="24"/>
              </w:rPr>
              <w:t>products</w:t>
            </w:r>
          </w:p>
        </w:tc>
      </w:tr>
    </w:tbl>
    <w:p>
      <w:pPr>
        <w:pStyle w:val="Heading3"/>
        <w:numPr>
          <w:ilvl w:val="1"/>
          <w:numId w:val="1"/>
        </w:numPr>
        <w:tabs>
          <w:tab w:pos="709" w:val="left" w:leader="none"/>
        </w:tabs>
        <w:spacing w:line="240" w:lineRule="auto" w:before="197" w:after="0"/>
        <w:ind w:left="709" w:right="0" w:hanging="421"/>
        <w:jc w:val="both"/>
      </w:pPr>
      <w:bookmarkStart w:name="2.3 Digital Experience Features" w:id="7"/>
      <w:bookmarkEnd w:id="7"/>
      <w:r>
        <w:rPr>
          <w:b w:val="0"/>
        </w:rPr>
      </w:r>
      <w:r>
        <w:rPr>
          <w:color w:val="824169"/>
        </w:rPr>
        <w:t>Digital</w:t>
      </w:r>
      <w:r>
        <w:rPr>
          <w:color w:val="824169"/>
          <w:spacing w:val="-13"/>
        </w:rPr>
        <w:t> </w:t>
      </w:r>
      <w:r>
        <w:rPr>
          <w:color w:val="824169"/>
        </w:rPr>
        <w:t>Experience</w:t>
      </w:r>
      <w:r>
        <w:rPr>
          <w:color w:val="824169"/>
          <w:spacing w:val="-12"/>
        </w:rPr>
        <w:t> </w:t>
      </w:r>
      <w:r>
        <w:rPr>
          <w:color w:val="824169"/>
          <w:spacing w:val="-2"/>
        </w:rPr>
        <w:t>Features</w:t>
      </w:r>
    </w:p>
    <w:p>
      <w:pPr>
        <w:pStyle w:val="BodyText"/>
        <w:spacing w:line="362" w:lineRule="auto" w:before="157"/>
        <w:ind w:left="288" w:right="288" w:firstLine="720"/>
        <w:jc w:val="both"/>
      </w:pPr>
      <w:r>
        <w:rPr/>
        <w:t>Nykaa’s public website includes product categories, brand stores, offers, beauty advice, Beauty Book, Nykaa Network</w:t>
      </w:r>
      <w:r>
        <w:rPr>
          <w:spacing w:val="-1"/>
        </w:rPr>
        <w:t> </w:t>
      </w:r>
      <w:r>
        <w:rPr/>
        <w:t>and Routine Finder. These features create</w:t>
      </w:r>
      <w:r>
        <w:rPr>
          <w:spacing w:val="-7"/>
        </w:rPr>
        <w:t> </w:t>
      </w:r>
      <w:r>
        <w:rPr/>
        <w:t>touchpoints not</w:t>
      </w:r>
      <w:r>
        <w:rPr>
          <w:spacing w:val="-1"/>
        </w:rPr>
        <w:t> </w:t>
      </w:r>
      <w:r>
        <w:rPr/>
        <w:t>only</w:t>
      </w:r>
      <w:r>
        <w:rPr>
          <w:spacing w:val="-1"/>
        </w:rPr>
        <w:t> </w:t>
      </w:r>
      <w:r>
        <w:rPr/>
        <w:t>for transactions but also for discovery and education.</w:t>
      </w:r>
    </w:p>
    <w:p>
      <w:pPr>
        <w:pStyle w:val="Heading3"/>
        <w:numPr>
          <w:ilvl w:val="1"/>
          <w:numId w:val="1"/>
        </w:numPr>
        <w:tabs>
          <w:tab w:pos="709" w:val="left" w:leader="none"/>
        </w:tabs>
        <w:spacing w:line="240" w:lineRule="auto" w:before="201" w:after="0"/>
        <w:ind w:left="709" w:right="0" w:hanging="421"/>
        <w:jc w:val="both"/>
      </w:pPr>
      <w:bookmarkStart w:name="2.4 Trust &amp; Authenticity" w:id="8"/>
      <w:bookmarkEnd w:id="8"/>
      <w:r>
        <w:rPr>
          <w:b w:val="0"/>
        </w:rPr>
      </w:r>
      <w:r>
        <w:rPr>
          <w:color w:val="824169"/>
        </w:rPr>
        <w:t>Trust</w:t>
      </w:r>
      <w:r>
        <w:rPr>
          <w:color w:val="824169"/>
          <w:spacing w:val="-8"/>
        </w:rPr>
        <w:t> </w:t>
      </w:r>
      <w:r>
        <w:rPr>
          <w:color w:val="824169"/>
        </w:rPr>
        <w:t>&amp;</w:t>
      </w:r>
      <w:r>
        <w:rPr>
          <w:color w:val="824169"/>
          <w:spacing w:val="-7"/>
        </w:rPr>
        <w:t> </w:t>
      </w:r>
      <w:r>
        <w:rPr>
          <w:color w:val="824169"/>
          <w:spacing w:val="-2"/>
        </w:rPr>
        <w:t>Authenticity</w:t>
      </w:r>
    </w:p>
    <w:p>
      <w:pPr>
        <w:pStyle w:val="BodyText"/>
        <w:spacing w:line="360" w:lineRule="auto" w:before="152"/>
        <w:ind w:left="288" w:right="281" w:firstLine="720"/>
        <w:jc w:val="both"/>
      </w:pPr>
      <w:r>
        <w:rPr/>
        <w:t>Nykaa states that it has systems and processes intended to ensure product authenticity and describes its beauty and personal-care business as predominantly inventory-led, with sourcing from</w:t>
      </w:r>
      <w:r>
        <w:rPr>
          <w:spacing w:val="40"/>
        </w:rPr>
        <w:t> </w:t>
      </w:r>
      <w:r>
        <w:rPr/>
        <w:t>brands or authorised distributors in India.</w:t>
      </w:r>
    </w:p>
    <w:p>
      <w:pPr>
        <w:pStyle w:val="BodyText"/>
        <w:spacing w:after="0" w:line="360" w:lineRule="auto"/>
        <w:jc w:val="both"/>
        <w:sectPr>
          <w:pgSz w:w="12240" w:h="15840"/>
          <w:pgMar w:header="0" w:footer="951" w:top="860" w:bottom="1180" w:left="720" w:right="720"/>
        </w:sectPr>
      </w:pPr>
    </w:p>
    <w:p>
      <w:pPr>
        <w:pStyle w:val="Heading1"/>
        <w:numPr>
          <w:ilvl w:val="0"/>
          <w:numId w:val="1"/>
        </w:numPr>
        <w:tabs>
          <w:tab w:pos="3013" w:val="left" w:leader="none"/>
        </w:tabs>
        <w:spacing w:line="240" w:lineRule="auto" w:before="75" w:after="0"/>
        <w:ind w:left="3013" w:right="0" w:hanging="324"/>
        <w:jc w:val="left"/>
        <w:rPr>
          <w:color w:val="6F2854"/>
        </w:rPr>
      </w:pPr>
      <w:r>
        <w:rPr>
          <w:color w:val="6F2854"/>
        </w:rPr>
        <w:t>OBJECTIVES</w:t>
      </w:r>
      <w:r>
        <w:rPr>
          <w:color w:val="6F2854"/>
          <w:spacing w:val="-13"/>
        </w:rPr>
        <w:t> </w:t>
      </w:r>
      <w:r>
        <w:rPr>
          <w:color w:val="6F2854"/>
        </w:rPr>
        <w:t>&amp;</w:t>
      </w:r>
      <w:r>
        <w:rPr>
          <w:color w:val="6F2854"/>
          <w:spacing w:val="-6"/>
        </w:rPr>
        <w:t> </w:t>
      </w:r>
      <w:r>
        <w:rPr>
          <w:color w:val="6F2854"/>
          <w:spacing w:val="-2"/>
        </w:rPr>
        <w:t>METHODOLOGY</w:t>
      </w:r>
    </w:p>
    <w:p>
      <w:pPr>
        <w:pStyle w:val="BodyText"/>
        <w:spacing w:before="16"/>
        <w:rPr>
          <w:b/>
          <w:sz w:val="32"/>
        </w:rPr>
      </w:pPr>
    </w:p>
    <w:p>
      <w:pPr>
        <w:pStyle w:val="Heading3"/>
        <w:numPr>
          <w:ilvl w:val="1"/>
          <w:numId w:val="1"/>
        </w:numPr>
        <w:tabs>
          <w:tab w:pos="709" w:val="left" w:leader="none"/>
        </w:tabs>
        <w:spacing w:line="240" w:lineRule="auto" w:before="1" w:after="0"/>
        <w:ind w:left="709" w:right="0" w:hanging="421"/>
        <w:jc w:val="left"/>
      </w:pPr>
      <w:bookmarkStart w:name="3.1 Objectives" w:id="9"/>
      <w:bookmarkEnd w:id="9"/>
      <w:r>
        <w:rPr>
          <w:b w:val="0"/>
        </w:rPr>
      </w:r>
      <w:r>
        <w:rPr>
          <w:color w:val="824169"/>
          <w:spacing w:val="-2"/>
        </w:rPr>
        <w:t>Objectives</w:t>
      </w:r>
    </w:p>
    <w:p>
      <w:pPr>
        <w:pStyle w:val="ListParagraph"/>
        <w:numPr>
          <w:ilvl w:val="2"/>
          <w:numId w:val="1"/>
        </w:numPr>
        <w:tabs>
          <w:tab w:pos="648" w:val="left" w:leader="none"/>
        </w:tabs>
        <w:spacing w:line="240" w:lineRule="auto" w:before="154" w:after="0"/>
        <w:ind w:left="648" w:right="0" w:hanging="360"/>
        <w:jc w:val="left"/>
        <w:rPr>
          <w:sz w:val="24"/>
        </w:rPr>
      </w:pPr>
      <w:r>
        <w:rPr>
          <w:sz w:val="24"/>
        </w:rPr>
        <w:t>To</w:t>
      </w:r>
      <w:r>
        <w:rPr>
          <w:spacing w:val="-4"/>
          <w:sz w:val="24"/>
        </w:rPr>
        <w:t> </w:t>
      </w:r>
      <w:r>
        <w:rPr>
          <w:sz w:val="24"/>
        </w:rPr>
        <w:t>understand</w:t>
      </w:r>
      <w:r>
        <w:rPr>
          <w:spacing w:val="-2"/>
          <w:sz w:val="24"/>
        </w:rPr>
        <w:t> </w:t>
      </w:r>
      <w:r>
        <w:rPr>
          <w:sz w:val="24"/>
        </w:rPr>
        <w:t>the</w:t>
      </w:r>
      <w:r>
        <w:rPr>
          <w:spacing w:val="-3"/>
          <w:sz w:val="24"/>
        </w:rPr>
        <w:t> </w:t>
      </w:r>
      <w:r>
        <w:rPr>
          <w:sz w:val="24"/>
        </w:rPr>
        <w:t>customer</w:t>
      </w:r>
      <w:r>
        <w:rPr>
          <w:spacing w:val="4"/>
          <w:sz w:val="24"/>
        </w:rPr>
        <w:t> </w:t>
      </w:r>
      <w:r>
        <w:rPr>
          <w:sz w:val="24"/>
        </w:rPr>
        <w:t>journey</w:t>
      </w:r>
      <w:r>
        <w:rPr>
          <w:spacing w:val="-7"/>
          <w:sz w:val="24"/>
        </w:rPr>
        <w:t> </w:t>
      </w:r>
      <w:r>
        <w:rPr>
          <w:sz w:val="24"/>
        </w:rPr>
        <w:t>for an</w:t>
      </w:r>
      <w:r>
        <w:rPr>
          <w:spacing w:val="-7"/>
          <w:sz w:val="24"/>
        </w:rPr>
        <w:t> </w:t>
      </w:r>
      <w:r>
        <w:rPr>
          <w:sz w:val="24"/>
        </w:rPr>
        <w:t>online</w:t>
      </w:r>
      <w:r>
        <w:rPr>
          <w:spacing w:val="-3"/>
          <w:sz w:val="24"/>
        </w:rPr>
        <w:t> </w:t>
      </w:r>
      <w:r>
        <w:rPr>
          <w:sz w:val="24"/>
        </w:rPr>
        <w:t>beauty-shopping</w:t>
      </w:r>
      <w:r>
        <w:rPr>
          <w:spacing w:val="-1"/>
          <w:sz w:val="24"/>
        </w:rPr>
        <w:t> </w:t>
      </w:r>
      <w:r>
        <w:rPr>
          <w:spacing w:val="-2"/>
          <w:sz w:val="24"/>
        </w:rPr>
        <w:t>experience.</w:t>
      </w:r>
    </w:p>
    <w:p>
      <w:pPr>
        <w:pStyle w:val="ListParagraph"/>
        <w:numPr>
          <w:ilvl w:val="2"/>
          <w:numId w:val="1"/>
        </w:numPr>
        <w:tabs>
          <w:tab w:pos="648" w:val="left" w:leader="none"/>
        </w:tabs>
        <w:spacing w:line="240" w:lineRule="auto" w:before="138" w:after="0"/>
        <w:ind w:left="648" w:right="0" w:hanging="360"/>
        <w:jc w:val="left"/>
        <w:rPr>
          <w:sz w:val="24"/>
        </w:rPr>
      </w:pPr>
      <w:r>
        <w:rPr>
          <w:sz w:val="24"/>
        </w:rPr>
        <w:t>To</w:t>
      </w:r>
      <w:r>
        <w:rPr>
          <w:spacing w:val="-3"/>
          <w:sz w:val="24"/>
        </w:rPr>
        <w:t> </w:t>
      </w:r>
      <w:r>
        <w:rPr>
          <w:sz w:val="24"/>
        </w:rPr>
        <w:t>identify</w:t>
      </w:r>
      <w:r>
        <w:rPr>
          <w:spacing w:val="-10"/>
          <w:sz w:val="24"/>
        </w:rPr>
        <w:t> </w:t>
      </w:r>
      <w:r>
        <w:rPr>
          <w:sz w:val="24"/>
        </w:rPr>
        <w:t>the</w:t>
      </w:r>
      <w:r>
        <w:rPr>
          <w:spacing w:val="3"/>
          <w:sz w:val="24"/>
        </w:rPr>
        <w:t> </w:t>
      </w:r>
      <w:r>
        <w:rPr>
          <w:sz w:val="24"/>
        </w:rPr>
        <w:t>major</w:t>
      </w:r>
      <w:r>
        <w:rPr>
          <w:spacing w:val="1"/>
          <w:sz w:val="24"/>
        </w:rPr>
        <w:t> </w:t>
      </w:r>
      <w:r>
        <w:rPr>
          <w:sz w:val="24"/>
        </w:rPr>
        <w:t>touchpoints</w:t>
      </w:r>
      <w:r>
        <w:rPr>
          <w:spacing w:val="-7"/>
          <w:sz w:val="24"/>
        </w:rPr>
        <w:t> </w:t>
      </w:r>
      <w:r>
        <w:rPr>
          <w:sz w:val="24"/>
        </w:rPr>
        <w:t>through which</w:t>
      </w:r>
      <w:r>
        <w:rPr>
          <w:spacing w:val="-5"/>
          <w:sz w:val="24"/>
        </w:rPr>
        <w:t> </w:t>
      </w:r>
      <w:r>
        <w:rPr>
          <w:sz w:val="24"/>
        </w:rPr>
        <w:t>a</w:t>
      </w:r>
      <w:r>
        <w:rPr>
          <w:spacing w:val="-1"/>
          <w:sz w:val="24"/>
        </w:rPr>
        <w:t> </w:t>
      </w:r>
      <w:r>
        <w:rPr>
          <w:sz w:val="24"/>
        </w:rPr>
        <w:t>customer</w:t>
      </w:r>
      <w:r>
        <w:rPr>
          <w:spacing w:val="5"/>
          <w:sz w:val="24"/>
        </w:rPr>
        <w:t> </w:t>
      </w:r>
      <w:r>
        <w:rPr>
          <w:sz w:val="24"/>
        </w:rPr>
        <w:t>interacts</w:t>
      </w:r>
      <w:r>
        <w:rPr>
          <w:spacing w:val="-2"/>
          <w:sz w:val="24"/>
        </w:rPr>
        <w:t> </w:t>
      </w:r>
      <w:r>
        <w:rPr>
          <w:sz w:val="24"/>
        </w:rPr>
        <w:t>with</w:t>
      </w:r>
      <w:r>
        <w:rPr>
          <w:spacing w:val="-5"/>
          <w:sz w:val="24"/>
        </w:rPr>
        <w:t> </w:t>
      </w:r>
      <w:r>
        <w:rPr>
          <w:spacing w:val="-2"/>
          <w:sz w:val="24"/>
        </w:rPr>
        <w:t>Nykaa.</w:t>
      </w:r>
    </w:p>
    <w:p>
      <w:pPr>
        <w:pStyle w:val="ListParagraph"/>
        <w:numPr>
          <w:ilvl w:val="2"/>
          <w:numId w:val="1"/>
        </w:numPr>
        <w:tabs>
          <w:tab w:pos="648" w:val="left" w:leader="none"/>
        </w:tabs>
        <w:spacing w:line="350" w:lineRule="auto" w:before="138" w:after="0"/>
        <w:ind w:left="648" w:right="291" w:hanging="360"/>
        <w:jc w:val="left"/>
        <w:rPr>
          <w:sz w:val="24"/>
        </w:rPr>
      </w:pPr>
      <w:r>
        <w:rPr>
          <w:sz w:val="24"/>
        </w:rPr>
        <w:t>To</w:t>
      </w:r>
      <w:r>
        <w:rPr>
          <w:spacing w:val="40"/>
          <w:sz w:val="24"/>
        </w:rPr>
        <w:t> </w:t>
      </w:r>
      <w:r>
        <w:rPr>
          <w:sz w:val="24"/>
        </w:rPr>
        <w:t>map</w:t>
      </w:r>
      <w:r>
        <w:rPr>
          <w:spacing w:val="40"/>
          <w:sz w:val="24"/>
        </w:rPr>
        <w:t> </w:t>
      </w:r>
      <w:r>
        <w:rPr>
          <w:sz w:val="24"/>
        </w:rPr>
        <w:t>customer</w:t>
      </w:r>
      <w:r>
        <w:rPr>
          <w:spacing w:val="40"/>
          <w:sz w:val="24"/>
        </w:rPr>
        <w:t> </w:t>
      </w:r>
      <w:r>
        <w:rPr>
          <w:sz w:val="24"/>
        </w:rPr>
        <w:t>actions</w:t>
      </w:r>
      <w:r>
        <w:rPr>
          <w:spacing w:val="40"/>
          <w:sz w:val="24"/>
        </w:rPr>
        <w:t> </w:t>
      </w:r>
      <w:r>
        <w:rPr>
          <w:sz w:val="24"/>
        </w:rPr>
        <w:t>and</w:t>
      </w:r>
      <w:r>
        <w:rPr>
          <w:spacing w:val="40"/>
          <w:sz w:val="24"/>
        </w:rPr>
        <w:t> </w:t>
      </w:r>
      <w:r>
        <w:rPr>
          <w:sz w:val="24"/>
        </w:rPr>
        <w:t>expectations</w:t>
      </w:r>
      <w:r>
        <w:rPr>
          <w:spacing w:val="40"/>
          <w:sz w:val="24"/>
        </w:rPr>
        <w:t> </w:t>
      </w:r>
      <w:r>
        <w:rPr>
          <w:sz w:val="24"/>
        </w:rPr>
        <w:t>at</w:t>
      </w:r>
      <w:r>
        <w:rPr>
          <w:spacing w:val="40"/>
          <w:sz w:val="24"/>
        </w:rPr>
        <w:t> </w:t>
      </w:r>
      <w:r>
        <w:rPr>
          <w:sz w:val="24"/>
        </w:rPr>
        <w:t>Awareness,</w:t>
      </w:r>
      <w:r>
        <w:rPr>
          <w:spacing w:val="40"/>
          <w:sz w:val="24"/>
        </w:rPr>
        <w:t> </w:t>
      </w:r>
      <w:r>
        <w:rPr>
          <w:sz w:val="24"/>
        </w:rPr>
        <w:t>Consideration,</w:t>
      </w:r>
      <w:r>
        <w:rPr>
          <w:spacing w:val="40"/>
          <w:sz w:val="24"/>
        </w:rPr>
        <w:t> </w:t>
      </w:r>
      <w:r>
        <w:rPr>
          <w:sz w:val="24"/>
        </w:rPr>
        <w:t>Purchase</w:t>
      </w:r>
      <w:r>
        <w:rPr>
          <w:spacing w:val="40"/>
          <w:sz w:val="24"/>
        </w:rPr>
        <w:t> </w:t>
      </w:r>
      <w:r>
        <w:rPr>
          <w:sz w:val="24"/>
        </w:rPr>
        <w:t>and</w:t>
      </w:r>
      <w:r>
        <w:rPr>
          <w:spacing w:val="40"/>
          <w:sz w:val="24"/>
        </w:rPr>
        <w:t> </w:t>
      </w:r>
      <w:r>
        <w:rPr>
          <w:sz w:val="24"/>
        </w:rPr>
        <w:t>Retention </w:t>
      </w:r>
      <w:r>
        <w:rPr>
          <w:spacing w:val="-2"/>
          <w:sz w:val="24"/>
        </w:rPr>
        <w:t>stages.</w:t>
      </w:r>
    </w:p>
    <w:p>
      <w:pPr>
        <w:pStyle w:val="ListParagraph"/>
        <w:numPr>
          <w:ilvl w:val="2"/>
          <w:numId w:val="1"/>
        </w:numPr>
        <w:tabs>
          <w:tab w:pos="648" w:val="left" w:leader="none"/>
        </w:tabs>
        <w:spacing w:line="240" w:lineRule="auto" w:before="13" w:after="0"/>
        <w:ind w:left="648" w:right="0" w:hanging="360"/>
        <w:jc w:val="left"/>
        <w:rPr>
          <w:sz w:val="24"/>
        </w:rPr>
      </w:pPr>
      <w:r>
        <w:rPr>
          <w:sz w:val="24"/>
        </w:rPr>
        <w:t>To</w:t>
      </w:r>
      <w:r>
        <w:rPr>
          <w:spacing w:val="-3"/>
          <w:sz w:val="24"/>
        </w:rPr>
        <w:t> </w:t>
      </w:r>
      <w:r>
        <w:rPr>
          <w:sz w:val="24"/>
        </w:rPr>
        <w:t>identify</w:t>
      </w:r>
      <w:r>
        <w:rPr>
          <w:spacing w:val="-11"/>
          <w:sz w:val="24"/>
        </w:rPr>
        <w:t> </w:t>
      </w:r>
      <w:r>
        <w:rPr>
          <w:sz w:val="24"/>
        </w:rPr>
        <w:t>possible</w:t>
      </w:r>
      <w:r>
        <w:rPr>
          <w:spacing w:val="-1"/>
          <w:sz w:val="24"/>
        </w:rPr>
        <w:t> </w:t>
      </w:r>
      <w:r>
        <w:rPr>
          <w:sz w:val="24"/>
        </w:rPr>
        <w:t>pain</w:t>
      </w:r>
      <w:r>
        <w:rPr>
          <w:spacing w:val="-6"/>
          <w:sz w:val="24"/>
        </w:rPr>
        <w:t> </w:t>
      </w:r>
      <w:r>
        <w:rPr>
          <w:sz w:val="24"/>
        </w:rPr>
        <w:t>points</w:t>
      </w:r>
      <w:r>
        <w:rPr>
          <w:spacing w:val="-2"/>
          <w:sz w:val="24"/>
        </w:rPr>
        <w:t> </w:t>
      </w:r>
      <w:r>
        <w:rPr>
          <w:sz w:val="24"/>
        </w:rPr>
        <w:t>that</w:t>
      </w:r>
      <w:r>
        <w:rPr>
          <w:spacing w:val="-1"/>
          <w:sz w:val="24"/>
        </w:rPr>
        <w:t> </w:t>
      </w:r>
      <w:r>
        <w:rPr>
          <w:sz w:val="24"/>
        </w:rPr>
        <w:t>can</w:t>
      </w:r>
      <w:r>
        <w:rPr>
          <w:spacing w:val="-1"/>
          <w:sz w:val="24"/>
        </w:rPr>
        <w:t> </w:t>
      </w:r>
      <w:r>
        <w:rPr>
          <w:sz w:val="24"/>
        </w:rPr>
        <w:t>interrupt</w:t>
      </w:r>
      <w:r>
        <w:rPr>
          <w:spacing w:val="-1"/>
          <w:sz w:val="24"/>
        </w:rPr>
        <w:t> </w:t>
      </w:r>
      <w:r>
        <w:rPr>
          <w:sz w:val="24"/>
        </w:rPr>
        <w:t>the</w:t>
      </w:r>
      <w:r>
        <w:rPr>
          <w:spacing w:val="4"/>
          <w:sz w:val="24"/>
        </w:rPr>
        <w:t> </w:t>
      </w:r>
      <w:r>
        <w:rPr>
          <w:spacing w:val="-2"/>
          <w:sz w:val="24"/>
        </w:rPr>
        <w:t>journey.</w:t>
      </w:r>
    </w:p>
    <w:p>
      <w:pPr>
        <w:pStyle w:val="ListParagraph"/>
        <w:numPr>
          <w:ilvl w:val="2"/>
          <w:numId w:val="1"/>
        </w:numPr>
        <w:tabs>
          <w:tab w:pos="648" w:val="left" w:leader="none"/>
        </w:tabs>
        <w:spacing w:line="240" w:lineRule="auto" w:before="138" w:after="0"/>
        <w:ind w:left="648" w:right="0" w:hanging="360"/>
        <w:jc w:val="left"/>
        <w:rPr>
          <w:sz w:val="24"/>
        </w:rPr>
      </w:pPr>
      <w:r>
        <w:rPr>
          <w:sz w:val="24"/>
        </w:rPr>
        <w:t>To</w:t>
      </w:r>
      <w:r>
        <w:rPr>
          <w:spacing w:val="-6"/>
          <w:sz w:val="24"/>
        </w:rPr>
        <w:t> </w:t>
      </w:r>
      <w:r>
        <w:rPr>
          <w:sz w:val="24"/>
        </w:rPr>
        <w:t>provide</w:t>
      </w:r>
      <w:r>
        <w:rPr>
          <w:spacing w:val="-5"/>
          <w:sz w:val="24"/>
        </w:rPr>
        <w:t> </w:t>
      </w:r>
      <w:r>
        <w:rPr>
          <w:sz w:val="24"/>
        </w:rPr>
        <w:t>practical</w:t>
      </w:r>
      <w:r>
        <w:rPr>
          <w:spacing w:val="-8"/>
          <w:sz w:val="24"/>
        </w:rPr>
        <w:t> </w:t>
      </w:r>
      <w:r>
        <w:rPr>
          <w:sz w:val="24"/>
        </w:rPr>
        <w:t>recommendations</w:t>
      </w:r>
      <w:r>
        <w:rPr>
          <w:spacing w:val="-2"/>
          <w:sz w:val="24"/>
        </w:rPr>
        <w:t> </w:t>
      </w:r>
      <w:r>
        <w:rPr>
          <w:sz w:val="24"/>
        </w:rPr>
        <w:t>for</w:t>
      </w:r>
      <w:r>
        <w:rPr>
          <w:spacing w:val="-2"/>
          <w:sz w:val="24"/>
        </w:rPr>
        <w:t> </w:t>
      </w:r>
      <w:r>
        <w:rPr>
          <w:sz w:val="24"/>
        </w:rPr>
        <w:t>improving</w:t>
      </w:r>
      <w:r>
        <w:rPr>
          <w:spacing w:val="2"/>
          <w:sz w:val="24"/>
        </w:rPr>
        <w:t> </w:t>
      </w:r>
      <w:r>
        <w:rPr>
          <w:sz w:val="24"/>
        </w:rPr>
        <w:t>customer</w:t>
      </w:r>
      <w:r>
        <w:rPr>
          <w:spacing w:val="-2"/>
          <w:sz w:val="24"/>
        </w:rPr>
        <w:t> </w:t>
      </w:r>
      <w:r>
        <w:rPr>
          <w:sz w:val="24"/>
        </w:rPr>
        <w:t>experience</w:t>
      </w:r>
      <w:r>
        <w:rPr>
          <w:spacing w:val="-5"/>
          <w:sz w:val="24"/>
        </w:rPr>
        <w:t> </w:t>
      </w:r>
      <w:r>
        <w:rPr>
          <w:sz w:val="24"/>
        </w:rPr>
        <w:t>and</w:t>
      </w:r>
      <w:r>
        <w:rPr>
          <w:spacing w:val="-3"/>
          <w:sz w:val="24"/>
        </w:rPr>
        <w:t> </w:t>
      </w:r>
      <w:r>
        <w:rPr>
          <w:spacing w:val="-2"/>
          <w:sz w:val="24"/>
        </w:rPr>
        <w:t>retention.</w:t>
      </w:r>
    </w:p>
    <w:p>
      <w:pPr>
        <w:pStyle w:val="BodyText"/>
        <w:spacing w:before="63"/>
      </w:pPr>
    </w:p>
    <w:p>
      <w:pPr>
        <w:pStyle w:val="Heading3"/>
        <w:numPr>
          <w:ilvl w:val="1"/>
          <w:numId w:val="1"/>
        </w:numPr>
        <w:tabs>
          <w:tab w:pos="709" w:val="left" w:leader="none"/>
        </w:tabs>
        <w:spacing w:line="240" w:lineRule="auto" w:before="0" w:after="0"/>
        <w:ind w:left="709" w:right="0" w:hanging="421"/>
        <w:jc w:val="both"/>
      </w:pPr>
      <w:bookmarkStart w:name="3.2 Methodology" w:id="10"/>
      <w:bookmarkEnd w:id="10"/>
      <w:r>
        <w:rPr>
          <w:b w:val="0"/>
        </w:rPr>
      </w:r>
      <w:r>
        <w:rPr>
          <w:color w:val="824169"/>
          <w:spacing w:val="-2"/>
        </w:rPr>
        <w:t>Methodology</w:t>
      </w:r>
    </w:p>
    <w:p>
      <w:pPr>
        <w:pStyle w:val="BodyText"/>
        <w:spacing w:line="360" w:lineRule="auto" w:before="157"/>
        <w:ind w:left="288" w:right="291" w:firstLine="720"/>
        <w:jc w:val="both"/>
      </w:pPr>
      <w:r>
        <w:rPr/>
        <w:t>This project uses a secondary-research and analytical mapping approach. Publicly available information</w:t>
      </w:r>
      <w:r>
        <w:rPr>
          <w:spacing w:val="-1"/>
        </w:rPr>
        <w:t> </w:t>
      </w:r>
      <w:r>
        <w:rPr/>
        <w:t>from</w:t>
      </w:r>
      <w:r>
        <w:rPr>
          <w:spacing w:val="-10"/>
        </w:rPr>
        <w:t> </w:t>
      </w:r>
      <w:r>
        <w:rPr/>
        <w:t>Nykaa’s</w:t>
      </w:r>
      <w:r>
        <w:rPr>
          <w:spacing w:val="-4"/>
        </w:rPr>
        <w:t> </w:t>
      </w:r>
      <w:r>
        <w:rPr/>
        <w:t>official</w:t>
      </w:r>
      <w:r>
        <w:rPr>
          <w:spacing w:val="-6"/>
        </w:rPr>
        <w:t> </w:t>
      </w:r>
      <w:r>
        <w:rPr/>
        <w:t>website</w:t>
      </w:r>
      <w:r>
        <w:rPr>
          <w:spacing w:val="-2"/>
        </w:rPr>
        <w:t> </w:t>
      </w:r>
      <w:r>
        <w:rPr/>
        <w:t>and</w:t>
      </w:r>
      <w:r>
        <w:rPr>
          <w:spacing w:val="-1"/>
        </w:rPr>
        <w:t> </w:t>
      </w:r>
      <w:r>
        <w:rPr/>
        <w:t>company</w:t>
      </w:r>
      <w:r>
        <w:rPr>
          <w:spacing w:val="-1"/>
        </w:rPr>
        <w:t> </w:t>
      </w:r>
      <w:r>
        <w:rPr/>
        <w:t>materials</w:t>
      </w:r>
      <w:r>
        <w:rPr>
          <w:spacing w:val="-4"/>
        </w:rPr>
        <w:t> </w:t>
      </w:r>
      <w:r>
        <w:rPr/>
        <w:t>was</w:t>
      </w:r>
      <w:r>
        <w:rPr>
          <w:spacing w:val="-4"/>
        </w:rPr>
        <w:t> </w:t>
      </w:r>
      <w:r>
        <w:rPr/>
        <w:t>reviewed</w:t>
      </w:r>
      <w:r>
        <w:rPr>
          <w:spacing w:val="-1"/>
        </w:rPr>
        <w:t> </w:t>
      </w:r>
      <w:r>
        <w:rPr/>
        <w:t>to</w:t>
      </w:r>
      <w:r>
        <w:rPr>
          <w:spacing w:val="-1"/>
        </w:rPr>
        <w:t> </w:t>
      </w:r>
      <w:r>
        <w:rPr/>
        <w:t>understand</w:t>
      </w:r>
      <w:r>
        <w:rPr>
          <w:spacing w:val="-1"/>
        </w:rPr>
        <w:t> </w:t>
      </w:r>
      <w:r>
        <w:rPr/>
        <w:t>the</w:t>
      </w:r>
      <w:r>
        <w:rPr>
          <w:spacing w:val="-2"/>
        </w:rPr>
        <w:t> </w:t>
      </w:r>
      <w:r>
        <w:rPr/>
        <w:t>brand’s categories, digital features, authenticity messaging and customer-facing services. The journey stages and pain points are then interpreted using standard customer-journey concepts.</w:t>
      </w:r>
    </w:p>
    <w:p>
      <w:pPr>
        <w:pStyle w:val="BodyText"/>
        <w:spacing w:before="3"/>
        <w:rPr>
          <w:sz w:val="18"/>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4"/>
        <w:gridCol w:w="5114"/>
      </w:tblGrid>
      <w:tr>
        <w:trPr>
          <w:trHeight w:val="480" w:hRule="atLeast"/>
        </w:trPr>
        <w:tc>
          <w:tcPr>
            <w:tcW w:w="5114" w:type="dxa"/>
            <w:shd w:val="clear" w:color="auto" w:fill="EAD2E0"/>
          </w:tcPr>
          <w:p>
            <w:pPr>
              <w:pStyle w:val="TableParagraph"/>
              <w:spacing w:line="320" w:lineRule="exact"/>
              <w:rPr>
                <w:b/>
                <w:sz w:val="28"/>
              </w:rPr>
            </w:pPr>
            <w:r>
              <w:rPr>
                <w:b/>
                <w:spacing w:val="-2"/>
                <w:sz w:val="28"/>
              </w:rPr>
              <w:t>Element</w:t>
            </w:r>
          </w:p>
        </w:tc>
        <w:tc>
          <w:tcPr>
            <w:tcW w:w="5114" w:type="dxa"/>
            <w:shd w:val="clear" w:color="auto" w:fill="EAD2E0"/>
          </w:tcPr>
          <w:p>
            <w:pPr>
              <w:pStyle w:val="TableParagraph"/>
              <w:spacing w:line="320" w:lineRule="exact"/>
              <w:rPr>
                <w:b/>
                <w:sz w:val="28"/>
              </w:rPr>
            </w:pPr>
            <w:r>
              <w:rPr>
                <w:b/>
                <w:spacing w:val="-2"/>
                <w:sz w:val="28"/>
              </w:rPr>
              <w:t>Approach</w:t>
            </w:r>
          </w:p>
        </w:tc>
      </w:tr>
      <w:tr>
        <w:trPr>
          <w:trHeight w:val="830" w:hRule="atLeast"/>
        </w:trPr>
        <w:tc>
          <w:tcPr>
            <w:tcW w:w="5114" w:type="dxa"/>
          </w:tcPr>
          <w:p>
            <w:pPr>
              <w:pStyle w:val="TableParagraph"/>
              <w:spacing w:before="198"/>
              <w:rPr>
                <w:sz w:val="24"/>
              </w:rPr>
            </w:pPr>
            <w:r>
              <w:rPr>
                <w:sz w:val="24"/>
              </w:rPr>
              <w:t>Research</w:t>
            </w:r>
            <w:r>
              <w:rPr>
                <w:spacing w:val="-7"/>
                <w:sz w:val="24"/>
              </w:rPr>
              <w:t> </w:t>
            </w:r>
            <w:r>
              <w:rPr>
                <w:spacing w:val="-4"/>
                <w:sz w:val="24"/>
              </w:rPr>
              <w:t>type</w:t>
            </w:r>
          </w:p>
        </w:tc>
        <w:tc>
          <w:tcPr>
            <w:tcW w:w="5114" w:type="dxa"/>
          </w:tcPr>
          <w:p>
            <w:pPr>
              <w:pStyle w:val="TableParagraph"/>
              <w:spacing w:line="268" w:lineRule="exact"/>
              <w:rPr>
                <w:sz w:val="24"/>
              </w:rPr>
            </w:pPr>
            <w:r>
              <w:rPr>
                <w:sz w:val="24"/>
              </w:rPr>
              <w:t>Secondary</w:t>
            </w:r>
            <w:r>
              <w:rPr>
                <w:spacing w:val="7"/>
                <w:sz w:val="24"/>
              </w:rPr>
              <w:t> </w:t>
            </w:r>
            <w:r>
              <w:rPr>
                <w:sz w:val="24"/>
              </w:rPr>
              <w:t>research</w:t>
            </w:r>
            <w:r>
              <w:rPr>
                <w:spacing w:val="12"/>
                <w:sz w:val="24"/>
              </w:rPr>
              <w:t> </w:t>
            </w:r>
            <w:r>
              <w:rPr>
                <w:sz w:val="24"/>
              </w:rPr>
              <w:t>+</w:t>
            </w:r>
            <w:r>
              <w:rPr>
                <w:spacing w:val="17"/>
                <w:sz w:val="24"/>
              </w:rPr>
              <w:t> </w:t>
            </w:r>
            <w:r>
              <w:rPr>
                <w:sz w:val="24"/>
              </w:rPr>
              <w:t>structured</w:t>
            </w:r>
            <w:r>
              <w:rPr>
                <w:spacing w:val="13"/>
                <w:sz w:val="24"/>
              </w:rPr>
              <w:t> </w:t>
            </w:r>
            <w:r>
              <w:rPr>
                <w:sz w:val="24"/>
              </w:rPr>
              <w:t>customer-</w:t>
            </w:r>
            <w:r>
              <w:rPr>
                <w:spacing w:val="-2"/>
                <w:sz w:val="24"/>
              </w:rPr>
              <w:t>journey</w:t>
            </w:r>
          </w:p>
          <w:p>
            <w:pPr>
              <w:pStyle w:val="TableParagraph"/>
              <w:spacing w:before="141"/>
              <w:rPr>
                <w:sz w:val="24"/>
              </w:rPr>
            </w:pPr>
            <w:r>
              <w:rPr>
                <w:spacing w:val="-2"/>
                <w:sz w:val="24"/>
              </w:rPr>
              <w:t>analysis</w:t>
            </w:r>
          </w:p>
        </w:tc>
      </w:tr>
      <w:tr>
        <w:trPr>
          <w:trHeight w:val="412" w:hRule="atLeast"/>
        </w:trPr>
        <w:tc>
          <w:tcPr>
            <w:tcW w:w="5114" w:type="dxa"/>
          </w:tcPr>
          <w:p>
            <w:pPr>
              <w:pStyle w:val="TableParagraph"/>
              <w:spacing w:line="268" w:lineRule="exact"/>
              <w:rPr>
                <w:sz w:val="24"/>
              </w:rPr>
            </w:pPr>
            <w:r>
              <w:rPr>
                <w:sz w:val="24"/>
              </w:rPr>
              <w:t>Brand</w:t>
            </w:r>
            <w:r>
              <w:rPr>
                <w:spacing w:val="-5"/>
                <w:sz w:val="24"/>
              </w:rPr>
              <w:t> </w:t>
            </w:r>
            <w:r>
              <w:rPr>
                <w:spacing w:val="-2"/>
                <w:sz w:val="24"/>
              </w:rPr>
              <w:t>selected</w:t>
            </w:r>
          </w:p>
        </w:tc>
        <w:tc>
          <w:tcPr>
            <w:tcW w:w="5114" w:type="dxa"/>
          </w:tcPr>
          <w:p>
            <w:pPr>
              <w:pStyle w:val="TableParagraph"/>
              <w:spacing w:line="268" w:lineRule="exact"/>
              <w:rPr>
                <w:sz w:val="24"/>
              </w:rPr>
            </w:pPr>
            <w:r>
              <w:rPr>
                <w:spacing w:val="-2"/>
                <w:sz w:val="24"/>
              </w:rPr>
              <w:t>Nykaa</w:t>
            </w:r>
          </w:p>
        </w:tc>
      </w:tr>
      <w:tr>
        <w:trPr>
          <w:trHeight w:val="417" w:hRule="atLeast"/>
        </w:trPr>
        <w:tc>
          <w:tcPr>
            <w:tcW w:w="5114" w:type="dxa"/>
          </w:tcPr>
          <w:p>
            <w:pPr>
              <w:pStyle w:val="TableParagraph"/>
              <w:spacing w:line="268" w:lineRule="exact"/>
              <w:rPr>
                <w:sz w:val="24"/>
              </w:rPr>
            </w:pPr>
            <w:r>
              <w:rPr>
                <w:sz w:val="24"/>
              </w:rPr>
              <w:t>Primary</w:t>
            </w:r>
            <w:r>
              <w:rPr>
                <w:spacing w:val="-2"/>
                <w:sz w:val="24"/>
              </w:rPr>
              <w:t> journey</w:t>
            </w:r>
          </w:p>
        </w:tc>
        <w:tc>
          <w:tcPr>
            <w:tcW w:w="5114" w:type="dxa"/>
          </w:tcPr>
          <w:p>
            <w:pPr>
              <w:pStyle w:val="TableParagraph"/>
              <w:spacing w:line="268" w:lineRule="exact"/>
              <w:rPr>
                <w:sz w:val="24"/>
              </w:rPr>
            </w:pPr>
            <w:r>
              <w:rPr>
                <w:sz w:val="24"/>
              </w:rPr>
              <w:t>Online</w:t>
            </w:r>
            <w:r>
              <w:rPr>
                <w:spacing w:val="-2"/>
                <w:sz w:val="24"/>
              </w:rPr>
              <w:t> </w:t>
            </w:r>
            <w:r>
              <w:rPr>
                <w:sz w:val="24"/>
              </w:rPr>
              <w:t>beauty-shopping</w:t>
            </w:r>
            <w:r>
              <w:rPr>
                <w:spacing w:val="-2"/>
                <w:sz w:val="24"/>
              </w:rPr>
              <w:t> journey</w:t>
            </w:r>
          </w:p>
        </w:tc>
      </w:tr>
      <w:tr>
        <w:trPr>
          <w:trHeight w:val="412" w:hRule="atLeast"/>
        </w:trPr>
        <w:tc>
          <w:tcPr>
            <w:tcW w:w="5114" w:type="dxa"/>
          </w:tcPr>
          <w:p>
            <w:pPr>
              <w:pStyle w:val="TableParagraph"/>
              <w:spacing w:line="268" w:lineRule="exact"/>
              <w:rPr>
                <w:sz w:val="24"/>
              </w:rPr>
            </w:pPr>
            <w:r>
              <w:rPr>
                <w:sz w:val="24"/>
              </w:rPr>
              <w:t>Stages</w:t>
            </w:r>
            <w:r>
              <w:rPr>
                <w:spacing w:val="3"/>
                <w:sz w:val="24"/>
              </w:rPr>
              <w:t> </w:t>
            </w:r>
            <w:r>
              <w:rPr>
                <w:spacing w:val="-2"/>
                <w:sz w:val="24"/>
              </w:rPr>
              <w:t>studied</w:t>
            </w:r>
          </w:p>
        </w:tc>
        <w:tc>
          <w:tcPr>
            <w:tcW w:w="5114" w:type="dxa"/>
          </w:tcPr>
          <w:p>
            <w:pPr>
              <w:pStyle w:val="TableParagraph"/>
              <w:spacing w:line="268" w:lineRule="exact"/>
              <w:rPr>
                <w:sz w:val="24"/>
              </w:rPr>
            </w:pPr>
            <w:r>
              <w:rPr>
                <w:sz w:val="24"/>
              </w:rPr>
              <w:t>Awareness,</w:t>
            </w:r>
            <w:r>
              <w:rPr>
                <w:spacing w:val="-7"/>
                <w:sz w:val="24"/>
              </w:rPr>
              <w:t> </w:t>
            </w:r>
            <w:r>
              <w:rPr>
                <w:sz w:val="24"/>
              </w:rPr>
              <w:t>Consideration,</w:t>
            </w:r>
            <w:r>
              <w:rPr>
                <w:spacing w:val="-6"/>
                <w:sz w:val="24"/>
              </w:rPr>
              <w:t> </w:t>
            </w:r>
            <w:r>
              <w:rPr>
                <w:sz w:val="24"/>
              </w:rPr>
              <w:t>Purchase,</w:t>
            </w:r>
            <w:r>
              <w:rPr>
                <w:spacing w:val="-6"/>
                <w:sz w:val="24"/>
              </w:rPr>
              <w:t> </w:t>
            </w:r>
            <w:r>
              <w:rPr>
                <w:spacing w:val="-2"/>
                <w:sz w:val="24"/>
              </w:rPr>
              <w:t>Retention</w:t>
            </w:r>
          </w:p>
        </w:tc>
      </w:tr>
      <w:tr>
        <w:trPr>
          <w:trHeight w:val="412" w:hRule="atLeast"/>
        </w:trPr>
        <w:tc>
          <w:tcPr>
            <w:tcW w:w="5114" w:type="dxa"/>
          </w:tcPr>
          <w:p>
            <w:pPr>
              <w:pStyle w:val="TableParagraph"/>
              <w:spacing w:line="268" w:lineRule="exact"/>
              <w:rPr>
                <w:sz w:val="24"/>
              </w:rPr>
            </w:pPr>
            <w:r>
              <w:rPr>
                <w:sz w:val="24"/>
              </w:rPr>
              <w:t>Evidence</w:t>
            </w:r>
            <w:r>
              <w:rPr>
                <w:spacing w:val="-7"/>
                <w:sz w:val="24"/>
              </w:rPr>
              <w:t> </w:t>
            </w:r>
            <w:r>
              <w:rPr>
                <w:spacing w:val="-4"/>
                <w:sz w:val="24"/>
              </w:rPr>
              <w:t>base</w:t>
            </w:r>
          </w:p>
        </w:tc>
        <w:tc>
          <w:tcPr>
            <w:tcW w:w="5114" w:type="dxa"/>
          </w:tcPr>
          <w:p>
            <w:pPr>
              <w:pStyle w:val="TableParagraph"/>
              <w:spacing w:line="268" w:lineRule="exact"/>
              <w:rPr>
                <w:sz w:val="24"/>
              </w:rPr>
            </w:pPr>
            <w:r>
              <w:rPr>
                <w:sz w:val="24"/>
              </w:rPr>
              <w:t>Nykaa</w:t>
            </w:r>
            <w:r>
              <w:rPr>
                <w:spacing w:val="-2"/>
                <w:sz w:val="24"/>
              </w:rPr>
              <w:t> </w:t>
            </w:r>
            <w:r>
              <w:rPr>
                <w:sz w:val="24"/>
              </w:rPr>
              <w:t>official</w:t>
            </w:r>
            <w:r>
              <w:rPr>
                <w:spacing w:val="-6"/>
                <w:sz w:val="24"/>
              </w:rPr>
              <w:t> </w:t>
            </w:r>
            <w:r>
              <w:rPr>
                <w:sz w:val="24"/>
              </w:rPr>
              <w:t>pages</w:t>
            </w:r>
            <w:r>
              <w:rPr>
                <w:spacing w:val="-2"/>
                <w:sz w:val="24"/>
              </w:rPr>
              <w:t> </w:t>
            </w:r>
            <w:r>
              <w:rPr>
                <w:sz w:val="24"/>
              </w:rPr>
              <w:t>and</w:t>
            </w:r>
            <w:r>
              <w:rPr>
                <w:spacing w:val="-1"/>
                <w:sz w:val="24"/>
              </w:rPr>
              <w:t> </w:t>
            </w:r>
            <w:r>
              <w:rPr>
                <w:sz w:val="24"/>
              </w:rPr>
              <w:t>company </w:t>
            </w:r>
            <w:r>
              <w:rPr>
                <w:spacing w:val="-2"/>
                <w:sz w:val="24"/>
              </w:rPr>
              <w:t>information</w:t>
            </w:r>
          </w:p>
        </w:tc>
      </w:tr>
      <w:tr>
        <w:trPr>
          <w:trHeight w:val="417" w:hRule="atLeast"/>
        </w:trPr>
        <w:tc>
          <w:tcPr>
            <w:tcW w:w="5114" w:type="dxa"/>
          </w:tcPr>
          <w:p>
            <w:pPr>
              <w:pStyle w:val="TableParagraph"/>
              <w:spacing w:line="268" w:lineRule="exact"/>
              <w:rPr>
                <w:sz w:val="24"/>
              </w:rPr>
            </w:pPr>
            <w:r>
              <w:rPr>
                <w:spacing w:val="-2"/>
                <w:sz w:val="24"/>
              </w:rPr>
              <w:t>Output</w:t>
            </w:r>
          </w:p>
        </w:tc>
        <w:tc>
          <w:tcPr>
            <w:tcW w:w="5114" w:type="dxa"/>
          </w:tcPr>
          <w:p>
            <w:pPr>
              <w:pStyle w:val="TableParagraph"/>
              <w:spacing w:line="268" w:lineRule="exact"/>
              <w:rPr>
                <w:sz w:val="24"/>
              </w:rPr>
            </w:pPr>
            <w:r>
              <w:rPr>
                <w:sz w:val="24"/>
              </w:rPr>
              <w:t>Journey</w:t>
            </w:r>
            <w:r>
              <w:rPr>
                <w:spacing w:val="-6"/>
                <w:sz w:val="24"/>
              </w:rPr>
              <w:t> </w:t>
            </w:r>
            <w:r>
              <w:rPr>
                <w:sz w:val="24"/>
              </w:rPr>
              <w:t>map, pain</w:t>
            </w:r>
            <w:r>
              <w:rPr>
                <w:spacing w:val="-5"/>
                <w:sz w:val="24"/>
              </w:rPr>
              <w:t> </w:t>
            </w:r>
            <w:r>
              <w:rPr>
                <w:sz w:val="24"/>
              </w:rPr>
              <w:t>points</w:t>
            </w:r>
            <w:r>
              <w:rPr>
                <w:spacing w:val="-3"/>
                <w:sz w:val="24"/>
              </w:rPr>
              <w:t> </w:t>
            </w:r>
            <w:r>
              <w:rPr>
                <w:sz w:val="24"/>
              </w:rPr>
              <w:t>and</w:t>
            </w:r>
            <w:r>
              <w:rPr>
                <w:spacing w:val="-1"/>
                <w:sz w:val="24"/>
              </w:rPr>
              <w:t> </w:t>
            </w:r>
            <w:r>
              <w:rPr>
                <w:spacing w:val="-2"/>
                <w:sz w:val="24"/>
              </w:rPr>
              <w:t>recommendations</w:t>
            </w:r>
          </w:p>
        </w:tc>
      </w:tr>
    </w:tbl>
    <w:p>
      <w:pPr>
        <w:pStyle w:val="Heading3"/>
        <w:numPr>
          <w:ilvl w:val="1"/>
          <w:numId w:val="1"/>
        </w:numPr>
        <w:tabs>
          <w:tab w:pos="710" w:val="left" w:leader="none"/>
        </w:tabs>
        <w:spacing w:line="240" w:lineRule="auto" w:before="196" w:after="0"/>
        <w:ind w:left="710" w:right="0" w:hanging="422"/>
        <w:jc w:val="both"/>
      </w:pPr>
      <w:bookmarkStart w:name="3.3 Scope &amp; Limitation" w:id="11"/>
      <w:bookmarkEnd w:id="11"/>
      <w:r>
        <w:rPr>
          <w:b w:val="0"/>
        </w:rPr>
      </w:r>
      <w:r>
        <w:rPr>
          <w:color w:val="824169"/>
        </w:rPr>
        <w:t>Scope</w:t>
      </w:r>
      <w:r>
        <w:rPr>
          <w:color w:val="824169"/>
          <w:spacing w:val="-8"/>
        </w:rPr>
        <w:t> </w:t>
      </w:r>
      <w:r>
        <w:rPr>
          <w:color w:val="824169"/>
        </w:rPr>
        <w:t>&amp;</w:t>
      </w:r>
      <w:r>
        <w:rPr>
          <w:color w:val="824169"/>
          <w:spacing w:val="-9"/>
        </w:rPr>
        <w:t> </w:t>
      </w:r>
      <w:r>
        <w:rPr>
          <w:color w:val="824169"/>
          <w:spacing w:val="-2"/>
        </w:rPr>
        <w:t>Limitation</w:t>
      </w:r>
    </w:p>
    <w:p>
      <w:pPr>
        <w:pStyle w:val="BodyText"/>
        <w:spacing w:line="360" w:lineRule="auto" w:before="157"/>
        <w:ind w:left="288" w:right="296" w:firstLine="720"/>
        <w:jc w:val="both"/>
      </w:pPr>
      <w:r>
        <w:rPr/>
        <w:t>The report is not a primary customer survey. Therefore, statements about customer emotions, hesitation and pain points should be treated as analytical hypotheses that can be validated later through interviews, surveys, website analytics, cart-abandonment data and customer-support records.</w:t>
      </w:r>
    </w:p>
    <w:p>
      <w:pPr>
        <w:pStyle w:val="BodyText"/>
        <w:spacing w:after="0" w:line="360" w:lineRule="auto"/>
        <w:jc w:val="both"/>
        <w:sectPr>
          <w:pgSz w:w="12240" w:h="15840"/>
          <w:pgMar w:header="0" w:footer="951" w:top="860" w:bottom="1180" w:left="720" w:right="720"/>
        </w:sectPr>
      </w:pPr>
    </w:p>
    <w:p>
      <w:pPr>
        <w:pStyle w:val="Heading1"/>
        <w:numPr>
          <w:ilvl w:val="0"/>
          <w:numId w:val="1"/>
        </w:numPr>
        <w:tabs>
          <w:tab w:pos="2879" w:val="left" w:leader="none"/>
        </w:tabs>
        <w:spacing w:line="240" w:lineRule="auto" w:before="75" w:after="0"/>
        <w:ind w:left="2879" w:right="0" w:hanging="324"/>
        <w:jc w:val="left"/>
        <w:rPr>
          <w:color w:val="6F2854"/>
        </w:rPr>
      </w:pPr>
      <w:r>
        <w:rPr>
          <w:color w:val="6F2854"/>
        </w:rPr>
        <w:t>CUSTOMER</w:t>
      </w:r>
      <w:r>
        <w:rPr>
          <w:color w:val="6F2854"/>
          <w:spacing w:val="-14"/>
        </w:rPr>
        <w:t> </w:t>
      </w:r>
      <w:r>
        <w:rPr>
          <w:color w:val="6F2854"/>
        </w:rPr>
        <w:t>JOURNEY</w:t>
      </w:r>
      <w:r>
        <w:rPr>
          <w:color w:val="6F2854"/>
          <w:spacing w:val="-14"/>
        </w:rPr>
        <w:t> </w:t>
      </w:r>
      <w:r>
        <w:rPr>
          <w:color w:val="6F2854"/>
          <w:spacing w:val="-2"/>
        </w:rPr>
        <w:t>OVERVIEW</w:t>
      </w:r>
    </w:p>
    <w:p>
      <w:pPr>
        <w:spacing w:before="250"/>
        <w:ind w:left="802" w:right="802" w:firstLine="0"/>
        <w:jc w:val="center"/>
        <w:rPr>
          <w:sz w:val="28"/>
        </w:rPr>
      </w:pPr>
      <w:r>
        <w:rPr>
          <w:color w:val="5A5A5A"/>
          <w:sz w:val="28"/>
        </w:rPr>
        <w:t>Four-stage</w:t>
      </w:r>
      <w:r>
        <w:rPr>
          <w:color w:val="5A5A5A"/>
          <w:spacing w:val="-11"/>
          <w:sz w:val="28"/>
        </w:rPr>
        <w:t> </w:t>
      </w:r>
      <w:r>
        <w:rPr>
          <w:color w:val="5A5A5A"/>
          <w:spacing w:val="-2"/>
          <w:sz w:val="28"/>
        </w:rPr>
        <w:t>framework</w:t>
      </w:r>
    </w:p>
    <w:p>
      <w:pPr>
        <w:pStyle w:val="BodyText"/>
        <w:spacing w:before="182"/>
        <w:rPr>
          <w:sz w:val="20"/>
        </w:rPr>
      </w:pPr>
      <w:r>
        <w:rPr>
          <w:sz w:val="20"/>
        </w:rPr>
        <w:drawing>
          <wp:anchor distT="0" distB="0" distL="0" distR="0" allowOverlap="1" layoutInCell="1" locked="0" behindDoc="1" simplePos="0" relativeHeight="487588352">
            <wp:simplePos x="0" y="0"/>
            <wp:positionH relativeFrom="page">
              <wp:posOffset>800100</wp:posOffset>
            </wp:positionH>
            <wp:positionV relativeFrom="paragraph">
              <wp:posOffset>276984</wp:posOffset>
            </wp:positionV>
            <wp:extent cx="6178917" cy="306781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178917" cy="3067812"/>
                    </a:xfrm>
                    <a:prstGeom prst="rect">
                      <a:avLst/>
                    </a:prstGeom>
                  </pic:spPr>
                </pic:pic>
              </a:graphicData>
            </a:graphic>
          </wp:anchor>
        </w:drawing>
      </w:r>
    </w:p>
    <w:p>
      <w:pPr>
        <w:pStyle w:val="BodyText"/>
        <w:rPr>
          <w:sz w:val="20"/>
        </w:rPr>
      </w:pPr>
    </w:p>
    <w:p>
      <w:pPr>
        <w:pStyle w:val="BodyText"/>
        <w:rPr>
          <w:sz w:val="20"/>
        </w:rPr>
      </w:pPr>
    </w:p>
    <w:p>
      <w:pPr>
        <w:pStyle w:val="BodyText"/>
        <w:spacing w:before="195"/>
        <w:rPr>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9"/>
        <w:gridCol w:w="2554"/>
        <w:gridCol w:w="2559"/>
        <w:gridCol w:w="2554"/>
      </w:tblGrid>
      <w:tr>
        <w:trPr>
          <w:trHeight w:val="969" w:hRule="atLeast"/>
        </w:trPr>
        <w:tc>
          <w:tcPr>
            <w:tcW w:w="2559" w:type="dxa"/>
            <w:shd w:val="clear" w:color="auto" w:fill="EAD2E0"/>
          </w:tcPr>
          <w:p>
            <w:pPr>
              <w:pStyle w:val="TableParagraph"/>
              <w:spacing w:before="242"/>
              <w:ind w:left="30" w:right="30"/>
              <w:jc w:val="center"/>
              <w:rPr>
                <w:b/>
                <w:sz w:val="28"/>
              </w:rPr>
            </w:pPr>
            <w:r>
              <w:rPr>
                <w:b/>
                <w:spacing w:val="-2"/>
                <w:sz w:val="28"/>
              </w:rPr>
              <w:t>Stage</w:t>
            </w:r>
          </w:p>
        </w:tc>
        <w:tc>
          <w:tcPr>
            <w:tcW w:w="2554" w:type="dxa"/>
            <w:shd w:val="clear" w:color="auto" w:fill="EAD2E0"/>
          </w:tcPr>
          <w:p>
            <w:pPr>
              <w:pStyle w:val="TableParagraph"/>
              <w:spacing w:before="242"/>
              <w:ind w:left="360"/>
              <w:rPr>
                <w:b/>
                <w:sz w:val="28"/>
              </w:rPr>
            </w:pPr>
            <w:r>
              <w:rPr>
                <w:b/>
                <w:sz w:val="28"/>
              </w:rPr>
              <w:t>Customer</w:t>
            </w:r>
            <w:r>
              <w:rPr>
                <w:b/>
                <w:spacing w:val="-15"/>
                <w:sz w:val="28"/>
              </w:rPr>
              <w:t> </w:t>
            </w:r>
            <w:r>
              <w:rPr>
                <w:b/>
                <w:spacing w:val="-4"/>
                <w:sz w:val="28"/>
              </w:rPr>
              <w:t>Goal</w:t>
            </w:r>
          </w:p>
        </w:tc>
        <w:tc>
          <w:tcPr>
            <w:tcW w:w="2559" w:type="dxa"/>
            <w:shd w:val="clear" w:color="auto" w:fill="EAD2E0"/>
          </w:tcPr>
          <w:p>
            <w:pPr>
              <w:pStyle w:val="TableParagraph"/>
              <w:spacing w:line="320" w:lineRule="exact"/>
              <w:ind w:left="30" w:right="30"/>
              <w:jc w:val="center"/>
              <w:rPr>
                <w:b/>
                <w:sz w:val="28"/>
              </w:rPr>
            </w:pPr>
            <w:r>
              <w:rPr>
                <w:b/>
                <w:spacing w:val="-2"/>
                <w:sz w:val="28"/>
              </w:rPr>
              <w:t>Typical</w:t>
            </w:r>
          </w:p>
          <w:p>
            <w:pPr>
              <w:pStyle w:val="TableParagraph"/>
              <w:spacing w:before="163"/>
              <w:ind w:left="28" w:right="32"/>
              <w:jc w:val="center"/>
              <w:rPr>
                <w:b/>
                <w:sz w:val="28"/>
              </w:rPr>
            </w:pPr>
            <w:r>
              <w:rPr>
                <w:b/>
                <w:spacing w:val="-2"/>
                <w:sz w:val="28"/>
              </w:rPr>
              <w:t>Touchpoints</w:t>
            </w:r>
          </w:p>
        </w:tc>
        <w:tc>
          <w:tcPr>
            <w:tcW w:w="2554" w:type="dxa"/>
            <w:shd w:val="clear" w:color="auto" w:fill="EAD2E0"/>
          </w:tcPr>
          <w:p>
            <w:pPr>
              <w:pStyle w:val="TableParagraph"/>
              <w:spacing w:before="242"/>
              <w:ind w:left="16" w:right="7"/>
              <w:jc w:val="center"/>
              <w:rPr>
                <w:b/>
                <w:sz w:val="28"/>
              </w:rPr>
            </w:pPr>
            <w:r>
              <w:rPr>
                <w:b/>
                <w:sz w:val="28"/>
              </w:rPr>
              <w:t>Desired</w:t>
            </w:r>
            <w:r>
              <w:rPr>
                <w:b/>
                <w:spacing w:val="-7"/>
                <w:sz w:val="28"/>
              </w:rPr>
              <w:t> </w:t>
            </w:r>
            <w:r>
              <w:rPr>
                <w:b/>
                <w:spacing w:val="-2"/>
                <w:sz w:val="28"/>
              </w:rPr>
              <w:t>Outcome</w:t>
            </w:r>
          </w:p>
        </w:tc>
      </w:tr>
      <w:tr>
        <w:trPr>
          <w:trHeight w:val="1238" w:hRule="atLeast"/>
        </w:trPr>
        <w:tc>
          <w:tcPr>
            <w:tcW w:w="2559" w:type="dxa"/>
          </w:tcPr>
          <w:p>
            <w:pPr>
              <w:pStyle w:val="TableParagraph"/>
              <w:spacing w:before="128"/>
              <w:ind w:left="0"/>
              <w:rPr>
                <w:sz w:val="24"/>
              </w:rPr>
            </w:pPr>
          </w:p>
          <w:p>
            <w:pPr>
              <w:pStyle w:val="TableParagraph"/>
              <w:spacing w:before="1"/>
              <w:ind w:left="29" w:right="30"/>
              <w:jc w:val="center"/>
              <w:rPr>
                <w:sz w:val="24"/>
              </w:rPr>
            </w:pPr>
            <w:r>
              <w:rPr>
                <w:spacing w:val="-2"/>
                <w:sz w:val="24"/>
              </w:rPr>
              <w:t>Awareness</w:t>
            </w:r>
          </w:p>
        </w:tc>
        <w:tc>
          <w:tcPr>
            <w:tcW w:w="2554" w:type="dxa"/>
          </w:tcPr>
          <w:p>
            <w:pPr>
              <w:pStyle w:val="TableParagraph"/>
              <w:spacing w:line="360" w:lineRule="auto" w:before="198"/>
              <w:ind w:left="537" w:hanging="197"/>
              <w:rPr>
                <w:sz w:val="24"/>
              </w:rPr>
            </w:pPr>
            <w:r>
              <w:rPr>
                <w:sz w:val="24"/>
              </w:rPr>
              <w:t>Discover</w:t>
            </w:r>
            <w:r>
              <w:rPr>
                <w:spacing w:val="-15"/>
                <w:sz w:val="24"/>
              </w:rPr>
              <w:t> </w:t>
            </w:r>
            <w:r>
              <w:rPr>
                <w:sz w:val="24"/>
              </w:rPr>
              <w:t>a</w:t>
            </w:r>
            <w:r>
              <w:rPr>
                <w:spacing w:val="-15"/>
                <w:sz w:val="24"/>
              </w:rPr>
              <w:t> </w:t>
            </w:r>
            <w:r>
              <w:rPr>
                <w:sz w:val="24"/>
              </w:rPr>
              <w:t>relevant beauty solution</w:t>
            </w:r>
          </w:p>
        </w:tc>
        <w:tc>
          <w:tcPr>
            <w:tcW w:w="2559" w:type="dxa"/>
          </w:tcPr>
          <w:p>
            <w:pPr>
              <w:pStyle w:val="TableParagraph"/>
              <w:spacing w:line="360" w:lineRule="auto"/>
              <w:ind w:left="33" w:right="30"/>
              <w:jc w:val="center"/>
              <w:rPr>
                <w:sz w:val="24"/>
              </w:rPr>
            </w:pPr>
            <w:r>
              <w:rPr>
                <w:sz w:val="24"/>
              </w:rPr>
              <w:t>Social</w:t>
            </w:r>
            <w:r>
              <w:rPr>
                <w:spacing w:val="-15"/>
                <w:sz w:val="24"/>
              </w:rPr>
              <w:t> </w:t>
            </w:r>
            <w:r>
              <w:rPr>
                <w:sz w:val="24"/>
              </w:rPr>
              <w:t>media,</w:t>
            </w:r>
            <w:r>
              <w:rPr>
                <w:spacing w:val="-15"/>
                <w:sz w:val="24"/>
              </w:rPr>
              <w:t> </w:t>
            </w:r>
            <w:r>
              <w:rPr>
                <w:sz w:val="24"/>
              </w:rPr>
              <w:t>search, </w:t>
            </w:r>
            <w:r>
              <w:rPr>
                <w:spacing w:val="-2"/>
                <w:sz w:val="24"/>
              </w:rPr>
              <w:t>content,</w:t>
            </w:r>
          </w:p>
          <w:p>
            <w:pPr>
              <w:pStyle w:val="TableParagraph"/>
              <w:spacing w:line="274" w:lineRule="exact"/>
              <w:ind w:left="30" w:right="30"/>
              <w:jc w:val="center"/>
              <w:rPr>
                <w:sz w:val="24"/>
              </w:rPr>
            </w:pPr>
            <w:r>
              <w:rPr>
                <w:spacing w:val="-2"/>
                <w:sz w:val="24"/>
              </w:rPr>
              <w:t>recommendations</w:t>
            </w:r>
          </w:p>
        </w:tc>
        <w:tc>
          <w:tcPr>
            <w:tcW w:w="2554" w:type="dxa"/>
          </w:tcPr>
          <w:p>
            <w:pPr>
              <w:pStyle w:val="TableParagraph"/>
              <w:spacing w:before="128"/>
              <w:ind w:left="0"/>
              <w:rPr>
                <w:sz w:val="24"/>
              </w:rPr>
            </w:pPr>
          </w:p>
          <w:p>
            <w:pPr>
              <w:pStyle w:val="TableParagraph"/>
              <w:spacing w:before="1"/>
              <w:ind w:left="16" w:right="6"/>
              <w:jc w:val="center"/>
              <w:rPr>
                <w:sz w:val="24"/>
              </w:rPr>
            </w:pPr>
            <w:r>
              <w:rPr>
                <w:spacing w:val="-2"/>
                <w:sz w:val="24"/>
              </w:rPr>
              <w:t>Interest</w:t>
            </w:r>
          </w:p>
        </w:tc>
      </w:tr>
      <w:tr>
        <w:trPr>
          <w:trHeight w:val="830" w:hRule="atLeast"/>
        </w:trPr>
        <w:tc>
          <w:tcPr>
            <w:tcW w:w="2559" w:type="dxa"/>
          </w:tcPr>
          <w:p>
            <w:pPr>
              <w:pStyle w:val="TableParagraph"/>
              <w:spacing w:before="203"/>
              <w:ind w:left="32" w:right="30"/>
              <w:jc w:val="center"/>
              <w:rPr>
                <w:sz w:val="24"/>
              </w:rPr>
            </w:pPr>
            <w:r>
              <w:rPr>
                <w:spacing w:val="-2"/>
                <w:sz w:val="24"/>
              </w:rPr>
              <w:t>Consideration</w:t>
            </w:r>
          </w:p>
        </w:tc>
        <w:tc>
          <w:tcPr>
            <w:tcW w:w="2554" w:type="dxa"/>
          </w:tcPr>
          <w:p>
            <w:pPr>
              <w:pStyle w:val="TableParagraph"/>
              <w:spacing w:line="273" w:lineRule="exact"/>
              <w:ind w:left="16" w:right="8"/>
              <w:jc w:val="center"/>
              <w:rPr>
                <w:sz w:val="24"/>
              </w:rPr>
            </w:pPr>
            <w:r>
              <w:rPr>
                <w:sz w:val="24"/>
              </w:rPr>
              <w:t>Evaluate</w:t>
            </w:r>
            <w:r>
              <w:rPr>
                <w:spacing w:val="-1"/>
                <w:sz w:val="24"/>
              </w:rPr>
              <w:t> </w:t>
            </w:r>
            <w:r>
              <w:rPr>
                <w:spacing w:val="-2"/>
                <w:sz w:val="24"/>
              </w:rPr>
              <w:t>suitable</w:t>
            </w:r>
          </w:p>
          <w:p>
            <w:pPr>
              <w:pStyle w:val="TableParagraph"/>
              <w:spacing w:before="137"/>
              <w:ind w:left="16"/>
              <w:jc w:val="center"/>
              <w:rPr>
                <w:sz w:val="24"/>
              </w:rPr>
            </w:pPr>
            <w:r>
              <w:rPr>
                <w:spacing w:val="-2"/>
                <w:sz w:val="24"/>
              </w:rPr>
              <w:t>products</w:t>
            </w:r>
          </w:p>
        </w:tc>
        <w:tc>
          <w:tcPr>
            <w:tcW w:w="2559" w:type="dxa"/>
          </w:tcPr>
          <w:p>
            <w:pPr>
              <w:pStyle w:val="TableParagraph"/>
              <w:spacing w:line="273" w:lineRule="exact"/>
              <w:ind w:left="32" w:right="30"/>
              <w:jc w:val="center"/>
              <w:rPr>
                <w:sz w:val="24"/>
              </w:rPr>
            </w:pPr>
            <w:r>
              <w:rPr>
                <w:sz w:val="24"/>
              </w:rPr>
              <w:t>Product</w:t>
            </w:r>
            <w:r>
              <w:rPr>
                <w:spacing w:val="-2"/>
                <w:sz w:val="24"/>
              </w:rPr>
              <w:t> </w:t>
            </w:r>
            <w:r>
              <w:rPr>
                <w:sz w:val="24"/>
              </w:rPr>
              <w:t>pages,</w:t>
            </w:r>
            <w:r>
              <w:rPr>
                <w:spacing w:val="-3"/>
                <w:sz w:val="24"/>
              </w:rPr>
              <w:t> </w:t>
            </w:r>
            <w:r>
              <w:rPr>
                <w:spacing w:val="-2"/>
                <w:sz w:val="24"/>
              </w:rPr>
              <w:t>reviews,</w:t>
            </w:r>
          </w:p>
          <w:p>
            <w:pPr>
              <w:pStyle w:val="TableParagraph"/>
              <w:spacing w:before="137"/>
              <w:ind w:left="30" w:right="30"/>
              <w:jc w:val="center"/>
              <w:rPr>
                <w:sz w:val="24"/>
              </w:rPr>
            </w:pPr>
            <w:r>
              <w:rPr>
                <w:sz w:val="24"/>
              </w:rPr>
              <w:t>guides,</w:t>
            </w:r>
            <w:r>
              <w:rPr>
                <w:spacing w:val="-5"/>
                <w:sz w:val="24"/>
              </w:rPr>
              <w:t> </w:t>
            </w:r>
            <w:r>
              <w:rPr>
                <w:sz w:val="24"/>
              </w:rPr>
              <w:t>filters,</w:t>
            </w:r>
            <w:r>
              <w:rPr>
                <w:spacing w:val="-4"/>
                <w:sz w:val="24"/>
              </w:rPr>
              <w:t> </w:t>
            </w:r>
            <w:r>
              <w:rPr>
                <w:spacing w:val="-2"/>
                <w:sz w:val="24"/>
              </w:rPr>
              <w:t>offers</w:t>
            </w:r>
          </w:p>
        </w:tc>
        <w:tc>
          <w:tcPr>
            <w:tcW w:w="2554" w:type="dxa"/>
          </w:tcPr>
          <w:p>
            <w:pPr>
              <w:pStyle w:val="TableParagraph"/>
              <w:spacing w:before="203"/>
              <w:ind w:left="16" w:right="9"/>
              <w:jc w:val="center"/>
              <w:rPr>
                <w:sz w:val="24"/>
              </w:rPr>
            </w:pPr>
            <w:r>
              <w:rPr>
                <w:spacing w:val="-2"/>
                <w:sz w:val="24"/>
              </w:rPr>
              <w:t>Confidence</w:t>
            </w:r>
          </w:p>
        </w:tc>
      </w:tr>
      <w:tr>
        <w:trPr>
          <w:trHeight w:val="1242" w:hRule="atLeast"/>
        </w:trPr>
        <w:tc>
          <w:tcPr>
            <w:tcW w:w="2559" w:type="dxa"/>
          </w:tcPr>
          <w:p>
            <w:pPr>
              <w:pStyle w:val="TableParagraph"/>
              <w:spacing w:before="128"/>
              <w:ind w:left="0"/>
              <w:rPr>
                <w:sz w:val="24"/>
              </w:rPr>
            </w:pPr>
          </w:p>
          <w:p>
            <w:pPr>
              <w:pStyle w:val="TableParagraph"/>
              <w:ind w:left="30" w:right="30"/>
              <w:jc w:val="center"/>
              <w:rPr>
                <w:sz w:val="24"/>
              </w:rPr>
            </w:pPr>
            <w:r>
              <w:rPr>
                <w:spacing w:val="-2"/>
                <w:sz w:val="24"/>
              </w:rPr>
              <w:t>Purchase</w:t>
            </w:r>
          </w:p>
        </w:tc>
        <w:tc>
          <w:tcPr>
            <w:tcW w:w="2554" w:type="dxa"/>
          </w:tcPr>
          <w:p>
            <w:pPr>
              <w:pStyle w:val="TableParagraph"/>
              <w:spacing w:line="362" w:lineRule="auto" w:before="198"/>
              <w:ind w:left="441" w:right="432" w:firstLine="192"/>
              <w:rPr>
                <w:sz w:val="24"/>
              </w:rPr>
            </w:pPr>
            <w:r>
              <w:rPr>
                <w:sz w:val="24"/>
              </w:rPr>
              <w:t>Complete the transaction</w:t>
            </w:r>
            <w:r>
              <w:rPr>
                <w:spacing w:val="-15"/>
                <w:sz w:val="24"/>
              </w:rPr>
              <w:t> </w:t>
            </w:r>
            <w:r>
              <w:rPr>
                <w:sz w:val="24"/>
              </w:rPr>
              <w:t>easily</w:t>
            </w:r>
          </w:p>
        </w:tc>
        <w:tc>
          <w:tcPr>
            <w:tcW w:w="2559" w:type="dxa"/>
          </w:tcPr>
          <w:p>
            <w:pPr>
              <w:pStyle w:val="TableParagraph"/>
              <w:spacing w:line="360" w:lineRule="auto"/>
              <w:ind w:left="547" w:right="542" w:hanging="5"/>
              <w:rPr>
                <w:sz w:val="24"/>
              </w:rPr>
            </w:pPr>
            <w:r>
              <w:rPr>
                <w:sz w:val="24"/>
              </w:rPr>
              <w:t>Cart,</w:t>
            </w:r>
            <w:r>
              <w:rPr>
                <w:spacing w:val="-15"/>
                <w:sz w:val="24"/>
              </w:rPr>
              <w:t> </w:t>
            </w:r>
            <w:r>
              <w:rPr>
                <w:sz w:val="24"/>
              </w:rPr>
              <w:t>checkout, payment,</w:t>
            </w:r>
            <w:r>
              <w:rPr>
                <w:spacing w:val="-5"/>
                <w:sz w:val="24"/>
              </w:rPr>
              <w:t> </w:t>
            </w:r>
            <w:r>
              <w:rPr>
                <w:spacing w:val="-2"/>
                <w:sz w:val="24"/>
              </w:rPr>
              <w:t>order</w:t>
            </w:r>
          </w:p>
          <w:p>
            <w:pPr>
              <w:pStyle w:val="TableParagraph"/>
              <w:ind w:left="658"/>
              <w:rPr>
                <w:sz w:val="24"/>
              </w:rPr>
            </w:pPr>
            <w:r>
              <w:rPr>
                <w:spacing w:val="-2"/>
                <w:sz w:val="24"/>
              </w:rPr>
              <w:t>confirmation</w:t>
            </w:r>
          </w:p>
        </w:tc>
        <w:tc>
          <w:tcPr>
            <w:tcW w:w="2554" w:type="dxa"/>
          </w:tcPr>
          <w:p>
            <w:pPr>
              <w:pStyle w:val="TableParagraph"/>
              <w:spacing w:before="128"/>
              <w:ind w:left="0"/>
              <w:rPr>
                <w:sz w:val="24"/>
              </w:rPr>
            </w:pPr>
          </w:p>
          <w:p>
            <w:pPr>
              <w:pStyle w:val="TableParagraph"/>
              <w:ind w:left="16" w:right="8"/>
              <w:jc w:val="center"/>
              <w:rPr>
                <w:sz w:val="24"/>
              </w:rPr>
            </w:pPr>
            <w:r>
              <w:rPr>
                <w:sz w:val="24"/>
              </w:rPr>
              <w:t>Successful</w:t>
            </w:r>
            <w:r>
              <w:rPr>
                <w:spacing w:val="-13"/>
                <w:sz w:val="24"/>
              </w:rPr>
              <w:t> </w:t>
            </w:r>
            <w:r>
              <w:rPr>
                <w:spacing w:val="-4"/>
                <w:sz w:val="24"/>
              </w:rPr>
              <w:t>order</w:t>
            </w:r>
          </w:p>
        </w:tc>
      </w:tr>
      <w:tr>
        <w:trPr>
          <w:trHeight w:val="1243" w:hRule="atLeast"/>
        </w:trPr>
        <w:tc>
          <w:tcPr>
            <w:tcW w:w="2559" w:type="dxa"/>
          </w:tcPr>
          <w:p>
            <w:pPr>
              <w:pStyle w:val="TableParagraph"/>
              <w:spacing w:before="128"/>
              <w:ind w:left="0"/>
              <w:rPr>
                <w:sz w:val="24"/>
              </w:rPr>
            </w:pPr>
          </w:p>
          <w:p>
            <w:pPr>
              <w:pStyle w:val="TableParagraph"/>
              <w:spacing w:before="1"/>
              <w:ind w:left="33" w:right="30"/>
              <w:jc w:val="center"/>
              <w:rPr>
                <w:sz w:val="24"/>
              </w:rPr>
            </w:pPr>
            <w:r>
              <w:rPr>
                <w:spacing w:val="-2"/>
                <w:sz w:val="24"/>
              </w:rPr>
              <w:t>Retention</w:t>
            </w:r>
          </w:p>
        </w:tc>
        <w:tc>
          <w:tcPr>
            <w:tcW w:w="2554" w:type="dxa"/>
          </w:tcPr>
          <w:p>
            <w:pPr>
              <w:pStyle w:val="TableParagraph"/>
              <w:spacing w:line="360" w:lineRule="auto" w:before="198"/>
              <w:ind w:left="648" w:hanging="356"/>
              <w:rPr>
                <w:sz w:val="24"/>
              </w:rPr>
            </w:pPr>
            <w:r>
              <w:rPr>
                <w:sz w:val="24"/>
              </w:rPr>
              <w:t>Get</w:t>
            </w:r>
            <w:r>
              <w:rPr>
                <w:spacing w:val="-10"/>
                <w:sz w:val="24"/>
              </w:rPr>
              <w:t> </w:t>
            </w:r>
            <w:r>
              <w:rPr>
                <w:sz w:val="24"/>
              </w:rPr>
              <w:t>value</w:t>
            </w:r>
            <w:r>
              <w:rPr>
                <w:spacing w:val="-14"/>
                <w:sz w:val="24"/>
              </w:rPr>
              <w:t> </w:t>
            </w:r>
            <w:r>
              <w:rPr>
                <w:sz w:val="24"/>
              </w:rPr>
              <w:t>and</w:t>
            </w:r>
            <w:r>
              <w:rPr>
                <w:spacing w:val="-12"/>
                <w:sz w:val="24"/>
              </w:rPr>
              <w:t> </w:t>
            </w:r>
            <w:r>
              <w:rPr>
                <w:sz w:val="24"/>
              </w:rPr>
              <w:t>return when needed</w:t>
            </w:r>
          </w:p>
        </w:tc>
        <w:tc>
          <w:tcPr>
            <w:tcW w:w="2559" w:type="dxa"/>
          </w:tcPr>
          <w:p>
            <w:pPr>
              <w:pStyle w:val="TableParagraph"/>
              <w:spacing w:line="360" w:lineRule="auto"/>
              <w:ind w:left="28" w:right="30"/>
              <w:jc w:val="center"/>
              <w:rPr>
                <w:sz w:val="24"/>
              </w:rPr>
            </w:pPr>
            <w:r>
              <w:rPr>
                <w:sz w:val="24"/>
              </w:rPr>
              <w:t>Delivery,</w:t>
            </w:r>
            <w:r>
              <w:rPr>
                <w:spacing w:val="-15"/>
                <w:sz w:val="24"/>
              </w:rPr>
              <w:t> </w:t>
            </w:r>
            <w:r>
              <w:rPr>
                <w:sz w:val="24"/>
              </w:rPr>
              <w:t>support, reviews, offers,</w:t>
            </w:r>
          </w:p>
          <w:p>
            <w:pPr>
              <w:pStyle w:val="TableParagraph"/>
              <w:spacing w:line="274" w:lineRule="exact"/>
              <w:ind w:left="35" w:right="30"/>
              <w:jc w:val="center"/>
              <w:rPr>
                <w:sz w:val="24"/>
              </w:rPr>
            </w:pPr>
            <w:r>
              <w:rPr>
                <w:spacing w:val="-2"/>
                <w:sz w:val="24"/>
              </w:rPr>
              <w:t>community</w:t>
            </w:r>
          </w:p>
        </w:tc>
        <w:tc>
          <w:tcPr>
            <w:tcW w:w="2554" w:type="dxa"/>
          </w:tcPr>
          <w:p>
            <w:pPr>
              <w:pStyle w:val="TableParagraph"/>
              <w:spacing w:before="128"/>
              <w:ind w:left="0"/>
              <w:rPr>
                <w:sz w:val="24"/>
              </w:rPr>
            </w:pPr>
          </w:p>
          <w:p>
            <w:pPr>
              <w:pStyle w:val="TableParagraph"/>
              <w:spacing w:before="1"/>
              <w:ind w:left="16" w:right="16"/>
              <w:jc w:val="center"/>
              <w:rPr>
                <w:sz w:val="24"/>
              </w:rPr>
            </w:pPr>
            <w:r>
              <w:rPr>
                <w:sz w:val="24"/>
              </w:rPr>
              <w:t>Repeat</w:t>
            </w:r>
            <w:r>
              <w:rPr>
                <w:spacing w:val="2"/>
                <w:sz w:val="24"/>
              </w:rPr>
              <w:t> </w:t>
            </w:r>
            <w:r>
              <w:rPr>
                <w:spacing w:val="-2"/>
                <w:sz w:val="24"/>
              </w:rPr>
              <w:t>relationship</w:t>
            </w:r>
          </w:p>
        </w:tc>
      </w:tr>
    </w:tbl>
    <w:p>
      <w:pPr>
        <w:pStyle w:val="TableParagraph"/>
        <w:spacing w:after="0"/>
        <w:jc w:val="center"/>
        <w:rPr>
          <w:sz w:val="24"/>
        </w:rPr>
        <w:sectPr>
          <w:pgSz w:w="12240" w:h="15840"/>
          <w:pgMar w:header="0" w:footer="951" w:top="860" w:bottom="1180" w:left="720" w:right="720"/>
        </w:sectPr>
      </w:pPr>
    </w:p>
    <w:p>
      <w:pPr>
        <w:pStyle w:val="Heading1"/>
        <w:numPr>
          <w:ilvl w:val="0"/>
          <w:numId w:val="1"/>
        </w:numPr>
        <w:tabs>
          <w:tab w:pos="3728" w:val="left" w:leader="none"/>
        </w:tabs>
        <w:spacing w:line="240" w:lineRule="auto" w:before="75" w:after="0"/>
        <w:ind w:left="3728" w:right="0" w:hanging="324"/>
        <w:jc w:val="left"/>
        <w:rPr>
          <w:color w:val="6F2854"/>
        </w:rPr>
      </w:pPr>
      <w:r>
        <w:rPr>
          <w:color w:val="6F2854"/>
        </w:rPr>
        <w:t>STAGE</w:t>
      </w:r>
      <w:r>
        <w:rPr>
          <w:color w:val="6F2854"/>
          <w:spacing w:val="-6"/>
        </w:rPr>
        <w:t> </w:t>
      </w:r>
      <w:r>
        <w:rPr>
          <w:color w:val="6F2854"/>
        </w:rPr>
        <w:t>1</w:t>
      </w:r>
      <w:r>
        <w:rPr>
          <w:color w:val="6F2854"/>
          <w:spacing w:val="-2"/>
        </w:rPr>
        <w:t> </w:t>
      </w:r>
      <w:r>
        <w:rPr>
          <w:color w:val="6F2854"/>
        </w:rPr>
        <w:t>–</w:t>
      </w:r>
      <w:r>
        <w:rPr>
          <w:color w:val="6F2854"/>
          <w:spacing w:val="-3"/>
        </w:rPr>
        <w:t> </w:t>
      </w:r>
      <w:r>
        <w:rPr>
          <w:color w:val="6F2854"/>
          <w:spacing w:val="-2"/>
        </w:rPr>
        <w:t>AWARENESS</w:t>
      </w:r>
    </w:p>
    <w:p>
      <w:pPr>
        <w:spacing w:before="250"/>
        <w:ind w:left="802" w:right="805" w:firstLine="0"/>
        <w:jc w:val="center"/>
        <w:rPr>
          <w:sz w:val="28"/>
        </w:rPr>
      </w:pPr>
      <w:r>
        <w:rPr>
          <w:color w:val="5A5A5A"/>
          <w:sz w:val="28"/>
        </w:rPr>
        <w:t>How</w:t>
      </w:r>
      <w:r>
        <w:rPr>
          <w:color w:val="5A5A5A"/>
          <w:spacing w:val="-8"/>
          <w:sz w:val="28"/>
        </w:rPr>
        <w:t> </w:t>
      </w:r>
      <w:r>
        <w:rPr>
          <w:color w:val="5A5A5A"/>
          <w:sz w:val="28"/>
        </w:rPr>
        <w:t>customers</w:t>
      </w:r>
      <w:r>
        <w:rPr>
          <w:color w:val="5A5A5A"/>
          <w:spacing w:val="-6"/>
          <w:sz w:val="28"/>
        </w:rPr>
        <w:t> </w:t>
      </w:r>
      <w:r>
        <w:rPr>
          <w:color w:val="5A5A5A"/>
          <w:sz w:val="28"/>
        </w:rPr>
        <w:t>first</w:t>
      </w:r>
      <w:r>
        <w:rPr>
          <w:color w:val="5A5A5A"/>
          <w:spacing w:val="-8"/>
          <w:sz w:val="28"/>
        </w:rPr>
        <w:t> </w:t>
      </w:r>
      <w:r>
        <w:rPr>
          <w:color w:val="5A5A5A"/>
          <w:sz w:val="28"/>
        </w:rPr>
        <w:t>discover</w:t>
      </w:r>
      <w:r>
        <w:rPr>
          <w:color w:val="5A5A5A"/>
          <w:spacing w:val="-9"/>
          <w:sz w:val="28"/>
        </w:rPr>
        <w:t> </w:t>
      </w:r>
      <w:r>
        <w:rPr>
          <w:color w:val="5A5A5A"/>
          <w:sz w:val="28"/>
        </w:rPr>
        <w:t>the</w:t>
      </w:r>
      <w:r>
        <w:rPr>
          <w:color w:val="5A5A5A"/>
          <w:spacing w:val="-8"/>
          <w:sz w:val="28"/>
        </w:rPr>
        <w:t> </w:t>
      </w:r>
      <w:r>
        <w:rPr>
          <w:color w:val="5A5A5A"/>
          <w:spacing w:val="-4"/>
          <w:sz w:val="28"/>
        </w:rPr>
        <w:t>brand</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88864">
            <wp:simplePos x="0" y="0"/>
            <wp:positionH relativeFrom="page">
              <wp:posOffset>899160</wp:posOffset>
            </wp:positionH>
            <wp:positionV relativeFrom="paragraph">
              <wp:posOffset>229976</wp:posOffset>
            </wp:positionV>
            <wp:extent cx="6008064" cy="30457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008064" cy="3045714"/>
                    </a:xfrm>
                    <a:prstGeom prst="rect">
                      <a:avLst/>
                    </a:prstGeom>
                  </pic:spPr>
                </pic:pic>
              </a:graphicData>
            </a:graphic>
          </wp:anchor>
        </w:drawing>
      </w:r>
    </w:p>
    <w:p>
      <w:pPr>
        <w:pStyle w:val="BodyText"/>
        <w:spacing w:before="238"/>
        <w:rPr>
          <w:sz w:val="28"/>
        </w:rPr>
      </w:pPr>
    </w:p>
    <w:p>
      <w:pPr>
        <w:pStyle w:val="Heading3"/>
      </w:pPr>
      <w:bookmarkStart w:name="Customer Activities" w:id="12"/>
      <w:bookmarkEnd w:id="12"/>
      <w:r>
        <w:rPr>
          <w:b w:val="0"/>
        </w:rPr>
      </w:r>
      <w:r>
        <w:rPr>
          <w:color w:val="824169"/>
        </w:rPr>
        <w:t>Customer</w:t>
      </w:r>
      <w:r>
        <w:rPr>
          <w:color w:val="824169"/>
          <w:spacing w:val="-15"/>
        </w:rPr>
        <w:t> </w:t>
      </w:r>
      <w:r>
        <w:rPr>
          <w:color w:val="824169"/>
          <w:spacing w:val="-2"/>
        </w:rPr>
        <w:t>Activities</w:t>
      </w:r>
    </w:p>
    <w:p>
      <w:pPr>
        <w:pStyle w:val="ListParagraph"/>
        <w:numPr>
          <w:ilvl w:val="0"/>
          <w:numId w:val="3"/>
        </w:numPr>
        <w:tabs>
          <w:tab w:pos="648" w:val="left" w:leader="none"/>
        </w:tabs>
        <w:spacing w:line="240" w:lineRule="auto" w:before="159" w:after="0"/>
        <w:ind w:left="648" w:right="0" w:hanging="360"/>
        <w:jc w:val="left"/>
        <w:rPr>
          <w:rFonts w:ascii="Symbol" w:hAnsi="Symbol"/>
          <w:sz w:val="24"/>
        </w:rPr>
      </w:pPr>
      <w:r>
        <w:rPr>
          <w:sz w:val="24"/>
        </w:rPr>
        <w:t>A</w:t>
      </w:r>
      <w:r>
        <w:rPr>
          <w:spacing w:val="-9"/>
          <w:sz w:val="24"/>
        </w:rPr>
        <w:t> </w:t>
      </w:r>
      <w:r>
        <w:rPr>
          <w:sz w:val="24"/>
        </w:rPr>
        <w:t>customer</w:t>
      </w:r>
      <w:r>
        <w:rPr>
          <w:spacing w:val="-1"/>
          <w:sz w:val="24"/>
        </w:rPr>
        <w:t> </w:t>
      </w:r>
      <w:r>
        <w:rPr>
          <w:sz w:val="24"/>
        </w:rPr>
        <w:t>notices</w:t>
      </w:r>
      <w:r>
        <w:rPr>
          <w:spacing w:val="-3"/>
          <w:sz w:val="24"/>
        </w:rPr>
        <w:t> </w:t>
      </w:r>
      <w:r>
        <w:rPr>
          <w:sz w:val="24"/>
        </w:rPr>
        <w:t>beauty</w:t>
      </w:r>
      <w:r>
        <w:rPr>
          <w:spacing w:val="-10"/>
          <w:sz w:val="24"/>
        </w:rPr>
        <w:t> </w:t>
      </w:r>
      <w:r>
        <w:rPr>
          <w:sz w:val="24"/>
        </w:rPr>
        <w:t>content,</w:t>
      </w:r>
      <w:r>
        <w:rPr>
          <w:spacing w:val="-4"/>
          <w:sz w:val="24"/>
        </w:rPr>
        <w:t> </w:t>
      </w:r>
      <w:r>
        <w:rPr>
          <w:sz w:val="24"/>
        </w:rPr>
        <w:t>product</w:t>
      </w:r>
      <w:r>
        <w:rPr>
          <w:spacing w:val="3"/>
          <w:sz w:val="24"/>
        </w:rPr>
        <w:t> </w:t>
      </w:r>
      <w:r>
        <w:rPr>
          <w:sz w:val="24"/>
        </w:rPr>
        <w:t>demonstrations,</w:t>
      </w:r>
      <w:r>
        <w:rPr>
          <w:spacing w:val="1"/>
          <w:sz w:val="24"/>
        </w:rPr>
        <w:t> </w:t>
      </w:r>
      <w:r>
        <w:rPr>
          <w:sz w:val="24"/>
        </w:rPr>
        <w:t>trends</w:t>
      </w:r>
      <w:r>
        <w:rPr>
          <w:spacing w:val="-3"/>
          <w:sz w:val="24"/>
        </w:rPr>
        <w:t> </w:t>
      </w:r>
      <w:r>
        <w:rPr>
          <w:sz w:val="24"/>
        </w:rPr>
        <w:t>or</w:t>
      </w:r>
      <w:r>
        <w:rPr>
          <w:spacing w:val="-4"/>
          <w:sz w:val="24"/>
        </w:rPr>
        <w:t> </w:t>
      </w:r>
      <w:r>
        <w:rPr>
          <w:sz w:val="24"/>
        </w:rPr>
        <w:t>promotional</w:t>
      </w:r>
      <w:r>
        <w:rPr>
          <w:spacing w:val="2"/>
          <w:sz w:val="24"/>
        </w:rPr>
        <w:t> </w:t>
      </w:r>
      <w:r>
        <w:rPr>
          <w:spacing w:val="-2"/>
          <w:sz w:val="24"/>
        </w:rPr>
        <w:t>communication.</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The</w:t>
      </w:r>
      <w:r>
        <w:rPr>
          <w:spacing w:val="-5"/>
          <w:sz w:val="24"/>
        </w:rPr>
        <w:t> </w:t>
      </w:r>
      <w:r>
        <w:rPr>
          <w:sz w:val="24"/>
        </w:rPr>
        <w:t>customer</w:t>
      </w:r>
      <w:r>
        <w:rPr>
          <w:spacing w:val="4"/>
          <w:sz w:val="24"/>
        </w:rPr>
        <w:t> </w:t>
      </w:r>
      <w:r>
        <w:rPr>
          <w:sz w:val="24"/>
        </w:rPr>
        <w:t>may</w:t>
      </w:r>
      <w:r>
        <w:rPr>
          <w:spacing w:val="-6"/>
          <w:sz w:val="24"/>
        </w:rPr>
        <w:t> </w:t>
      </w:r>
      <w:r>
        <w:rPr>
          <w:sz w:val="24"/>
        </w:rPr>
        <w:t>search</w:t>
      </w:r>
      <w:r>
        <w:rPr>
          <w:spacing w:val="-1"/>
          <w:sz w:val="24"/>
        </w:rPr>
        <w:t> </w:t>
      </w:r>
      <w:r>
        <w:rPr>
          <w:sz w:val="24"/>
        </w:rPr>
        <w:t>for a</w:t>
      </w:r>
      <w:r>
        <w:rPr>
          <w:spacing w:val="-3"/>
          <w:sz w:val="24"/>
        </w:rPr>
        <w:t> </w:t>
      </w:r>
      <w:r>
        <w:rPr>
          <w:sz w:val="24"/>
        </w:rPr>
        <w:t>product,</w:t>
      </w:r>
      <w:r>
        <w:rPr>
          <w:spacing w:val="1"/>
          <w:sz w:val="24"/>
        </w:rPr>
        <w:t> </w:t>
      </w:r>
      <w:r>
        <w:rPr>
          <w:sz w:val="24"/>
        </w:rPr>
        <w:t>brand</w:t>
      </w:r>
      <w:r>
        <w:rPr>
          <w:spacing w:val="-2"/>
          <w:sz w:val="24"/>
        </w:rPr>
        <w:t> </w:t>
      </w:r>
      <w:r>
        <w:rPr>
          <w:sz w:val="24"/>
        </w:rPr>
        <w:t>or</w:t>
      </w:r>
      <w:r>
        <w:rPr>
          <w:spacing w:val="-4"/>
          <w:sz w:val="24"/>
        </w:rPr>
        <w:t> </w:t>
      </w:r>
      <w:r>
        <w:rPr>
          <w:sz w:val="24"/>
        </w:rPr>
        <w:t>beauty</w:t>
      </w:r>
      <w:r>
        <w:rPr>
          <w:spacing w:val="-11"/>
          <w:sz w:val="24"/>
        </w:rPr>
        <w:t> </w:t>
      </w:r>
      <w:r>
        <w:rPr>
          <w:sz w:val="24"/>
        </w:rPr>
        <w:t>solution</w:t>
      </w:r>
      <w:r>
        <w:rPr>
          <w:spacing w:val="-6"/>
          <w:sz w:val="24"/>
        </w:rPr>
        <w:t> </w:t>
      </w:r>
      <w:r>
        <w:rPr>
          <w:sz w:val="24"/>
        </w:rPr>
        <w:t>and</w:t>
      </w:r>
      <w:r>
        <w:rPr>
          <w:spacing w:val="-1"/>
          <w:sz w:val="24"/>
        </w:rPr>
        <w:t> </w:t>
      </w:r>
      <w:r>
        <w:rPr>
          <w:sz w:val="24"/>
        </w:rPr>
        <w:t>encounter </w:t>
      </w:r>
      <w:r>
        <w:rPr>
          <w:spacing w:val="-2"/>
          <w:sz w:val="24"/>
        </w:rPr>
        <w:t>Nykaa.</w:t>
      </w:r>
    </w:p>
    <w:p>
      <w:pPr>
        <w:pStyle w:val="ListParagraph"/>
        <w:numPr>
          <w:ilvl w:val="0"/>
          <w:numId w:val="3"/>
        </w:numPr>
        <w:tabs>
          <w:tab w:pos="648" w:val="left" w:leader="none"/>
        </w:tabs>
        <w:spacing w:line="348" w:lineRule="auto" w:before="139" w:after="0"/>
        <w:ind w:left="648" w:right="296" w:hanging="360"/>
        <w:jc w:val="left"/>
        <w:rPr>
          <w:rFonts w:ascii="Symbol" w:hAnsi="Symbol"/>
          <w:sz w:val="24"/>
        </w:rPr>
      </w:pPr>
      <w:r>
        <w:rPr>
          <w:sz w:val="24"/>
        </w:rPr>
        <w:t>Educational</w:t>
      </w:r>
      <w:r>
        <w:rPr>
          <w:spacing w:val="28"/>
          <w:sz w:val="24"/>
        </w:rPr>
        <w:t> </w:t>
      </w:r>
      <w:r>
        <w:rPr>
          <w:sz w:val="24"/>
        </w:rPr>
        <w:t>content</w:t>
      </w:r>
      <w:r>
        <w:rPr>
          <w:spacing w:val="36"/>
          <w:sz w:val="24"/>
        </w:rPr>
        <w:t> </w:t>
      </w:r>
      <w:r>
        <w:rPr>
          <w:sz w:val="24"/>
        </w:rPr>
        <w:t>can</w:t>
      </w:r>
      <w:r>
        <w:rPr>
          <w:spacing w:val="27"/>
          <w:sz w:val="24"/>
        </w:rPr>
        <w:t> </w:t>
      </w:r>
      <w:r>
        <w:rPr>
          <w:sz w:val="24"/>
        </w:rPr>
        <w:t>help</w:t>
      </w:r>
      <w:r>
        <w:rPr>
          <w:spacing w:val="36"/>
          <w:sz w:val="24"/>
        </w:rPr>
        <w:t> </w:t>
      </w:r>
      <w:r>
        <w:rPr>
          <w:sz w:val="24"/>
        </w:rPr>
        <w:t>move</w:t>
      </w:r>
      <w:r>
        <w:rPr>
          <w:spacing w:val="31"/>
          <w:sz w:val="24"/>
        </w:rPr>
        <w:t> </w:t>
      </w:r>
      <w:r>
        <w:rPr>
          <w:sz w:val="24"/>
        </w:rPr>
        <w:t>the</w:t>
      </w:r>
      <w:r>
        <w:rPr>
          <w:spacing w:val="31"/>
          <w:sz w:val="24"/>
        </w:rPr>
        <w:t> </w:t>
      </w:r>
      <w:r>
        <w:rPr>
          <w:sz w:val="24"/>
        </w:rPr>
        <w:t>customer</w:t>
      </w:r>
      <w:r>
        <w:rPr>
          <w:spacing w:val="38"/>
          <w:sz w:val="24"/>
        </w:rPr>
        <w:t> </w:t>
      </w:r>
      <w:r>
        <w:rPr>
          <w:sz w:val="24"/>
        </w:rPr>
        <w:t>from</w:t>
      </w:r>
      <w:r>
        <w:rPr>
          <w:spacing w:val="23"/>
          <w:sz w:val="24"/>
        </w:rPr>
        <w:t> </w:t>
      </w:r>
      <w:r>
        <w:rPr>
          <w:sz w:val="24"/>
        </w:rPr>
        <w:t>a</w:t>
      </w:r>
      <w:r>
        <w:rPr>
          <w:spacing w:val="31"/>
          <w:sz w:val="24"/>
        </w:rPr>
        <w:t> </w:t>
      </w:r>
      <w:r>
        <w:rPr>
          <w:sz w:val="24"/>
        </w:rPr>
        <w:t>general</w:t>
      </w:r>
      <w:r>
        <w:rPr>
          <w:spacing w:val="28"/>
          <w:sz w:val="24"/>
        </w:rPr>
        <w:t> </w:t>
      </w:r>
      <w:r>
        <w:rPr>
          <w:sz w:val="24"/>
        </w:rPr>
        <w:t>beauty</w:t>
      </w:r>
      <w:r>
        <w:rPr>
          <w:spacing w:val="27"/>
          <w:sz w:val="24"/>
        </w:rPr>
        <w:t> </w:t>
      </w:r>
      <w:r>
        <w:rPr>
          <w:sz w:val="24"/>
        </w:rPr>
        <w:t>need</w:t>
      </w:r>
      <w:r>
        <w:rPr>
          <w:spacing w:val="32"/>
          <w:sz w:val="24"/>
        </w:rPr>
        <w:t> </w:t>
      </w:r>
      <w:r>
        <w:rPr>
          <w:sz w:val="24"/>
        </w:rPr>
        <w:t>to</w:t>
      </w:r>
      <w:r>
        <w:rPr>
          <w:spacing w:val="32"/>
          <w:sz w:val="24"/>
        </w:rPr>
        <w:t> </w:t>
      </w:r>
      <w:r>
        <w:rPr>
          <w:sz w:val="24"/>
        </w:rPr>
        <w:t>a</w:t>
      </w:r>
      <w:r>
        <w:rPr>
          <w:spacing w:val="31"/>
          <w:sz w:val="24"/>
        </w:rPr>
        <w:t> </w:t>
      </w:r>
      <w:r>
        <w:rPr>
          <w:sz w:val="24"/>
        </w:rPr>
        <w:t>specific</w:t>
      </w:r>
      <w:r>
        <w:rPr>
          <w:spacing w:val="31"/>
          <w:sz w:val="24"/>
        </w:rPr>
        <w:t> </w:t>
      </w:r>
      <w:r>
        <w:rPr>
          <w:sz w:val="24"/>
        </w:rPr>
        <w:t>product </w:t>
      </w:r>
      <w:r>
        <w:rPr>
          <w:spacing w:val="-2"/>
          <w:sz w:val="24"/>
        </w:rPr>
        <w:t>category.</w:t>
      </w:r>
    </w:p>
    <w:p>
      <w:pPr>
        <w:pStyle w:val="ListParagraph"/>
        <w:numPr>
          <w:ilvl w:val="0"/>
          <w:numId w:val="3"/>
        </w:numPr>
        <w:tabs>
          <w:tab w:pos="648" w:val="left" w:leader="none"/>
        </w:tabs>
        <w:spacing w:line="240" w:lineRule="auto" w:before="21" w:after="0"/>
        <w:ind w:left="648" w:right="0" w:hanging="360"/>
        <w:jc w:val="left"/>
        <w:rPr>
          <w:rFonts w:ascii="Symbol" w:hAnsi="Symbol"/>
          <w:sz w:val="21"/>
        </w:rPr>
      </w:pPr>
      <w:r>
        <w:rPr>
          <w:sz w:val="24"/>
        </w:rPr>
        <w:t>The</w:t>
      </w:r>
      <w:r>
        <w:rPr>
          <w:spacing w:val="-5"/>
          <w:sz w:val="24"/>
        </w:rPr>
        <w:t> </w:t>
      </w:r>
      <w:r>
        <w:rPr>
          <w:sz w:val="24"/>
        </w:rPr>
        <w:t>customer visits</w:t>
      </w:r>
      <w:r>
        <w:rPr>
          <w:spacing w:val="-3"/>
          <w:sz w:val="24"/>
        </w:rPr>
        <w:t> </w:t>
      </w:r>
      <w:r>
        <w:rPr>
          <w:sz w:val="24"/>
        </w:rPr>
        <w:t>the</w:t>
      </w:r>
      <w:r>
        <w:rPr>
          <w:spacing w:val="-2"/>
          <w:sz w:val="24"/>
        </w:rPr>
        <w:t> </w:t>
      </w:r>
      <w:r>
        <w:rPr>
          <w:sz w:val="24"/>
        </w:rPr>
        <w:t>website</w:t>
      </w:r>
      <w:r>
        <w:rPr>
          <w:spacing w:val="-2"/>
          <w:sz w:val="24"/>
        </w:rPr>
        <w:t> </w:t>
      </w:r>
      <w:r>
        <w:rPr>
          <w:sz w:val="24"/>
        </w:rPr>
        <w:t>or</w:t>
      </w:r>
      <w:r>
        <w:rPr>
          <w:spacing w:val="-1"/>
          <w:sz w:val="24"/>
        </w:rPr>
        <w:t> </w:t>
      </w:r>
      <w:r>
        <w:rPr>
          <w:sz w:val="24"/>
        </w:rPr>
        <w:t>app</w:t>
      </w:r>
      <w:r>
        <w:rPr>
          <w:spacing w:val="-5"/>
          <w:sz w:val="24"/>
        </w:rPr>
        <w:t> </w:t>
      </w:r>
      <w:r>
        <w:rPr>
          <w:sz w:val="24"/>
        </w:rPr>
        <w:t>to</w:t>
      </w:r>
      <w:r>
        <w:rPr>
          <w:spacing w:val="-2"/>
          <w:sz w:val="24"/>
        </w:rPr>
        <w:t> </w:t>
      </w:r>
      <w:r>
        <w:rPr>
          <w:sz w:val="24"/>
        </w:rPr>
        <w:t>explore</w:t>
      </w:r>
      <w:r>
        <w:rPr>
          <w:spacing w:val="5"/>
          <w:sz w:val="24"/>
        </w:rPr>
        <w:t> </w:t>
      </w:r>
      <w:r>
        <w:rPr>
          <w:sz w:val="24"/>
        </w:rPr>
        <w:t>products</w:t>
      </w:r>
      <w:r>
        <w:rPr>
          <w:spacing w:val="-3"/>
          <w:sz w:val="24"/>
        </w:rPr>
        <w:t> </w:t>
      </w:r>
      <w:r>
        <w:rPr>
          <w:sz w:val="24"/>
        </w:rPr>
        <w:t>and</w:t>
      </w:r>
      <w:r>
        <w:rPr>
          <w:spacing w:val="-1"/>
          <w:sz w:val="24"/>
        </w:rPr>
        <w:t> </w:t>
      </w:r>
      <w:r>
        <w:rPr>
          <w:spacing w:val="-2"/>
          <w:sz w:val="24"/>
        </w:rPr>
        <w:t>brands.</w:t>
      </w:r>
    </w:p>
    <w:p>
      <w:pPr>
        <w:pStyle w:val="BodyText"/>
        <w:spacing w:before="59"/>
      </w:pPr>
    </w:p>
    <w:p>
      <w:pPr>
        <w:pStyle w:val="Heading3"/>
        <w:jc w:val="both"/>
      </w:pPr>
      <w:bookmarkStart w:name="Customer Expectations" w:id="13"/>
      <w:bookmarkEnd w:id="13"/>
      <w:r>
        <w:rPr>
          <w:b w:val="0"/>
        </w:rPr>
      </w:r>
      <w:r>
        <w:rPr>
          <w:color w:val="824169"/>
        </w:rPr>
        <w:t>Customer</w:t>
      </w:r>
      <w:r>
        <w:rPr>
          <w:color w:val="824169"/>
          <w:spacing w:val="-15"/>
        </w:rPr>
        <w:t> </w:t>
      </w:r>
      <w:r>
        <w:rPr>
          <w:color w:val="824169"/>
          <w:spacing w:val="-2"/>
        </w:rPr>
        <w:t>Expectations</w:t>
      </w:r>
    </w:p>
    <w:p>
      <w:pPr>
        <w:pStyle w:val="BodyText"/>
        <w:spacing w:line="360" w:lineRule="auto" w:before="157"/>
        <w:ind w:left="288" w:right="298" w:firstLine="720"/>
        <w:jc w:val="both"/>
      </w:pPr>
      <w:r>
        <w:rPr/>
        <w:t>At this stage, customers generally need clear information, relevance and a reason to continue exploring. Too much promotional content or unclear messaging can create attention overload. This is an analytical pain point to validate with actual customer data.</w:t>
      </w:r>
    </w:p>
    <w:p>
      <w:pPr>
        <w:pStyle w:val="BodyText"/>
        <w:spacing w:after="0" w:line="360" w:lineRule="auto"/>
        <w:jc w:val="both"/>
        <w:sectPr>
          <w:pgSz w:w="12240" w:h="15840"/>
          <w:pgMar w:header="0" w:footer="951" w:top="860" w:bottom="1180" w:left="720" w:right="720"/>
        </w:sectPr>
      </w:pPr>
    </w:p>
    <w:p>
      <w:pPr>
        <w:pStyle w:val="Heading1"/>
        <w:numPr>
          <w:ilvl w:val="0"/>
          <w:numId w:val="1"/>
        </w:numPr>
        <w:tabs>
          <w:tab w:pos="3373" w:val="left" w:leader="none"/>
        </w:tabs>
        <w:spacing w:line="240" w:lineRule="auto" w:before="75" w:after="0"/>
        <w:ind w:left="3373" w:right="0" w:hanging="324"/>
        <w:jc w:val="left"/>
        <w:rPr>
          <w:color w:val="6F2854"/>
        </w:rPr>
      </w:pPr>
      <w:r>
        <w:rPr>
          <w:color w:val="6F2854"/>
        </w:rPr>
        <w:t>STAGE</w:t>
      </w:r>
      <w:r>
        <w:rPr>
          <w:color w:val="6F2854"/>
          <w:spacing w:val="-6"/>
        </w:rPr>
        <w:t> </w:t>
      </w:r>
      <w:r>
        <w:rPr>
          <w:color w:val="6F2854"/>
        </w:rPr>
        <w:t>2</w:t>
      </w:r>
      <w:r>
        <w:rPr>
          <w:color w:val="6F2854"/>
          <w:spacing w:val="-2"/>
        </w:rPr>
        <w:t> </w:t>
      </w:r>
      <w:r>
        <w:rPr>
          <w:color w:val="6F2854"/>
        </w:rPr>
        <w:t>–</w:t>
      </w:r>
      <w:r>
        <w:rPr>
          <w:color w:val="6F2854"/>
          <w:spacing w:val="-3"/>
        </w:rPr>
        <w:t> </w:t>
      </w:r>
      <w:r>
        <w:rPr>
          <w:color w:val="6F2854"/>
          <w:spacing w:val="-2"/>
        </w:rPr>
        <w:t>CONSIDERATION</w:t>
      </w:r>
    </w:p>
    <w:p>
      <w:pPr>
        <w:spacing w:before="250"/>
        <w:ind w:left="802" w:right="812" w:firstLine="0"/>
        <w:jc w:val="center"/>
        <w:rPr>
          <w:sz w:val="28"/>
        </w:rPr>
      </w:pPr>
      <w:r>
        <w:rPr>
          <w:color w:val="5A5A5A"/>
          <w:sz w:val="28"/>
        </w:rPr>
        <w:t>How</w:t>
      </w:r>
      <w:r>
        <w:rPr>
          <w:color w:val="5A5A5A"/>
          <w:spacing w:val="-10"/>
          <w:sz w:val="28"/>
        </w:rPr>
        <w:t> </w:t>
      </w:r>
      <w:r>
        <w:rPr>
          <w:color w:val="5A5A5A"/>
          <w:sz w:val="28"/>
        </w:rPr>
        <w:t>customers</w:t>
      </w:r>
      <w:r>
        <w:rPr>
          <w:color w:val="5A5A5A"/>
          <w:spacing w:val="-10"/>
          <w:sz w:val="28"/>
        </w:rPr>
        <w:t> </w:t>
      </w:r>
      <w:r>
        <w:rPr>
          <w:color w:val="5A5A5A"/>
          <w:sz w:val="28"/>
        </w:rPr>
        <w:t>evaluate</w:t>
      </w:r>
      <w:r>
        <w:rPr>
          <w:color w:val="5A5A5A"/>
          <w:spacing w:val="-10"/>
          <w:sz w:val="28"/>
        </w:rPr>
        <w:t> </w:t>
      </w:r>
      <w:r>
        <w:rPr>
          <w:color w:val="5A5A5A"/>
          <w:spacing w:val="-2"/>
          <w:sz w:val="28"/>
        </w:rPr>
        <w:t>alternatives</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89376">
            <wp:simplePos x="0" y="0"/>
            <wp:positionH relativeFrom="page">
              <wp:posOffset>899160</wp:posOffset>
            </wp:positionH>
            <wp:positionV relativeFrom="paragraph">
              <wp:posOffset>229979</wp:posOffset>
            </wp:positionV>
            <wp:extent cx="5981298" cy="320573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81298" cy="3205733"/>
                    </a:xfrm>
                    <a:prstGeom prst="rect">
                      <a:avLst/>
                    </a:prstGeom>
                  </pic:spPr>
                </pic:pic>
              </a:graphicData>
            </a:graphic>
          </wp:anchor>
        </w:drawing>
      </w:r>
    </w:p>
    <w:p>
      <w:pPr>
        <w:pStyle w:val="BodyText"/>
        <w:spacing w:before="241"/>
        <w:rPr>
          <w:sz w:val="28"/>
        </w:rPr>
      </w:pPr>
    </w:p>
    <w:p>
      <w:pPr>
        <w:pStyle w:val="Heading3"/>
      </w:pPr>
      <w:bookmarkStart w:name="Key Consideration Factors" w:id="14"/>
      <w:bookmarkEnd w:id="14"/>
      <w:r>
        <w:rPr>
          <w:b w:val="0"/>
        </w:rPr>
      </w:r>
      <w:r>
        <w:rPr>
          <w:color w:val="824169"/>
        </w:rPr>
        <w:t>Key</w:t>
      </w:r>
      <w:r>
        <w:rPr>
          <w:color w:val="824169"/>
          <w:spacing w:val="-8"/>
        </w:rPr>
        <w:t> </w:t>
      </w:r>
      <w:r>
        <w:rPr>
          <w:color w:val="824169"/>
        </w:rPr>
        <w:t>Consideration</w:t>
      </w:r>
      <w:r>
        <w:rPr>
          <w:color w:val="824169"/>
          <w:spacing w:val="-13"/>
        </w:rPr>
        <w:t> </w:t>
      </w:r>
      <w:r>
        <w:rPr>
          <w:color w:val="824169"/>
          <w:spacing w:val="-2"/>
        </w:rPr>
        <w:t>Factors</w:t>
      </w:r>
    </w:p>
    <w:p>
      <w:pPr>
        <w:pStyle w:val="ListParagraph"/>
        <w:numPr>
          <w:ilvl w:val="0"/>
          <w:numId w:val="3"/>
        </w:numPr>
        <w:tabs>
          <w:tab w:pos="648" w:val="left" w:leader="none"/>
        </w:tabs>
        <w:spacing w:line="240" w:lineRule="auto" w:before="154" w:after="0"/>
        <w:ind w:left="648" w:right="0" w:hanging="360"/>
        <w:jc w:val="left"/>
        <w:rPr>
          <w:rFonts w:ascii="Symbol" w:hAnsi="Symbol"/>
          <w:sz w:val="24"/>
        </w:rPr>
      </w:pPr>
      <w:r>
        <w:rPr>
          <w:sz w:val="24"/>
        </w:rPr>
        <w:t>Product</w:t>
      </w:r>
      <w:r>
        <w:rPr>
          <w:spacing w:val="-3"/>
          <w:sz w:val="24"/>
        </w:rPr>
        <w:t> </w:t>
      </w:r>
      <w:r>
        <w:rPr>
          <w:sz w:val="24"/>
        </w:rPr>
        <w:t>relevance:</w:t>
      </w:r>
      <w:r>
        <w:rPr>
          <w:spacing w:val="-3"/>
          <w:sz w:val="24"/>
        </w:rPr>
        <w:t> </w:t>
      </w:r>
      <w:r>
        <w:rPr>
          <w:sz w:val="24"/>
        </w:rPr>
        <w:t>Does</w:t>
      </w:r>
      <w:r>
        <w:rPr>
          <w:spacing w:val="-6"/>
          <w:sz w:val="24"/>
        </w:rPr>
        <w:t> </w:t>
      </w:r>
      <w:r>
        <w:rPr>
          <w:sz w:val="24"/>
        </w:rPr>
        <w:t>the</w:t>
      </w:r>
      <w:r>
        <w:rPr>
          <w:spacing w:val="-3"/>
          <w:sz w:val="24"/>
        </w:rPr>
        <w:t> </w:t>
      </w:r>
      <w:r>
        <w:rPr>
          <w:sz w:val="24"/>
        </w:rPr>
        <w:t>product</w:t>
      </w:r>
      <w:r>
        <w:rPr>
          <w:spacing w:val="1"/>
          <w:sz w:val="24"/>
        </w:rPr>
        <w:t> </w:t>
      </w:r>
      <w:r>
        <w:rPr>
          <w:sz w:val="24"/>
        </w:rPr>
        <w:t>solve</w:t>
      </w:r>
      <w:r>
        <w:rPr>
          <w:spacing w:val="-3"/>
          <w:sz w:val="24"/>
        </w:rPr>
        <w:t> </w:t>
      </w:r>
      <w:r>
        <w:rPr>
          <w:sz w:val="24"/>
        </w:rPr>
        <w:t>the</w:t>
      </w:r>
      <w:r>
        <w:rPr>
          <w:spacing w:val="-4"/>
          <w:sz w:val="24"/>
        </w:rPr>
        <w:t> </w:t>
      </w:r>
      <w:r>
        <w:rPr>
          <w:sz w:val="24"/>
        </w:rPr>
        <w:t>customer’s</w:t>
      </w:r>
      <w:r>
        <w:rPr>
          <w:spacing w:val="-5"/>
          <w:sz w:val="24"/>
        </w:rPr>
        <w:t> </w:t>
      </w:r>
      <w:r>
        <w:rPr>
          <w:spacing w:val="-2"/>
          <w:sz w:val="24"/>
        </w:rPr>
        <w:t>need?</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Trust</w:t>
      </w:r>
      <w:r>
        <w:rPr>
          <w:spacing w:val="-4"/>
          <w:sz w:val="24"/>
        </w:rPr>
        <w:t> </w:t>
      </w:r>
      <w:r>
        <w:rPr>
          <w:sz w:val="24"/>
        </w:rPr>
        <w:t>and</w:t>
      </w:r>
      <w:r>
        <w:rPr>
          <w:spacing w:val="-2"/>
          <w:sz w:val="24"/>
        </w:rPr>
        <w:t> </w:t>
      </w:r>
      <w:r>
        <w:rPr>
          <w:sz w:val="24"/>
        </w:rPr>
        <w:t>authenticity:</w:t>
      </w:r>
      <w:r>
        <w:rPr>
          <w:spacing w:val="-2"/>
          <w:sz w:val="24"/>
        </w:rPr>
        <w:t> </w:t>
      </w:r>
      <w:r>
        <w:rPr>
          <w:sz w:val="24"/>
        </w:rPr>
        <w:t>Is</w:t>
      </w:r>
      <w:r>
        <w:rPr>
          <w:spacing w:val="-4"/>
          <w:sz w:val="24"/>
        </w:rPr>
        <w:t> </w:t>
      </w:r>
      <w:r>
        <w:rPr>
          <w:sz w:val="24"/>
        </w:rPr>
        <w:t>the</w:t>
      </w:r>
      <w:r>
        <w:rPr>
          <w:spacing w:val="-2"/>
          <w:sz w:val="24"/>
        </w:rPr>
        <w:t> </w:t>
      </w:r>
      <w:r>
        <w:rPr>
          <w:sz w:val="24"/>
        </w:rPr>
        <w:t>brand/product</w:t>
      </w:r>
      <w:r>
        <w:rPr>
          <w:spacing w:val="-2"/>
          <w:sz w:val="24"/>
        </w:rPr>
        <w:t> </w:t>
      </w:r>
      <w:r>
        <w:rPr>
          <w:sz w:val="24"/>
        </w:rPr>
        <w:t>information</w:t>
      </w:r>
      <w:r>
        <w:rPr>
          <w:spacing w:val="-6"/>
          <w:sz w:val="24"/>
        </w:rPr>
        <w:t> </w:t>
      </w:r>
      <w:r>
        <w:rPr>
          <w:spacing w:val="-2"/>
          <w:sz w:val="24"/>
        </w:rPr>
        <w:t>credible?</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Reviews:</w:t>
      </w:r>
      <w:r>
        <w:rPr>
          <w:spacing w:val="3"/>
          <w:sz w:val="24"/>
        </w:rPr>
        <w:t> </w:t>
      </w:r>
      <w:r>
        <w:rPr>
          <w:sz w:val="24"/>
        </w:rPr>
        <w:t>What</w:t>
      </w:r>
      <w:r>
        <w:rPr>
          <w:spacing w:val="3"/>
          <w:sz w:val="24"/>
        </w:rPr>
        <w:t> </w:t>
      </w:r>
      <w:r>
        <w:rPr>
          <w:sz w:val="24"/>
        </w:rPr>
        <w:t>do</w:t>
      </w:r>
      <w:r>
        <w:rPr>
          <w:spacing w:val="-1"/>
          <w:sz w:val="24"/>
        </w:rPr>
        <w:t> </w:t>
      </w:r>
      <w:r>
        <w:rPr>
          <w:sz w:val="24"/>
        </w:rPr>
        <w:t>other</w:t>
      </w:r>
      <w:r>
        <w:rPr>
          <w:spacing w:val="-1"/>
          <w:sz w:val="24"/>
        </w:rPr>
        <w:t> </w:t>
      </w:r>
      <w:r>
        <w:rPr>
          <w:sz w:val="24"/>
        </w:rPr>
        <w:t>users</w:t>
      </w:r>
      <w:r>
        <w:rPr>
          <w:spacing w:val="-3"/>
          <w:sz w:val="24"/>
        </w:rPr>
        <w:t> </w:t>
      </w:r>
      <w:r>
        <w:rPr>
          <w:sz w:val="24"/>
        </w:rPr>
        <w:t>say</w:t>
      </w:r>
      <w:r>
        <w:rPr>
          <w:spacing w:val="-11"/>
          <w:sz w:val="24"/>
        </w:rPr>
        <w:t> </w:t>
      </w:r>
      <w:r>
        <w:rPr>
          <w:sz w:val="24"/>
        </w:rPr>
        <w:t>about</w:t>
      </w:r>
      <w:r>
        <w:rPr>
          <w:spacing w:val="-1"/>
          <w:sz w:val="24"/>
        </w:rPr>
        <w:t> </w:t>
      </w:r>
      <w:r>
        <w:rPr>
          <w:sz w:val="24"/>
        </w:rPr>
        <w:t>the</w:t>
      </w:r>
      <w:r>
        <w:rPr>
          <w:spacing w:val="-2"/>
          <w:sz w:val="24"/>
        </w:rPr>
        <w:t> product?</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Price</w:t>
      </w:r>
      <w:r>
        <w:rPr>
          <w:spacing w:val="-6"/>
          <w:sz w:val="24"/>
        </w:rPr>
        <w:t> </w:t>
      </w:r>
      <w:r>
        <w:rPr>
          <w:sz w:val="24"/>
        </w:rPr>
        <w:t>and</w:t>
      </w:r>
      <w:r>
        <w:rPr>
          <w:spacing w:val="2"/>
          <w:sz w:val="24"/>
        </w:rPr>
        <w:t> </w:t>
      </w:r>
      <w:r>
        <w:rPr>
          <w:sz w:val="24"/>
        </w:rPr>
        <w:t>value:</w:t>
      </w:r>
      <w:r>
        <w:rPr>
          <w:spacing w:val="-2"/>
          <w:sz w:val="24"/>
        </w:rPr>
        <w:t> </w:t>
      </w:r>
      <w:r>
        <w:rPr>
          <w:sz w:val="24"/>
        </w:rPr>
        <w:t>Is</w:t>
      </w:r>
      <w:r>
        <w:rPr>
          <w:spacing w:val="-4"/>
          <w:sz w:val="24"/>
        </w:rPr>
        <w:t> </w:t>
      </w:r>
      <w:r>
        <w:rPr>
          <w:sz w:val="24"/>
        </w:rPr>
        <w:t>the</w:t>
      </w:r>
      <w:r>
        <w:rPr>
          <w:spacing w:val="-3"/>
          <w:sz w:val="24"/>
        </w:rPr>
        <w:t> </w:t>
      </w:r>
      <w:r>
        <w:rPr>
          <w:sz w:val="24"/>
        </w:rPr>
        <w:t>product</w:t>
      </w:r>
      <w:r>
        <w:rPr>
          <w:spacing w:val="2"/>
          <w:sz w:val="24"/>
        </w:rPr>
        <w:t> </w:t>
      </w:r>
      <w:r>
        <w:rPr>
          <w:sz w:val="24"/>
        </w:rPr>
        <w:t>within</w:t>
      </w:r>
      <w:r>
        <w:rPr>
          <w:spacing w:val="-2"/>
          <w:sz w:val="24"/>
        </w:rPr>
        <w:t> </w:t>
      </w:r>
      <w:r>
        <w:rPr>
          <w:sz w:val="24"/>
        </w:rPr>
        <w:t>budget</w:t>
      </w:r>
      <w:r>
        <w:rPr>
          <w:spacing w:val="2"/>
          <w:sz w:val="24"/>
        </w:rPr>
        <w:t> </w:t>
      </w:r>
      <w:r>
        <w:rPr>
          <w:sz w:val="24"/>
        </w:rPr>
        <w:t>and</w:t>
      </w:r>
      <w:r>
        <w:rPr>
          <w:spacing w:val="-2"/>
          <w:sz w:val="24"/>
        </w:rPr>
        <w:t> </w:t>
      </w:r>
      <w:r>
        <w:rPr>
          <w:sz w:val="24"/>
        </w:rPr>
        <w:t>are</w:t>
      </w:r>
      <w:r>
        <w:rPr>
          <w:spacing w:val="-7"/>
          <w:sz w:val="24"/>
        </w:rPr>
        <w:t> </w:t>
      </w:r>
      <w:r>
        <w:rPr>
          <w:sz w:val="24"/>
        </w:rPr>
        <w:t>offers</w:t>
      </w:r>
      <w:r>
        <w:rPr>
          <w:spacing w:val="-4"/>
          <w:sz w:val="24"/>
        </w:rPr>
        <w:t> </w:t>
      </w:r>
      <w:r>
        <w:rPr>
          <w:spacing w:val="-2"/>
          <w:sz w:val="24"/>
        </w:rPr>
        <w:t>clear?</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Guidance:</w:t>
      </w:r>
      <w:r>
        <w:rPr>
          <w:spacing w:val="-3"/>
          <w:sz w:val="24"/>
        </w:rPr>
        <w:t> </w:t>
      </w:r>
      <w:r>
        <w:rPr>
          <w:sz w:val="24"/>
        </w:rPr>
        <w:t>Can</w:t>
      </w:r>
      <w:r>
        <w:rPr>
          <w:spacing w:val="-5"/>
          <w:sz w:val="24"/>
        </w:rPr>
        <w:t> </w:t>
      </w:r>
      <w:r>
        <w:rPr>
          <w:sz w:val="24"/>
        </w:rPr>
        <w:t>the</w:t>
      </w:r>
      <w:r>
        <w:rPr>
          <w:spacing w:val="-2"/>
          <w:sz w:val="24"/>
        </w:rPr>
        <w:t> </w:t>
      </w:r>
      <w:r>
        <w:rPr>
          <w:sz w:val="24"/>
        </w:rPr>
        <w:t>customer</w:t>
      </w:r>
      <w:r>
        <w:rPr>
          <w:spacing w:val="1"/>
          <w:sz w:val="24"/>
        </w:rPr>
        <w:t> </w:t>
      </w:r>
      <w:r>
        <w:rPr>
          <w:sz w:val="24"/>
        </w:rPr>
        <w:t>understand</w:t>
      </w:r>
      <w:r>
        <w:rPr>
          <w:spacing w:val="-1"/>
          <w:sz w:val="24"/>
        </w:rPr>
        <w:t> </w:t>
      </w:r>
      <w:r>
        <w:rPr>
          <w:sz w:val="24"/>
        </w:rPr>
        <w:t>how</w:t>
      </w:r>
      <w:r>
        <w:rPr>
          <w:spacing w:val="-1"/>
          <w:sz w:val="24"/>
        </w:rPr>
        <w:t> </w:t>
      </w:r>
      <w:r>
        <w:rPr>
          <w:sz w:val="24"/>
        </w:rPr>
        <w:t>and</w:t>
      </w:r>
      <w:r>
        <w:rPr>
          <w:spacing w:val="-1"/>
          <w:sz w:val="24"/>
        </w:rPr>
        <w:t> </w:t>
      </w:r>
      <w:r>
        <w:rPr>
          <w:sz w:val="24"/>
        </w:rPr>
        <w:t>when</w:t>
      </w:r>
      <w:r>
        <w:rPr>
          <w:spacing w:val="-5"/>
          <w:sz w:val="24"/>
        </w:rPr>
        <w:t> </w:t>
      </w:r>
      <w:r>
        <w:rPr>
          <w:sz w:val="24"/>
        </w:rPr>
        <w:t>to</w:t>
      </w:r>
      <w:r>
        <w:rPr>
          <w:spacing w:val="-1"/>
          <w:sz w:val="24"/>
        </w:rPr>
        <w:t> </w:t>
      </w:r>
      <w:r>
        <w:rPr>
          <w:sz w:val="24"/>
        </w:rPr>
        <w:t>use</w:t>
      </w:r>
      <w:r>
        <w:rPr>
          <w:spacing w:val="-6"/>
          <w:sz w:val="24"/>
        </w:rPr>
        <w:t> </w:t>
      </w:r>
      <w:r>
        <w:rPr>
          <w:sz w:val="24"/>
        </w:rPr>
        <w:t>the</w:t>
      </w:r>
      <w:r>
        <w:rPr>
          <w:spacing w:val="-1"/>
          <w:sz w:val="24"/>
        </w:rPr>
        <w:t> </w:t>
      </w:r>
      <w:r>
        <w:rPr>
          <w:spacing w:val="-2"/>
          <w:sz w:val="24"/>
        </w:rPr>
        <w:t>product?</w:t>
      </w:r>
    </w:p>
    <w:p>
      <w:pPr>
        <w:pStyle w:val="BodyText"/>
        <w:spacing w:line="360" w:lineRule="auto" w:before="175"/>
        <w:ind w:left="288" w:right="300" w:firstLine="360"/>
      </w:pPr>
      <w:r>
        <w:rPr/>
        <w:t>Nykaa’s website provides broad category navigation and beauty-advice resources, including Beauty</w:t>
      </w:r>
      <w:r>
        <w:rPr>
          <w:spacing w:val="40"/>
        </w:rPr>
        <w:t> </w:t>
      </w:r>
      <w:r>
        <w:rPr/>
        <w:t>Book, Routine Finder and Nykaa TV/Network features, which can support discovery and evaluation.</w:t>
      </w:r>
    </w:p>
    <w:p>
      <w:pPr>
        <w:pStyle w:val="BodyText"/>
        <w:spacing w:after="0" w:line="360" w:lineRule="auto"/>
        <w:sectPr>
          <w:pgSz w:w="12240" w:h="15840"/>
          <w:pgMar w:header="0" w:footer="951" w:top="860" w:bottom="1180" w:left="720" w:right="720"/>
        </w:sectPr>
      </w:pPr>
    </w:p>
    <w:p>
      <w:pPr>
        <w:pStyle w:val="Heading1"/>
        <w:numPr>
          <w:ilvl w:val="0"/>
          <w:numId w:val="1"/>
        </w:numPr>
        <w:tabs>
          <w:tab w:pos="3863" w:val="left" w:leader="none"/>
        </w:tabs>
        <w:spacing w:line="240" w:lineRule="auto" w:before="75" w:after="0"/>
        <w:ind w:left="3863" w:right="0" w:hanging="324"/>
        <w:jc w:val="left"/>
        <w:rPr>
          <w:color w:val="6F2854"/>
        </w:rPr>
      </w:pPr>
      <w:r>
        <w:rPr>
          <w:color w:val="6F2854"/>
        </w:rPr>
        <w:t>STAGE</w:t>
      </w:r>
      <w:r>
        <w:rPr>
          <w:color w:val="6F2854"/>
          <w:spacing w:val="-6"/>
        </w:rPr>
        <w:t> </w:t>
      </w:r>
      <w:r>
        <w:rPr>
          <w:color w:val="6F2854"/>
        </w:rPr>
        <w:t>3</w:t>
      </w:r>
      <w:r>
        <w:rPr>
          <w:color w:val="6F2854"/>
          <w:spacing w:val="-2"/>
        </w:rPr>
        <w:t> </w:t>
      </w:r>
      <w:r>
        <w:rPr>
          <w:color w:val="6F2854"/>
        </w:rPr>
        <w:t>–</w:t>
      </w:r>
      <w:r>
        <w:rPr>
          <w:color w:val="6F2854"/>
          <w:spacing w:val="-3"/>
        </w:rPr>
        <w:t> </w:t>
      </w:r>
      <w:r>
        <w:rPr>
          <w:color w:val="6F2854"/>
          <w:spacing w:val="-2"/>
        </w:rPr>
        <w:t>PURCHASE</w:t>
      </w:r>
    </w:p>
    <w:p>
      <w:pPr>
        <w:spacing w:before="250"/>
        <w:ind w:left="802" w:right="803" w:firstLine="0"/>
        <w:jc w:val="center"/>
        <w:rPr>
          <w:sz w:val="28"/>
        </w:rPr>
      </w:pPr>
      <w:r>
        <w:rPr>
          <w:color w:val="5A5A5A"/>
          <w:sz w:val="28"/>
        </w:rPr>
        <w:t>From</w:t>
      </w:r>
      <w:r>
        <w:rPr>
          <w:color w:val="5A5A5A"/>
          <w:spacing w:val="-10"/>
          <w:sz w:val="28"/>
        </w:rPr>
        <w:t> </w:t>
      </w:r>
      <w:r>
        <w:rPr>
          <w:color w:val="5A5A5A"/>
          <w:sz w:val="28"/>
        </w:rPr>
        <w:t>product</w:t>
      </w:r>
      <w:r>
        <w:rPr>
          <w:color w:val="5A5A5A"/>
          <w:spacing w:val="-4"/>
          <w:sz w:val="28"/>
        </w:rPr>
        <w:t> </w:t>
      </w:r>
      <w:r>
        <w:rPr>
          <w:color w:val="5A5A5A"/>
          <w:sz w:val="28"/>
        </w:rPr>
        <w:t>selection</w:t>
      </w:r>
      <w:r>
        <w:rPr>
          <w:color w:val="5A5A5A"/>
          <w:spacing w:val="-9"/>
          <w:sz w:val="28"/>
        </w:rPr>
        <w:t> </w:t>
      </w:r>
      <w:r>
        <w:rPr>
          <w:color w:val="5A5A5A"/>
          <w:sz w:val="28"/>
        </w:rPr>
        <w:t>to</w:t>
      </w:r>
      <w:r>
        <w:rPr>
          <w:color w:val="5A5A5A"/>
          <w:spacing w:val="-5"/>
          <w:sz w:val="28"/>
        </w:rPr>
        <w:t> </w:t>
      </w:r>
      <w:r>
        <w:rPr>
          <w:color w:val="5A5A5A"/>
          <w:sz w:val="28"/>
        </w:rPr>
        <w:t>order</w:t>
      </w:r>
      <w:r>
        <w:rPr>
          <w:color w:val="5A5A5A"/>
          <w:spacing w:val="-5"/>
          <w:sz w:val="28"/>
        </w:rPr>
        <w:t> </w:t>
      </w:r>
      <w:r>
        <w:rPr>
          <w:color w:val="5A5A5A"/>
          <w:spacing w:val="-2"/>
          <w:sz w:val="28"/>
        </w:rPr>
        <w:t>confirmation</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89888">
            <wp:simplePos x="0" y="0"/>
            <wp:positionH relativeFrom="page">
              <wp:posOffset>899160</wp:posOffset>
            </wp:positionH>
            <wp:positionV relativeFrom="paragraph">
              <wp:posOffset>229976</wp:posOffset>
            </wp:positionV>
            <wp:extent cx="5981385" cy="304571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81385" cy="3045714"/>
                    </a:xfrm>
                    <a:prstGeom prst="rect">
                      <a:avLst/>
                    </a:prstGeom>
                  </pic:spPr>
                </pic:pic>
              </a:graphicData>
            </a:graphic>
          </wp:anchor>
        </w:drawing>
      </w:r>
    </w:p>
    <w:p>
      <w:pPr>
        <w:pStyle w:val="BodyText"/>
        <w:spacing w:before="238"/>
        <w:rPr>
          <w:sz w:val="28"/>
        </w:rPr>
      </w:pPr>
    </w:p>
    <w:p>
      <w:pPr>
        <w:pStyle w:val="Heading3"/>
      </w:pPr>
      <w:bookmarkStart w:name="Purchase Touchpoints" w:id="15"/>
      <w:bookmarkEnd w:id="15"/>
      <w:r>
        <w:rPr>
          <w:b w:val="0"/>
        </w:rPr>
      </w:r>
      <w:r>
        <w:rPr>
          <w:color w:val="824169"/>
        </w:rPr>
        <w:t>Purchase</w:t>
      </w:r>
      <w:r>
        <w:rPr>
          <w:color w:val="824169"/>
          <w:spacing w:val="-16"/>
        </w:rPr>
        <w:t> </w:t>
      </w:r>
      <w:r>
        <w:rPr>
          <w:color w:val="824169"/>
          <w:spacing w:val="-2"/>
        </w:rPr>
        <w:t>Touchpoints</w:t>
      </w:r>
    </w:p>
    <w:p>
      <w:pPr>
        <w:pStyle w:val="BodyText"/>
        <w:spacing w:before="4"/>
        <w:rPr>
          <w:b/>
          <w:sz w:val="14"/>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9"/>
        <w:gridCol w:w="3409"/>
        <w:gridCol w:w="3409"/>
      </w:tblGrid>
      <w:tr>
        <w:trPr>
          <w:trHeight w:val="484" w:hRule="atLeast"/>
        </w:trPr>
        <w:tc>
          <w:tcPr>
            <w:tcW w:w="3409" w:type="dxa"/>
            <w:shd w:val="clear" w:color="auto" w:fill="EAD2E0"/>
          </w:tcPr>
          <w:p>
            <w:pPr>
              <w:pStyle w:val="TableParagraph"/>
              <w:spacing w:line="320" w:lineRule="exact"/>
              <w:ind w:left="10" w:right="11"/>
              <w:jc w:val="center"/>
              <w:rPr>
                <w:b/>
                <w:sz w:val="28"/>
              </w:rPr>
            </w:pPr>
            <w:r>
              <w:rPr>
                <w:b/>
                <w:spacing w:val="-4"/>
                <w:sz w:val="28"/>
              </w:rPr>
              <w:t>Step</w:t>
            </w:r>
          </w:p>
        </w:tc>
        <w:tc>
          <w:tcPr>
            <w:tcW w:w="3409" w:type="dxa"/>
            <w:shd w:val="clear" w:color="auto" w:fill="EAD2E0"/>
          </w:tcPr>
          <w:p>
            <w:pPr>
              <w:pStyle w:val="TableParagraph"/>
              <w:spacing w:line="320" w:lineRule="exact"/>
              <w:ind w:left="10" w:right="13"/>
              <w:jc w:val="center"/>
              <w:rPr>
                <w:b/>
                <w:sz w:val="28"/>
              </w:rPr>
            </w:pPr>
            <w:r>
              <w:rPr>
                <w:b/>
                <w:sz w:val="28"/>
              </w:rPr>
              <w:t>Customer</w:t>
            </w:r>
            <w:r>
              <w:rPr>
                <w:b/>
                <w:spacing w:val="-15"/>
                <w:sz w:val="28"/>
              </w:rPr>
              <w:t> </w:t>
            </w:r>
            <w:r>
              <w:rPr>
                <w:b/>
                <w:spacing w:val="-2"/>
                <w:sz w:val="28"/>
              </w:rPr>
              <w:t>Action</w:t>
            </w:r>
          </w:p>
        </w:tc>
        <w:tc>
          <w:tcPr>
            <w:tcW w:w="3409" w:type="dxa"/>
            <w:shd w:val="clear" w:color="auto" w:fill="EAD2E0"/>
          </w:tcPr>
          <w:p>
            <w:pPr>
              <w:pStyle w:val="TableParagraph"/>
              <w:spacing w:line="320" w:lineRule="exact"/>
              <w:ind w:left="10" w:right="15"/>
              <w:jc w:val="center"/>
              <w:rPr>
                <w:b/>
                <w:sz w:val="28"/>
              </w:rPr>
            </w:pPr>
            <w:r>
              <w:rPr>
                <w:b/>
                <w:sz w:val="28"/>
              </w:rPr>
              <w:t>Experience</w:t>
            </w:r>
            <w:r>
              <w:rPr>
                <w:b/>
                <w:spacing w:val="-15"/>
                <w:sz w:val="28"/>
              </w:rPr>
              <w:t> </w:t>
            </w:r>
            <w:r>
              <w:rPr>
                <w:b/>
                <w:spacing w:val="-2"/>
                <w:sz w:val="28"/>
              </w:rPr>
              <w:t>Requirement</w:t>
            </w:r>
          </w:p>
        </w:tc>
      </w:tr>
      <w:tr>
        <w:trPr>
          <w:trHeight w:val="825" w:hRule="atLeast"/>
        </w:trPr>
        <w:tc>
          <w:tcPr>
            <w:tcW w:w="3409" w:type="dxa"/>
          </w:tcPr>
          <w:p>
            <w:pPr>
              <w:pStyle w:val="TableParagraph"/>
              <w:spacing w:before="198"/>
              <w:ind w:left="10" w:right="6"/>
              <w:jc w:val="center"/>
              <w:rPr>
                <w:sz w:val="24"/>
              </w:rPr>
            </w:pPr>
            <w:r>
              <w:rPr>
                <w:sz w:val="24"/>
              </w:rPr>
              <w:t>Product</w:t>
            </w:r>
            <w:r>
              <w:rPr>
                <w:spacing w:val="1"/>
                <w:sz w:val="24"/>
              </w:rPr>
              <w:t> </w:t>
            </w:r>
            <w:r>
              <w:rPr>
                <w:spacing w:val="-4"/>
                <w:sz w:val="24"/>
              </w:rPr>
              <w:t>page</w:t>
            </w:r>
          </w:p>
        </w:tc>
        <w:tc>
          <w:tcPr>
            <w:tcW w:w="3409" w:type="dxa"/>
          </w:tcPr>
          <w:p>
            <w:pPr>
              <w:pStyle w:val="TableParagraph"/>
              <w:spacing w:line="268" w:lineRule="exact"/>
              <w:ind w:left="10" w:right="10"/>
              <w:jc w:val="center"/>
              <w:rPr>
                <w:sz w:val="24"/>
              </w:rPr>
            </w:pPr>
            <w:r>
              <w:rPr>
                <w:sz w:val="24"/>
              </w:rPr>
              <w:t>Checks</w:t>
            </w:r>
            <w:r>
              <w:rPr>
                <w:spacing w:val="-3"/>
                <w:sz w:val="24"/>
              </w:rPr>
              <w:t> </w:t>
            </w:r>
            <w:r>
              <w:rPr>
                <w:sz w:val="24"/>
              </w:rPr>
              <w:t>images,</w:t>
            </w:r>
            <w:r>
              <w:rPr>
                <w:spacing w:val="-3"/>
                <w:sz w:val="24"/>
              </w:rPr>
              <w:t> </w:t>
            </w:r>
            <w:r>
              <w:rPr>
                <w:sz w:val="24"/>
              </w:rPr>
              <w:t>price,</w:t>
            </w:r>
            <w:r>
              <w:rPr>
                <w:spacing w:val="-3"/>
                <w:sz w:val="24"/>
              </w:rPr>
              <w:t> </w:t>
            </w:r>
            <w:r>
              <w:rPr>
                <w:spacing w:val="-2"/>
                <w:sz w:val="24"/>
              </w:rPr>
              <w:t>details,</w:t>
            </w:r>
          </w:p>
          <w:p>
            <w:pPr>
              <w:pStyle w:val="TableParagraph"/>
              <w:spacing w:before="137"/>
              <w:ind w:left="10" w:right="8"/>
              <w:jc w:val="center"/>
              <w:rPr>
                <w:sz w:val="24"/>
              </w:rPr>
            </w:pPr>
            <w:r>
              <w:rPr>
                <w:spacing w:val="-2"/>
                <w:sz w:val="24"/>
              </w:rPr>
              <w:t>reviews</w:t>
            </w:r>
          </w:p>
        </w:tc>
        <w:tc>
          <w:tcPr>
            <w:tcW w:w="3409" w:type="dxa"/>
          </w:tcPr>
          <w:p>
            <w:pPr>
              <w:pStyle w:val="TableParagraph"/>
              <w:spacing w:line="268" w:lineRule="exact"/>
              <w:ind w:left="16" w:right="6"/>
              <w:jc w:val="center"/>
              <w:rPr>
                <w:sz w:val="24"/>
              </w:rPr>
            </w:pPr>
            <w:r>
              <w:rPr>
                <w:sz w:val="24"/>
              </w:rPr>
              <w:t>Complete</w:t>
            </w:r>
            <w:r>
              <w:rPr>
                <w:spacing w:val="-1"/>
                <w:sz w:val="24"/>
              </w:rPr>
              <w:t> </w:t>
            </w:r>
            <w:r>
              <w:rPr>
                <w:sz w:val="24"/>
              </w:rPr>
              <w:t>and</w:t>
            </w:r>
            <w:r>
              <w:rPr>
                <w:spacing w:val="1"/>
                <w:sz w:val="24"/>
              </w:rPr>
              <w:t> </w:t>
            </w:r>
            <w:r>
              <w:rPr>
                <w:sz w:val="24"/>
              </w:rPr>
              <w:t>easy-to-</w:t>
            </w:r>
            <w:r>
              <w:rPr>
                <w:spacing w:val="-4"/>
                <w:sz w:val="24"/>
              </w:rPr>
              <w:t>scan</w:t>
            </w:r>
          </w:p>
          <w:p>
            <w:pPr>
              <w:pStyle w:val="TableParagraph"/>
              <w:spacing w:before="137"/>
              <w:ind w:left="10" w:right="10"/>
              <w:jc w:val="center"/>
              <w:rPr>
                <w:sz w:val="24"/>
              </w:rPr>
            </w:pPr>
            <w:r>
              <w:rPr>
                <w:spacing w:val="-2"/>
                <w:sz w:val="24"/>
              </w:rPr>
              <w:t>information</w:t>
            </w:r>
          </w:p>
        </w:tc>
      </w:tr>
      <w:tr>
        <w:trPr>
          <w:trHeight w:val="417" w:hRule="atLeast"/>
        </w:trPr>
        <w:tc>
          <w:tcPr>
            <w:tcW w:w="3409" w:type="dxa"/>
          </w:tcPr>
          <w:p>
            <w:pPr>
              <w:pStyle w:val="TableParagraph"/>
              <w:spacing w:line="268" w:lineRule="exact"/>
              <w:ind w:left="10" w:right="7"/>
              <w:jc w:val="center"/>
              <w:rPr>
                <w:sz w:val="24"/>
              </w:rPr>
            </w:pPr>
            <w:r>
              <w:rPr>
                <w:sz w:val="24"/>
              </w:rPr>
              <w:t>Add</w:t>
            </w:r>
            <w:r>
              <w:rPr>
                <w:spacing w:val="-3"/>
                <w:sz w:val="24"/>
              </w:rPr>
              <w:t> </w:t>
            </w:r>
            <w:r>
              <w:rPr>
                <w:sz w:val="24"/>
              </w:rPr>
              <w:t>to</w:t>
            </w:r>
            <w:r>
              <w:rPr>
                <w:spacing w:val="4"/>
                <w:sz w:val="24"/>
              </w:rPr>
              <w:t> </w:t>
            </w:r>
            <w:r>
              <w:rPr>
                <w:spacing w:val="-4"/>
                <w:sz w:val="24"/>
              </w:rPr>
              <w:t>cart</w:t>
            </w:r>
          </w:p>
        </w:tc>
        <w:tc>
          <w:tcPr>
            <w:tcW w:w="3409" w:type="dxa"/>
          </w:tcPr>
          <w:p>
            <w:pPr>
              <w:pStyle w:val="TableParagraph"/>
              <w:spacing w:line="268" w:lineRule="exact"/>
              <w:ind w:left="10" w:right="10"/>
              <w:jc w:val="center"/>
              <w:rPr>
                <w:sz w:val="24"/>
              </w:rPr>
            </w:pPr>
            <w:r>
              <w:rPr>
                <w:sz w:val="24"/>
              </w:rPr>
              <w:t>Chooses</w:t>
            </w:r>
            <w:r>
              <w:rPr>
                <w:spacing w:val="-3"/>
                <w:sz w:val="24"/>
              </w:rPr>
              <w:t> </w:t>
            </w:r>
            <w:r>
              <w:rPr>
                <w:spacing w:val="-2"/>
                <w:sz w:val="24"/>
              </w:rPr>
              <w:t>quantity/variant</w:t>
            </w:r>
          </w:p>
        </w:tc>
        <w:tc>
          <w:tcPr>
            <w:tcW w:w="3409" w:type="dxa"/>
          </w:tcPr>
          <w:p>
            <w:pPr>
              <w:pStyle w:val="TableParagraph"/>
              <w:spacing w:line="268" w:lineRule="exact"/>
              <w:ind w:left="10" w:right="16"/>
              <w:jc w:val="center"/>
              <w:rPr>
                <w:sz w:val="24"/>
              </w:rPr>
            </w:pPr>
            <w:r>
              <w:rPr>
                <w:sz w:val="24"/>
              </w:rPr>
              <w:t>Clear</w:t>
            </w:r>
            <w:r>
              <w:rPr>
                <w:spacing w:val="-2"/>
                <w:sz w:val="24"/>
              </w:rPr>
              <w:t> </w:t>
            </w:r>
            <w:r>
              <w:rPr>
                <w:sz w:val="24"/>
              </w:rPr>
              <w:t>cart</w:t>
            </w:r>
            <w:r>
              <w:rPr>
                <w:spacing w:val="-2"/>
                <w:sz w:val="24"/>
              </w:rPr>
              <w:t> </w:t>
            </w:r>
            <w:r>
              <w:rPr>
                <w:sz w:val="24"/>
              </w:rPr>
              <w:t>contents</w:t>
            </w:r>
            <w:r>
              <w:rPr>
                <w:spacing w:val="-3"/>
                <w:sz w:val="24"/>
              </w:rPr>
              <w:t> </w:t>
            </w:r>
            <w:r>
              <w:rPr>
                <w:sz w:val="24"/>
              </w:rPr>
              <w:t>and</w:t>
            </w:r>
            <w:r>
              <w:rPr>
                <w:spacing w:val="-2"/>
                <w:sz w:val="24"/>
              </w:rPr>
              <w:t> pricing</w:t>
            </w:r>
          </w:p>
        </w:tc>
      </w:tr>
      <w:tr>
        <w:trPr>
          <w:trHeight w:val="825" w:hRule="atLeast"/>
        </w:trPr>
        <w:tc>
          <w:tcPr>
            <w:tcW w:w="3409" w:type="dxa"/>
          </w:tcPr>
          <w:p>
            <w:pPr>
              <w:pStyle w:val="TableParagraph"/>
              <w:spacing w:before="198"/>
              <w:ind w:left="10" w:right="10"/>
              <w:jc w:val="center"/>
              <w:rPr>
                <w:sz w:val="24"/>
              </w:rPr>
            </w:pPr>
            <w:r>
              <w:rPr>
                <w:spacing w:val="-2"/>
                <w:sz w:val="24"/>
              </w:rPr>
              <w:t>Checkout</w:t>
            </w:r>
          </w:p>
        </w:tc>
        <w:tc>
          <w:tcPr>
            <w:tcW w:w="3409" w:type="dxa"/>
          </w:tcPr>
          <w:p>
            <w:pPr>
              <w:pStyle w:val="TableParagraph"/>
              <w:spacing w:line="268" w:lineRule="exact"/>
              <w:ind w:left="12" w:right="6"/>
              <w:jc w:val="center"/>
              <w:rPr>
                <w:sz w:val="24"/>
              </w:rPr>
            </w:pPr>
            <w:r>
              <w:rPr>
                <w:sz w:val="24"/>
              </w:rPr>
              <w:t>Enters</w:t>
            </w:r>
            <w:r>
              <w:rPr>
                <w:spacing w:val="-3"/>
                <w:sz w:val="24"/>
              </w:rPr>
              <w:t> </w:t>
            </w:r>
            <w:r>
              <w:rPr>
                <w:sz w:val="24"/>
              </w:rPr>
              <w:t>address</w:t>
            </w:r>
            <w:r>
              <w:rPr>
                <w:spacing w:val="-3"/>
                <w:sz w:val="24"/>
              </w:rPr>
              <w:t> </w:t>
            </w:r>
            <w:r>
              <w:rPr>
                <w:sz w:val="24"/>
              </w:rPr>
              <w:t>and</w:t>
            </w:r>
            <w:r>
              <w:rPr>
                <w:spacing w:val="1"/>
                <w:sz w:val="24"/>
              </w:rPr>
              <w:t> </w:t>
            </w:r>
            <w:r>
              <w:rPr>
                <w:spacing w:val="-2"/>
                <w:sz w:val="24"/>
              </w:rPr>
              <w:t>chooses</w:t>
            </w:r>
          </w:p>
          <w:p>
            <w:pPr>
              <w:pStyle w:val="TableParagraph"/>
              <w:spacing w:before="137"/>
              <w:ind w:left="10" w:right="13"/>
              <w:jc w:val="center"/>
              <w:rPr>
                <w:sz w:val="24"/>
              </w:rPr>
            </w:pPr>
            <w:r>
              <w:rPr>
                <w:spacing w:val="-2"/>
                <w:sz w:val="24"/>
              </w:rPr>
              <w:t>payment</w:t>
            </w:r>
          </w:p>
        </w:tc>
        <w:tc>
          <w:tcPr>
            <w:tcW w:w="3409" w:type="dxa"/>
          </w:tcPr>
          <w:p>
            <w:pPr>
              <w:pStyle w:val="TableParagraph"/>
              <w:spacing w:line="268" w:lineRule="exact"/>
              <w:ind w:left="10" w:right="7"/>
              <w:jc w:val="center"/>
              <w:rPr>
                <w:sz w:val="24"/>
              </w:rPr>
            </w:pPr>
            <w:r>
              <w:rPr>
                <w:sz w:val="24"/>
              </w:rPr>
              <w:t>Low-friction</w:t>
            </w:r>
            <w:r>
              <w:rPr>
                <w:spacing w:val="-2"/>
                <w:sz w:val="24"/>
              </w:rPr>
              <w:t> </w:t>
            </w:r>
            <w:r>
              <w:rPr>
                <w:sz w:val="24"/>
              </w:rPr>
              <w:t>form</w:t>
            </w:r>
            <w:r>
              <w:rPr>
                <w:spacing w:val="-9"/>
                <w:sz w:val="24"/>
              </w:rPr>
              <w:t> </w:t>
            </w:r>
            <w:r>
              <w:rPr>
                <w:spacing w:val="-5"/>
                <w:sz w:val="24"/>
              </w:rPr>
              <w:t>and</w:t>
            </w:r>
          </w:p>
          <w:p>
            <w:pPr>
              <w:pStyle w:val="TableParagraph"/>
              <w:spacing w:before="137"/>
              <w:ind w:left="11" w:right="6"/>
              <w:jc w:val="center"/>
              <w:rPr>
                <w:sz w:val="24"/>
              </w:rPr>
            </w:pPr>
            <w:r>
              <w:rPr>
                <w:sz w:val="24"/>
              </w:rPr>
              <w:t>transparent</w:t>
            </w:r>
            <w:r>
              <w:rPr>
                <w:spacing w:val="-4"/>
                <w:sz w:val="24"/>
              </w:rPr>
              <w:t> costs</w:t>
            </w:r>
          </w:p>
        </w:tc>
      </w:tr>
      <w:tr>
        <w:trPr>
          <w:trHeight w:val="412" w:hRule="atLeast"/>
        </w:trPr>
        <w:tc>
          <w:tcPr>
            <w:tcW w:w="3409" w:type="dxa"/>
          </w:tcPr>
          <w:p>
            <w:pPr>
              <w:pStyle w:val="TableParagraph"/>
              <w:spacing w:line="268" w:lineRule="exact"/>
              <w:ind w:left="10" w:right="11"/>
              <w:jc w:val="center"/>
              <w:rPr>
                <w:sz w:val="24"/>
              </w:rPr>
            </w:pPr>
            <w:r>
              <w:rPr>
                <w:spacing w:val="-2"/>
                <w:sz w:val="24"/>
              </w:rPr>
              <w:t>Payment</w:t>
            </w:r>
          </w:p>
        </w:tc>
        <w:tc>
          <w:tcPr>
            <w:tcW w:w="3409" w:type="dxa"/>
          </w:tcPr>
          <w:p>
            <w:pPr>
              <w:pStyle w:val="TableParagraph"/>
              <w:spacing w:line="268" w:lineRule="exact"/>
              <w:ind w:left="10" w:right="10"/>
              <w:jc w:val="center"/>
              <w:rPr>
                <w:sz w:val="24"/>
              </w:rPr>
            </w:pPr>
            <w:r>
              <w:rPr>
                <w:sz w:val="24"/>
              </w:rPr>
              <w:t>Completes</w:t>
            </w:r>
            <w:r>
              <w:rPr>
                <w:spacing w:val="-6"/>
                <w:sz w:val="24"/>
              </w:rPr>
              <w:t> </w:t>
            </w:r>
            <w:r>
              <w:rPr>
                <w:spacing w:val="-2"/>
                <w:sz w:val="24"/>
              </w:rPr>
              <w:t>transaction</w:t>
            </w:r>
          </w:p>
        </w:tc>
        <w:tc>
          <w:tcPr>
            <w:tcW w:w="3409" w:type="dxa"/>
          </w:tcPr>
          <w:p>
            <w:pPr>
              <w:pStyle w:val="TableParagraph"/>
              <w:spacing w:line="268" w:lineRule="exact"/>
              <w:ind w:left="10" w:right="11"/>
              <w:jc w:val="center"/>
              <w:rPr>
                <w:sz w:val="24"/>
              </w:rPr>
            </w:pPr>
            <w:r>
              <w:rPr>
                <w:sz w:val="24"/>
              </w:rPr>
              <w:t>Secure,</w:t>
            </w:r>
            <w:r>
              <w:rPr>
                <w:spacing w:val="-4"/>
                <w:sz w:val="24"/>
              </w:rPr>
              <w:t> </w:t>
            </w:r>
            <w:r>
              <w:rPr>
                <w:sz w:val="24"/>
              </w:rPr>
              <w:t>reliable</w:t>
            </w:r>
            <w:r>
              <w:rPr>
                <w:spacing w:val="-6"/>
                <w:sz w:val="24"/>
              </w:rPr>
              <w:t> </w:t>
            </w:r>
            <w:r>
              <w:rPr>
                <w:sz w:val="24"/>
              </w:rPr>
              <w:t>payment</w:t>
            </w:r>
            <w:r>
              <w:rPr>
                <w:spacing w:val="-1"/>
                <w:sz w:val="24"/>
              </w:rPr>
              <w:t> </w:t>
            </w:r>
            <w:r>
              <w:rPr>
                <w:spacing w:val="-2"/>
                <w:sz w:val="24"/>
              </w:rPr>
              <w:t>process</w:t>
            </w:r>
          </w:p>
        </w:tc>
      </w:tr>
      <w:tr>
        <w:trPr>
          <w:trHeight w:val="830" w:hRule="atLeast"/>
        </w:trPr>
        <w:tc>
          <w:tcPr>
            <w:tcW w:w="3409" w:type="dxa"/>
          </w:tcPr>
          <w:p>
            <w:pPr>
              <w:pStyle w:val="TableParagraph"/>
              <w:spacing w:before="203"/>
              <w:ind w:left="10" w:right="7"/>
              <w:jc w:val="center"/>
              <w:rPr>
                <w:sz w:val="24"/>
              </w:rPr>
            </w:pPr>
            <w:r>
              <w:rPr>
                <w:spacing w:val="-2"/>
                <w:sz w:val="24"/>
              </w:rPr>
              <w:t>Confirmation</w:t>
            </w:r>
          </w:p>
        </w:tc>
        <w:tc>
          <w:tcPr>
            <w:tcW w:w="3409" w:type="dxa"/>
          </w:tcPr>
          <w:p>
            <w:pPr>
              <w:pStyle w:val="TableParagraph"/>
              <w:spacing w:before="203"/>
              <w:ind w:left="10" w:right="10"/>
              <w:jc w:val="center"/>
              <w:rPr>
                <w:sz w:val="24"/>
              </w:rPr>
            </w:pPr>
            <w:r>
              <w:rPr>
                <w:sz w:val="24"/>
              </w:rPr>
              <w:t>Receives</w:t>
            </w:r>
            <w:r>
              <w:rPr>
                <w:spacing w:val="-2"/>
                <w:sz w:val="24"/>
              </w:rPr>
              <w:t> </w:t>
            </w:r>
            <w:r>
              <w:rPr>
                <w:sz w:val="24"/>
              </w:rPr>
              <w:t>order</w:t>
            </w:r>
            <w:r>
              <w:rPr>
                <w:spacing w:val="2"/>
                <w:sz w:val="24"/>
              </w:rPr>
              <w:t> </w:t>
            </w:r>
            <w:r>
              <w:rPr>
                <w:spacing w:val="-2"/>
                <w:sz w:val="24"/>
              </w:rPr>
              <w:t>details</w:t>
            </w:r>
          </w:p>
        </w:tc>
        <w:tc>
          <w:tcPr>
            <w:tcW w:w="3409" w:type="dxa"/>
          </w:tcPr>
          <w:p>
            <w:pPr>
              <w:pStyle w:val="TableParagraph"/>
              <w:spacing w:line="273" w:lineRule="exact"/>
              <w:ind w:left="10" w:right="10"/>
              <w:jc w:val="center"/>
              <w:rPr>
                <w:sz w:val="24"/>
              </w:rPr>
            </w:pPr>
            <w:r>
              <w:rPr>
                <w:sz w:val="24"/>
              </w:rPr>
              <w:t>Clear</w:t>
            </w:r>
            <w:r>
              <w:rPr>
                <w:spacing w:val="-3"/>
                <w:sz w:val="24"/>
              </w:rPr>
              <w:t> </w:t>
            </w:r>
            <w:r>
              <w:rPr>
                <w:sz w:val="24"/>
              </w:rPr>
              <w:t>confirmation</w:t>
            </w:r>
            <w:r>
              <w:rPr>
                <w:spacing w:val="-8"/>
                <w:sz w:val="24"/>
              </w:rPr>
              <w:t> </w:t>
            </w:r>
            <w:r>
              <w:rPr>
                <w:sz w:val="24"/>
              </w:rPr>
              <w:t>and</w:t>
            </w:r>
            <w:r>
              <w:rPr>
                <w:spacing w:val="-3"/>
                <w:sz w:val="24"/>
              </w:rPr>
              <w:t> </w:t>
            </w:r>
            <w:r>
              <w:rPr>
                <w:spacing w:val="-2"/>
                <w:sz w:val="24"/>
              </w:rPr>
              <w:t>tracking</w:t>
            </w:r>
          </w:p>
          <w:p>
            <w:pPr>
              <w:pStyle w:val="TableParagraph"/>
              <w:spacing w:before="137"/>
              <w:ind w:left="10" w:right="10"/>
              <w:jc w:val="center"/>
              <w:rPr>
                <w:sz w:val="24"/>
              </w:rPr>
            </w:pPr>
            <w:r>
              <w:rPr>
                <w:spacing w:val="-2"/>
                <w:sz w:val="24"/>
              </w:rPr>
              <w:t>information</w:t>
            </w:r>
          </w:p>
        </w:tc>
      </w:tr>
      <w:tr>
        <w:trPr>
          <w:trHeight w:val="830" w:hRule="atLeast"/>
        </w:trPr>
        <w:tc>
          <w:tcPr>
            <w:tcW w:w="3409" w:type="dxa"/>
          </w:tcPr>
          <w:p>
            <w:pPr>
              <w:pStyle w:val="TableParagraph"/>
              <w:spacing w:before="198"/>
              <w:ind w:left="10" w:right="6"/>
              <w:jc w:val="center"/>
              <w:rPr>
                <w:sz w:val="24"/>
              </w:rPr>
            </w:pPr>
            <w:r>
              <w:rPr>
                <w:spacing w:val="-2"/>
                <w:sz w:val="24"/>
              </w:rPr>
              <w:t>Delivery</w:t>
            </w:r>
          </w:p>
        </w:tc>
        <w:tc>
          <w:tcPr>
            <w:tcW w:w="3409" w:type="dxa"/>
          </w:tcPr>
          <w:p>
            <w:pPr>
              <w:pStyle w:val="TableParagraph"/>
              <w:spacing w:before="198"/>
              <w:ind w:left="10" w:right="11"/>
              <w:jc w:val="center"/>
              <w:rPr>
                <w:sz w:val="24"/>
              </w:rPr>
            </w:pPr>
            <w:r>
              <w:rPr>
                <w:sz w:val="24"/>
              </w:rPr>
              <w:t>Receives</w:t>
            </w:r>
            <w:r>
              <w:rPr>
                <w:spacing w:val="-7"/>
                <w:sz w:val="24"/>
              </w:rPr>
              <w:t> </w:t>
            </w:r>
            <w:r>
              <w:rPr>
                <w:spacing w:val="-2"/>
                <w:sz w:val="24"/>
              </w:rPr>
              <w:t>product</w:t>
            </w:r>
          </w:p>
        </w:tc>
        <w:tc>
          <w:tcPr>
            <w:tcW w:w="3409" w:type="dxa"/>
          </w:tcPr>
          <w:p>
            <w:pPr>
              <w:pStyle w:val="TableParagraph"/>
              <w:spacing w:line="268" w:lineRule="exact"/>
              <w:ind w:left="10" w:right="8"/>
              <w:jc w:val="center"/>
              <w:rPr>
                <w:sz w:val="24"/>
              </w:rPr>
            </w:pPr>
            <w:r>
              <w:rPr>
                <w:sz w:val="24"/>
              </w:rPr>
              <w:t>Accurate</w:t>
            </w:r>
            <w:r>
              <w:rPr>
                <w:spacing w:val="-4"/>
                <w:sz w:val="24"/>
              </w:rPr>
              <w:t> </w:t>
            </w:r>
            <w:r>
              <w:rPr>
                <w:sz w:val="24"/>
              </w:rPr>
              <w:t>delivery</w:t>
            </w:r>
            <w:r>
              <w:rPr>
                <w:spacing w:val="-10"/>
                <w:sz w:val="24"/>
              </w:rPr>
              <w:t> </w:t>
            </w:r>
            <w:r>
              <w:rPr>
                <w:sz w:val="24"/>
              </w:rPr>
              <w:t>and </w:t>
            </w:r>
            <w:r>
              <w:rPr>
                <w:spacing w:val="-4"/>
                <w:sz w:val="24"/>
              </w:rPr>
              <w:t>safe</w:t>
            </w:r>
          </w:p>
          <w:p>
            <w:pPr>
              <w:pStyle w:val="TableParagraph"/>
              <w:spacing w:before="137"/>
              <w:ind w:left="10" w:right="10"/>
              <w:jc w:val="center"/>
              <w:rPr>
                <w:sz w:val="24"/>
              </w:rPr>
            </w:pPr>
            <w:r>
              <w:rPr>
                <w:spacing w:val="-2"/>
                <w:sz w:val="24"/>
              </w:rPr>
              <w:t>packaging</w:t>
            </w:r>
          </w:p>
        </w:tc>
      </w:tr>
    </w:tbl>
    <w:p>
      <w:pPr>
        <w:pStyle w:val="BodyText"/>
        <w:spacing w:line="360" w:lineRule="auto"/>
        <w:ind w:left="288" w:right="300" w:firstLine="720"/>
      </w:pPr>
      <w:r>
        <w:rPr/>
        <w:t>Nykaa publicly describes secure transactions, payment options, delivery services and easy returns as components of its customer offering.</w:t>
      </w:r>
    </w:p>
    <w:p>
      <w:pPr>
        <w:pStyle w:val="BodyText"/>
        <w:spacing w:after="0" w:line="360" w:lineRule="auto"/>
        <w:sectPr>
          <w:pgSz w:w="12240" w:h="15840"/>
          <w:pgMar w:header="0" w:footer="951" w:top="860" w:bottom="1180" w:left="720" w:right="720"/>
        </w:sectPr>
      </w:pPr>
    </w:p>
    <w:p>
      <w:pPr>
        <w:pStyle w:val="Heading1"/>
        <w:numPr>
          <w:ilvl w:val="0"/>
          <w:numId w:val="1"/>
        </w:numPr>
        <w:tabs>
          <w:tab w:pos="3781" w:val="left" w:leader="none"/>
        </w:tabs>
        <w:spacing w:line="240" w:lineRule="auto" w:before="75" w:after="0"/>
        <w:ind w:left="3781" w:right="0" w:hanging="324"/>
        <w:jc w:val="left"/>
        <w:rPr>
          <w:color w:val="6F2854"/>
        </w:rPr>
      </w:pPr>
      <w:r>
        <w:rPr>
          <w:color w:val="6F2854"/>
        </w:rPr>
        <w:t>STAGE</w:t>
      </w:r>
      <w:r>
        <w:rPr>
          <w:color w:val="6F2854"/>
          <w:spacing w:val="-6"/>
        </w:rPr>
        <w:t> </w:t>
      </w:r>
      <w:r>
        <w:rPr>
          <w:color w:val="6F2854"/>
        </w:rPr>
        <w:t>4</w:t>
      </w:r>
      <w:r>
        <w:rPr>
          <w:color w:val="6F2854"/>
          <w:spacing w:val="-2"/>
        </w:rPr>
        <w:t> </w:t>
      </w:r>
      <w:r>
        <w:rPr>
          <w:color w:val="6F2854"/>
        </w:rPr>
        <w:t>–</w:t>
      </w:r>
      <w:r>
        <w:rPr>
          <w:color w:val="6F2854"/>
          <w:spacing w:val="-3"/>
        </w:rPr>
        <w:t> </w:t>
      </w:r>
      <w:r>
        <w:rPr>
          <w:color w:val="6F2854"/>
          <w:spacing w:val="-2"/>
        </w:rPr>
        <w:t>RETENTION</w:t>
      </w:r>
    </w:p>
    <w:p>
      <w:pPr>
        <w:pStyle w:val="BodyText"/>
        <w:spacing w:before="249"/>
        <w:ind w:left="802" w:right="807"/>
        <w:jc w:val="center"/>
      </w:pPr>
      <w:r>
        <w:rPr>
          <w:color w:val="5A5A5A"/>
        </w:rPr>
        <w:t>Turning</w:t>
      </w:r>
      <w:r>
        <w:rPr>
          <w:color w:val="5A5A5A"/>
          <w:spacing w:val="-2"/>
        </w:rPr>
        <w:t> </w:t>
      </w:r>
      <w:r>
        <w:rPr>
          <w:color w:val="5A5A5A"/>
        </w:rPr>
        <w:t>a</w:t>
      </w:r>
      <w:r>
        <w:rPr>
          <w:color w:val="5A5A5A"/>
          <w:spacing w:val="-3"/>
        </w:rPr>
        <w:t> </w:t>
      </w:r>
      <w:r>
        <w:rPr>
          <w:color w:val="5A5A5A"/>
        </w:rPr>
        <w:t>transaction</w:t>
      </w:r>
      <w:r>
        <w:rPr>
          <w:color w:val="5A5A5A"/>
          <w:spacing w:val="-2"/>
        </w:rPr>
        <w:t> </w:t>
      </w:r>
      <w:r>
        <w:rPr>
          <w:color w:val="5A5A5A"/>
        </w:rPr>
        <w:t>into</w:t>
      </w:r>
      <w:r>
        <w:rPr>
          <w:color w:val="5A5A5A"/>
          <w:spacing w:val="-2"/>
        </w:rPr>
        <w:t> </w:t>
      </w:r>
      <w:r>
        <w:rPr>
          <w:color w:val="5A5A5A"/>
        </w:rPr>
        <w:t>an</w:t>
      </w:r>
      <w:r>
        <w:rPr>
          <w:color w:val="5A5A5A"/>
          <w:spacing w:val="-7"/>
        </w:rPr>
        <w:t> </w:t>
      </w:r>
      <w:r>
        <w:rPr>
          <w:color w:val="5A5A5A"/>
        </w:rPr>
        <w:t>ongoing</w:t>
      </w:r>
      <w:r>
        <w:rPr>
          <w:color w:val="5A5A5A"/>
          <w:spacing w:val="-1"/>
        </w:rPr>
        <w:t> </w:t>
      </w:r>
      <w:r>
        <w:rPr>
          <w:color w:val="5A5A5A"/>
          <w:spacing w:val="-2"/>
        </w:rPr>
        <w:t>relationship</w:t>
      </w: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590400">
            <wp:simplePos x="0" y="0"/>
            <wp:positionH relativeFrom="page">
              <wp:posOffset>899160</wp:posOffset>
            </wp:positionH>
            <wp:positionV relativeFrom="paragraph">
              <wp:posOffset>226290</wp:posOffset>
            </wp:positionV>
            <wp:extent cx="5981385" cy="30457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81385" cy="3045714"/>
                    </a:xfrm>
                    <a:prstGeom prst="rect">
                      <a:avLst/>
                    </a:prstGeom>
                  </pic:spPr>
                </pic:pic>
              </a:graphicData>
            </a:graphic>
          </wp:anchor>
        </w:drawing>
      </w:r>
    </w:p>
    <w:p>
      <w:pPr>
        <w:pStyle w:val="BodyText"/>
      </w:pPr>
    </w:p>
    <w:p>
      <w:pPr>
        <w:pStyle w:val="BodyText"/>
        <w:spacing w:before="8"/>
      </w:pPr>
    </w:p>
    <w:p>
      <w:pPr>
        <w:pStyle w:val="Heading3"/>
      </w:pPr>
      <w:bookmarkStart w:name="Retention Drivers" w:id="16"/>
      <w:bookmarkEnd w:id="16"/>
      <w:r>
        <w:rPr>
          <w:b w:val="0"/>
        </w:rPr>
      </w:r>
      <w:r>
        <w:rPr>
          <w:color w:val="824169"/>
        </w:rPr>
        <w:t>Retention</w:t>
      </w:r>
      <w:r>
        <w:rPr>
          <w:color w:val="824169"/>
          <w:spacing w:val="-14"/>
        </w:rPr>
        <w:t> </w:t>
      </w:r>
      <w:r>
        <w:rPr>
          <w:color w:val="824169"/>
          <w:spacing w:val="-2"/>
        </w:rPr>
        <w:t>Drivers</w:t>
      </w:r>
    </w:p>
    <w:p>
      <w:pPr>
        <w:pStyle w:val="ListParagraph"/>
        <w:numPr>
          <w:ilvl w:val="0"/>
          <w:numId w:val="3"/>
        </w:numPr>
        <w:tabs>
          <w:tab w:pos="648" w:val="left" w:leader="none"/>
        </w:tabs>
        <w:spacing w:line="240" w:lineRule="auto" w:before="44" w:after="0"/>
        <w:ind w:left="648" w:right="0" w:hanging="360"/>
        <w:jc w:val="left"/>
        <w:rPr>
          <w:rFonts w:ascii="Symbol" w:hAnsi="Symbol"/>
          <w:sz w:val="24"/>
        </w:rPr>
      </w:pPr>
      <w:r>
        <w:rPr>
          <w:sz w:val="24"/>
        </w:rPr>
        <w:t>Product</w:t>
      </w:r>
      <w:r>
        <w:rPr>
          <w:spacing w:val="-4"/>
          <w:sz w:val="24"/>
        </w:rPr>
        <w:t> </w:t>
      </w:r>
      <w:r>
        <w:rPr>
          <w:sz w:val="24"/>
        </w:rPr>
        <w:t>satisfaction:</w:t>
      </w:r>
      <w:r>
        <w:rPr>
          <w:spacing w:val="-3"/>
          <w:sz w:val="24"/>
        </w:rPr>
        <w:t> </w:t>
      </w:r>
      <w:r>
        <w:rPr>
          <w:sz w:val="24"/>
        </w:rPr>
        <w:t>The</w:t>
      </w:r>
      <w:r>
        <w:rPr>
          <w:spacing w:val="1"/>
          <w:sz w:val="24"/>
        </w:rPr>
        <w:t> </w:t>
      </w:r>
      <w:r>
        <w:rPr>
          <w:sz w:val="24"/>
        </w:rPr>
        <w:t>item</w:t>
      </w:r>
      <w:r>
        <w:rPr>
          <w:spacing w:val="-12"/>
          <w:sz w:val="24"/>
        </w:rPr>
        <w:t> </w:t>
      </w:r>
      <w:r>
        <w:rPr>
          <w:sz w:val="24"/>
        </w:rPr>
        <w:t>should</w:t>
      </w:r>
      <w:r>
        <w:rPr>
          <w:spacing w:val="1"/>
          <w:sz w:val="24"/>
        </w:rPr>
        <w:t> </w:t>
      </w:r>
      <w:r>
        <w:rPr>
          <w:sz w:val="24"/>
        </w:rPr>
        <w:t>match</w:t>
      </w:r>
      <w:r>
        <w:rPr>
          <w:spacing w:val="-7"/>
          <w:sz w:val="24"/>
        </w:rPr>
        <w:t> </w:t>
      </w:r>
      <w:r>
        <w:rPr>
          <w:sz w:val="24"/>
        </w:rPr>
        <w:t>the</w:t>
      </w:r>
      <w:r>
        <w:rPr>
          <w:spacing w:val="-4"/>
          <w:sz w:val="24"/>
        </w:rPr>
        <w:t> </w:t>
      </w:r>
      <w:r>
        <w:rPr>
          <w:sz w:val="24"/>
        </w:rPr>
        <w:t>customer’s</w:t>
      </w:r>
      <w:r>
        <w:rPr>
          <w:spacing w:val="-5"/>
          <w:sz w:val="24"/>
        </w:rPr>
        <w:t> </w:t>
      </w:r>
      <w:r>
        <w:rPr>
          <w:spacing w:val="-2"/>
          <w:sz w:val="24"/>
        </w:rPr>
        <w:t>expectations.</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Delivery</w:t>
      </w:r>
      <w:r>
        <w:rPr>
          <w:spacing w:val="-7"/>
          <w:sz w:val="24"/>
        </w:rPr>
        <w:t> </w:t>
      </w:r>
      <w:r>
        <w:rPr>
          <w:sz w:val="24"/>
        </w:rPr>
        <w:t>experience:</w:t>
      </w:r>
      <w:r>
        <w:rPr>
          <w:spacing w:val="1"/>
          <w:sz w:val="24"/>
        </w:rPr>
        <w:t> </w:t>
      </w:r>
      <w:r>
        <w:rPr>
          <w:sz w:val="24"/>
        </w:rPr>
        <w:t>Timely</w:t>
      </w:r>
      <w:r>
        <w:rPr>
          <w:spacing w:val="-8"/>
          <w:sz w:val="24"/>
        </w:rPr>
        <w:t> </w:t>
      </w:r>
      <w:r>
        <w:rPr>
          <w:sz w:val="24"/>
        </w:rPr>
        <w:t>and accurate delivery</w:t>
      </w:r>
      <w:r>
        <w:rPr>
          <w:spacing w:val="1"/>
          <w:sz w:val="24"/>
        </w:rPr>
        <w:t> </w:t>
      </w:r>
      <w:r>
        <w:rPr>
          <w:sz w:val="24"/>
        </w:rPr>
        <w:t>supports</w:t>
      </w:r>
      <w:r>
        <w:rPr>
          <w:spacing w:val="-11"/>
          <w:sz w:val="24"/>
        </w:rPr>
        <w:t> </w:t>
      </w:r>
      <w:r>
        <w:rPr>
          <w:spacing w:val="-2"/>
          <w:sz w:val="24"/>
        </w:rPr>
        <w:t>trust.</w:t>
      </w:r>
    </w:p>
    <w:p>
      <w:pPr>
        <w:pStyle w:val="ListParagraph"/>
        <w:numPr>
          <w:ilvl w:val="0"/>
          <w:numId w:val="3"/>
        </w:numPr>
        <w:tabs>
          <w:tab w:pos="648" w:val="left" w:leader="none"/>
        </w:tabs>
        <w:spacing w:line="240" w:lineRule="auto" w:before="139" w:after="0"/>
        <w:ind w:left="648" w:right="0" w:hanging="360"/>
        <w:jc w:val="left"/>
        <w:rPr>
          <w:rFonts w:ascii="Symbol" w:hAnsi="Symbol"/>
          <w:sz w:val="24"/>
        </w:rPr>
      </w:pPr>
      <w:r>
        <w:rPr>
          <w:sz w:val="24"/>
        </w:rPr>
        <w:t>Customer</w:t>
      </w:r>
      <w:r>
        <w:rPr>
          <w:spacing w:val="-2"/>
          <w:sz w:val="24"/>
        </w:rPr>
        <w:t> </w:t>
      </w:r>
      <w:r>
        <w:rPr>
          <w:sz w:val="24"/>
        </w:rPr>
        <w:t>support:</w:t>
      </w:r>
      <w:r>
        <w:rPr>
          <w:spacing w:val="-6"/>
          <w:sz w:val="24"/>
        </w:rPr>
        <w:t> </w:t>
      </w:r>
      <w:r>
        <w:rPr>
          <w:sz w:val="24"/>
        </w:rPr>
        <w:t>Problems</w:t>
      </w:r>
      <w:r>
        <w:rPr>
          <w:spacing w:val="-2"/>
          <w:sz w:val="24"/>
        </w:rPr>
        <w:t> </w:t>
      </w:r>
      <w:r>
        <w:rPr>
          <w:sz w:val="24"/>
        </w:rPr>
        <w:t>should</w:t>
      </w:r>
      <w:r>
        <w:rPr>
          <w:spacing w:val="-1"/>
          <w:sz w:val="24"/>
        </w:rPr>
        <w:t> </w:t>
      </w:r>
      <w:r>
        <w:rPr>
          <w:sz w:val="24"/>
        </w:rPr>
        <w:t>be</w:t>
      </w:r>
      <w:r>
        <w:rPr>
          <w:spacing w:val="-1"/>
          <w:sz w:val="24"/>
        </w:rPr>
        <w:t> </w:t>
      </w:r>
      <w:r>
        <w:rPr>
          <w:sz w:val="24"/>
        </w:rPr>
        <w:t>easy</w:t>
      </w:r>
      <w:r>
        <w:rPr>
          <w:spacing w:val="-11"/>
          <w:sz w:val="24"/>
        </w:rPr>
        <w:t> </w:t>
      </w:r>
      <w:r>
        <w:rPr>
          <w:sz w:val="24"/>
        </w:rPr>
        <w:t>to report</w:t>
      </w:r>
      <w:r>
        <w:rPr>
          <w:spacing w:val="-1"/>
          <w:sz w:val="24"/>
        </w:rPr>
        <w:t> </w:t>
      </w:r>
      <w:r>
        <w:rPr>
          <w:sz w:val="24"/>
        </w:rPr>
        <w:t>and </w:t>
      </w:r>
      <w:r>
        <w:rPr>
          <w:spacing w:val="-2"/>
          <w:sz w:val="24"/>
        </w:rPr>
        <w:t>resolve.</w:t>
      </w:r>
    </w:p>
    <w:p>
      <w:pPr>
        <w:pStyle w:val="ListParagraph"/>
        <w:numPr>
          <w:ilvl w:val="0"/>
          <w:numId w:val="3"/>
        </w:numPr>
        <w:tabs>
          <w:tab w:pos="648" w:val="left" w:leader="none"/>
        </w:tabs>
        <w:spacing w:line="240" w:lineRule="auto" w:before="138" w:after="0"/>
        <w:ind w:left="648" w:right="0" w:hanging="360"/>
        <w:jc w:val="left"/>
        <w:rPr>
          <w:rFonts w:ascii="Symbol" w:hAnsi="Symbol"/>
          <w:sz w:val="24"/>
        </w:rPr>
      </w:pPr>
      <w:r>
        <w:rPr>
          <w:sz w:val="24"/>
        </w:rPr>
        <w:t>Personal</w:t>
      </w:r>
      <w:r>
        <w:rPr>
          <w:spacing w:val="-12"/>
          <w:sz w:val="24"/>
        </w:rPr>
        <w:t> </w:t>
      </w:r>
      <w:r>
        <w:rPr>
          <w:sz w:val="24"/>
        </w:rPr>
        <w:t>relevance:</w:t>
      </w:r>
      <w:r>
        <w:rPr>
          <w:spacing w:val="-1"/>
          <w:sz w:val="24"/>
        </w:rPr>
        <w:t> </w:t>
      </w:r>
      <w:r>
        <w:rPr>
          <w:sz w:val="24"/>
        </w:rPr>
        <w:t>Recommendations</w:t>
      </w:r>
      <w:r>
        <w:rPr>
          <w:spacing w:val="-3"/>
          <w:sz w:val="24"/>
        </w:rPr>
        <w:t> </w:t>
      </w:r>
      <w:r>
        <w:rPr>
          <w:sz w:val="24"/>
        </w:rPr>
        <w:t>and</w:t>
      </w:r>
      <w:r>
        <w:rPr>
          <w:spacing w:val="-1"/>
          <w:sz w:val="24"/>
        </w:rPr>
        <w:t> </w:t>
      </w:r>
      <w:r>
        <w:rPr>
          <w:sz w:val="24"/>
        </w:rPr>
        <w:t>offers</w:t>
      </w:r>
      <w:r>
        <w:rPr>
          <w:spacing w:val="-3"/>
          <w:sz w:val="24"/>
        </w:rPr>
        <w:t> </w:t>
      </w:r>
      <w:r>
        <w:rPr>
          <w:sz w:val="24"/>
        </w:rPr>
        <w:t>should</w:t>
      </w:r>
      <w:r>
        <w:rPr>
          <w:spacing w:val="-1"/>
          <w:sz w:val="24"/>
        </w:rPr>
        <w:t> </w:t>
      </w:r>
      <w:r>
        <w:rPr>
          <w:sz w:val="24"/>
        </w:rPr>
        <w:t>reflect</w:t>
      </w:r>
      <w:r>
        <w:rPr>
          <w:spacing w:val="3"/>
          <w:sz w:val="24"/>
        </w:rPr>
        <w:t> </w:t>
      </w:r>
      <w:r>
        <w:rPr>
          <w:sz w:val="24"/>
        </w:rPr>
        <w:t>actual</w:t>
      </w:r>
      <w:r>
        <w:rPr>
          <w:spacing w:val="-5"/>
          <w:sz w:val="24"/>
        </w:rPr>
        <w:t> </w:t>
      </w:r>
      <w:r>
        <w:rPr>
          <w:spacing w:val="-2"/>
          <w:sz w:val="24"/>
        </w:rPr>
        <w:t>interests.</w:t>
      </w:r>
    </w:p>
    <w:p>
      <w:pPr>
        <w:pStyle w:val="ListParagraph"/>
        <w:numPr>
          <w:ilvl w:val="0"/>
          <w:numId w:val="3"/>
        </w:numPr>
        <w:tabs>
          <w:tab w:pos="648" w:val="left" w:leader="none"/>
        </w:tabs>
        <w:spacing w:line="350" w:lineRule="auto" w:before="138" w:after="0"/>
        <w:ind w:left="648" w:right="301" w:hanging="360"/>
        <w:jc w:val="left"/>
        <w:rPr>
          <w:rFonts w:ascii="Symbol" w:hAnsi="Symbol"/>
          <w:sz w:val="24"/>
        </w:rPr>
      </w:pPr>
      <w:r>
        <w:rPr>
          <w:sz w:val="24"/>
        </w:rPr>
        <w:t>Community</w:t>
      </w:r>
      <w:r>
        <w:rPr>
          <w:spacing w:val="26"/>
          <w:sz w:val="24"/>
        </w:rPr>
        <w:t> </w:t>
      </w:r>
      <w:r>
        <w:rPr>
          <w:sz w:val="24"/>
        </w:rPr>
        <w:t>and</w:t>
      </w:r>
      <w:r>
        <w:rPr>
          <w:spacing w:val="35"/>
          <w:sz w:val="24"/>
        </w:rPr>
        <w:t> </w:t>
      </w:r>
      <w:r>
        <w:rPr>
          <w:sz w:val="24"/>
        </w:rPr>
        <w:t>content:</w:t>
      </w:r>
      <w:r>
        <w:rPr>
          <w:spacing w:val="31"/>
          <w:sz w:val="24"/>
        </w:rPr>
        <w:t> </w:t>
      </w:r>
      <w:r>
        <w:rPr>
          <w:sz w:val="24"/>
        </w:rPr>
        <w:t>Helpful</w:t>
      </w:r>
      <w:r>
        <w:rPr>
          <w:spacing w:val="31"/>
          <w:sz w:val="24"/>
        </w:rPr>
        <w:t> </w:t>
      </w:r>
      <w:r>
        <w:rPr>
          <w:sz w:val="24"/>
        </w:rPr>
        <w:t>beauty</w:t>
      </w:r>
      <w:r>
        <w:rPr>
          <w:spacing w:val="26"/>
          <w:sz w:val="24"/>
        </w:rPr>
        <w:t> </w:t>
      </w:r>
      <w:r>
        <w:rPr>
          <w:sz w:val="24"/>
        </w:rPr>
        <w:t>education</w:t>
      </w:r>
      <w:r>
        <w:rPr>
          <w:spacing w:val="31"/>
          <w:sz w:val="24"/>
        </w:rPr>
        <w:t> </w:t>
      </w:r>
      <w:r>
        <w:rPr>
          <w:sz w:val="24"/>
        </w:rPr>
        <w:t>can</w:t>
      </w:r>
      <w:r>
        <w:rPr>
          <w:spacing w:val="31"/>
          <w:sz w:val="24"/>
        </w:rPr>
        <w:t> </w:t>
      </w:r>
      <w:r>
        <w:rPr>
          <w:sz w:val="24"/>
        </w:rPr>
        <w:t>bring</w:t>
      </w:r>
      <w:r>
        <w:rPr>
          <w:spacing w:val="35"/>
          <w:sz w:val="24"/>
        </w:rPr>
        <w:t> </w:t>
      </w:r>
      <w:r>
        <w:rPr>
          <w:sz w:val="24"/>
        </w:rPr>
        <w:t>customers</w:t>
      </w:r>
      <w:r>
        <w:rPr>
          <w:spacing w:val="33"/>
          <w:sz w:val="24"/>
        </w:rPr>
        <w:t> </w:t>
      </w:r>
      <w:r>
        <w:rPr>
          <w:sz w:val="24"/>
        </w:rPr>
        <w:t>back</w:t>
      </w:r>
      <w:r>
        <w:rPr>
          <w:spacing w:val="35"/>
          <w:sz w:val="24"/>
        </w:rPr>
        <w:t> </w:t>
      </w:r>
      <w:r>
        <w:rPr>
          <w:sz w:val="24"/>
        </w:rPr>
        <w:t>even</w:t>
      </w:r>
      <w:r>
        <w:rPr>
          <w:spacing w:val="31"/>
          <w:sz w:val="24"/>
        </w:rPr>
        <w:t> </w:t>
      </w:r>
      <w:r>
        <w:rPr>
          <w:sz w:val="24"/>
        </w:rPr>
        <w:t>before</w:t>
      </w:r>
      <w:r>
        <w:rPr>
          <w:spacing w:val="34"/>
          <w:sz w:val="24"/>
        </w:rPr>
        <w:t> </w:t>
      </w:r>
      <w:r>
        <w:rPr>
          <w:sz w:val="24"/>
        </w:rPr>
        <w:t>the</w:t>
      </w:r>
      <w:r>
        <w:rPr>
          <w:spacing w:val="34"/>
          <w:sz w:val="24"/>
        </w:rPr>
        <w:t> </w:t>
      </w:r>
      <w:r>
        <w:rPr>
          <w:sz w:val="24"/>
        </w:rPr>
        <w:t>next </w:t>
      </w:r>
      <w:r>
        <w:rPr>
          <w:spacing w:val="-2"/>
          <w:sz w:val="24"/>
        </w:rPr>
        <w:t>purchase.</w:t>
      </w:r>
    </w:p>
    <w:p>
      <w:pPr>
        <w:pStyle w:val="ListParagraph"/>
        <w:numPr>
          <w:ilvl w:val="0"/>
          <w:numId w:val="3"/>
        </w:numPr>
        <w:tabs>
          <w:tab w:pos="648" w:val="left" w:leader="none"/>
        </w:tabs>
        <w:spacing w:line="240" w:lineRule="auto" w:before="13" w:after="0"/>
        <w:ind w:left="648" w:right="0" w:hanging="360"/>
        <w:jc w:val="left"/>
        <w:rPr>
          <w:rFonts w:ascii="Symbol" w:hAnsi="Symbol"/>
          <w:sz w:val="24"/>
        </w:rPr>
      </w:pPr>
      <w:r>
        <w:rPr>
          <w:sz w:val="24"/>
        </w:rPr>
        <w:t>Repeat</w:t>
      </w:r>
      <w:r>
        <w:rPr>
          <w:spacing w:val="2"/>
          <w:sz w:val="24"/>
        </w:rPr>
        <w:t> </w:t>
      </w:r>
      <w:r>
        <w:rPr>
          <w:sz w:val="24"/>
        </w:rPr>
        <w:t>convenience:</w:t>
      </w:r>
      <w:r>
        <w:rPr>
          <w:spacing w:val="-1"/>
          <w:sz w:val="24"/>
        </w:rPr>
        <w:t> </w:t>
      </w:r>
      <w:r>
        <w:rPr>
          <w:sz w:val="24"/>
        </w:rPr>
        <w:t>Saved preferences,</w:t>
      </w:r>
      <w:r>
        <w:rPr>
          <w:spacing w:val="-4"/>
          <w:sz w:val="24"/>
        </w:rPr>
        <w:t> </w:t>
      </w:r>
      <w:r>
        <w:rPr>
          <w:sz w:val="24"/>
        </w:rPr>
        <w:t>order</w:t>
      </w:r>
      <w:r>
        <w:rPr>
          <w:spacing w:val="-3"/>
          <w:sz w:val="24"/>
        </w:rPr>
        <w:t> </w:t>
      </w:r>
      <w:r>
        <w:rPr>
          <w:sz w:val="24"/>
        </w:rPr>
        <w:t>history</w:t>
      </w:r>
      <w:r>
        <w:rPr>
          <w:spacing w:val="-10"/>
          <w:sz w:val="24"/>
        </w:rPr>
        <w:t> </w:t>
      </w:r>
      <w:r>
        <w:rPr>
          <w:sz w:val="24"/>
        </w:rPr>
        <w:t>and</w:t>
      </w:r>
      <w:r>
        <w:rPr>
          <w:spacing w:val="-1"/>
          <w:sz w:val="24"/>
        </w:rPr>
        <w:t> </w:t>
      </w:r>
      <w:r>
        <w:rPr>
          <w:sz w:val="24"/>
        </w:rPr>
        <w:t>easy</w:t>
      </w:r>
      <w:r>
        <w:rPr>
          <w:spacing w:val="-10"/>
          <w:sz w:val="24"/>
        </w:rPr>
        <w:t> </w:t>
      </w:r>
      <w:r>
        <w:rPr>
          <w:sz w:val="24"/>
        </w:rPr>
        <w:t>reordering</w:t>
      </w:r>
      <w:r>
        <w:rPr>
          <w:spacing w:val="-1"/>
          <w:sz w:val="24"/>
        </w:rPr>
        <w:t> </w:t>
      </w:r>
      <w:r>
        <w:rPr>
          <w:sz w:val="24"/>
        </w:rPr>
        <w:t>can</w:t>
      </w:r>
      <w:r>
        <w:rPr>
          <w:spacing w:val="-5"/>
          <w:sz w:val="24"/>
        </w:rPr>
        <w:t> </w:t>
      </w:r>
      <w:r>
        <w:rPr>
          <w:sz w:val="24"/>
        </w:rPr>
        <w:t>reduce</w:t>
      </w:r>
      <w:r>
        <w:rPr>
          <w:spacing w:val="-1"/>
          <w:sz w:val="24"/>
        </w:rPr>
        <w:t> </w:t>
      </w:r>
      <w:r>
        <w:rPr>
          <w:spacing w:val="-2"/>
          <w:sz w:val="24"/>
        </w:rPr>
        <w:t>effort.</w:t>
      </w:r>
    </w:p>
    <w:p>
      <w:pPr>
        <w:pStyle w:val="BodyText"/>
        <w:spacing w:line="360" w:lineRule="auto" w:before="174"/>
        <w:ind w:left="288" w:right="282" w:firstLine="360"/>
        <w:jc w:val="both"/>
      </w:pPr>
      <w:r>
        <w:rPr/>
        <w:t>Nykaa describes its online and offline ecosystem as combining commerce with content, expert-led advice and communities. Its official material also describes customer-first thinking and authenticity as important parts of its approach.</w:t>
      </w:r>
    </w:p>
    <w:p>
      <w:pPr>
        <w:pStyle w:val="BodyText"/>
        <w:spacing w:after="0" w:line="360" w:lineRule="auto"/>
        <w:jc w:val="both"/>
        <w:sectPr>
          <w:pgSz w:w="12240" w:h="15840"/>
          <w:pgMar w:header="0" w:footer="951" w:top="860" w:bottom="1180" w:left="720" w:right="720"/>
        </w:sectPr>
      </w:pPr>
    </w:p>
    <w:p>
      <w:pPr>
        <w:pStyle w:val="Heading1"/>
        <w:numPr>
          <w:ilvl w:val="0"/>
          <w:numId w:val="1"/>
        </w:numPr>
        <w:tabs>
          <w:tab w:pos="3714" w:val="left" w:leader="none"/>
        </w:tabs>
        <w:spacing w:line="240" w:lineRule="auto" w:before="75" w:after="0"/>
        <w:ind w:left="3714" w:right="0" w:hanging="324"/>
        <w:jc w:val="left"/>
        <w:rPr>
          <w:color w:val="6F2854"/>
        </w:rPr>
      </w:pPr>
      <w:r>
        <w:rPr>
          <w:color w:val="6F2854"/>
        </w:rPr>
        <w:t>IDENTIFY</w:t>
      </w:r>
      <w:r>
        <w:rPr>
          <w:color w:val="6F2854"/>
          <w:spacing w:val="-9"/>
        </w:rPr>
        <w:t> </w:t>
      </w:r>
      <w:r>
        <w:rPr>
          <w:color w:val="6F2854"/>
        </w:rPr>
        <w:t>PAIN</w:t>
      </w:r>
      <w:r>
        <w:rPr>
          <w:color w:val="6F2854"/>
          <w:spacing w:val="-8"/>
        </w:rPr>
        <w:t> </w:t>
      </w:r>
      <w:r>
        <w:rPr>
          <w:color w:val="6F2854"/>
          <w:spacing w:val="-2"/>
        </w:rPr>
        <w:t>POINTS</w:t>
      </w:r>
    </w:p>
    <w:p>
      <w:pPr>
        <w:pStyle w:val="BodyText"/>
        <w:spacing w:before="249"/>
        <w:ind w:left="802" w:right="802"/>
        <w:jc w:val="center"/>
      </w:pPr>
      <w:r>
        <w:rPr>
          <w:color w:val="5A5A5A"/>
        </w:rPr>
        <w:t>Possible</w:t>
      </w:r>
      <w:r>
        <w:rPr>
          <w:color w:val="5A5A5A"/>
          <w:spacing w:val="1"/>
        </w:rPr>
        <w:t> </w:t>
      </w:r>
      <w:r>
        <w:rPr>
          <w:color w:val="5A5A5A"/>
        </w:rPr>
        <w:t>friction</w:t>
      </w:r>
      <w:r>
        <w:rPr>
          <w:color w:val="5A5A5A"/>
          <w:spacing w:val="-6"/>
        </w:rPr>
        <w:t> </w:t>
      </w:r>
      <w:r>
        <w:rPr>
          <w:color w:val="5A5A5A"/>
        </w:rPr>
        <w:t>across</w:t>
      </w:r>
      <w:r>
        <w:rPr>
          <w:color w:val="5A5A5A"/>
          <w:spacing w:val="-4"/>
        </w:rPr>
        <w:t> </w:t>
      </w:r>
      <w:r>
        <w:rPr>
          <w:color w:val="5A5A5A"/>
        </w:rPr>
        <w:t>the</w:t>
      </w:r>
      <w:r>
        <w:rPr>
          <w:color w:val="5A5A5A"/>
          <w:spacing w:val="2"/>
        </w:rPr>
        <w:t> </w:t>
      </w:r>
      <w:r>
        <w:rPr>
          <w:color w:val="5A5A5A"/>
          <w:spacing w:val="-2"/>
        </w:rPr>
        <w:t>journey</w:t>
      </w:r>
    </w:p>
    <w:p>
      <w:pPr>
        <w:pStyle w:val="BodyText"/>
        <w:rPr>
          <w:sz w:val="20"/>
        </w:rPr>
      </w:pP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0912">
            <wp:simplePos x="0" y="0"/>
            <wp:positionH relativeFrom="page">
              <wp:posOffset>1029250</wp:posOffset>
            </wp:positionH>
            <wp:positionV relativeFrom="paragraph">
              <wp:posOffset>175179</wp:posOffset>
            </wp:positionV>
            <wp:extent cx="5708128" cy="647214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08128" cy="6472142"/>
                    </a:xfrm>
                    <a:prstGeom prst="rect">
                      <a:avLst/>
                    </a:prstGeom>
                  </pic:spPr>
                </pic:pic>
              </a:graphicData>
            </a:graphic>
          </wp:anchor>
        </w:drawing>
      </w:r>
    </w:p>
    <w:p>
      <w:pPr>
        <w:pStyle w:val="BodyText"/>
        <w:spacing w:after="0"/>
        <w:rPr>
          <w:sz w:val="20"/>
        </w:rPr>
        <w:sectPr>
          <w:pgSz w:w="12240" w:h="15840"/>
          <w:pgMar w:header="0" w:footer="951" w:top="860" w:bottom="1180" w:left="720" w:right="720"/>
        </w:sectPr>
      </w:pPr>
    </w:p>
    <w:p>
      <w:pPr>
        <w:pStyle w:val="Heading2"/>
        <w:spacing w:before="75"/>
        <w:ind w:right="801"/>
        <w:jc w:val="center"/>
      </w:pPr>
      <w:bookmarkStart w:name="Detailed Pain-Point Analysis" w:id="17"/>
      <w:bookmarkEnd w:id="17"/>
      <w:r>
        <w:rPr>
          <w:b w:val="0"/>
        </w:rPr>
      </w:r>
      <w:r>
        <w:rPr>
          <w:color w:val="824169"/>
        </w:rPr>
        <w:t>Detailed</w:t>
      </w:r>
      <w:r>
        <w:rPr>
          <w:color w:val="824169"/>
          <w:spacing w:val="-12"/>
        </w:rPr>
        <w:t> </w:t>
      </w:r>
      <w:r>
        <w:rPr>
          <w:color w:val="824169"/>
        </w:rPr>
        <w:t>Pain-Point</w:t>
      </w:r>
      <w:r>
        <w:rPr>
          <w:color w:val="824169"/>
          <w:spacing w:val="-7"/>
        </w:rPr>
        <w:t> </w:t>
      </w:r>
      <w:r>
        <w:rPr>
          <w:color w:val="824169"/>
          <w:spacing w:val="-2"/>
        </w:rPr>
        <w:t>Analysis</w:t>
      </w:r>
    </w:p>
    <w:p>
      <w:pPr>
        <w:pStyle w:val="BodyText"/>
        <w:rPr>
          <w:b/>
          <w:sz w:val="20"/>
        </w:rPr>
      </w:pPr>
    </w:p>
    <w:p>
      <w:pPr>
        <w:pStyle w:val="BodyText"/>
        <w:spacing w:before="90"/>
        <w:rPr>
          <w:b/>
          <w:sz w:val="20"/>
        </w:rPr>
      </w:pPr>
    </w:p>
    <w:tbl>
      <w:tblPr>
        <w:tblW w:w="0" w:type="auto"/>
        <w:jc w:val="left"/>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9"/>
        <w:gridCol w:w="3295"/>
        <w:gridCol w:w="3300"/>
      </w:tblGrid>
      <w:tr>
        <w:trPr>
          <w:trHeight w:val="816" w:hRule="atLeast"/>
        </w:trPr>
        <w:tc>
          <w:tcPr>
            <w:tcW w:w="3299" w:type="dxa"/>
            <w:shd w:val="clear" w:color="auto" w:fill="EAD2E0"/>
          </w:tcPr>
          <w:p>
            <w:pPr>
              <w:pStyle w:val="TableParagraph"/>
              <w:spacing w:before="165"/>
              <w:ind w:left="3" w:right="8"/>
              <w:jc w:val="center"/>
              <w:rPr>
                <w:b/>
                <w:sz w:val="28"/>
              </w:rPr>
            </w:pPr>
            <w:r>
              <w:rPr>
                <w:b/>
                <w:sz w:val="28"/>
              </w:rPr>
              <w:t>Journey</w:t>
            </w:r>
            <w:r>
              <w:rPr>
                <w:b/>
                <w:spacing w:val="-13"/>
                <w:sz w:val="28"/>
              </w:rPr>
              <w:t> </w:t>
            </w:r>
            <w:r>
              <w:rPr>
                <w:b/>
                <w:spacing w:val="-4"/>
                <w:sz w:val="28"/>
              </w:rPr>
              <w:t>Stage</w:t>
            </w:r>
          </w:p>
        </w:tc>
        <w:tc>
          <w:tcPr>
            <w:tcW w:w="3295" w:type="dxa"/>
            <w:shd w:val="clear" w:color="auto" w:fill="EAD2E0"/>
          </w:tcPr>
          <w:p>
            <w:pPr>
              <w:pStyle w:val="TableParagraph"/>
              <w:spacing w:before="165"/>
              <w:ind w:left="2" w:right="2"/>
              <w:jc w:val="center"/>
              <w:rPr>
                <w:b/>
                <w:sz w:val="28"/>
              </w:rPr>
            </w:pPr>
            <w:r>
              <w:rPr>
                <w:b/>
                <w:sz w:val="28"/>
              </w:rPr>
              <w:t>Potential</w:t>
            </w:r>
            <w:r>
              <w:rPr>
                <w:b/>
                <w:spacing w:val="-6"/>
                <w:sz w:val="28"/>
              </w:rPr>
              <w:t> </w:t>
            </w:r>
            <w:r>
              <w:rPr>
                <w:b/>
                <w:sz w:val="28"/>
              </w:rPr>
              <w:t>Pain</w:t>
            </w:r>
            <w:r>
              <w:rPr>
                <w:b/>
                <w:spacing w:val="-11"/>
                <w:sz w:val="28"/>
              </w:rPr>
              <w:t> </w:t>
            </w:r>
            <w:r>
              <w:rPr>
                <w:b/>
                <w:spacing w:val="-4"/>
                <w:sz w:val="28"/>
              </w:rPr>
              <w:t>Point</w:t>
            </w:r>
          </w:p>
        </w:tc>
        <w:tc>
          <w:tcPr>
            <w:tcW w:w="3300" w:type="dxa"/>
            <w:shd w:val="clear" w:color="auto" w:fill="EAD2E0"/>
          </w:tcPr>
          <w:p>
            <w:pPr>
              <w:pStyle w:val="TableParagraph"/>
              <w:spacing w:before="165"/>
              <w:ind w:left="7"/>
              <w:jc w:val="center"/>
              <w:rPr>
                <w:b/>
                <w:sz w:val="28"/>
              </w:rPr>
            </w:pPr>
            <w:r>
              <w:rPr>
                <w:b/>
                <w:sz w:val="28"/>
              </w:rPr>
              <w:t>Possible</w:t>
            </w:r>
            <w:r>
              <w:rPr>
                <w:b/>
                <w:spacing w:val="-11"/>
                <w:sz w:val="28"/>
              </w:rPr>
              <w:t> </w:t>
            </w:r>
            <w:r>
              <w:rPr>
                <w:b/>
                <w:sz w:val="28"/>
              </w:rPr>
              <w:t>Customer</w:t>
            </w:r>
            <w:r>
              <w:rPr>
                <w:b/>
                <w:spacing w:val="-10"/>
                <w:sz w:val="28"/>
              </w:rPr>
              <w:t> </w:t>
            </w:r>
            <w:r>
              <w:rPr>
                <w:b/>
                <w:spacing w:val="-2"/>
                <w:sz w:val="28"/>
              </w:rPr>
              <w:t>Effect</w:t>
            </w:r>
          </w:p>
        </w:tc>
      </w:tr>
      <w:tr>
        <w:trPr>
          <w:trHeight w:val="1401" w:hRule="atLeast"/>
        </w:trPr>
        <w:tc>
          <w:tcPr>
            <w:tcW w:w="3299" w:type="dxa"/>
          </w:tcPr>
          <w:p>
            <w:pPr>
              <w:pStyle w:val="TableParagraph"/>
              <w:spacing w:before="210"/>
              <w:ind w:left="0"/>
              <w:rPr>
                <w:b/>
                <w:sz w:val="24"/>
              </w:rPr>
            </w:pPr>
          </w:p>
          <w:p>
            <w:pPr>
              <w:pStyle w:val="TableParagraph"/>
              <w:ind w:left="4" w:right="5"/>
              <w:jc w:val="center"/>
              <w:rPr>
                <w:sz w:val="24"/>
              </w:rPr>
            </w:pPr>
            <w:r>
              <w:rPr>
                <w:spacing w:val="-2"/>
                <w:sz w:val="24"/>
              </w:rPr>
              <w:t>Awareness</w:t>
            </w:r>
          </w:p>
        </w:tc>
        <w:tc>
          <w:tcPr>
            <w:tcW w:w="3295" w:type="dxa"/>
          </w:tcPr>
          <w:p>
            <w:pPr>
              <w:pStyle w:val="TableParagraph"/>
              <w:spacing w:before="3"/>
              <w:ind w:left="0"/>
              <w:rPr>
                <w:b/>
                <w:sz w:val="24"/>
              </w:rPr>
            </w:pPr>
          </w:p>
          <w:p>
            <w:pPr>
              <w:pStyle w:val="TableParagraph"/>
              <w:spacing w:line="360" w:lineRule="auto"/>
              <w:ind w:left="1099" w:right="231" w:hanging="831"/>
              <w:rPr>
                <w:sz w:val="24"/>
              </w:rPr>
            </w:pPr>
            <w:r>
              <w:rPr>
                <w:sz w:val="24"/>
              </w:rPr>
              <w:t>High</w:t>
            </w:r>
            <w:r>
              <w:rPr>
                <w:spacing w:val="-12"/>
                <w:sz w:val="24"/>
              </w:rPr>
              <w:t> </w:t>
            </w:r>
            <w:r>
              <w:rPr>
                <w:sz w:val="24"/>
              </w:rPr>
              <w:t>volume</w:t>
            </w:r>
            <w:r>
              <w:rPr>
                <w:spacing w:val="-8"/>
                <w:sz w:val="24"/>
              </w:rPr>
              <w:t> </w:t>
            </w:r>
            <w:r>
              <w:rPr>
                <w:sz w:val="24"/>
              </w:rPr>
              <w:t>of</w:t>
            </w:r>
            <w:r>
              <w:rPr>
                <w:spacing w:val="-10"/>
                <w:sz w:val="24"/>
              </w:rPr>
              <w:t> </w:t>
            </w:r>
            <w:r>
              <w:rPr>
                <w:sz w:val="24"/>
              </w:rPr>
              <w:t>messages</w:t>
            </w:r>
            <w:r>
              <w:rPr>
                <w:spacing w:val="-9"/>
                <w:sz w:val="24"/>
              </w:rPr>
              <w:t> </w:t>
            </w:r>
            <w:r>
              <w:rPr>
                <w:sz w:val="24"/>
              </w:rPr>
              <w:t>or </w:t>
            </w:r>
            <w:r>
              <w:rPr>
                <w:spacing w:val="-2"/>
                <w:sz w:val="24"/>
              </w:rPr>
              <w:t>promotions</w:t>
            </w:r>
          </w:p>
        </w:tc>
        <w:tc>
          <w:tcPr>
            <w:tcW w:w="3300" w:type="dxa"/>
          </w:tcPr>
          <w:p>
            <w:pPr>
              <w:pStyle w:val="TableParagraph"/>
              <w:spacing w:before="3"/>
              <w:ind w:left="0"/>
              <w:rPr>
                <w:b/>
                <w:sz w:val="24"/>
              </w:rPr>
            </w:pPr>
          </w:p>
          <w:p>
            <w:pPr>
              <w:pStyle w:val="TableParagraph"/>
              <w:spacing w:line="360" w:lineRule="auto"/>
              <w:ind w:left="1189" w:hanging="779"/>
              <w:rPr>
                <w:sz w:val="24"/>
              </w:rPr>
            </w:pPr>
            <w:r>
              <w:rPr>
                <w:sz w:val="24"/>
              </w:rPr>
              <w:t>Reduced</w:t>
            </w:r>
            <w:r>
              <w:rPr>
                <w:spacing w:val="-15"/>
                <w:sz w:val="24"/>
              </w:rPr>
              <w:t> </w:t>
            </w:r>
            <w:r>
              <w:rPr>
                <w:sz w:val="24"/>
              </w:rPr>
              <w:t>attention</w:t>
            </w:r>
            <w:r>
              <w:rPr>
                <w:spacing w:val="-15"/>
                <w:sz w:val="24"/>
              </w:rPr>
              <w:t> </w:t>
            </w:r>
            <w:r>
              <w:rPr>
                <w:sz w:val="24"/>
              </w:rPr>
              <w:t>/</w:t>
            </w:r>
            <w:r>
              <w:rPr>
                <w:spacing w:val="-11"/>
                <w:sz w:val="24"/>
              </w:rPr>
              <w:t> </w:t>
            </w:r>
            <w:r>
              <w:rPr>
                <w:sz w:val="24"/>
              </w:rPr>
              <w:t>lower </w:t>
            </w:r>
            <w:r>
              <w:rPr>
                <w:spacing w:val="-2"/>
                <w:sz w:val="24"/>
              </w:rPr>
              <w:t>relevance</w:t>
            </w:r>
          </w:p>
        </w:tc>
      </w:tr>
      <w:tr>
        <w:trPr>
          <w:trHeight w:val="1401" w:hRule="atLeast"/>
        </w:trPr>
        <w:tc>
          <w:tcPr>
            <w:tcW w:w="3299" w:type="dxa"/>
          </w:tcPr>
          <w:p>
            <w:pPr>
              <w:pStyle w:val="TableParagraph"/>
              <w:spacing w:before="210"/>
              <w:ind w:left="0"/>
              <w:rPr>
                <w:b/>
                <w:sz w:val="24"/>
              </w:rPr>
            </w:pPr>
          </w:p>
          <w:p>
            <w:pPr>
              <w:pStyle w:val="TableParagraph"/>
              <w:ind w:left="8" w:right="5"/>
              <w:jc w:val="center"/>
              <w:rPr>
                <w:sz w:val="24"/>
              </w:rPr>
            </w:pPr>
            <w:r>
              <w:rPr>
                <w:spacing w:val="-2"/>
                <w:sz w:val="24"/>
              </w:rPr>
              <w:t>Consideration</w:t>
            </w:r>
          </w:p>
        </w:tc>
        <w:tc>
          <w:tcPr>
            <w:tcW w:w="3295" w:type="dxa"/>
          </w:tcPr>
          <w:p>
            <w:pPr>
              <w:pStyle w:val="TableParagraph"/>
              <w:spacing w:before="4"/>
              <w:ind w:left="0"/>
              <w:rPr>
                <w:b/>
                <w:sz w:val="24"/>
              </w:rPr>
            </w:pPr>
          </w:p>
          <w:p>
            <w:pPr>
              <w:pStyle w:val="TableParagraph"/>
              <w:spacing w:line="360" w:lineRule="auto"/>
              <w:ind w:left="748" w:right="231" w:hanging="418"/>
              <w:rPr>
                <w:sz w:val="24"/>
              </w:rPr>
            </w:pPr>
            <w:r>
              <w:rPr>
                <w:sz w:val="24"/>
              </w:rPr>
              <w:t>Large</w:t>
            </w:r>
            <w:r>
              <w:rPr>
                <w:spacing w:val="-15"/>
                <w:sz w:val="24"/>
              </w:rPr>
              <w:t> </w:t>
            </w:r>
            <w:r>
              <w:rPr>
                <w:sz w:val="24"/>
              </w:rPr>
              <w:t>assortment</w:t>
            </w:r>
            <w:r>
              <w:rPr>
                <w:spacing w:val="-15"/>
                <w:sz w:val="24"/>
              </w:rPr>
              <w:t> </w:t>
            </w:r>
            <w:r>
              <w:rPr>
                <w:sz w:val="24"/>
              </w:rPr>
              <w:t>can</w:t>
            </w:r>
            <w:r>
              <w:rPr>
                <w:spacing w:val="-15"/>
                <w:sz w:val="24"/>
              </w:rPr>
              <w:t> </w:t>
            </w:r>
            <w:r>
              <w:rPr>
                <w:sz w:val="24"/>
              </w:rPr>
              <w:t>make comparison harder</w:t>
            </w:r>
          </w:p>
        </w:tc>
        <w:tc>
          <w:tcPr>
            <w:tcW w:w="3300" w:type="dxa"/>
          </w:tcPr>
          <w:p>
            <w:pPr>
              <w:pStyle w:val="TableParagraph"/>
              <w:spacing w:before="210"/>
              <w:ind w:left="0"/>
              <w:rPr>
                <w:b/>
                <w:sz w:val="24"/>
              </w:rPr>
            </w:pPr>
          </w:p>
          <w:p>
            <w:pPr>
              <w:pStyle w:val="TableParagraph"/>
              <w:ind w:left="7" w:right="7"/>
              <w:jc w:val="center"/>
              <w:rPr>
                <w:sz w:val="24"/>
              </w:rPr>
            </w:pPr>
            <w:r>
              <w:rPr>
                <w:sz w:val="24"/>
              </w:rPr>
              <w:t>Decision</w:t>
            </w:r>
            <w:r>
              <w:rPr>
                <w:spacing w:val="-1"/>
                <w:sz w:val="24"/>
              </w:rPr>
              <w:t> </w:t>
            </w:r>
            <w:r>
              <w:rPr>
                <w:spacing w:val="-2"/>
                <w:sz w:val="24"/>
              </w:rPr>
              <w:t>fatigue</w:t>
            </w:r>
          </w:p>
        </w:tc>
      </w:tr>
      <w:tr>
        <w:trPr>
          <w:trHeight w:val="1401" w:hRule="atLeast"/>
        </w:trPr>
        <w:tc>
          <w:tcPr>
            <w:tcW w:w="3299" w:type="dxa"/>
          </w:tcPr>
          <w:p>
            <w:pPr>
              <w:pStyle w:val="TableParagraph"/>
              <w:spacing w:before="210"/>
              <w:ind w:left="0"/>
              <w:rPr>
                <w:b/>
                <w:sz w:val="24"/>
              </w:rPr>
            </w:pPr>
          </w:p>
          <w:p>
            <w:pPr>
              <w:pStyle w:val="TableParagraph"/>
              <w:ind w:left="8" w:right="5"/>
              <w:jc w:val="center"/>
              <w:rPr>
                <w:sz w:val="24"/>
              </w:rPr>
            </w:pPr>
            <w:r>
              <w:rPr>
                <w:spacing w:val="-2"/>
                <w:sz w:val="24"/>
              </w:rPr>
              <w:t>Consideration</w:t>
            </w:r>
          </w:p>
        </w:tc>
        <w:tc>
          <w:tcPr>
            <w:tcW w:w="3295" w:type="dxa"/>
          </w:tcPr>
          <w:p>
            <w:pPr>
              <w:pStyle w:val="TableParagraph"/>
              <w:spacing w:before="4"/>
              <w:ind w:left="0"/>
              <w:rPr>
                <w:b/>
                <w:sz w:val="24"/>
              </w:rPr>
            </w:pPr>
          </w:p>
          <w:p>
            <w:pPr>
              <w:pStyle w:val="TableParagraph"/>
              <w:spacing w:line="360" w:lineRule="auto"/>
              <w:ind w:left="700" w:right="231" w:hanging="428"/>
              <w:rPr>
                <w:sz w:val="24"/>
              </w:rPr>
            </w:pPr>
            <w:r>
              <w:rPr>
                <w:sz w:val="24"/>
              </w:rPr>
              <w:t>Different</w:t>
            </w:r>
            <w:r>
              <w:rPr>
                <w:spacing w:val="-15"/>
                <w:sz w:val="24"/>
              </w:rPr>
              <w:t> </w:t>
            </w:r>
            <w:r>
              <w:rPr>
                <w:sz w:val="24"/>
              </w:rPr>
              <w:t>products</w:t>
            </w:r>
            <w:r>
              <w:rPr>
                <w:spacing w:val="-15"/>
                <w:sz w:val="24"/>
              </w:rPr>
              <w:t> </w:t>
            </w:r>
            <w:r>
              <w:rPr>
                <w:sz w:val="24"/>
              </w:rPr>
              <w:t>may</w:t>
            </w:r>
            <w:r>
              <w:rPr>
                <w:spacing w:val="-15"/>
                <w:sz w:val="24"/>
              </w:rPr>
              <w:t> </w:t>
            </w:r>
            <w:r>
              <w:rPr>
                <w:sz w:val="24"/>
              </w:rPr>
              <w:t>have similar descriptions</w:t>
            </w:r>
          </w:p>
        </w:tc>
        <w:tc>
          <w:tcPr>
            <w:tcW w:w="3300" w:type="dxa"/>
          </w:tcPr>
          <w:p>
            <w:pPr>
              <w:pStyle w:val="TableParagraph"/>
              <w:spacing w:before="210"/>
              <w:ind w:left="0"/>
              <w:rPr>
                <w:b/>
                <w:sz w:val="24"/>
              </w:rPr>
            </w:pPr>
          </w:p>
          <w:p>
            <w:pPr>
              <w:pStyle w:val="TableParagraph"/>
              <w:ind w:left="7" w:right="1"/>
              <w:jc w:val="center"/>
              <w:rPr>
                <w:sz w:val="24"/>
              </w:rPr>
            </w:pPr>
            <w:r>
              <w:rPr>
                <w:sz w:val="24"/>
              </w:rPr>
              <w:t>Uncertainty</w:t>
            </w:r>
            <w:r>
              <w:rPr>
                <w:spacing w:val="-8"/>
                <w:sz w:val="24"/>
              </w:rPr>
              <w:t> </w:t>
            </w:r>
            <w:r>
              <w:rPr>
                <w:sz w:val="24"/>
              </w:rPr>
              <w:t>about</w:t>
            </w:r>
            <w:r>
              <w:rPr>
                <w:spacing w:val="4"/>
                <w:sz w:val="24"/>
              </w:rPr>
              <w:t> </w:t>
            </w:r>
            <w:r>
              <w:rPr>
                <w:spacing w:val="-2"/>
                <w:sz w:val="24"/>
              </w:rPr>
              <w:t>selection</w:t>
            </w:r>
          </w:p>
        </w:tc>
      </w:tr>
      <w:tr>
        <w:trPr>
          <w:trHeight w:val="1401" w:hRule="atLeast"/>
        </w:trPr>
        <w:tc>
          <w:tcPr>
            <w:tcW w:w="3299" w:type="dxa"/>
          </w:tcPr>
          <w:p>
            <w:pPr>
              <w:pStyle w:val="TableParagraph"/>
              <w:spacing w:before="210"/>
              <w:ind w:left="0"/>
              <w:rPr>
                <w:b/>
                <w:sz w:val="24"/>
              </w:rPr>
            </w:pPr>
          </w:p>
          <w:p>
            <w:pPr>
              <w:pStyle w:val="TableParagraph"/>
              <w:ind w:left="5" w:right="5"/>
              <w:jc w:val="center"/>
              <w:rPr>
                <w:sz w:val="24"/>
              </w:rPr>
            </w:pPr>
            <w:r>
              <w:rPr>
                <w:spacing w:val="-2"/>
                <w:sz w:val="24"/>
              </w:rPr>
              <w:t>Purchase</w:t>
            </w:r>
          </w:p>
        </w:tc>
        <w:tc>
          <w:tcPr>
            <w:tcW w:w="3295" w:type="dxa"/>
          </w:tcPr>
          <w:p>
            <w:pPr>
              <w:pStyle w:val="TableParagraph"/>
              <w:spacing w:before="3"/>
              <w:ind w:left="0"/>
              <w:rPr>
                <w:b/>
                <w:sz w:val="24"/>
              </w:rPr>
            </w:pPr>
          </w:p>
          <w:p>
            <w:pPr>
              <w:pStyle w:val="TableParagraph"/>
              <w:spacing w:line="360" w:lineRule="auto"/>
              <w:ind w:left="1214" w:right="300" w:hanging="908"/>
              <w:rPr>
                <w:sz w:val="24"/>
              </w:rPr>
            </w:pPr>
            <w:r>
              <w:rPr>
                <w:sz w:val="24"/>
              </w:rPr>
              <w:t>Unexpected</w:t>
            </w:r>
            <w:r>
              <w:rPr>
                <w:spacing w:val="-10"/>
                <w:sz w:val="24"/>
              </w:rPr>
              <w:t> </w:t>
            </w:r>
            <w:r>
              <w:rPr>
                <w:sz w:val="24"/>
              </w:rPr>
              <w:t>cost</w:t>
            </w:r>
            <w:r>
              <w:rPr>
                <w:spacing w:val="-13"/>
                <w:sz w:val="24"/>
              </w:rPr>
              <w:t> </w:t>
            </w:r>
            <w:r>
              <w:rPr>
                <w:sz w:val="24"/>
              </w:rPr>
              <w:t>or</w:t>
            </w:r>
            <w:r>
              <w:rPr>
                <w:spacing w:val="-13"/>
                <w:sz w:val="24"/>
              </w:rPr>
              <w:t> </w:t>
            </w:r>
            <w:r>
              <w:rPr>
                <w:sz w:val="24"/>
              </w:rPr>
              <w:t>effort</w:t>
            </w:r>
            <w:r>
              <w:rPr>
                <w:spacing w:val="-6"/>
                <w:sz w:val="24"/>
              </w:rPr>
              <w:t> </w:t>
            </w:r>
            <w:r>
              <w:rPr>
                <w:sz w:val="24"/>
              </w:rPr>
              <w:t>at </w:t>
            </w:r>
            <w:r>
              <w:rPr>
                <w:spacing w:val="-2"/>
                <w:sz w:val="24"/>
              </w:rPr>
              <w:t>checkout</w:t>
            </w:r>
          </w:p>
        </w:tc>
        <w:tc>
          <w:tcPr>
            <w:tcW w:w="3300" w:type="dxa"/>
          </w:tcPr>
          <w:p>
            <w:pPr>
              <w:pStyle w:val="TableParagraph"/>
              <w:spacing w:before="210"/>
              <w:ind w:left="0"/>
              <w:rPr>
                <w:b/>
                <w:sz w:val="24"/>
              </w:rPr>
            </w:pPr>
          </w:p>
          <w:p>
            <w:pPr>
              <w:pStyle w:val="TableParagraph"/>
              <w:ind w:left="7" w:right="4"/>
              <w:jc w:val="center"/>
              <w:rPr>
                <w:sz w:val="24"/>
              </w:rPr>
            </w:pPr>
            <w:r>
              <w:rPr>
                <w:sz w:val="24"/>
              </w:rPr>
              <w:t>Cart</w:t>
            </w:r>
            <w:r>
              <w:rPr>
                <w:spacing w:val="5"/>
                <w:sz w:val="24"/>
              </w:rPr>
              <w:t> </w:t>
            </w:r>
            <w:r>
              <w:rPr>
                <w:spacing w:val="-2"/>
                <w:sz w:val="24"/>
              </w:rPr>
              <w:t>abandonment</w:t>
            </w:r>
          </w:p>
        </w:tc>
      </w:tr>
      <w:tr>
        <w:trPr>
          <w:trHeight w:val="686" w:hRule="atLeast"/>
        </w:trPr>
        <w:tc>
          <w:tcPr>
            <w:tcW w:w="3299" w:type="dxa"/>
          </w:tcPr>
          <w:p>
            <w:pPr>
              <w:pStyle w:val="TableParagraph"/>
              <w:spacing w:before="131"/>
              <w:ind w:left="5" w:right="5"/>
              <w:jc w:val="center"/>
              <w:rPr>
                <w:sz w:val="24"/>
              </w:rPr>
            </w:pPr>
            <w:r>
              <w:rPr>
                <w:spacing w:val="-2"/>
                <w:sz w:val="24"/>
              </w:rPr>
              <w:t>Purchase</w:t>
            </w:r>
          </w:p>
        </w:tc>
        <w:tc>
          <w:tcPr>
            <w:tcW w:w="3295" w:type="dxa"/>
          </w:tcPr>
          <w:p>
            <w:pPr>
              <w:pStyle w:val="TableParagraph"/>
              <w:spacing w:before="131"/>
              <w:ind w:left="2"/>
              <w:jc w:val="center"/>
              <w:rPr>
                <w:sz w:val="24"/>
              </w:rPr>
            </w:pPr>
            <w:r>
              <w:rPr>
                <w:sz w:val="24"/>
              </w:rPr>
              <w:t>Payment</w:t>
            </w:r>
            <w:r>
              <w:rPr>
                <w:spacing w:val="-3"/>
                <w:sz w:val="24"/>
              </w:rPr>
              <w:t> </w:t>
            </w:r>
            <w:r>
              <w:rPr>
                <w:sz w:val="24"/>
              </w:rPr>
              <w:t>or</w:t>
            </w:r>
            <w:r>
              <w:rPr>
                <w:spacing w:val="-2"/>
                <w:sz w:val="24"/>
              </w:rPr>
              <w:t> </w:t>
            </w:r>
            <w:r>
              <w:rPr>
                <w:sz w:val="24"/>
              </w:rPr>
              <w:t>address</w:t>
            </w:r>
            <w:r>
              <w:rPr>
                <w:spacing w:val="-4"/>
                <w:sz w:val="24"/>
              </w:rPr>
              <w:t> </w:t>
            </w:r>
            <w:r>
              <w:rPr>
                <w:spacing w:val="-2"/>
                <w:sz w:val="24"/>
              </w:rPr>
              <w:t>errors</w:t>
            </w:r>
          </w:p>
        </w:tc>
        <w:tc>
          <w:tcPr>
            <w:tcW w:w="3300" w:type="dxa"/>
          </w:tcPr>
          <w:p>
            <w:pPr>
              <w:pStyle w:val="TableParagraph"/>
              <w:spacing w:before="131"/>
              <w:ind w:left="7" w:right="6"/>
              <w:jc w:val="center"/>
              <w:rPr>
                <w:sz w:val="24"/>
              </w:rPr>
            </w:pPr>
            <w:r>
              <w:rPr>
                <w:sz w:val="24"/>
              </w:rPr>
              <w:t>Transaction</w:t>
            </w:r>
            <w:r>
              <w:rPr>
                <w:spacing w:val="-4"/>
                <w:sz w:val="24"/>
              </w:rPr>
              <w:t> </w:t>
            </w:r>
            <w:r>
              <w:rPr>
                <w:spacing w:val="-2"/>
                <w:sz w:val="24"/>
              </w:rPr>
              <w:t>frustration</w:t>
            </w:r>
          </w:p>
        </w:tc>
      </w:tr>
      <w:tr>
        <w:trPr>
          <w:trHeight w:val="1401" w:hRule="atLeast"/>
        </w:trPr>
        <w:tc>
          <w:tcPr>
            <w:tcW w:w="3299" w:type="dxa"/>
          </w:tcPr>
          <w:p>
            <w:pPr>
              <w:pStyle w:val="TableParagraph"/>
              <w:spacing w:before="210"/>
              <w:ind w:left="0"/>
              <w:rPr>
                <w:b/>
                <w:sz w:val="24"/>
              </w:rPr>
            </w:pPr>
          </w:p>
          <w:p>
            <w:pPr>
              <w:pStyle w:val="TableParagraph"/>
              <w:ind w:left="8" w:right="5"/>
              <w:jc w:val="center"/>
              <w:rPr>
                <w:sz w:val="24"/>
              </w:rPr>
            </w:pPr>
            <w:r>
              <w:rPr>
                <w:spacing w:val="-2"/>
                <w:sz w:val="24"/>
              </w:rPr>
              <w:t>Retention</w:t>
            </w:r>
          </w:p>
        </w:tc>
        <w:tc>
          <w:tcPr>
            <w:tcW w:w="3295" w:type="dxa"/>
          </w:tcPr>
          <w:p>
            <w:pPr>
              <w:pStyle w:val="TableParagraph"/>
              <w:spacing w:before="4"/>
              <w:ind w:left="0"/>
              <w:rPr>
                <w:b/>
                <w:sz w:val="24"/>
              </w:rPr>
            </w:pPr>
          </w:p>
          <w:p>
            <w:pPr>
              <w:pStyle w:val="TableParagraph"/>
              <w:spacing w:line="360" w:lineRule="auto"/>
              <w:ind w:left="983" w:right="231" w:hanging="744"/>
              <w:rPr>
                <w:sz w:val="24"/>
              </w:rPr>
            </w:pPr>
            <w:r>
              <w:rPr>
                <w:sz w:val="24"/>
              </w:rPr>
              <w:t>Difficulty</w:t>
            </w:r>
            <w:r>
              <w:rPr>
                <w:spacing w:val="-14"/>
                <w:sz w:val="24"/>
              </w:rPr>
              <w:t> </w:t>
            </w:r>
            <w:r>
              <w:rPr>
                <w:sz w:val="24"/>
              </w:rPr>
              <w:t>getting</w:t>
            </w:r>
            <w:r>
              <w:rPr>
                <w:spacing w:val="-10"/>
                <w:sz w:val="24"/>
              </w:rPr>
              <w:t> </w:t>
            </w:r>
            <w:r>
              <w:rPr>
                <w:sz w:val="24"/>
              </w:rPr>
              <w:t>quick</w:t>
            </w:r>
            <w:r>
              <w:rPr>
                <w:spacing w:val="-8"/>
                <w:sz w:val="24"/>
              </w:rPr>
              <w:t> </w:t>
            </w:r>
            <w:r>
              <w:rPr>
                <w:sz w:val="24"/>
              </w:rPr>
              <w:t>post-purchase help</w:t>
            </w:r>
          </w:p>
        </w:tc>
        <w:tc>
          <w:tcPr>
            <w:tcW w:w="3300" w:type="dxa"/>
          </w:tcPr>
          <w:p>
            <w:pPr>
              <w:pStyle w:val="TableParagraph"/>
              <w:spacing w:before="210"/>
              <w:ind w:left="0"/>
              <w:rPr>
                <w:b/>
                <w:sz w:val="24"/>
              </w:rPr>
            </w:pPr>
          </w:p>
          <w:p>
            <w:pPr>
              <w:pStyle w:val="TableParagraph"/>
              <w:ind w:left="7" w:right="5"/>
              <w:jc w:val="center"/>
              <w:rPr>
                <w:sz w:val="24"/>
              </w:rPr>
            </w:pPr>
            <w:r>
              <w:rPr>
                <w:sz w:val="24"/>
              </w:rPr>
              <w:t>Lower</w:t>
            </w:r>
            <w:r>
              <w:rPr>
                <w:spacing w:val="-3"/>
                <w:sz w:val="24"/>
              </w:rPr>
              <w:t> </w:t>
            </w:r>
            <w:r>
              <w:rPr>
                <w:sz w:val="24"/>
              </w:rPr>
              <w:t>confidence in</w:t>
            </w:r>
            <w:r>
              <w:rPr>
                <w:spacing w:val="-8"/>
                <w:sz w:val="24"/>
              </w:rPr>
              <w:t> </w:t>
            </w:r>
            <w:r>
              <w:rPr>
                <w:sz w:val="24"/>
              </w:rPr>
              <w:t>repeat</w:t>
            </w:r>
            <w:r>
              <w:rPr>
                <w:spacing w:val="2"/>
                <w:sz w:val="24"/>
              </w:rPr>
              <w:t> </w:t>
            </w:r>
            <w:r>
              <w:rPr>
                <w:spacing w:val="-5"/>
                <w:sz w:val="24"/>
              </w:rPr>
              <w:t>use</w:t>
            </w:r>
          </w:p>
        </w:tc>
      </w:tr>
    </w:tbl>
    <w:p>
      <w:pPr>
        <w:pStyle w:val="BodyText"/>
        <w:rPr>
          <w:b/>
        </w:rPr>
      </w:pPr>
    </w:p>
    <w:p>
      <w:pPr>
        <w:pStyle w:val="BodyText"/>
        <w:spacing w:before="57"/>
        <w:rPr>
          <w:b/>
        </w:rPr>
      </w:pPr>
    </w:p>
    <w:p>
      <w:pPr>
        <w:pStyle w:val="BodyText"/>
        <w:spacing w:line="360" w:lineRule="auto"/>
        <w:ind w:left="288" w:right="291" w:firstLine="720"/>
        <w:jc w:val="both"/>
      </w:pPr>
      <w:r>
        <w:rPr/>
        <w:t>These are journey-design hypotheses rather than measured complaints. A business would validate them</w:t>
      </w:r>
      <w:r>
        <w:rPr>
          <w:spacing w:val="-10"/>
        </w:rPr>
        <w:t> </w:t>
      </w:r>
      <w:r>
        <w:rPr/>
        <w:t>through</w:t>
      </w:r>
      <w:r>
        <w:rPr>
          <w:spacing w:val="-6"/>
        </w:rPr>
        <w:t> </w:t>
      </w:r>
      <w:r>
        <w:rPr/>
        <w:t>customer interviews, survey</w:t>
      </w:r>
      <w:r>
        <w:rPr>
          <w:spacing w:val="-11"/>
        </w:rPr>
        <w:t> </w:t>
      </w:r>
      <w:r>
        <w:rPr/>
        <w:t>responses, clickstream</w:t>
      </w:r>
      <w:r>
        <w:rPr>
          <w:spacing w:val="-10"/>
        </w:rPr>
        <w:t> </w:t>
      </w:r>
      <w:r>
        <w:rPr/>
        <w:t>data, search</w:t>
      </w:r>
      <w:r>
        <w:rPr>
          <w:spacing w:val="-6"/>
        </w:rPr>
        <w:t> </w:t>
      </w:r>
      <w:r>
        <w:rPr/>
        <w:t>data,</w:t>
      </w:r>
      <w:r>
        <w:rPr>
          <w:spacing w:val="-4"/>
        </w:rPr>
        <w:t> </w:t>
      </w:r>
      <w:r>
        <w:rPr/>
        <w:t>checkout</w:t>
      </w:r>
      <w:r>
        <w:rPr>
          <w:spacing w:val="-2"/>
        </w:rPr>
        <w:t> </w:t>
      </w:r>
      <w:r>
        <w:rPr/>
        <w:t>analytics</w:t>
      </w:r>
      <w:r>
        <w:rPr>
          <w:spacing w:val="-3"/>
        </w:rPr>
        <w:t> </w:t>
      </w:r>
      <w:r>
        <w:rPr/>
        <w:t>and support-ticket analysis.</w:t>
      </w:r>
    </w:p>
    <w:p>
      <w:pPr>
        <w:pStyle w:val="BodyText"/>
        <w:spacing w:after="0" w:line="360" w:lineRule="auto"/>
        <w:jc w:val="both"/>
        <w:sectPr>
          <w:pgSz w:w="12240" w:h="15840"/>
          <w:pgMar w:header="0" w:footer="951" w:top="860" w:bottom="1180" w:left="720" w:right="720"/>
        </w:sectPr>
      </w:pPr>
    </w:p>
    <w:p>
      <w:pPr>
        <w:pStyle w:val="Heading1"/>
        <w:numPr>
          <w:ilvl w:val="0"/>
          <w:numId w:val="1"/>
        </w:numPr>
        <w:tabs>
          <w:tab w:pos="770" w:val="left" w:leader="none"/>
        </w:tabs>
        <w:spacing w:line="240" w:lineRule="auto" w:before="70" w:after="0"/>
        <w:ind w:left="770" w:right="0" w:hanging="482"/>
        <w:jc w:val="left"/>
        <w:rPr>
          <w:color w:val="6F2854"/>
        </w:rPr>
      </w:pPr>
      <w:r>
        <w:rPr>
          <w:color w:val="6F2854"/>
          <w:spacing w:val="-2"/>
        </w:rPr>
        <w:t>RECOMMENDATIONS</w:t>
      </w:r>
    </w:p>
    <w:p>
      <w:pPr>
        <w:pStyle w:val="BodyText"/>
        <w:spacing w:before="199"/>
        <w:rPr>
          <w:b/>
          <w:sz w:val="32"/>
        </w:rPr>
      </w:pPr>
    </w:p>
    <w:p>
      <w:pPr>
        <w:spacing w:before="0"/>
        <w:ind w:left="802" w:right="805" w:firstLine="0"/>
        <w:jc w:val="center"/>
        <w:rPr>
          <w:sz w:val="28"/>
        </w:rPr>
      </w:pPr>
      <w:r>
        <w:rPr>
          <w:color w:val="5A5A5A"/>
          <w:sz w:val="28"/>
        </w:rPr>
        <w:t>Improving</w:t>
      </w:r>
      <w:r>
        <w:rPr>
          <w:color w:val="5A5A5A"/>
          <w:spacing w:val="-13"/>
          <w:sz w:val="28"/>
        </w:rPr>
        <w:t> </w:t>
      </w:r>
      <w:r>
        <w:rPr>
          <w:color w:val="5A5A5A"/>
          <w:sz w:val="28"/>
        </w:rPr>
        <w:t>the</w:t>
      </w:r>
      <w:r>
        <w:rPr>
          <w:color w:val="5A5A5A"/>
          <w:spacing w:val="-6"/>
          <w:sz w:val="28"/>
        </w:rPr>
        <w:t> </w:t>
      </w:r>
      <w:r>
        <w:rPr>
          <w:color w:val="5A5A5A"/>
          <w:sz w:val="28"/>
        </w:rPr>
        <w:t>customer</w:t>
      </w:r>
      <w:r>
        <w:rPr>
          <w:color w:val="5A5A5A"/>
          <w:spacing w:val="-9"/>
          <w:sz w:val="28"/>
        </w:rPr>
        <w:t> </w:t>
      </w:r>
      <w:r>
        <w:rPr>
          <w:color w:val="5A5A5A"/>
          <w:spacing w:val="-2"/>
          <w:sz w:val="28"/>
        </w:rPr>
        <w:t>journey</w:t>
      </w:r>
    </w:p>
    <w:p>
      <w:pPr>
        <w:pStyle w:val="BodyText"/>
        <w:spacing w:before="206"/>
        <w:rPr>
          <w:sz w:val="28"/>
        </w:rPr>
      </w:pPr>
    </w:p>
    <w:p>
      <w:pPr>
        <w:pStyle w:val="Heading3"/>
        <w:numPr>
          <w:ilvl w:val="0"/>
          <w:numId w:val="4"/>
        </w:numPr>
        <w:tabs>
          <w:tab w:pos="570" w:val="left" w:leader="none"/>
        </w:tabs>
        <w:spacing w:line="240" w:lineRule="auto" w:before="0" w:after="0"/>
        <w:ind w:left="570" w:right="0" w:hanging="282"/>
        <w:jc w:val="left"/>
      </w:pPr>
      <w:bookmarkStart w:name="1. Improve Personalised Discovery" w:id="18"/>
      <w:bookmarkEnd w:id="18"/>
      <w:r>
        <w:rPr>
          <w:b w:val="0"/>
        </w:rPr>
      </w:r>
      <w:r>
        <w:rPr>
          <w:color w:val="824169"/>
        </w:rPr>
        <w:t>Improve</w:t>
      </w:r>
      <w:r>
        <w:rPr>
          <w:color w:val="824169"/>
          <w:spacing w:val="-15"/>
        </w:rPr>
        <w:t> </w:t>
      </w:r>
      <w:r>
        <w:rPr>
          <w:color w:val="824169"/>
        </w:rPr>
        <w:t>Personalised</w:t>
      </w:r>
      <w:r>
        <w:rPr>
          <w:color w:val="824169"/>
          <w:spacing w:val="-17"/>
        </w:rPr>
        <w:t> </w:t>
      </w:r>
      <w:r>
        <w:rPr>
          <w:color w:val="824169"/>
          <w:spacing w:val="-2"/>
        </w:rPr>
        <w:t>Discovery</w:t>
      </w:r>
    </w:p>
    <w:p>
      <w:pPr>
        <w:pStyle w:val="BodyText"/>
        <w:spacing w:line="480" w:lineRule="auto" w:before="321"/>
        <w:ind w:left="288" w:firstLine="720"/>
      </w:pPr>
      <w:r>
        <w:rPr/>
        <w:t>Use customer-selected goals such as skin type,</w:t>
      </w:r>
      <w:r>
        <w:rPr>
          <w:spacing w:val="22"/>
        </w:rPr>
        <w:t> </w:t>
      </w:r>
      <w:r>
        <w:rPr/>
        <w:t>hair type,</w:t>
      </w:r>
      <w:r>
        <w:rPr>
          <w:spacing w:val="22"/>
        </w:rPr>
        <w:t> </w:t>
      </w:r>
      <w:r>
        <w:rPr/>
        <w:t>budget</w:t>
      </w:r>
      <w:r>
        <w:rPr>
          <w:spacing w:val="32"/>
        </w:rPr>
        <w:t> </w:t>
      </w:r>
      <w:r>
        <w:rPr/>
        <w:t>and product</w:t>
      </w:r>
      <w:r>
        <w:rPr>
          <w:spacing w:val="25"/>
        </w:rPr>
        <w:t> </w:t>
      </w:r>
      <w:r>
        <w:rPr/>
        <w:t>purpose to</w:t>
      </w:r>
      <w:r>
        <w:rPr>
          <w:spacing w:val="25"/>
        </w:rPr>
        <w:t> </w:t>
      </w:r>
      <w:r>
        <w:rPr/>
        <w:t>narrow discovery. Recommendations should remain transparent and easy to modify.</w:t>
      </w:r>
    </w:p>
    <w:p>
      <w:pPr>
        <w:pStyle w:val="Heading3"/>
        <w:numPr>
          <w:ilvl w:val="0"/>
          <w:numId w:val="4"/>
        </w:numPr>
        <w:tabs>
          <w:tab w:pos="570" w:val="left" w:leader="none"/>
        </w:tabs>
        <w:spacing w:line="240" w:lineRule="auto" w:before="203" w:after="0"/>
        <w:ind w:left="570" w:right="0" w:hanging="282"/>
        <w:jc w:val="left"/>
      </w:pPr>
      <w:bookmarkStart w:name="2. Strengthen Product Comparison" w:id="19"/>
      <w:bookmarkEnd w:id="19"/>
      <w:r>
        <w:rPr>
          <w:b w:val="0"/>
        </w:rPr>
      </w:r>
      <w:r>
        <w:rPr>
          <w:color w:val="824169"/>
        </w:rPr>
        <w:t>Strengthen</w:t>
      </w:r>
      <w:r>
        <w:rPr>
          <w:color w:val="824169"/>
          <w:spacing w:val="-17"/>
        </w:rPr>
        <w:t> </w:t>
      </w:r>
      <w:r>
        <w:rPr>
          <w:color w:val="824169"/>
        </w:rPr>
        <w:t>Product</w:t>
      </w:r>
      <w:r>
        <w:rPr>
          <w:color w:val="824169"/>
          <w:spacing w:val="-13"/>
        </w:rPr>
        <w:t> </w:t>
      </w:r>
      <w:r>
        <w:rPr>
          <w:color w:val="824169"/>
          <w:spacing w:val="-2"/>
        </w:rPr>
        <w:t>Comparison</w:t>
      </w:r>
    </w:p>
    <w:p>
      <w:pPr>
        <w:pStyle w:val="BodyText"/>
        <w:spacing w:line="480" w:lineRule="auto" w:before="320"/>
        <w:ind w:left="288" w:firstLine="720"/>
      </w:pPr>
      <w:r>
        <w:rPr/>
        <w:t>Provide</w:t>
      </w:r>
      <w:r>
        <w:rPr>
          <w:spacing w:val="80"/>
        </w:rPr>
        <w:t> </w:t>
      </w:r>
      <w:r>
        <w:rPr/>
        <w:t>a</w:t>
      </w:r>
      <w:r>
        <w:rPr>
          <w:spacing w:val="80"/>
        </w:rPr>
        <w:t> </w:t>
      </w:r>
      <w:r>
        <w:rPr/>
        <w:t>simple</w:t>
      </w:r>
      <w:r>
        <w:rPr>
          <w:spacing w:val="80"/>
        </w:rPr>
        <w:t> </w:t>
      </w:r>
      <w:r>
        <w:rPr/>
        <w:t>side-by-side</w:t>
      </w:r>
      <w:r>
        <w:rPr>
          <w:spacing w:val="80"/>
        </w:rPr>
        <w:t> </w:t>
      </w:r>
      <w:r>
        <w:rPr/>
        <w:t>comparison</w:t>
      </w:r>
      <w:r>
        <w:rPr>
          <w:spacing w:val="80"/>
        </w:rPr>
        <w:t> </w:t>
      </w:r>
      <w:r>
        <w:rPr/>
        <w:t>for</w:t>
      </w:r>
      <w:r>
        <w:rPr>
          <w:spacing w:val="80"/>
        </w:rPr>
        <w:t> </w:t>
      </w:r>
      <w:r>
        <w:rPr/>
        <w:t>similar</w:t>
      </w:r>
      <w:r>
        <w:rPr>
          <w:spacing w:val="80"/>
        </w:rPr>
        <w:t> </w:t>
      </w:r>
      <w:r>
        <w:rPr/>
        <w:t>products,</w:t>
      </w:r>
      <w:r>
        <w:rPr>
          <w:spacing w:val="80"/>
        </w:rPr>
        <w:t> </w:t>
      </w:r>
      <w:r>
        <w:rPr/>
        <w:t>showing</w:t>
      </w:r>
      <w:r>
        <w:rPr>
          <w:spacing w:val="80"/>
        </w:rPr>
        <w:t> </w:t>
      </w:r>
      <w:r>
        <w:rPr/>
        <w:t>price,</w:t>
      </w:r>
      <w:r>
        <w:rPr>
          <w:spacing w:val="80"/>
        </w:rPr>
        <w:t> </w:t>
      </w:r>
      <w:r>
        <w:rPr/>
        <w:t>size,</w:t>
      </w:r>
      <w:r>
        <w:rPr>
          <w:spacing w:val="80"/>
        </w:rPr>
        <w:t> </w:t>
      </w:r>
      <w:r>
        <w:rPr/>
        <w:t>key ingredients/features, ratings and suitability.</w:t>
      </w:r>
    </w:p>
    <w:p>
      <w:pPr>
        <w:pStyle w:val="Heading3"/>
        <w:numPr>
          <w:ilvl w:val="0"/>
          <w:numId w:val="4"/>
        </w:numPr>
        <w:tabs>
          <w:tab w:pos="570" w:val="left" w:leader="none"/>
        </w:tabs>
        <w:spacing w:line="240" w:lineRule="auto" w:before="198" w:after="0"/>
        <w:ind w:left="570" w:right="0" w:hanging="282"/>
        <w:jc w:val="left"/>
      </w:pPr>
      <w:bookmarkStart w:name="3. Simplify Checkout" w:id="20"/>
      <w:bookmarkEnd w:id="20"/>
      <w:r>
        <w:rPr>
          <w:b w:val="0"/>
        </w:rPr>
      </w:r>
      <w:r>
        <w:rPr>
          <w:color w:val="824169"/>
        </w:rPr>
        <w:t>Simplify</w:t>
      </w:r>
      <w:r>
        <w:rPr>
          <w:color w:val="824169"/>
          <w:spacing w:val="-16"/>
        </w:rPr>
        <w:t> </w:t>
      </w:r>
      <w:r>
        <w:rPr>
          <w:color w:val="824169"/>
          <w:spacing w:val="-2"/>
        </w:rPr>
        <w:t>Checkout</w:t>
      </w:r>
    </w:p>
    <w:p>
      <w:pPr>
        <w:pStyle w:val="BodyText"/>
        <w:spacing w:before="3"/>
        <w:rPr>
          <w:b/>
          <w:sz w:val="28"/>
        </w:rPr>
      </w:pPr>
    </w:p>
    <w:p>
      <w:pPr>
        <w:pStyle w:val="BodyText"/>
        <w:spacing w:line="480" w:lineRule="auto"/>
        <w:ind w:left="288" w:firstLine="720"/>
      </w:pPr>
      <w:r>
        <w:rPr/>
        <w:t>Reduce unnecessary form fields, clearly show total cost before payment, and provide prominent</w:t>
      </w:r>
      <w:r>
        <w:rPr>
          <w:spacing w:val="40"/>
        </w:rPr>
        <w:t> </w:t>
      </w:r>
      <w:r>
        <w:rPr/>
        <w:t>delivery/return information.</w:t>
      </w:r>
    </w:p>
    <w:p>
      <w:pPr>
        <w:pStyle w:val="Heading3"/>
        <w:numPr>
          <w:ilvl w:val="0"/>
          <w:numId w:val="4"/>
        </w:numPr>
        <w:tabs>
          <w:tab w:pos="565" w:val="left" w:leader="none"/>
        </w:tabs>
        <w:spacing w:line="240" w:lineRule="auto" w:before="199" w:after="0"/>
        <w:ind w:left="565" w:right="0" w:hanging="277"/>
        <w:jc w:val="left"/>
      </w:pPr>
      <w:bookmarkStart w:name="4. Make Guidance More Actionable" w:id="21"/>
      <w:bookmarkEnd w:id="21"/>
      <w:r>
        <w:rPr>
          <w:b w:val="0"/>
        </w:rPr>
      </w:r>
      <w:r>
        <w:rPr>
          <w:color w:val="824169"/>
        </w:rPr>
        <w:t>Make</w:t>
      </w:r>
      <w:r>
        <w:rPr>
          <w:color w:val="824169"/>
          <w:spacing w:val="-9"/>
        </w:rPr>
        <w:t> </w:t>
      </w:r>
      <w:r>
        <w:rPr>
          <w:color w:val="824169"/>
        </w:rPr>
        <w:t>Guidance</w:t>
      </w:r>
      <w:r>
        <w:rPr>
          <w:color w:val="824169"/>
          <w:spacing w:val="-9"/>
        </w:rPr>
        <w:t> </w:t>
      </w:r>
      <w:r>
        <w:rPr>
          <w:color w:val="824169"/>
        </w:rPr>
        <w:t>More</w:t>
      </w:r>
      <w:r>
        <w:rPr>
          <w:color w:val="824169"/>
          <w:spacing w:val="-9"/>
        </w:rPr>
        <w:t> </w:t>
      </w:r>
      <w:r>
        <w:rPr>
          <w:color w:val="824169"/>
          <w:spacing w:val="-2"/>
        </w:rPr>
        <w:t>Actionable</w:t>
      </w:r>
    </w:p>
    <w:p>
      <w:pPr>
        <w:pStyle w:val="BodyText"/>
        <w:spacing w:line="480" w:lineRule="auto" w:before="320"/>
        <w:ind w:left="288" w:firstLine="720"/>
      </w:pPr>
      <w:r>
        <w:rPr/>
        <w:t>Connect educational content directly to products, routines and usage steps so customers can move naturally from learning to shopping.</w:t>
      </w:r>
    </w:p>
    <w:p>
      <w:pPr>
        <w:pStyle w:val="Heading3"/>
        <w:numPr>
          <w:ilvl w:val="0"/>
          <w:numId w:val="4"/>
        </w:numPr>
        <w:tabs>
          <w:tab w:pos="570" w:val="left" w:leader="none"/>
        </w:tabs>
        <w:spacing w:line="240" w:lineRule="auto" w:before="203" w:after="0"/>
        <w:ind w:left="570" w:right="0" w:hanging="282"/>
        <w:jc w:val="left"/>
      </w:pPr>
      <w:bookmarkStart w:name="5. Proactive Post-Purchase Support" w:id="22"/>
      <w:bookmarkEnd w:id="22"/>
      <w:r>
        <w:rPr>
          <w:b w:val="0"/>
        </w:rPr>
      </w:r>
      <w:r>
        <w:rPr>
          <w:color w:val="824169"/>
        </w:rPr>
        <w:t>Proactive</w:t>
      </w:r>
      <w:r>
        <w:rPr>
          <w:color w:val="824169"/>
          <w:spacing w:val="-15"/>
        </w:rPr>
        <w:t> </w:t>
      </w:r>
      <w:r>
        <w:rPr>
          <w:color w:val="824169"/>
        </w:rPr>
        <w:t>Post-Purchase</w:t>
      </w:r>
      <w:r>
        <w:rPr>
          <w:color w:val="824169"/>
          <w:spacing w:val="-15"/>
        </w:rPr>
        <w:t> </w:t>
      </w:r>
      <w:r>
        <w:rPr>
          <w:color w:val="824169"/>
          <w:spacing w:val="-2"/>
        </w:rPr>
        <w:t>Support</w:t>
      </w:r>
    </w:p>
    <w:p>
      <w:pPr>
        <w:pStyle w:val="BodyText"/>
        <w:spacing w:line="480" w:lineRule="auto" w:before="321"/>
        <w:ind w:left="288" w:firstLine="720"/>
      </w:pPr>
      <w:r>
        <w:rPr/>
        <w:t>Provide</w:t>
      </w:r>
      <w:r>
        <w:rPr>
          <w:spacing w:val="30"/>
        </w:rPr>
        <w:t> </w:t>
      </w:r>
      <w:r>
        <w:rPr/>
        <w:t>clear</w:t>
      </w:r>
      <w:r>
        <w:rPr>
          <w:spacing w:val="32"/>
        </w:rPr>
        <w:t> </w:t>
      </w:r>
      <w:r>
        <w:rPr/>
        <w:t>order</w:t>
      </w:r>
      <w:r>
        <w:rPr>
          <w:spacing w:val="23"/>
        </w:rPr>
        <w:t> </w:t>
      </w:r>
      <w:r>
        <w:rPr/>
        <w:t>tracking,</w:t>
      </w:r>
      <w:r>
        <w:rPr>
          <w:spacing w:val="32"/>
        </w:rPr>
        <w:t> </w:t>
      </w:r>
      <w:r>
        <w:rPr/>
        <w:t>delivery</w:t>
      </w:r>
      <w:r>
        <w:rPr>
          <w:spacing w:val="22"/>
        </w:rPr>
        <w:t> </w:t>
      </w:r>
      <w:r>
        <w:rPr/>
        <w:t>updates,</w:t>
      </w:r>
      <w:r>
        <w:rPr>
          <w:spacing w:val="32"/>
        </w:rPr>
        <w:t> </w:t>
      </w:r>
      <w:r>
        <w:rPr/>
        <w:t>usage</w:t>
      </w:r>
      <w:r>
        <w:rPr>
          <w:spacing w:val="30"/>
        </w:rPr>
        <w:t> </w:t>
      </w:r>
      <w:r>
        <w:rPr/>
        <w:t>guidance</w:t>
      </w:r>
      <w:r>
        <w:rPr>
          <w:spacing w:val="30"/>
        </w:rPr>
        <w:t> </w:t>
      </w:r>
      <w:r>
        <w:rPr/>
        <w:t>and</w:t>
      </w:r>
      <w:r>
        <w:rPr>
          <w:spacing w:val="31"/>
        </w:rPr>
        <w:t> </w:t>
      </w:r>
      <w:r>
        <w:rPr/>
        <w:t>easy</w:t>
      </w:r>
      <w:r>
        <w:rPr>
          <w:spacing w:val="22"/>
        </w:rPr>
        <w:t> </w:t>
      </w:r>
      <w:r>
        <w:rPr/>
        <w:t>access</w:t>
      </w:r>
      <w:r>
        <w:rPr>
          <w:spacing w:val="29"/>
        </w:rPr>
        <w:t> </w:t>
      </w:r>
      <w:r>
        <w:rPr/>
        <w:t>to</w:t>
      </w:r>
      <w:r>
        <w:rPr>
          <w:spacing w:val="35"/>
        </w:rPr>
        <w:t> </w:t>
      </w:r>
      <w:r>
        <w:rPr/>
        <w:t>support</w:t>
      </w:r>
      <w:r>
        <w:rPr>
          <w:spacing w:val="31"/>
        </w:rPr>
        <w:t> </w:t>
      </w:r>
      <w:r>
        <w:rPr/>
        <w:t>after </w:t>
      </w:r>
      <w:r>
        <w:rPr>
          <w:spacing w:val="-2"/>
        </w:rPr>
        <w:t>purchase.</w:t>
      </w:r>
    </w:p>
    <w:p>
      <w:pPr>
        <w:pStyle w:val="Heading3"/>
        <w:numPr>
          <w:ilvl w:val="0"/>
          <w:numId w:val="4"/>
        </w:numPr>
        <w:tabs>
          <w:tab w:pos="570" w:val="left" w:leader="none"/>
        </w:tabs>
        <w:spacing w:line="240" w:lineRule="auto" w:before="203" w:after="0"/>
        <w:ind w:left="570" w:right="0" w:hanging="282"/>
        <w:jc w:val="left"/>
      </w:pPr>
      <w:bookmarkStart w:name="6. Improve Repeat Purchase Convenience" w:id="23"/>
      <w:bookmarkEnd w:id="23"/>
      <w:r>
        <w:rPr>
          <w:b w:val="0"/>
        </w:rPr>
      </w:r>
      <w:r>
        <w:rPr>
          <w:color w:val="824169"/>
        </w:rPr>
        <w:t>Improve</w:t>
      </w:r>
      <w:r>
        <w:rPr>
          <w:color w:val="824169"/>
          <w:spacing w:val="-11"/>
        </w:rPr>
        <w:t> </w:t>
      </w:r>
      <w:r>
        <w:rPr>
          <w:color w:val="824169"/>
        </w:rPr>
        <w:t>Repeat</w:t>
      </w:r>
      <w:r>
        <w:rPr>
          <w:color w:val="824169"/>
          <w:spacing w:val="-11"/>
        </w:rPr>
        <w:t> </w:t>
      </w:r>
      <w:r>
        <w:rPr>
          <w:color w:val="824169"/>
        </w:rPr>
        <w:t>Purchase</w:t>
      </w:r>
      <w:r>
        <w:rPr>
          <w:color w:val="824169"/>
          <w:spacing w:val="-10"/>
        </w:rPr>
        <w:t> </w:t>
      </w:r>
      <w:r>
        <w:rPr>
          <w:color w:val="824169"/>
          <w:spacing w:val="-2"/>
        </w:rPr>
        <w:t>Convenience</w:t>
      </w:r>
    </w:p>
    <w:p>
      <w:pPr>
        <w:pStyle w:val="BodyText"/>
        <w:spacing w:line="480" w:lineRule="auto" w:before="320"/>
        <w:ind w:left="288" w:firstLine="720"/>
      </w:pPr>
      <w:r>
        <w:rPr/>
        <w:t>Use reorder reminders based on product type and</w:t>
      </w:r>
      <w:r>
        <w:rPr>
          <w:spacing w:val="25"/>
        </w:rPr>
        <w:t> </w:t>
      </w:r>
      <w:r>
        <w:rPr/>
        <w:t>customer choice, while allowing customers to</w:t>
      </w:r>
      <w:r>
        <w:rPr>
          <w:spacing w:val="80"/>
        </w:rPr>
        <w:t> </w:t>
      </w:r>
      <w:r>
        <w:rPr/>
        <w:t>control notifications.</w:t>
      </w:r>
    </w:p>
    <w:p>
      <w:pPr>
        <w:pStyle w:val="BodyText"/>
        <w:spacing w:after="0" w:line="480" w:lineRule="auto"/>
        <w:sectPr>
          <w:pgSz w:w="12240" w:h="15840"/>
          <w:pgMar w:header="0" w:footer="951" w:top="860" w:bottom="1180" w:left="720" w:right="720"/>
        </w:sectPr>
      </w:pPr>
    </w:p>
    <w:p>
      <w:pPr>
        <w:pStyle w:val="Heading3"/>
        <w:numPr>
          <w:ilvl w:val="0"/>
          <w:numId w:val="4"/>
        </w:numPr>
        <w:tabs>
          <w:tab w:pos="570" w:val="left" w:leader="none"/>
        </w:tabs>
        <w:spacing w:line="240" w:lineRule="auto" w:before="74" w:after="0"/>
        <w:ind w:left="570" w:right="0" w:hanging="282"/>
        <w:jc w:val="left"/>
      </w:pPr>
      <w:bookmarkStart w:name="7. Close the Feedback Loop" w:id="24"/>
      <w:bookmarkEnd w:id="24"/>
      <w:r>
        <w:rPr>
          <w:b w:val="0"/>
        </w:rPr>
      </w:r>
      <w:r>
        <w:rPr>
          <w:color w:val="824169"/>
        </w:rPr>
        <w:t>Close</w:t>
      </w:r>
      <w:r>
        <w:rPr>
          <w:color w:val="824169"/>
          <w:spacing w:val="-8"/>
        </w:rPr>
        <w:t> </w:t>
      </w:r>
      <w:r>
        <w:rPr>
          <w:color w:val="824169"/>
        </w:rPr>
        <w:t>the</w:t>
      </w:r>
      <w:r>
        <w:rPr>
          <w:color w:val="824169"/>
          <w:spacing w:val="-7"/>
        </w:rPr>
        <w:t> </w:t>
      </w:r>
      <w:r>
        <w:rPr>
          <w:color w:val="824169"/>
        </w:rPr>
        <w:t>Feedback</w:t>
      </w:r>
      <w:r>
        <w:rPr>
          <w:color w:val="824169"/>
          <w:spacing w:val="-13"/>
        </w:rPr>
        <w:t> </w:t>
      </w:r>
      <w:r>
        <w:rPr>
          <w:color w:val="824169"/>
          <w:spacing w:val="-4"/>
        </w:rPr>
        <w:t>Loop</w:t>
      </w:r>
    </w:p>
    <w:p>
      <w:pPr>
        <w:pStyle w:val="BodyText"/>
        <w:spacing w:line="480" w:lineRule="auto" w:before="320"/>
        <w:ind w:left="288" w:firstLine="720"/>
      </w:pPr>
      <w:r>
        <w:rPr/>
        <w:t>Use reviews,</w:t>
      </w:r>
      <w:r>
        <w:rPr>
          <w:spacing w:val="27"/>
        </w:rPr>
        <w:t> </w:t>
      </w:r>
      <w:r>
        <w:rPr/>
        <w:t>support interactions and return reasons to identify recurring</w:t>
      </w:r>
      <w:r>
        <w:rPr>
          <w:spacing w:val="29"/>
        </w:rPr>
        <w:t> </w:t>
      </w:r>
      <w:r>
        <w:rPr/>
        <w:t>journey problems and</w:t>
      </w:r>
      <w:r>
        <w:rPr>
          <w:spacing w:val="40"/>
        </w:rPr>
        <w:t> </w:t>
      </w:r>
      <w:r>
        <w:rPr/>
        <w:t>improve product information.</w:t>
      </w:r>
    </w:p>
    <w:p>
      <w:pPr>
        <w:pStyle w:val="BodyText"/>
      </w:pPr>
    </w:p>
    <w:p>
      <w:pPr>
        <w:pStyle w:val="BodyText"/>
      </w:pPr>
    </w:p>
    <w:p>
      <w:pPr>
        <w:pStyle w:val="BodyText"/>
        <w:spacing w:before="52"/>
      </w:pPr>
    </w:p>
    <w:p>
      <w:pPr>
        <w:pStyle w:val="Heading3"/>
      </w:pPr>
      <w:bookmarkStart w:name="Expected Benefits" w:id="25"/>
      <w:bookmarkEnd w:id="25"/>
      <w:r>
        <w:rPr>
          <w:b w:val="0"/>
        </w:rPr>
      </w:r>
      <w:r>
        <w:rPr>
          <w:color w:val="824169"/>
        </w:rPr>
        <w:t>Expected</w:t>
      </w:r>
      <w:r>
        <w:rPr>
          <w:color w:val="824169"/>
          <w:spacing w:val="-15"/>
        </w:rPr>
        <w:t> </w:t>
      </w:r>
      <w:r>
        <w:rPr>
          <w:color w:val="824169"/>
          <w:spacing w:val="-2"/>
        </w:rPr>
        <w:t>Benefits</w:t>
      </w:r>
    </w:p>
    <w:p>
      <w:pPr>
        <w:pStyle w:val="ListParagraph"/>
        <w:numPr>
          <w:ilvl w:val="1"/>
          <w:numId w:val="4"/>
        </w:numPr>
        <w:tabs>
          <w:tab w:pos="648" w:val="left" w:leader="none"/>
        </w:tabs>
        <w:spacing w:line="240" w:lineRule="auto" w:before="164" w:after="0"/>
        <w:ind w:left="648" w:right="0" w:hanging="360"/>
        <w:jc w:val="left"/>
        <w:rPr>
          <w:sz w:val="24"/>
        </w:rPr>
      </w:pPr>
      <w:r>
        <w:rPr>
          <w:sz w:val="24"/>
        </w:rPr>
        <w:t>Lower</w:t>
      </w:r>
      <w:r>
        <w:rPr>
          <w:spacing w:val="-3"/>
          <w:sz w:val="24"/>
        </w:rPr>
        <w:t> </w:t>
      </w:r>
      <w:r>
        <w:rPr>
          <w:sz w:val="24"/>
        </w:rPr>
        <w:t>customer</w:t>
      </w:r>
      <w:r>
        <w:rPr>
          <w:spacing w:val="-2"/>
          <w:sz w:val="24"/>
        </w:rPr>
        <w:t> effort</w:t>
      </w:r>
    </w:p>
    <w:p>
      <w:pPr>
        <w:pStyle w:val="ListParagraph"/>
        <w:numPr>
          <w:ilvl w:val="1"/>
          <w:numId w:val="4"/>
        </w:numPr>
        <w:tabs>
          <w:tab w:pos="648" w:val="left" w:leader="none"/>
        </w:tabs>
        <w:spacing w:line="240" w:lineRule="auto" w:before="138" w:after="0"/>
        <w:ind w:left="648" w:right="0" w:hanging="360"/>
        <w:jc w:val="left"/>
        <w:rPr>
          <w:sz w:val="24"/>
        </w:rPr>
      </w:pPr>
      <w:r>
        <w:rPr>
          <w:sz w:val="24"/>
        </w:rPr>
        <w:t>Greater</w:t>
      </w:r>
      <w:r>
        <w:rPr>
          <w:spacing w:val="-4"/>
          <w:sz w:val="24"/>
        </w:rPr>
        <w:t> </w:t>
      </w:r>
      <w:r>
        <w:rPr>
          <w:sz w:val="24"/>
        </w:rPr>
        <w:t>decision</w:t>
      </w:r>
      <w:r>
        <w:rPr>
          <w:spacing w:val="-5"/>
          <w:sz w:val="24"/>
        </w:rPr>
        <w:t> </w:t>
      </w:r>
      <w:r>
        <w:rPr>
          <w:spacing w:val="-2"/>
          <w:sz w:val="24"/>
        </w:rPr>
        <w:t>clarity</w:t>
      </w:r>
    </w:p>
    <w:p>
      <w:pPr>
        <w:pStyle w:val="ListParagraph"/>
        <w:numPr>
          <w:ilvl w:val="1"/>
          <w:numId w:val="4"/>
        </w:numPr>
        <w:tabs>
          <w:tab w:pos="648" w:val="left" w:leader="none"/>
        </w:tabs>
        <w:spacing w:line="240" w:lineRule="auto" w:before="134" w:after="0"/>
        <w:ind w:left="648" w:right="0" w:hanging="360"/>
        <w:jc w:val="left"/>
        <w:rPr>
          <w:sz w:val="24"/>
        </w:rPr>
      </w:pPr>
      <w:r>
        <w:rPr>
          <w:sz w:val="24"/>
        </w:rPr>
        <w:t>More</w:t>
      </w:r>
      <w:r>
        <w:rPr>
          <w:spacing w:val="-8"/>
          <w:sz w:val="24"/>
        </w:rPr>
        <w:t> </w:t>
      </w:r>
      <w:r>
        <w:rPr>
          <w:sz w:val="24"/>
        </w:rPr>
        <w:t>transparent</w:t>
      </w:r>
      <w:r>
        <w:rPr>
          <w:spacing w:val="3"/>
          <w:sz w:val="24"/>
        </w:rPr>
        <w:t> </w:t>
      </w:r>
      <w:r>
        <w:rPr>
          <w:spacing w:val="-2"/>
          <w:sz w:val="24"/>
        </w:rPr>
        <w:t>purchasing</w:t>
      </w:r>
    </w:p>
    <w:p>
      <w:pPr>
        <w:pStyle w:val="ListParagraph"/>
        <w:numPr>
          <w:ilvl w:val="1"/>
          <w:numId w:val="4"/>
        </w:numPr>
        <w:tabs>
          <w:tab w:pos="648" w:val="left" w:leader="none"/>
        </w:tabs>
        <w:spacing w:line="240" w:lineRule="auto" w:before="138" w:after="0"/>
        <w:ind w:left="648" w:right="0" w:hanging="360"/>
        <w:jc w:val="left"/>
        <w:rPr>
          <w:sz w:val="24"/>
        </w:rPr>
      </w:pPr>
      <w:r>
        <w:rPr>
          <w:sz w:val="24"/>
        </w:rPr>
        <w:t>Stronger</w:t>
      </w:r>
      <w:r>
        <w:rPr>
          <w:spacing w:val="-5"/>
          <w:sz w:val="24"/>
        </w:rPr>
        <w:t> </w:t>
      </w:r>
      <w:r>
        <w:rPr>
          <w:sz w:val="24"/>
        </w:rPr>
        <w:t>post-purchase</w:t>
      </w:r>
      <w:r>
        <w:rPr>
          <w:spacing w:val="-5"/>
          <w:sz w:val="24"/>
        </w:rPr>
        <w:t> </w:t>
      </w:r>
      <w:r>
        <w:rPr>
          <w:spacing w:val="-2"/>
          <w:sz w:val="24"/>
        </w:rPr>
        <w:t>experience</w:t>
      </w:r>
    </w:p>
    <w:p>
      <w:pPr>
        <w:pStyle w:val="ListParagraph"/>
        <w:spacing w:after="0" w:line="240" w:lineRule="auto"/>
        <w:jc w:val="left"/>
        <w:rPr>
          <w:sz w:val="24"/>
        </w:rPr>
        <w:sectPr>
          <w:pgSz w:w="12240" w:h="15840"/>
          <w:pgMar w:header="0" w:footer="951" w:top="860" w:bottom="1180" w:left="720" w:right="720"/>
        </w:sectPr>
      </w:pPr>
    </w:p>
    <w:p>
      <w:pPr>
        <w:pStyle w:val="Heading1"/>
        <w:numPr>
          <w:ilvl w:val="0"/>
          <w:numId w:val="1"/>
        </w:numPr>
        <w:tabs>
          <w:tab w:pos="2623" w:val="left" w:leader="none"/>
        </w:tabs>
        <w:spacing w:line="240" w:lineRule="auto" w:before="75" w:after="0"/>
        <w:ind w:left="2623" w:right="0" w:hanging="482"/>
        <w:jc w:val="left"/>
        <w:rPr>
          <w:color w:val="6F2854"/>
        </w:rPr>
      </w:pPr>
      <w:r>
        <w:rPr>
          <w:color w:val="6F2854"/>
        </w:rPr>
        <w:t>DETAILED</w:t>
      </w:r>
      <w:r>
        <w:rPr>
          <w:color w:val="6F2854"/>
          <w:spacing w:val="-12"/>
        </w:rPr>
        <w:t> </w:t>
      </w:r>
      <w:r>
        <w:rPr>
          <w:color w:val="6F2854"/>
        </w:rPr>
        <w:t>CUSTOMER</w:t>
      </w:r>
      <w:r>
        <w:rPr>
          <w:color w:val="6F2854"/>
          <w:spacing w:val="-16"/>
        </w:rPr>
        <w:t> </w:t>
      </w:r>
      <w:r>
        <w:rPr>
          <w:color w:val="6F2854"/>
        </w:rPr>
        <w:t>JOURNEY</w:t>
      </w:r>
      <w:r>
        <w:rPr>
          <w:color w:val="6F2854"/>
          <w:spacing w:val="-11"/>
        </w:rPr>
        <w:t> </w:t>
      </w:r>
      <w:r>
        <w:rPr>
          <w:color w:val="6F2854"/>
          <w:spacing w:val="-5"/>
        </w:rPr>
        <w:t>MAP</w:t>
      </w:r>
    </w:p>
    <w:p>
      <w:pPr>
        <w:spacing w:before="250"/>
        <w:ind w:left="802" w:right="806" w:firstLine="0"/>
        <w:jc w:val="center"/>
        <w:rPr>
          <w:sz w:val="28"/>
        </w:rPr>
      </w:pPr>
      <w:r>
        <w:rPr>
          <w:color w:val="5A5A5A"/>
          <w:sz w:val="28"/>
        </w:rPr>
        <w:t>Stage-by-stage</w:t>
      </w:r>
      <w:r>
        <w:rPr>
          <w:color w:val="5A5A5A"/>
          <w:spacing w:val="-14"/>
          <w:sz w:val="28"/>
        </w:rPr>
        <w:t> </w:t>
      </w:r>
      <w:r>
        <w:rPr>
          <w:color w:val="5A5A5A"/>
          <w:sz w:val="28"/>
        </w:rPr>
        <w:t>experience</w:t>
      </w:r>
      <w:r>
        <w:rPr>
          <w:color w:val="5A5A5A"/>
          <w:spacing w:val="-13"/>
          <w:sz w:val="28"/>
        </w:rPr>
        <w:t> </w:t>
      </w:r>
      <w:r>
        <w:rPr>
          <w:color w:val="5A5A5A"/>
          <w:spacing w:val="-2"/>
          <w:sz w:val="28"/>
        </w:rPr>
        <w:t>analysis</w:t>
      </w:r>
    </w:p>
    <w:p>
      <w:pPr>
        <w:pStyle w:val="BodyText"/>
        <w:spacing w:before="26"/>
        <w:rPr>
          <w:sz w:val="20"/>
        </w:rPr>
      </w:pPr>
    </w:p>
    <w:tbl>
      <w:tblPr>
        <w:tblW w:w="0" w:type="auto"/>
        <w:jc w:val="left"/>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0"/>
        <w:gridCol w:w="2122"/>
        <w:gridCol w:w="1987"/>
        <w:gridCol w:w="1815"/>
        <w:gridCol w:w="2713"/>
      </w:tblGrid>
      <w:tr>
        <w:trPr>
          <w:trHeight w:val="480" w:hRule="atLeast"/>
        </w:trPr>
        <w:tc>
          <w:tcPr>
            <w:tcW w:w="1810" w:type="dxa"/>
            <w:shd w:val="clear" w:color="auto" w:fill="EAD2E0"/>
          </w:tcPr>
          <w:p>
            <w:pPr>
              <w:pStyle w:val="TableParagraph"/>
              <w:spacing w:line="320" w:lineRule="exact"/>
              <w:ind w:left="110"/>
              <w:rPr>
                <w:b/>
                <w:sz w:val="28"/>
              </w:rPr>
            </w:pPr>
            <w:r>
              <w:rPr>
                <w:b/>
                <w:spacing w:val="-2"/>
                <w:sz w:val="28"/>
              </w:rPr>
              <w:t>Dimension</w:t>
            </w:r>
          </w:p>
        </w:tc>
        <w:tc>
          <w:tcPr>
            <w:tcW w:w="2122" w:type="dxa"/>
            <w:shd w:val="clear" w:color="auto" w:fill="EAD2E0"/>
          </w:tcPr>
          <w:p>
            <w:pPr>
              <w:pStyle w:val="TableParagraph"/>
              <w:spacing w:line="320" w:lineRule="exact"/>
              <w:ind w:left="110"/>
              <w:rPr>
                <w:b/>
                <w:sz w:val="28"/>
              </w:rPr>
            </w:pPr>
            <w:r>
              <w:rPr>
                <w:b/>
                <w:spacing w:val="-2"/>
                <w:sz w:val="28"/>
              </w:rPr>
              <w:t>Awareness</w:t>
            </w:r>
          </w:p>
        </w:tc>
        <w:tc>
          <w:tcPr>
            <w:tcW w:w="1987" w:type="dxa"/>
            <w:shd w:val="clear" w:color="auto" w:fill="EAD2E0"/>
          </w:tcPr>
          <w:p>
            <w:pPr>
              <w:pStyle w:val="TableParagraph"/>
              <w:spacing w:line="320" w:lineRule="exact"/>
              <w:ind w:left="110"/>
              <w:rPr>
                <w:b/>
                <w:sz w:val="28"/>
              </w:rPr>
            </w:pPr>
            <w:r>
              <w:rPr>
                <w:b/>
                <w:spacing w:val="-2"/>
                <w:sz w:val="28"/>
              </w:rPr>
              <w:t>Consideration</w:t>
            </w:r>
          </w:p>
        </w:tc>
        <w:tc>
          <w:tcPr>
            <w:tcW w:w="1815" w:type="dxa"/>
            <w:shd w:val="clear" w:color="auto" w:fill="EAD2E0"/>
          </w:tcPr>
          <w:p>
            <w:pPr>
              <w:pStyle w:val="TableParagraph"/>
              <w:spacing w:line="320" w:lineRule="exact"/>
              <w:ind w:left="111"/>
              <w:rPr>
                <w:b/>
                <w:sz w:val="28"/>
              </w:rPr>
            </w:pPr>
            <w:r>
              <w:rPr>
                <w:b/>
                <w:spacing w:val="-2"/>
                <w:sz w:val="28"/>
              </w:rPr>
              <w:t>Purchase</w:t>
            </w:r>
          </w:p>
        </w:tc>
        <w:tc>
          <w:tcPr>
            <w:tcW w:w="2713" w:type="dxa"/>
            <w:shd w:val="clear" w:color="auto" w:fill="EAD2E0"/>
          </w:tcPr>
          <w:p>
            <w:pPr>
              <w:pStyle w:val="TableParagraph"/>
              <w:spacing w:line="320" w:lineRule="exact"/>
              <w:ind w:left="111"/>
              <w:rPr>
                <w:b/>
                <w:sz w:val="28"/>
              </w:rPr>
            </w:pPr>
            <w:r>
              <w:rPr>
                <w:b/>
                <w:spacing w:val="-2"/>
                <w:sz w:val="28"/>
              </w:rPr>
              <w:t>Retention</w:t>
            </w:r>
          </w:p>
        </w:tc>
      </w:tr>
      <w:tr>
        <w:trPr>
          <w:trHeight w:val="830" w:hRule="atLeast"/>
        </w:trPr>
        <w:tc>
          <w:tcPr>
            <w:tcW w:w="1810" w:type="dxa"/>
          </w:tcPr>
          <w:p>
            <w:pPr>
              <w:pStyle w:val="TableParagraph"/>
              <w:spacing w:before="203"/>
              <w:ind w:left="110"/>
              <w:rPr>
                <w:sz w:val="24"/>
              </w:rPr>
            </w:pPr>
            <w:r>
              <w:rPr>
                <w:sz w:val="24"/>
              </w:rPr>
              <w:t>Customer</w:t>
            </w:r>
            <w:r>
              <w:rPr>
                <w:spacing w:val="-4"/>
                <w:sz w:val="24"/>
              </w:rPr>
              <w:t> Need</w:t>
            </w:r>
          </w:p>
        </w:tc>
        <w:tc>
          <w:tcPr>
            <w:tcW w:w="2122" w:type="dxa"/>
          </w:tcPr>
          <w:p>
            <w:pPr>
              <w:pStyle w:val="TableParagraph"/>
              <w:spacing w:before="203"/>
              <w:ind w:left="110"/>
              <w:rPr>
                <w:sz w:val="24"/>
              </w:rPr>
            </w:pPr>
            <w:r>
              <w:rPr>
                <w:sz w:val="24"/>
              </w:rPr>
              <w:t>Discover</w:t>
            </w:r>
            <w:r>
              <w:rPr>
                <w:spacing w:val="-1"/>
                <w:sz w:val="24"/>
              </w:rPr>
              <w:t> </w:t>
            </w:r>
            <w:r>
              <w:rPr>
                <w:sz w:val="24"/>
              </w:rPr>
              <w:t>a</w:t>
            </w:r>
            <w:r>
              <w:rPr>
                <w:spacing w:val="-2"/>
                <w:sz w:val="24"/>
              </w:rPr>
              <w:t> solution</w:t>
            </w:r>
          </w:p>
        </w:tc>
        <w:tc>
          <w:tcPr>
            <w:tcW w:w="1987" w:type="dxa"/>
          </w:tcPr>
          <w:p>
            <w:pPr>
              <w:pStyle w:val="TableParagraph"/>
              <w:spacing w:line="268" w:lineRule="exact"/>
              <w:ind w:left="110"/>
              <w:rPr>
                <w:sz w:val="24"/>
              </w:rPr>
            </w:pPr>
            <w:r>
              <w:rPr>
                <w:sz w:val="24"/>
              </w:rPr>
              <w:t>Choose</w:t>
            </w:r>
            <w:r>
              <w:rPr>
                <w:spacing w:val="-5"/>
                <w:sz w:val="24"/>
              </w:rPr>
              <w:t> </w:t>
            </w:r>
            <w:r>
              <w:rPr>
                <w:sz w:val="24"/>
              </w:rPr>
              <w:t>the </w:t>
            </w:r>
            <w:r>
              <w:rPr>
                <w:spacing w:val="-2"/>
                <w:sz w:val="24"/>
              </w:rPr>
              <w:t>right</w:t>
            </w:r>
          </w:p>
          <w:p>
            <w:pPr>
              <w:pStyle w:val="TableParagraph"/>
              <w:spacing w:before="141"/>
              <w:ind w:left="110"/>
              <w:rPr>
                <w:sz w:val="24"/>
              </w:rPr>
            </w:pPr>
            <w:r>
              <w:rPr>
                <w:spacing w:val="-2"/>
                <w:sz w:val="24"/>
              </w:rPr>
              <w:t>product</w:t>
            </w:r>
          </w:p>
        </w:tc>
        <w:tc>
          <w:tcPr>
            <w:tcW w:w="1815" w:type="dxa"/>
          </w:tcPr>
          <w:p>
            <w:pPr>
              <w:pStyle w:val="TableParagraph"/>
              <w:spacing w:line="268" w:lineRule="exact"/>
              <w:ind w:left="111"/>
              <w:rPr>
                <w:sz w:val="24"/>
              </w:rPr>
            </w:pPr>
            <w:r>
              <w:rPr>
                <w:sz w:val="24"/>
              </w:rPr>
              <w:t>Buy</w:t>
            </w:r>
            <w:r>
              <w:rPr>
                <w:spacing w:val="-8"/>
                <w:sz w:val="24"/>
              </w:rPr>
              <w:t> </w:t>
            </w:r>
            <w:r>
              <w:rPr>
                <w:spacing w:val="-4"/>
                <w:sz w:val="24"/>
              </w:rPr>
              <w:t>with</w:t>
            </w:r>
          </w:p>
          <w:p>
            <w:pPr>
              <w:pStyle w:val="TableParagraph"/>
              <w:spacing w:before="141"/>
              <w:ind w:left="111"/>
              <w:rPr>
                <w:sz w:val="24"/>
              </w:rPr>
            </w:pPr>
            <w:r>
              <w:rPr>
                <w:spacing w:val="-2"/>
                <w:sz w:val="24"/>
              </w:rPr>
              <w:t>confidence</w:t>
            </w:r>
          </w:p>
        </w:tc>
        <w:tc>
          <w:tcPr>
            <w:tcW w:w="2713" w:type="dxa"/>
          </w:tcPr>
          <w:p>
            <w:pPr>
              <w:pStyle w:val="TableParagraph"/>
              <w:spacing w:line="268" w:lineRule="exact"/>
              <w:ind w:left="111"/>
              <w:rPr>
                <w:sz w:val="24"/>
              </w:rPr>
            </w:pPr>
            <w:r>
              <w:rPr>
                <w:sz w:val="24"/>
              </w:rPr>
              <w:t>Get</w:t>
            </w:r>
            <w:r>
              <w:rPr>
                <w:spacing w:val="1"/>
                <w:sz w:val="24"/>
              </w:rPr>
              <w:t> </w:t>
            </w:r>
            <w:r>
              <w:rPr>
                <w:sz w:val="24"/>
              </w:rPr>
              <w:t>value</w:t>
            </w:r>
            <w:r>
              <w:rPr>
                <w:spacing w:val="-4"/>
                <w:sz w:val="24"/>
              </w:rPr>
              <w:t> </w:t>
            </w:r>
            <w:r>
              <w:rPr>
                <w:sz w:val="24"/>
              </w:rPr>
              <w:t>and</w:t>
            </w:r>
            <w:r>
              <w:rPr>
                <w:spacing w:val="-3"/>
                <w:sz w:val="24"/>
              </w:rPr>
              <w:t> </w:t>
            </w:r>
            <w:r>
              <w:rPr>
                <w:sz w:val="24"/>
              </w:rPr>
              <w:t>decide</w:t>
            </w:r>
            <w:r>
              <w:rPr>
                <w:spacing w:val="-3"/>
                <w:sz w:val="24"/>
              </w:rPr>
              <w:t> </w:t>
            </w:r>
            <w:r>
              <w:rPr>
                <w:spacing w:val="-5"/>
                <w:sz w:val="24"/>
              </w:rPr>
              <w:t>to</w:t>
            </w:r>
          </w:p>
          <w:p>
            <w:pPr>
              <w:pStyle w:val="TableParagraph"/>
              <w:spacing w:before="141"/>
              <w:ind w:left="111"/>
              <w:rPr>
                <w:sz w:val="24"/>
              </w:rPr>
            </w:pPr>
            <w:r>
              <w:rPr>
                <w:spacing w:val="-2"/>
                <w:sz w:val="24"/>
              </w:rPr>
              <w:t>return</w:t>
            </w:r>
          </w:p>
        </w:tc>
      </w:tr>
      <w:tr>
        <w:trPr>
          <w:trHeight w:val="1243" w:hRule="atLeast"/>
        </w:trPr>
        <w:tc>
          <w:tcPr>
            <w:tcW w:w="1810" w:type="dxa"/>
          </w:tcPr>
          <w:p>
            <w:pPr>
              <w:pStyle w:val="TableParagraph"/>
              <w:spacing w:before="128"/>
              <w:ind w:left="0"/>
              <w:rPr>
                <w:sz w:val="24"/>
              </w:rPr>
            </w:pPr>
          </w:p>
          <w:p>
            <w:pPr>
              <w:pStyle w:val="TableParagraph"/>
              <w:ind w:left="110"/>
              <w:rPr>
                <w:sz w:val="24"/>
              </w:rPr>
            </w:pPr>
            <w:r>
              <w:rPr>
                <w:sz w:val="24"/>
              </w:rPr>
              <w:t>Main</w:t>
            </w:r>
            <w:r>
              <w:rPr>
                <w:spacing w:val="-5"/>
                <w:sz w:val="24"/>
              </w:rPr>
              <w:t> </w:t>
            </w:r>
            <w:r>
              <w:rPr>
                <w:spacing w:val="-2"/>
                <w:sz w:val="24"/>
              </w:rPr>
              <w:t>Action</w:t>
            </w:r>
          </w:p>
        </w:tc>
        <w:tc>
          <w:tcPr>
            <w:tcW w:w="2122" w:type="dxa"/>
          </w:tcPr>
          <w:p>
            <w:pPr>
              <w:pStyle w:val="TableParagraph"/>
              <w:spacing w:before="128"/>
              <w:ind w:left="0"/>
              <w:rPr>
                <w:sz w:val="24"/>
              </w:rPr>
            </w:pPr>
          </w:p>
          <w:p>
            <w:pPr>
              <w:pStyle w:val="TableParagraph"/>
              <w:ind w:left="110"/>
              <w:rPr>
                <w:sz w:val="24"/>
              </w:rPr>
            </w:pPr>
            <w:r>
              <w:rPr>
                <w:spacing w:val="-2"/>
                <w:sz w:val="24"/>
              </w:rPr>
              <w:t>See/search/discover</w:t>
            </w:r>
          </w:p>
        </w:tc>
        <w:tc>
          <w:tcPr>
            <w:tcW w:w="1987" w:type="dxa"/>
          </w:tcPr>
          <w:p>
            <w:pPr>
              <w:pStyle w:val="TableParagraph"/>
              <w:spacing w:line="360" w:lineRule="auto" w:before="198"/>
              <w:ind w:left="110" w:right="575"/>
              <w:rPr>
                <w:sz w:val="24"/>
              </w:rPr>
            </w:pPr>
            <w:r>
              <w:rPr>
                <w:sz w:val="24"/>
              </w:rPr>
              <w:t>Compare</w:t>
            </w:r>
            <w:r>
              <w:rPr>
                <w:spacing w:val="-15"/>
                <w:sz w:val="24"/>
              </w:rPr>
              <w:t> </w:t>
            </w:r>
            <w:r>
              <w:rPr>
                <w:sz w:val="24"/>
              </w:rPr>
              <w:t>and </w:t>
            </w:r>
            <w:r>
              <w:rPr>
                <w:spacing w:val="-2"/>
                <w:sz w:val="24"/>
              </w:rPr>
              <w:t>evaluate</w:t>
            </w:r>
          </w:p>
        </w:tc>
        <w:tc>
          <w:tcPr>
            <w:tcW w:w="1815" w:type="dxa"/>
          </w:tcPr>
          <w:p>
            <w:pPr>
              <w:pStyle w:val="TableParagraph"/>
              <w:spacing w:line="360" w:lineRule="auto"/>
              <w:ind w:left="111" w:right="229"/>
              <w:rPr>
                <w:sz w:val="24"/>
              </w:rPr>
            </w:pPr>
            <w:r>
              <w:rPr>
                <w:sz w:val="24"/>
              </w:rPr>
              <w:t>Cart → checkout</w:t>
            </w:r>
            <w:r>
              <w:rPr>
                <w:spacing w:val="-15"/>
                <w:sz w:val="24"/>
              </w:rPr>
              <w:t> </w:t>
            </w:r>
            <w:r>
              <w:rPr>
                <w:sz w:val="24"/>
              </w:rPr>
              <w:t>→</w:t>
            </w:r>
          </w:p>
          <w:p>
            <w:pPr>
              <w:pStyle w:val="TableParagraph"/>
              <w:spacing w:line="274" w:lineRule="exact"/>
              <w:ind w:left="111"/>
              <w:rPr>
                <w:sz w:val="24"/>
              </w:rPr>
            </w:pPr>
            <w:r>
              <w:rPr>
                <w:spacing w:val="-2"/>
                <w:sz w:val="24"/>
              </w:rPr>
              <w:t>payment</w:t>
            </w:r>
          </w:p>
        </w:tc>
        <w:tc>
          <w:tcPr>
            <w:tcW w:w="2713" w:type="dxa"/>
          </w:tcPr>
          <w:p>
            <w:pPr>
              <w:pStyle w:val="TableParagraph"/>
              <w:spacing w:before="128"/>
              <w:ind w:left="0"/>
              <w:rPr>
                <w:sz w:val="24"/>
              </w:rPr>
            </w:pPr>
          </w:p>
          <w:p>
            <w:pPr>
              <w:pStyle w:val="TableParagraph"/>
              <w:ind w:left="111"/>
              <w:rPr>
                <w:sz w:val="24"/>
              </w:rPr>
            </w:pPr>
            <w:r>
              <w:rPr>
                <w:spacing w:val="-2"/>
                <w:sz w:val="24"/>
              </w:rPr>
              <w:t>Use/support/review/rebuy</w:t>
            </w:r>
          </w:p>
        </w:tc>
      </w:tr>
      <w:tr>
        <w:trPr>
          <w:trHeight w:val="1243" w:hRule="atLeast"/>
        </w:trPr>
        <w:tc>
          <w:tcPr>
            <w:tcW w:w="1810" w:type="dxa"/>
          </w:tcPr>
          <w:p>
            <w:pPr>
              <w:pStyle w:val="TableParagraph"/>
              <w:spacing w:before="128"/>
              <w:ind w:left="0"/>
              <w:rPr>
                <w:sz w:val="24"/>
              </w:rPr>
            </w:pPr>
          </w:p>
          <w:p>
            <w:pPr>
              <w:pStyle w:val="TableParagraph"/>
              <w:ind w:left="110"/>
              <w:rPr>
                <w:sz w:val="24"/>
              </w:rPr>
            </w:pPr>
            <w:r>
              <w:rPr>
                <w:spacing w:val="-2"/>
                <w:sz w:val="24"/>
              </w:rPr>
              <w:t>Touchpoints</w:t>
            </w:r>
          </w:p>
        </w:tc>
        <w:tc>
          <w:tcPr>
            <w:tcW w:w="2122" w:type="dxa"/>
          </w:tcPr>
          <w:p>
            <w:pPr>
              <w:pStyle w:val="TableParagraph"/>
              <w:spacing w:line="360" w:lineRule="auto" w:before="198"/>
              <w:ind w:left="110" w:right="604"/>
              <w:rPr>
                <w:sz w:val="24"/>
              </w:rPr>
            </w:pPr>
            <w:r>
              <w:rPr>
                <w:sz w:val="24"/>
              </w:rPr>
              <w:t>Social,</w:t>
            </w:r>
            <w:r>
              <w:rPr>
                <w:spacing w:val="-15"/>
                <w:sz w:val="24"/>
              </w:rPr>
              <w:t> </w:t>
            </w:r>
            <w:r>
              <w:rPr>
                <w:sz w:val="24"/>
              </w:rPr>
              <w:t>search, </w:t>
            </w:r>
            <w:r>
              <w:rPr>
                <w:spacing w:val="-2"/>
                <w:sz w:val="24"/>
              </w:rPr>
              <w:t>content</w:t>
            </w:r>
          </w:p>
        </w:tc>
        <w:tc>
          <w:tcPr>
            <w:tcW w:w="1987" w:type="dxa"/>
          </w:tcPr>
          <w:p>
            <w:pPr>
              <w:pStyle w:val="TableParagraph"/>
              <w:spacing w:line="360" w:lineRule="auto" w:before="198"/>
              <w:ind w:left="110" w:right="369"/>
              <w:rPr>
                <w:sz w:val="24"/>
              </w:rPr>
            </w:pPr>
            <w:r>
              <w:rPr>
                <w:spacing w:val="-2"/>
                <w:sz w:val="24"/>
              </w:rPr>
              <w:t>Website/app, </w:t>
            </w:r>
            <w:r>
              <w:rPr>
                <w:sz w:val="24"/>
              </w:rPr>
              <w:t>reviews,</w:t>
            </w:r>
            <w:r>
              <w:rPr>
                <w:spacing w:val="-15"/>
                <w:sz w:val="24"/>
              </w:rPr>
              <w:t> </w:t>
            </w:r>
            <w:r>
              <w:rPr>
                <w:sz w:val="24"/>
              </w:rPr>
              <w:t>guides</w:t>
            </w:r>
          </w:p>
        </w:tc>
        <w:tc>
          <w:tcPr>
            <w:tcW w:w="1815" w:type="dxa"/>
          </w:tcPr>
          <w:p>
            <w:pPr>
              <w:pStyle w:val="TableParagraph"/>
              <w:spacing w:line="360" w:lineRule="auto"/>
              <w:ind w:left="111" w:right="229"/>
              <w:rPr>
                <w:sz w:val="24"/>
              </w:rPr>
            </w:pPr>
            <w:r>
              <w:rPr>
                <w:sz w:val="24"/>
              </w:rPr>
              <w:t>Cart,</w:t>
            </w:r>
            <w:r>
              <w:rPr>
                <w:spacing w:val="-15"/>
                <w:sz w:val="24"/>
              </w:rPr>
              <w:t> </w:t>
            </w:r>
            <w:r>
              <w:rPr>
                <w:sz w:val="24"/>
              </w:rPr>
              <w:t>checkout, </w:t>
            </w:r>
            <w:r>
              <w:rPr>
                <w:spacing w:val="-2"/>
                <w:sz w:val="24"/>
              </w:rPr>
              <w:t>payment,</w:t>
            </w:r>
          </w:p>
          <w:p>
            <w:pPr>
              <w:pStyle w:val="TableParagraph"/>
              <w:spacing w:line="274" w:lineRule="exact"/>
              <w:ind w:left="111"/>
              <w:rPr>
                <w:sz w:val="24"/>
              </w:rPr>
            </w:pPr>
            <w:r>
              <w:rPr>
                <w:spacing w:val="-2"/>
                <w:sz w:val="24"/>
              </w:rPr>
              <w:t>confirmation</w:t>
            </w:r>
          </w:p>
        </w:tc>
        <w:tc>
          <w:tcPr>
            <w:tcW w:w="2713" w:type="dxa"/>
          </w:tcPr>
          <w:p>
            <w:pPr>
              <w:pStyle w:val="TableParagraph"/>
              <w:spacing w:line="360" w:lineRule="auto" w:before="198"/>
              <w:ind w:left="111"/>
              <w:rPr>
                <w:sz w:val="24"/>
              </w:rPr>
            </w:pPr>
            <w:r>
              <w:rPr>
                <w:sz w:val="24"/>
              </w:rPr>
              <w:t>Delivery,</w:t>
            </w:r>
            <w:r>
              <w:rPr>
                <w:spacing w:val="-15"/>
                <w:sz w:val="24"/>
              </w:rPr>
              <w:t> </w:t>
            </w:r>
            <w:r>
              <w:rPr>
                <w:sz w:val="24"/>
              </w:rPr>
              <w:t>support,</w:t>
            </w:r>
            <w:r>
              <w:rPr>
                <w:spacing w:val="-15"/>
                <w:sz w:val="24"/>
              </w:rPr>
              <w:t> </w:t>
            </w:r>
            <w:r>
              <w:rPr>
                <w:sz w:val="24"/>
              </w:rPr>
              <w:t>offers, </w:t>
            </w:r>
            <w:r>
              <w:rPr>
                <w:spacing w:val="-2"/>
                <w:sz w:val="24"/>
              </w:rPr>
              <w:t>community</w:t>
            </w:r>
          </w:p>
        </w:tc>
      </w:tr>
      <w:tr>
        <w:trPr>
          <w:trHeight w:val="825" w:hRule="atLeast"/>
        </w:trPr>
        <w:tc>
          <w:tcPr>
            <w:tcW w:w="1810" w:type="dxa"/>
          </w:tcPr>
          <w:p>
            <w:pPr>
              <w:pStyle w:val="TableParagraph"/>
              <w:spacing w:line="268" w:lineRule="exact"/>
              <w:ind w:left="110"/>
              <w:rPr>
                <w:sz w:val="24"/>
              </w:rPr>
            </w:pPr>
            <w:r>
              <w:rPr>
                <w:spacing w:val="-2"/>
                <w:sz w:val="24"/>
              </w:rPr>
              <w:t>Customer</w:t>
            </w:r>
          </w:p>
          <w:p>
            <w:pPr>
              <w:pStyle w:val="TableParagraph"/>
              <w:spacing w:before="137"/>
              <w:ind w:left="110"/>
              <w:rPr>
                <w:sz w:val="24"/>
              </w:rPr>
            </w:pPr>
            <w:r>
              <w:rPr>
                <w:spacing w:val="-2"/>
                <w:sz w:val="24"/>
              </w:rPr>
              <w:t>Question</w:t>
            </w:r>
          </w:p>
        </w:tc>
        <w:tc>
          <w:tcPr>
            <w:tcW w:w="2122" w:type="dxa"/>
          </w:tcPr>
          <w:p>
            <w:pPr>
              <w:pStyle w:val="TableParagraph"/>
              <w:spacing w:before="198"/>
              <w:ind w:left="110"/>
              <w:rPr>
                <w:sz w:val="24"/>
              </w:rPr>
            </w:pPr>
            <w:r>
              <w:rPr>
                <w:sz w:val="24"/>
              </w:rPr>
              <w:t>What is</w:t>
            </w:r>
            <w:r>
              <w:rPr>
                <w:spacing w:val="-7"/>
                <w:sz w:val="24"/>
              </w:rPr>
              <w:t> </w:t>
            </w:r>
            <w:r>
              <w:rPr>
                <w:spacing w:val="-2"/>
                <w:sz w:val="24"/>
              </w:rPr>
              <w:t>this?</w:t>
            </w:r>
          </w:p>
        </w:tc>
        <w:tc>
          <w:tcPr>
            <w:tcW w:w="1987" w:type="dxa"/>
          </w:tcPr>
          <w:p>
            <w:pPr>
              <w:pStyle w:val="TableParagraph"/>
              <w:spacing w:line="268" w:lineRule="exact"/>
              <w:ind w:left="110"/>
              <w:rPr>
                <w:sz w:val="24"/>
              </w:rPr>
            </w:pPr>
            <w:r>
              <w:rPr>
                <w:sz w:val="24"/>
              </w:rPr>
              <w:t>Is</w:t>
            </w:r>
            <w:r>
              <w:rPr>
                <w:spacing w:val="-7"/>
                <w:sz w:val="24"/>
              </w:rPr>
              <w:t> </w:t>
            </w:r>
            <w:r>
              <w:rPr>
                <w:sz w:val="24"/>
              </w:rPr>
              <w:t>this</w:t>
            </w:r>
            <w:r>
              <w:rPr>
                <w:spacing w:val="-1"/>
                <w:sz w:val="24"/>
              </w:rPr>
              <w:t> </w:t>
            </w:r>
            <w:r>
              <w:rPr>
                <w:sz w:val="24"/>
              </w:rPr>
              <w:t>right</w:t>
            </w:r>
            <w:r>
              <w:rPr>
                <w:spacing w:val="6"/>
                <w:sz w:val="24"/>
              </w:rPr>
              <w:t> </w:t>
            </w:r>
            <w:r>
              <w:rPr>
                <w:spacing w:val="-5"/>
                <w:sz w:val="24"/>
              </w:rPr>
              <w:t>for</w:t>
            </w:r>
          </w:p>
          <w:p>
            <w:pPr>
              <w:pStyle w:val="TableParagraph"/>
              <w:spacing w:before="137"/>
              <w:ind w:left="110"/>
              <w:rPr>
                <w:sz w:val="24"/>
              </w:rPr>
            </w:pPr>
            <w:r>
              <w:rPr>
                <w:spacing w:val="-5"/>
                <w:sz w:val="24"/>
              </w:rPr>
              <w:t>me?</w:t>
            </w:r>
          </w:p>
        </w:tc>
        <w:tc>
          <w:tcPr>
            <w:tcW w:w="1815" w:type="dxa"/>
          </w:tcPr>
          <w:p>
            <w:pPr>
              <w:pStyle w:val="TableParagraph"/>
              <w:spacing w:line="268" w:lineRule="exact"/>
              <w:ind w:left="111"/>
              <w:rPr>
                <w:sz w:val="24"/>
              </w:rPr>
            </w:pPr>
            <w:r>
              <w:rPr>
                <w:sz w:val="24"/>
              </w:rPr>
              <w:t>Can</w:t>
            </w:r>
            <w:r>
              <w:rPr>
                <w:spacing w:val="-3"/>
                <w:sz w:val="24"/>
              </w:rPr>
              <w:t> </w:t>
            </w:r>
            <w:r>
              <w:rPr>
                <w:sz w:val="24"/>
              </w:rPr>
              <w:t>I</w:t>
            </w:r>
            <w:r>
              <w:rPr>
                <w:spacing w:val="4"/>
                <w:sz w:val="24"/>
              </w:rPr>
              <w:t> </w:t>
            </w:r>
            <w:r>
              <w:rPr>
                <w:spacing w:val="-5"/>
                <w:sz w:val="24"/>
              </w:rPr>
              <w:t>buy</w:t>
            </w:r>
          </w:p>
          <w:p>
            <w:pPr>
              <w:pStyle w:val="TableParagraph"/>
              <w:spacing w:before="137"/>
              <w:ind w:left="111"/>
              <w:rPr>
                <w:sz w:val="24"/>
              </w:rPr>
            </w:pPr>
            <w:r>
              <w:rPr>
                <w:spacing w:val="-2"/>
                <w:sz w:val="24"/>
              </w:rPr>
              <w:t>safely/easily?</w:t>
            </w:r>
          </w:p>
        </w:tc>
        <w:tc>
          <w:tcPr>
            <w:tcW w:w="2713" w:type="dxa"/>
          </w:tcPr>
          <w:p>
            <w:pPr>
              <w:pStyle w:val="TableParagraph"/>
              <w:spacing w:before="198"/>
              <w:ind w:left="111"/>
              <w:rPr>
                <w:sz w:val="24"/>
              </w:rPr>
            </w:pPr>
            <w:r>
              <w:rPr>
                <w:sz w:val="24"/>
              </w:rPr>
              <w:t>Was it</w:t>
            </w:r>
            <w:r>
              <w:rPr>
                <w:spacing w:val="2"/>
                <w:sz w:val="24"/>
              </w:rPr>
              <w:t> </w:t>
            </w:r>
            <w:r>
              <w:rPr>
                <w:sz w:val="24"/>
              </w:rPr>
              <w:t>worth</w:t>
            </w:r>
            <w:r>
              <w:rPr>
                <w:spacing w:val="-1"/>
                <w:sz w:val="24"/>
              </w:rPr>
              <w:t> </w:t>
            </w:r>
            <w:r>
              <w:rPr>
                <w:spacing w:val="-5"/>
                <w:sz w:val="24"/>
              </w:rPr>
              <w:t>it?</w:t>
            </w:r>
          </w:p>
        </w:tc>
      </w:tr>
      <w:tr>
        <w:trPr>
          <w:trHeight w:val="830" w:hRule="atLeast"/>
        </w:trPr>
        <w:tc>
          <w:tcPr>
            <w:tcW w:w="1810" w:type="dxa"/>
          </w:tcPr>
          <w:p>
            <w:pPr>
              <w:pStyle w:val="TableParagraph"/>
              <w:spacing w:line="268" w:lineRule="exact"/>
              <w:ind w:left="110"/>
              <w:rPr>
                <w:sz w:val="24"/>
              </w:rPr>
            </w:pPr>
            <w:r>
              <w:rPr>
                <w:sz w:val="24"/>
              </w:rPr>
              <w:t>Risk of</w:t>
            </w:r>
            <w:r>
              <w:rPr>
                <w:spacing w:val="-6"/>
                <w:sz w:val="24"/>
              </w:rPr>
              <w:t> </w:t>
            </w:r>
            <w:r>
              <w:rPr>
                <w:spacing w:val="-4"/>
                <w:sz w:val="24"/>
              </w:rPr>
              <w:t>Drop-</w:t>
            </w:r>
          </w:p>
          <w:p>
            <w:pPr>
              <w:pStyle w:val="TableParagraph"/>
              <w:spacing w:before="137"/>
              <w:ind w:left="110"/>
              <w:rPr>
                <w:sz w:val="24"/>
              </w:rPr>
            </w:pPr>
            <w:r>
              <w:rPr>
                <w:spacing w:val="-5"/>
                <w:sz w:val="24"/>
              </w:rPr>
              <w:t>off</w:t>
            </w:r>
          </w:p>
        </w:tc>
        <w:tc>
          <w:tcPr>
            <w:tcW w:w="2122" w:type="dxa"/>
          </w:tcPr>
          <w:p>
            <w:pPr>
              <w:pStyle w:val="TableParagraph"/>
              <w:spacing w:before="198"/>
              <w:ind w:left="110"/>
              <w:rPr>
                <w:sz w:val="24"/>
              </w:rPr>
            </w:pPr>
            <w:r>
              <w:rPr>
                <w:sz w:val="24"/>
              </w:rPr>
              <w:t>Low</w:t>
            </w:r>
            <w:r>
              <w:rPr>
                <w:spacing w:val="2"/>
                <w:sz w:val="24"/>
              </w:rPr>
              <w:t> </w:t>
            </w:r>
            <w:r>
              <w:rPr>
                <w:spacing w:val="-2"/>
                <w:sz w:val="24"/>
              </w:rPr>
              <w:t>relevance</w:t>
            </w:r>
          </w:p>
        </w:tc>
        <w:tc>
          <w:tcPr>
            <w:tcW w:w="1987" w:type="dxa"/>
          </w:tcPr>
          <w:p>
            <w:pPr>
              <w:pStyle w:val="TableParagraph"/>
              <w:spacing w:line="268" w:lineRule="exact"/>
              <w:ind w:left="110"/>
              <w:rPr>
                <w:sz w:val="24"/>
              </w:rPr>
            </w:pPr>
            <w:r>
              <w:rPr>
                <w:sz w:val="24"/>
              </w:rPr>
              <w:t>Choice</w:t>
            </w:r>
            <w:r>
              <w:rPr>
                <w:spacing w:val="-3"/>
                <w:sz w:val="24"/>
              </w:rPr>
              <w:t> </w:t>
            </w:r>
            <w:r>
              <w:rPr>
                <w:sz w:val="24"/>
              </w:rPr>
              <w:t>overload </w:t>
            </w:r>
            <w:r>
              <w:rPr>
                <w:spacing w:val="-10"/>
                <w:sz w:val="24"/>
              </w:rPr>
              <w:t>/</w:t>
            </w:r>
          </w:p>
          <w:p>
            <w:pPr>
              <w:pStyle w:val="TableParagraph"/>
              <w:spacing w:before="137"/>
              <w:ind w:left="110"/>
              <w:rPr>
                <w:sz w:val="24"/>
              </w:rPr>
            </w:pPr>
            <w:r>
              <w:rPr>
                <w:spacing w:val="-2"/>
                <w:sz w:val="24"/>
              </w:rPr>
              <w:t>uncertainty</w:t>
            </w:r>
          </w:p>
        </w:tc>
        <w:tc>
          <w:tcPr>
            <w:tcW w:w="1815" w:type="dxa"/>
          </w:tcPr>
          <w:p>
            <w:pPr>
              <w:pStyle w:val="TableParagraph"/>
              <w:spacing w:line="268" w:lineRule="exact"/>
              <w:ind w:left="111"/>
              <w:rPr>
                <w:sz w:val="24"/>
              </w:rPr>
            </w:pPr>
            <w:r>
              <w:rPr>
                <w:sz w:val="24"/>
              </w:rPr>
              <w:t>Friction</w:t>
            </w:r>
            <w:r>
              <w:rPr>
                <w:spacing w:val="-8"/>
                <w:sz w:val="24"/>
              </w:rPr>
              <w:t> </w:t>
            </w:r>
            <w:r>
              <w:rPr>
                <w:spacing w:val="-10"/>
                <w:sz w:val="24"/>
              </w:rPr>
              <w:t>/</w:t>
            </w:r>
          </w:p>
          <w:p>
            <w:pPr>
              <w:pStyle w:val="TableParagraph"/>
              <w:spacing w:before="137"/>
              <w:ind w:left="111"/>
              <w:rPr>
                <w:sz w:val="24"/>
              </w:rPr>
            </w:pPr>
            <w:r>
              <w:rPr>
                <w:sz w:val="24"/>
              </w:rPr>
              <w:t>unexpected</w:t>
            </w:r>
            <w:r>
              <w:rPr>
                <w:spacing w:val="1"/>
                <w:sz w:val="24"/>
              </w:rPr>
              <w:t> </w:t>
            </w:r>
            <w:r>
              <w:rPr>
                <w:spacing w:val="-4"/>
                <w:sz w:val="24"/>
              </w:rPr>
              <w:t>cost</w:t>
            </w:r>
          </w:p>
        </w:tc>
        <w:tc>
          <w:tcPr>
            <w:tcW w:w="2713" w:type="dxa"/>
          </w:tcPr>
          <w:p>
            <w:pPr>
              <w:pStyle w:val="TableParagraph"/>
              <w:spacing w:line="268" w:lineRule="exact"/>
              <w:ind w:left="111"/>
              <w:rPr>
                <w:sz w:val="24"/>
              </w:rPr>
            </w:pPr>
            <w:r>
              <w:rPr>
                <w:sz w:val="24"/>
              </w:rPr>
              <w:t>Poor</w:t>
            </w:r>
            <w:r>
              <w:rPr>
                <w:spacing w:val="-2"/>
                <w:sz w:val="24"/>
              </w:rPr>
              <w:t> </w:t>
            </w:r>
            <w:r>
              <w:rPr>
                <w:sz w:val="24"/>
              </w:rPr>
              <w:t>service</w:t>
            </w:r>
            <w:r>
              <w:rPr>
                <w:spacing w:val="-4"/>
                <w:sz w:val="24"/>
              </w:rPr>
              <w:t> </w:t>
            </w:r>
            <w:r>
              <w:rPr>
                <w:sz w:val="24"/>
              </w:rPr>
              <w:t>/</w:t>
            </w:r>
            <w:r>
              <w:rPr>
                <w:spacing w:val="3"/>
                <w:sz w:val="24"/>
              </w:rPr>
              <w:t> </w:t>
            </w:r>
            <w:r>
              <w:rPr>
                <w:spacing w:val="-5"/>
                <w:sz w:val="24"/>
              </w:rPr>
              <w:t>low</w:t>
            </w:r>
          </w:p>
          <w:p>
            <w:pPr>
              <w:pStyle w:val="TableParagraph"/>
              <w:spacing w:before="137"/>
              <w:ind w:left="111"/>
              <w:rPr>
                <w:sz w:val="24"/>
              </w:rPr>
            </w:pPr>
            <w:r>
              <w:rPr>
                <w:spacing w:val="-2"/>
                <w:sz w:val="24"/>
              </w:rPr>
              <w:t>satisfaction</w:t>
            </w:r>
          </w:p>
        </w:tc>
      </w:tr>
      <w:tr>
        <w:trPr>
          <w:trHeight w:val="825" w:hRule="atLeast"/>
        </w:trPr>
        <w:tc>
          <w:tcPr>
            <w:tcW w:w="1810" w:type="dxa"/>
          </w:tcPr>
          <w:p>
            <w:pPr>
              <w:pStyle w:val="TableParagraph"/>
              <w:spacing w:line="268" w:lineRule="exact"/>
              <w:ind w:left="110"/>
              <w:rPr>
                <w:sz w:val="24"/>
              </w:rPr>
            </w:pPr>
            <w:r>
              <w:rPr>
                <w:spacing w:val="-2"/>
                <w:sz w:val="24"/>
              </w:rPr>
              <w:t>Improvement</w:t>
            </w:r>
          </w:p>
          <w:p>
            <w:pPr>
              <w:pStyle w:val="TableParagraph"/>
              <w:spacing w:before="137"/>
              <w:ind w:left="110"/>
              <w:rPr>
                <w:sz w:val="24"/>
              </w:rPr>
            </w:pPr>
            <w:r>
              <w:rPr>
                <w:spacing w:val="-4"/>
                <w:sz w:val="24"/>
              </w:rPr>
              <w:t>Focus</w:t>
            </w:r>
          </w:p>
        </w:tc>
        <w:tc>
          <w:tcPr>
            <w:tcW w:w="2122" w:type="dxa"/>
          </w:tcPr>
          <w:p>
            <w:pPr>
              <w:pStyle w:val="TableParagraph"/>
              <w:spacing w:before="198"/>
              <w:ind w:left="110"/>
              <w:rPr>
                <w:sz w:val="24"/>
              </w:rPr>
            </w:pPr>
            <w:r>
              <w:rPr>
                <w:spacing w:val="-2"/>
                <w:sz w:val="24"/>
              </w:rPr>
              <w:t>Relevance</w:t>
            </w:r>
          </w:p>
        </w:tc>
        <w:tc>
          <w:tcPr>
            <w:tcW w:w="1987" w:type="dxa"/>
          </w:tcPr>
          <w:p>
            <w:pPr>
              <w:pStyle w:val="TableParagraph"/>
              <w:spacing w:before="198"/>
              <w:ind w:left="110"/>
              <w:rPr>
                <w:sz w:val="24"/>
              </w:rPr>
            </w:pPr>
            <w:r>
              <w:rPr>
                <w:spacing w:val="-2"/>
                <w:sz w:val="24"/>
              </w:rPr>
              <w:t>Clarity</w:t>
            </w:r>
          </w:p>
        </w:tc>
        <w:tc>
          <w:tcPr>
            <w:tcW w:w="1815" w:type="dxa"/>
          </w:tcPr>
          <w:p>
            <w:pPr>
              <w:pStyle w:val="TableParagraph"/>
              <w:spacing w:line="268" w:lineRule="exact"/>
              <w:ind w:left="111"/>
              <w:rPr>
                <w:sz w:val="24"/>
              </w:rPr>
            </w:pPr>
            <w:r>
              <w:rPr>
                <w:sz w:val="24"/>
              </w:rPr>
              <w:t>Simplicity</w:t>
            </w:r>
            <w:r>
              <w:rPr>
                <w:spacing w:val="-7"/>
                <w:sz w:val="24"/>
              </w:rPr>
              <w:t> </w:t>
            </w:r>
            <w:r>
              <w:rPr>
                <w:spacing w:val="-10"/>
                <w:sz w:val="24"/>
              </w:rPr>
              <w:t>&amp;</w:t>
            </w:r>
          </w:p>
          <w:p>
            <w:pPr>
              <w:pStyle w:val="TableParagraph"/>
              <w:spacing w:before="137"/>
              <w:ind w:left="111"/>
              <w:rPr>
                <w:sz w:val="24"/>
              </w:rPr>
            </w:pPr>
            <w:r>
              <w:rPr>
                <w:spacing w:val="-2"/>
                <w:sz w:val="24"/>
              </w:rPr>
              <w:t>transparency</w:t>
            </w:r>
          </w:p>
        </w:tc>
        <w:tc>
          <w:tcPr>
            <w:tcW w:w="2713" w:type="dxa"/>
          </w:tcPr>
          <w:p>
            <w:pPr>
              <w:pStyle w:val="TableParagraph"/>
              <w:spacing w:line="268" w:lineRule="exact"/>
              <w:ind w:left="111"/>
              <w:rPr>
                <w:sz w:val="24"/>
              </w:rPr>
            </w:pPr>
            <w:r>
              <w:rPr>
                <w:sz w:val="24"/>
              </w:rPr>
              <w:t>Support</w:t>
            </w:r>
            <w:r>
              <w:rPr>
                <w:spacing w:val="3"/>
                <w:sz w:val="24"/>
              </w:rPr>
              <w:t> </w:t>
            </w:r>
            <w:r>
              <w:rPr>
                <w:spacing w:val="-10"/>
                <w:sz w:val="24"/>
              </w:rPr>
              <w:t>&amp;</w:t>
            </w:r>
          </w:p>
          <w:p>
            <w:pPr>
              <w:pStyle w:val="TableParagraph"/>
              <w:spacing w:before="137"/>
              <w:ind w:left="111"/>
              <w:rPr>
                <w:sz w:val="24"/>
              </w:rPr>
            </w:pPr>
            <w:r>
              <w:rPr>
                <w:spacing w:val="-2"/>
                <w:sz w:val="24"/>
              </w:rPr>
              <w:t>personalisation</w:t>
            </w:r>
          </w:p>
        </w:tc>
      </w:tr>
    </w:tbl>
    <w:p>
      <w:pPr>
        <w:pStyle w:val="BodyText"/>
        <w:spacing w:before="157"/>
        <w:rPr>
          <w:sz w:val="28"/>
        </w:rPr>
      </w:pPr>
    </w:p>
    <w:p>
      <w:pPr>
        <w:pStyle w:val="Heading3"/>
        <w:jc w:val="both"/>
      </w:pPr>
      <w:bookmarkStart w:name="Moment-of-Truth Concept" w:id="26"/>
      <w:bookmarkEnd w:id="26"/>
      <w:r>
        <w:rPr>
          <w:b w:val="0"/>
        </w:rPr>
      </w:r>
      <w:r>
        <w:rPr>
          <w:color w:val="824169"/>
          <w:spacing w:val="-2"/>
        </w:rPr>
        <w:t>Moment-of-Truth</w:t>
      </w:r>
      <w:r>
        <w:rPr>
          <w:color w:val="824169"/>
          <w:spacing w:val="9"/>
        </w:rPr>
        <w:t> </w:t>
      </w:r>
      <w:r>
        <w:rPr>
          <w:color w:val="824169"/>
          <w:spacing w:val="-2"/>
        </w:rPr>
        <w:t>Concept</w:t>
      </w:r>
    </w:p>
    <w:p>
      <w:pPr>
        <w:pStyle w:val="BodyText"/>
        <w:spacing w:line="360" w:lineRule="auto" w:before="152"/>
        <w:ind w:left="288" w:right="285" w:firstLine="720"/>
        <w:jc w:val="both"/>
      </w:pPr>
      <w:r>
        <w:rPr/>
        <w:t>A moment of truth is an interaction that can strongly influence the next customer action. For an online beauty retailer, important moments include the first product discovery, reading reviews, checking the final payable amount, receiving the order and seeking help after purchase.</w:t>
      </w:r>
    </w:p>
    <w:p>
      <w:pPr>
        <w:pStyle w:val="Heading3"/>
        <w:spacing w:before="210"/>
        <w:jc w:val="both"/>
      </w:pPr>
      <w:bookmarkStart w:name="Journey Logic" w:id="27"/>
      <w:bookmarkEnd w:id="27"/>
      <w:r>
        <w:rPr>
          <w:b w:val="0"/>
        </w:rPr>
      </w:r>
      <w:r>
        <w:rPr>
          <w:color w:val="824169"/>
        </w:rPr>
        <w:t>Journey</w:t>
      </w:r>
      <w:r>
        <w:rPr>
          <w:color w:val="824169"/>
          <w:spacing w:val="-13"/>
        </w:rPr>
        <w:t> </w:t>
      </w:r>
      <w:r>
        <w:rPr>
          <w:color w:val="824169"/>
          <w:spacing w:val="-4"/>
        </w:rPr>
        <w:t>Logic</w:t>
      </w:r>
    </w:p>
    <w:p>
      <w:pPr>
        <w:pStyle w:val="BodyText"/>
        <w:spacing w:line="360" w:lineRule="auto" w:before="152"/>
        <w:ind w:left="288" w:right="286" w:firstLine="720"/>
        <w:jc w:val="both"/>
      </w:pPr>
      <w:r>
        <w:rPr/>
        <w:t>The stages are connected. Strong awareness can increase qualified traffic; useful consideration tools can improve confidence; a low-friction purchase process can support completion; and a satisfactory post-purchase experience can create conditions for repeat engagement.</w:t>
      </w:r>
    </w:p>
    <w:p>
      <w:pPr>
        <w:pStyle w:val="BodyText"/>
        <w:spacing w:after="0" w:line="360" w:lineRule="auto"/>
        <w:jc w:val="both"/>
        <w:sectPr>
          <w:pgSz w:w="12240" w:h="15840"/>
          <w:pgMar w:header="0" w:footer="951" w:top="860" w:bottom="1180" w:left="720" w:right="720"/>
        </w:sectPr>
      </w:pPr>
    </w:p>
    <w:p>
      <w:pPr>
        <w:pStyle w:val="ListParagraph"/>
        <w:numPr>
          <w:ilvl w:val="0"/>
          <w:numId w:val="1"/>
        </w:numPr>
        <w:tabs>
          <w:tab w:pos="4590" w:val="left" w:leader="none"/>
        </w:tabs>
        <w:spacing w:line="240" w:lineRule="auto" w:before="74" w:after="0"/>
        <w:ind w:left="4590" w:right="0" w:hanging="422"/>
        <w:jc w:val="left"/>
        <w:rPr>
          <w:b/>
          <w:color w:val="6F2854"/>
          <w:sz w:val="28"/>
        </w:rPr>
      </w:pPr>
      <w:r>
        <w:rPr>
          <w:b/>
          <w:color w:val="6F2854"/>
          <w:sz w:val="28"/>
        </w:rPr>
        <w:t>KEY</w:t>
      </w:r>
      <w:r>
        <w:rPr>
          <w:b/>
          <w:color w:val="6F2854"/>
          <w:spacing w:val="-5"/>
          <w:sz w:val="28"/>
        </w:rPr>
        <w:t> </w:t>
      </w:r>
      <w:r>
        <w:rPr>
          <w:b/>
          <w:color w:val="6F2854"/>
          <w:spacing w:val="-2"/>
          <w:sz w:val="28"/>
        </w:rPr>
        <w:t>FINDINGS</w:t>
      </w:r>
    </w:p>
    <w:p>
      <w:pPr>
        <w:spacing w:before="244"/>
        <w:ind w:left="802" w:right="808" w:firstLine="0"/>
        <w:jc w:val="center"/>
        <w:rPr>
          <w:sz w:val="28"/>
        </w:rPr>
      </w:pPr>
      <w:r>
        <w:rPr>
          <w:color w:val="5A5A5A"/>
          <w:sz w:val="28"/>
        </w:rPr>
        <w:t>Summary</w:t>
      </w:r>
      <w:r>
        <w:rPr>
          <w:color w:val="5A5A5A"/>
          <w:spacing w:val="-8"/>
          <w:sz w:val="28"/>
        </w:rPr>
        <w:t> </w:t>
      </w:r>
      <w:r>
        <w:rPr>
          <w:color w:val="5A5A5A"/>
          <w:sz w:val="28"/>
        </w:rPr>
        <w:t>of</w:t>
      </w:r>
      <w:r>
        <w:rPr>
          <w:color w:val="5A5A5A"/>
          <w:spacing w:val="-10"/>
          <w:sz w:val="28"/>
        </w:rPr>
        <w:t> </w:t>
      </w:r>
      <w:r>
        <w:rPr>
          <w:color w:val="5A5A5A"/>
          <w:sz w:val="28"/>
        </w:rPr>
        <w:t>the</w:t>
      </w:r>
      <w:r>
        <w:rPr>
          <w:color w:val="5A5A5A"/>
          <w:spacing w:val="-4"/>
          <w:sz w:val="28"/>
        </w:rPr>
        <w:t> </w:t>
      </w:r>
      <w:r>
        <w:rPr>
          <w:color w:val="5A5A5A"/>
          <w:sz w:val="28"/>
        </w:rPr>
        <w:t>customer</w:t>
      </w:r>
      <w:r>
        <w:rPr>
          <w:color w:val="5A5A5A"/>
          <w:spacing w:val="-5"/>
          <w:sz w:val="28"/>
        </w:rPr>
        <w:t> </w:t>
      </w:r>
      <w:r>
        <w:rPr>
          <w:color w:val="5A5A5A"/>
          <w:sz w:val="28"/>
        </w:rPr>
        <w:t>journey</w:t>
      </w:r>
      <w:r>
        <w:rPr>
          <w:color w:val="5A5A5A"/>
          <w:spacing w:val="-8"/>
          <w:sz w:val="28"/>
        </w:rPr>
        <w:t> </w:t>
      </w:r>
      <w:r>
        <w:rPr>
          <w:color w:val="5A5A5A"/>
          <w:spacing w:val="-2"/>
          <w:sz w:val="28"/>
        </w:rPr>
        <w:t>analysis</w:t>
      </w:r>
    </w:p>
    <w:p>
      <w:pPr>
        <w:pStyle w:val="ListParagraph"/>
        <w:numPr>
          <w:ilvl w:val="1"/>
          <w:numId w:val="4"/>
        </w:numPr>
        <w:tabs>
          <w:tab w:pos="648" w:val="left" w:leader="none"/>
        </w:tabs>
        <w:spacing w:line="240" w:lineRule="auto" w:before="250" w:after="0"/>
        <w:ind w:left="648" w:right="0" w:hanging="360"/>
        <w:jc w:val="left"/>
        <w:rPr>
          <w:sz w:val="24"/>
        </w:rPr>
      </w:pPr>
      <w:r>
        <w:rPr>
          <w:sz w:val="24"/>
        </w:rPr>
        <w:t>Nykaa’s</w:t>
      </w:r>
      <w:r>
        <w:rPr>
          <w:spacing w:val="-5"/>
          <w:sz w:val="24"/>
        </w:rPr>
        <w:t> </w:t>
      </w:r>
      <w:r>
        <w:rPr>
          <w:sz w:val="24"/>
        </w:rPr>
        <w:t>digital</w:t>
      </w:r>
      <w:r>
        <w:rPr>
          <w:spacing w:val="-9"/>
          <w:sz w:val="24"/>
        </w:rPr>
        <w:t> </w:t>
      </w:r>
      <w:r>
        <w:rPr>
          <w:sz w:val="24"/>
        </w:rPr>
        <w:t>ecosystem</w:t>
      </w:r>
      <w:r>
        <w:rPr>
          <w:spacing w:val="-8"/>
          <w:sz w:val="24"/>
        </w:rPr>
        <w:t> </w:t>
      </w:r>
      <w:r>
        <w:rPr>
          <w:sz w:val="24"/>
        </w:rPr>
        <w:t>combines</w:t>
      </w:r>
      <w:r>
        <w:rPr>
          <w:spacing w:val="-3"/>
          <w:sz w:val="24"/>
        </w:rPr>
        <w:t> </w:t>
      </w:r>
      <w:r>
        <w:rPr>
          <w:sz w:val="24"/>
        </w:rPr>
        <w:t>commerce</w:t>
      </w:r>
      <w:r>
        <w:rPr>
          <w:spacing w:val="-1"/>
          <w:sz w:val="24"/>
        </w:rPr>
        <w:t> </w:t>
      </w:r>
      <w:r>
        <w:rPr>
          <w:sz w:val="24"/>
        </w:rPr>
        <w:t>with</w:t>
      </w:r>
      <w:r>
        <w:rPr>
          <w:spacing w:val="-5"/>
          <w:sz w:val="24"/>
        </w:rPr>
        <w:t> </w:t>
      </w:r>
      <w:r>
        <w:rPr>
          <w:sz w:val="24"/>
        </w:rPr>
        <w:t>content,</w:t>
      </w:r>
      <w:r>
        <w:rPr>
          <w:spacing w:val="2"/>
          <w:sz w:val="24"/>
        </w:rPr>
        <w:t> </w:t>
      </w:r>
      <w:r>
        <w:rPr>
          <w:sz w:val="24"/>
        </w:rPr>
        <w:t>advice</w:t>
      </w:r>
      <w:r>
        <w:rPr>
          <w:spacing w:val="-1"/>
          <w:sz w:val="24"/>
        </w:rPr>
        <w:t> </w:t>
      </w:r>
      <w:r>
        <w:rPr>
          <w:sz w:val="24"/>
        </w:rPr>
        <w:t>and</w:t>
      </w:r>
      <w:r>
        <w:rPr>
          <w:spacing w:val="1"/>
          <w:sz w:val="24"/>
        </w:rPr>
        <w:t> </w:t>
      </w:r>
      <w:r>
        <w:rPr>
          <w:sz w:val="24"/>
        </w:rPr>
        <w:t>community-</w:t>
      </w:r>
      <w:r>
        <w:rPr>
          <w:spacing w:val="-2"/>
          <w:sz w:val="24"/>
        </w:rPr>
        <w:t>oriented</w:t>
      </w:r>
    </w:p>
    <w:p>
      <w:pPr>
        <w:pStyle w:val="ListParagraph"/>
        <w:numPr>
          <w:ilvl w:val="1"/>
          <w:numId w:val="4"/>
        </w:numPr>
        <w:tabs>
          <w:tab w:pos="648" w:val="left" w:leader="none"/>
        </w:tabs>
        <w:spacing w:line="350" w:lineRule="auto" w:before="134" w:after="0"/>
        <w:ind w:left="648" w:right="296" w:hanging="360"/>
        <w:jc w:val="left"/>
        <w:rPr>
          <w:sz w:val="24"/>
        </w:rPr>
      </w:pPr>
      <w:r>
        <w:rPr>
          <w:sz w:val="24"/>
        </w:rPr>
        <w:t>The</w:t>
      </w:r>
      <w:r>
        <w:rPr>
          <w:spacing w:val="24"/>
          <w:sz w:val="24"/>
        </w:rPr>
        <w:t> </w:t>
      </w:r>
      <w:r>
        <w:rPr>
          <w:sz w:val="24"/>
        </w:rPr>
        <w:t>Awareness</w:t>
      </w:r>
      <w:r>
        <w:rPr>
          <w:spacing w:val="23"/>
          <w:sz w:val="24"/>
        </w:rPr>
        <w:t> </w:t>
      </w:r>
      <w:r>
        <w:rPr>
          <w:sz w:val="24"/>
        </w:rPr>
        <w:t>stage</w:t>
      </w:r>
      <w:r>
        <w:rPr>
          <w:spacing w:val="28"/>
          <w:sz w:val="24"/>
        </w:rPr>
        <w:t> </w:t>
      </w:r>
      <w:r>
        <w:rPr>
          <w:sz w:val="24"/>
        </w:rPr>
        <w:t>is</w:t>
      </w:r>
      <w:r>
        <w:rPr>
          <w:spacing w:val="23"/>
          <w:sz w:val="24"/>
        </w:rPr>
        <w:t> </w:t>
      </w:r>
      <w:r>
        <w:rPr>
          <w:sz w:val="24"/>
        </w:rPr>
        <w:t>primarily about</w:t>
      </w:r>
      <w:r>
        <w:rPr>
          <w:spacing w:val="25"/>
          <w:sz w:val="24"/>
        </w:rPr>
        <w:t> </w:t>
      </w:r>
      <w:r>
        <w:rPr>
          <w:sz w:val="24"/>
        </w:rPr>
        <w:t>relevance</w:t>
      </w:r>
      <w:r>
        <w:rPr>
          <w:spacing w:val="24"/>
          <w:sz w:val="24"/>
        </w:rPr>
        <w:t> </w:t>
      </w:r>
      <w:r>
        <w:rPr>
          <w:sz w:val="24"/>
        </w:rPr>
        <w:t>and</w:t>
      </w:r>
      <w:r>
        <w:rPr>
          <w:spacing w:val="24"/>
          <w:sz w:val="24"/>
        </w:rPr>
        <w:t> </w:t>
      </w:r>
      <w:r>
        <w:rPr>
          <w:sz w:val="24"/>
        </w:rPr>
        <w:t>discovery.</w:t>
      </w:r>
      <w:r>
        <w:rPr>
          <w:spacing w:val="27"/>
          <w:sz w:val="24"/>
        </w:rPr>
        <w:t> </w:t>
      </w:r>
      <w:r>
        <w:rPr>
          <w:sz w:val="24"/>
        </w:rPr>
        <w:t>Customers</w:t>
      </w:r>
      <w:r>
        <w:rPr>
          <w:spacing w:val="27"/>
          <w:sz w:val="24"/>
        </w:rPr>
        <w:t> </w:t>
      </w:r>
      <w:r>
        <w:rPr>
          <w:sz w:val="24"/>
        </w:rPr>
        <w:t>need</w:t>
      </w:r>
      <w:r>
        <w:rPr>
          <w:spacing w:val="24"/>
          <w:sz w:val="24"/>
        </w:rPr>
        <w:t> </w:t>
      </w:r>
      <w:r>
        <w:rPr>
          <w:sz w:val="24"/>
        </w:rPr>
        <w:t>a</w:t>
      </w:r>
      <w:r>
        <w:rPr>
          <w:spacing w:val="24"/>
          <w:sz w:val="24"/>
        </w:rPr>
        <w:t> </w:t>
      </w:r>
      <w:r>
        <w:rPr>
          <w:sz w:val="24"/>
        </w:rPr>
        <w:t>clear</w:t>
      </w:r>
      <w:r>
        <w:rPr>
          <w:spacing w:val="26"/>
          <w:sz w:val="24"/>
        </w:rPr>
        <w:t> </w:t>
      </w:r>
      <w:r>
        <w:rPr>
          <w:sz w:val="24"/>
        </w:rPr>
        <w:t>reason to move from content or search results into active exploration.</w:t>
      </w:r>
    </w:p>
    <w:p>
      <w:pPr>
        <w:pStyle w:val="ListParagraph"/>
        <w:numPr>
          <w:ilvl w:val="1"/>
          <w:numId w:val="4"/>
        </w:numPr>
        <w:tabs>
          <w:tab w:pos="648" w:val="left" w:leader="none"/>
        </w:tabs>
        <w:spacing w:line="348" w:lineRule="auto" w:before="18" w:after="0"/>
        <w:ind w:left="648" w:right="290" w:hanging="360"/>
        <w:jc w:val="left"/>
        <w:rPr>
          <w:sz w:val="24"/>
        </w:rPr>
      </w:pPr>
      <w:r>
        <w:rPr>
          <w:sz w:val="24"/>
        </w:rPr>
        <w:t>The</w:t>
      </w:r>
      <w:r>
        <w:rPr>
          <w:spacing w:val="33"/>
          <w:sz w:val="24"/>
        </w:rPr>
        <w:t> </w:t>
      </w:r>
      <w:r>
        <w:rPr>
          <w:sz w:val="24"/>
        </w:rPr>
        <w:t>Consideration</w:t>
      </w:r>
      <w:r>
        <w:rPr>
          <w:spacing w:val="29"/>
          <w:sz w:val="24"/>
        </w:rPr>
        <w:t> </w:t>
      </w:r>
      <w:r>
        <w:rPr>
          <w:sz w:val="24"/>
        </w:rPr>
        <w:t>stage</w:t>
      </w:r>
      <w:r>
        <w:rPr>
          <w:spacing w:val="33"/>
          <w:sz w:val="24"/>
        </w:rPr>
        <w:t> </w:t>
      </w:r>
      <w:r>
        <w:rPr>
          <w:sz w:val="24"/>
        </w:rPr>
        <w:t>is</w:t>
      </w:r>
      <w:r>
        <w:rPr>
          <w:spacing w:val="37"/>
          <w:sz w:val="24"/>
        </w:rPr>
        <w:t> </w:t>
      </w:r>
      <w:r>
        <w:rPr>
          <w:sz w:val="24"/>
        </w:rPr>
        <w:t>information-intensive.</w:t>
      </w:r>
      <w:r>
        <w:rPr>
          <w:spacing w:val="36"/>
          <w:sz w:val="24"/>
        </w:rPr>
        <w:t> </w:t>
      </w:r>
      <w:r>
        <w:rPr>
          <w:sz w:val="24"/>
        </w:rPr>
        <w:t>Product</w:t>
      </w:r>
      <w:r>
        <w:rPr>
          <w:spacing w:val="34"/>
          <w:sz w:val="24"/>
        </w:rPr>
        <w:t> </w:t>
      </w:r>
      <w:r>
        <w:rPr>
          <w:sz w:val="24"/>
        </w:rPr>
        <w:t>range,</w:t>
      </w:r>
      <w:r>
        <w:rPr>
          <w:spacing w:val="36"/>
          <w:sz w:val="24"/>
        </w:rPr>
        <w:t> </w:t>
      </w:r>
      <w:r>
        <w:rPr>
          <w:sz w:val="24"/>
        </w:rPr>
        <w:t>reviews,</w:t>
      </w:r>
      <w:r>
        <w:rPr>
          <w:spacing w:val="36"/>
          <w:sz w:val="24"/>
        </w:rPr>
        <w:t> </w:t>
      </w:r>
      <w:r>
        <w:rPr>
          <w:sz w:val="24"/>
        </w:rPr>
        <w:t>pricing,</w:t>
      </w:r>
      <w:r>
        <w:rPr>
          <w:spacing w:val="36"/>
          <w:sz w:val="24"/>
        </w:rPr>
        <w:t> </w:t>
      </w:r>
      <w:r>
        <w:rPr>
          <w:sz w:val="24"/>
        </w:rPr>
        <w:t>authenticity</w:t>
      </w:r>
      <w:r>
        <w:rPr>
          <w:spacing w:val="29"/>
          <w:sz w:val="24"/>
        </w:rPr>
        <w:t> </w:t>
      </w:r>
      <w:r>
        <w:rPr>
          <w:sz w:val="24"/>
        </w:rPr>
        <w:t>and guidance can all influence confidence.</w:t>
      </w:r>
    </w:p>
    <w:p>
      <w:pPr>
        <w:pStyle w:val="ListParagraph"/>
        <w:numPr>
          <w:ilvl w:val="1"/>
          <w:numId w:val="4"/>
        </w:numPr>
        <w:tabs>
          <w:tab w:pos="648" w:val="left" w:leader="none"/>
        </w:tabs>
        <w:spacing w:line="348" w:lineRule="auto" w:before="18" w:after="0"/>
        <w:ind w:left="648" w:right="287" w:hanging="360"/>
        <w:jc w:val="left"/>
        <w:rPr>
          <w:sz w:val="24"/>
        </w:rPr>
      </w:pPr>
      <w:r>
        <w:rPr>
          <w:sz w:val="24"/>
        </w:rPr>
        <w:t>The Purchase stage depends on a clear sequence: product selection, cart review, checkout, payment,</w:t>
      </w:r>
      <w:r>
        <w:rPr>
          <w:spacing w:val="40"/>
          <w:sz w:val="24"/>
        </w:rPr>
        <w:t> </w:t>
      </w:r>
      <w:r>
        <w:rPr>
          <w:sz w:val="24"/>
        </w:rPr>
        <w:t>confirmation and delivery.</w:t>
      </w:r>
    </w:p>
    <w:p>
      <w:pPr>
        <w:pStyle w:val="ListParagraph"/>
        <w:numPr>
          <w:ilvl w:val="1"/>
          <w:numId w:val="4"/>
        </w:numPr>
        <w:tabs>
          <w:tab w:pos="648" w:val="left" w:leader="none"/>
        </w:tabs>
        <w:spacing w:line="348" w:lineRule="auto" w:before="19" w:after="0"/>
        <w:ind w:left="648" w:right="291" w:hanging="360"/>
        <w:jc w:val="left"/>
        <w:rPr>
          <w:sz w:val="24"/>
        </w:rPr>
      </w:pPr>
      <w:r>
        <w:rPr>
          <w:sz w:val="24"/>
        </w:rPr>
        <w:t>The Retention stage extends beyond discounts.</w:t>
      </w:r>
      <w:r>
        <w:rPr>
          <w:spacing w:val="27"/>
          <w:sz w:val="24"/>
        </w:rPr>
        <w:t> </w:t>
      </w:r>
      <w:r>
        <w:rPr>
          <w:sz w:val="24"/>
        </w:rPr>
        <w:t>Product satisfaction,</w:t>
      </w:r>
      <w:r>
        <w:rPr>
          <w:spacing w:val="27"/>
          <w:sz w:val="24"/>
        </w:rPr>
        <w:t> </w:t>
      </w:r>
      <w:r>
        <w:rPr>
          <w:sz w:val="24"/>
        </w:rPr>
        <w:t>service quality,</w:t>
      </w:r>
      <w:r>
        <w:rPr>
          <w:spacing w:val="27"/>
          <w:sz w:val="24"/>
        </w:rPr>
        <w:t> </w:t>
      </w:r>
      <w:r>
        <w:rPr>
          <w:sz w:val="24"/>
        </w:rPr>
        <w:t>support,</w:t>
      </w:r>
      <w:r>
        <w:rPr>
          <w:spacing w:val="27"/>
          <w:sz w:val="24"/>
        </w:rPr>
        <w:t> </w:t>
      </w:r>
      <w:r>
        <w:rPr>
          <w:sz w:val="24"/>
        </w:rPr>
        <w:t>useful content and convenient reordering can all affect the relationship.</w:t>
      </w:r>
    </w:p>
    <w:p>
      <w:pPr>
        <w:pStyle w:val="ListParagraph"/>
        <w:numPr>
          <w:ilvl w:val="1"/>
          <w:numId w:val="4"/>
        </w:numPr>
        <w:tabs>
          <w:tab w:pos="648" w:val="left" w:leader="none"/>
        </w:tabs>
        <w:spacing w:line="355" w:lineRule="auto" w:before="19" w:after="0"/>
        <w:ind w:left="648" w:right="287" w:hanging="360"/>
        <w:jc w:val="left"/>
        <w:rPr>
          <w:sz w:val="24"/>
        </w:rPr>
      </w:pPr>
      <w:r>
        <w:rPr>
          <w:sz w:val="24"/>
        </w:rPr>
        <w:t>Because this project uses secondary research, the identified pain points should be validated with real customer data before implementation.</w:t>
      </w:r>
    </w:p>
    <w:p>
      <w:pPr>
        <w:pStyle w:val="Heading3"/>
        <w:spacing w:before="201"/>
      </w:pPr>
      <w:bookmarkStart w:name="Suggested Metrics for Future Measurement" w:id="28"/>
      <w:bookmarkEnd w:id="28"/>
      <w:r>
        <w:rPr>
          <w:b w:val="0"/>
        </w:rPr>
      </w:r>
      <w:r>
        <w:rPr>
          <w:color w:val="824169"/>
        </w:rPr>
        <w:t>Suggested</w:t>
      </w:r>
      <w:r>
        <w:rPr>
          <w:color w:val="824169"/>
          <w:spacing w:val="-9"/>
        </w:rPr>
        <w:t> </w:t>
      </w:r>
      <w:r>
        <w:rPr>
          <w:color w:val="824169"/>
        </w:rPr>
        <w:t>Metrics</w:t>
      </w:r>
      <w:r>
        <w:rPr>
          <w:color w:val="824169"/>
          <w:spacing w:val="-10"/>
        </w:rPr>
        <w:t> </w:t>
      </w:r>
      <w:r>
        <w:rPr>
          <w:color w:val="824169"/>
        </w:rPr>
        <w:t>for</w:t>
      </w:r>
      <w:r>
        <w:rPr>
          <w:color w:val="824169"/>
          <w:spacing w:val="-7"/>
        </w:rPr>
        <w:t> </w:t>
      </w:r>
      <w:r>
        <w:rPr>
          <w:color w:val="824169"/>
        </w:rPr>
        <w:t>Future</w:t>
      </w:r>
      <w:r>
        <w:rPr>
          <w:color w:val="824169"/>
          <w:spacing w:val="-7"/>
        </w:rPr>
        <w:t> </w:t>
      </w:r>
      <w:r>
        <w:rPr>
          <w:color w:val="824169"/>
          <w:spacing w:val="-2"/>
        </w:rPr>
        <w:t>Measurement</w:t>
      </w:r>
    </w:p>
    <w:p>
      <w:pPr>
        <w:pStyle w:val="BodyText"/>
        <w:rPr>
          <w:b/>
          <w:sz w:val="20"/>
        </w:rPr>
      </w:pPr>
    </w:p>
    <w:p>
      <w:pPr>
        <w:pStyle w:val="BodyText"/>
        <w:spacing w:before="200"/>
        <w:rPr>
          <w:b/>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4"/>
        <w:gridCol w:w="5114"/>
      </w:tblGrid>
      <w:tr>
        <w:trPr>
          <w:trHeight w:val="484" w:hRule="atLeast"/>
        </w:trPr>
        <w:tc>
          <w:tcPr>
            <w:tcW w:w="5114" w:type="dxa"/>
            <w:shd w:val="clear" w:color="auto" w:fill="EAD2E0"/>
          </w:tcPr>
          <w:p>
            <w:pPr>
              <w:pStyle w:val="TableParagraph"/>
              <w:spacing w:line="320" w:lineRule="exact"/>
              <w:rPr>
                <w:b/>
                <w:sz w:val="28"/>
              </w:rPr>
            </w:pPr>
            <w:r>
              <w:rPr>
                <w:b/>
                <w:spacing w:val="-2"/>
                <w:sz w:val="28"/>
              </w:rPr>
              <w:t>Stage</w:t>
            </w:r>
          </w:p>
        </w:tc>
        <w:tc>
          <w:tcPr>
            <w:tcW w:w="5114" w:type="dxa"/>
            <w:shd w:val="clear" w:color="auto" w:fill="EAD2E0"/>
          </w:tcPr>
          <w:p>
            <w:pPr>
              <w:pStyle w:val="TableParagraph"/>
              <w:spacing w:line="320" w:lineRule="exact"/>
              <w:rPr>
                <w:b/>
                <w:sz w:val="28"/>
              </w:rPr>
            </w:pPr>
            <w:r>
              <w:rPr>
                <w:b/>
                <w:sz w:val="28"/>
              </w:rPr>
              <w:t>Possible</w:t>
            </w:r>
            <w:r>
              <w:rPr>
                <w:b/>
                <w:spacing w:val="-11"/>
                <w:sz w:val="28"/>
              </w:rPr>
              <w:t> </w:t>
            </w:r>
            <w:r>
              <w:rPr>
                <w:b/>
                <w:spacing w:val="-5"/>
                <w:sz w:val="28"/>
              </w:rPr>
              <w:t>KPI</w:t>
            </w:r>
          </w:p>
        </w:tc>
      </w:tr>
      <w:tr>
        <w:trPr>
          <w:trHeight w:val="825" w:hRule="atLeast"/>
        </w:trPr>
        <w:tc>
          <w:tcPr>
            <w:tcW w:w="5114" w:type="dxa"/>
          </w:tcPr>
          <w:p>
            <w:pPr>
              <w:pStyle w:val="TableParagraph"/>
              <w:spacing w:before="198"/>
              <w:rPr>
                <w:sz w:val="24"/>
              </w:rPr>
            </w:pPr>
            <w:r>
              <w:rPr>
                <w:spacing w:val="-2"/>
                <w:sz w:val="24"/>
              </w:rPr>
              <w:t>Awareness</w:t>
            </w:r>
          </w:p>
        </w:tc>
        <w:tc>
          <w:tcPr>
            <w:tcW w:w="5114" w:type="dxa"/>
          </w:tcPr>
          <w:p>
            <w:pPr>
              <w:pStyle w:val="TableParagraph"/>
              <w:spacing w:line="268" w:lineRule="exact"/>
              <w:rPr>
                <w:sz w:val="24"/>
              </w:rPr>
            </w:pPr>
            <w:r>
              <w:rPr>
                <w:sz w:val="24"/>
              </w:rPr>
              <w:t>Reach,</w:t>
            </w:r>
            <w:r>
              <w:rPr>
                <w:spacing w:val="-4"/>
                <w:sz w:val="24"/>
              </w:rPr>
              <w:t> </w:t>
            </w:r>
            <w:r>
              <w:rPr>
                <w:sz w:val="24"/>
              </w:rPr>
              <w:t>qualified</w:t>
            </w:r>
            <w:r>
              <w:rPr>
                <w:spacing w:val="-4"/>
                <w:sz w:val="24"/>
              </w:rPr>
              <w:t> </w:t>
            </w:r>
            <w:r>
              <w:rPr>
                <w:sz w:val="24"/>
              </w:rPr>
              <w:t>traffic,</w:t>
            </w:r>
            <w:r>
              <w:rPr>
                <w:spacing w:val="-4"/>
                <w:sz w:val="24"/>
              </w:rPr>
              <w:t> </w:t>
            </w:r>
            <w:r>
              <w:rPr>
                <w:sz w:val="24"/>
              </w:rPr>
              <w:t>branded</w:t>
            </w:r>
            <w:r>
              <w:rPr>
                <w:spacing w:val="-4"/>
                <w:sz w:val="24"/>
              </w:rPr>
              <w:t> </w:t>
            </w:r>
            <w:r>
              <w:rPr>
                <w:sz w:val="24"/>
              </w:rPr>
              <w:t>search,</w:t>
            </w:r>
            <w:r>
              <w:rPr>
                <w:spacing w:val="-3"/>
                <w:sz w:val="24"/>
              </w:rPr>
              <w:t> </w:t>
            </w:r>
            <w:r>
              <w:rPr>
                <w:spacing w:val="-2"/>
                <w:sz w:val="24"/>
              </w:rPr>
              <w:t>content</w:t>
            </w:r>
          </w:p>
          <w:p>
            <w:pPr>
              <w:pStyle w:val="TableParagraph"/>
              <w:spacing w:before="137"/>
              <w:rPr>
                <w:sz w:val="24"/>
              </w:rPr>
            </w:pPr>
            <w:r>
              <w:rPr>
                <w:spacing w:val="-2"/>
                <w:sz w:val="24"/>
              </w:rPr>
              <w:t>engagement</w:t>
            </w:r>
          </w:p>
        </w:tc>
      </w:tr>
      <w:tr>
        <w:trPr>
          <w:trHeight w:val="830" w:hRule="atLeast"/>
        </w:trPr>
        <w:tc>
          <w:tcPr>
            <w:tcW w:w="5114" w:type="dxa"/>
          </w:tcPr>
          <w:p>
            <w:pPr>
              <w:pStyle w:val="TableParagraph"/>
              <w:spacing w:before="203"/>
              <w:rPr>
                <w:sz w:val="24"/>
              </w:rPr>
            </w:pPr>
            <w:r>
              <w:rPr>
                <w:spacing w:val="-2"/>
                <w:sz w:val="24"/>
              </w:rPr>
              <w:t>Consideration</w:t>
            </w:r>
          </w:p>
        </w:tc>
        <w:tc>
          <w:tcPr>
            <w:tcW w:w="5114" w:type="dxa"/>
          </w:tcPr>
          <w:p>
            <w:pPr>
              <w:pStyle w:val="TableParagraph"/>
              <w:spacing w:line="273" w:lineRule="exact"/>
              <w:rPr>
                <w:sz w:val="24"/>
              </w:rPr>
            </w:pPr>
            <w:r>
              <w:rPr>
                <w:sz w:val="24"/>
              </w:rPr>
              <w:t>Product-page</w:t>
            </w:r>
            <w:r>
              <w:rPr>
                <w:spacing w:val="-4"/>
                <w:sz w:val="24"/>
              </w:rPr>
              <w:t> </w:t>
            </w:r>
            <w:r>
              <w:rPr>
                <w:sz w:val="24"/>
              </w:rPr>
              <w:t>engagement,</w:t>
            </w:r>
            <w:r>
              <w:rPr>
                <w:spacing w:val="-5"/>
                <w:sz w:val="24"/>
              </w:rPr>
              <w:t> </w:t>
            </w:r>
            <w:r>
              <w:rPr>
                <w:sz w:val="24"/>
              </w:rPr>
              <w:t>review</w:t>
            </w:r>
            <w:r>
              <w:rPr>
                <w:spacing w:val="-4"/>
                <w:sz w:val="24"/>
              </w:rPr>
              <w:t> </w:t>
            </w:r>
            <w:r>
              <w:rPr>
                <w:sz w:val="24"/>
              </w:rPr>
              <w:t>usage, </w:t>
            </w:r>
            <w:r>
              <w:rPr>
                <w:spacing w:val="-2"/>
                <w:sz w:val="24"/>
              </w:rPr>
              <w:t>search</w:t>
            </w:r>
          </w:p>
          <w:p>
            <w:pPr>
              <w:pStyle w:val="TableParagraph"/>
              <w:spacing w:before="137"/>
              <w:rPr>
                <w:sz w:val="24"/>
              </w:rPr>
            </w:pPr>
            <w:r>
              <w:rPr>
                <w:sz w:val="24"/>
              </w:rPr>
              <w:t>refinement,</w:t>
            </w:r>
            <w:r>
              <w:rPr>
                <w:spacing w:val="-3"/>
                <w:sz w:val="24"/>
              </w:rPr>
              <w:t> </w:t>
            </w:r>
            <w:r>
              <w:rPr>
                <w:sz w:val="24"/>
              </w:rPr>
              <w:t>add-to-cart</w:t>
            </w:r>
            <w:r>
              <w:rPr>
                <w:spacing w:val="-3"/>
                <w:sz w:val="24"/>
              </w:rPr>
              <w:t> </w:t>
            </w:r>
            <w:r>
              <w:rPr>
                <w:spacing w:val="-4"/>
                <w:sz w:val="24"/>
              </w:rPr>
              <w:t>rate</w:t>
            </w:r>
          </w:p>
        </w:tc>
      </w:tr>
      <w:tr>
        <w:trPr>
          <w:trHeight w:val="830" w:hRule="atLeast"/>
        </w:trPr>
        <w:tc>
          <w:tcPr>
            <w:tcW w:w="5114" w:type="dxa"/>
          </w:tcPr>
          <w:p>
            <w:pPr>
              <w:pStyle w:val="TableParagraph"/>
              <w:spacing w:before="198"/>
              <w:rPr>
                <w:sz w:val="24"/>
              </w:rPr>
            </w:pPr>
            <w:r>
              <w:rPr>
                <w:spacing w:val="-2"/>
                <w:sz w:val="24"/>
              </w:rPr>
              <w:t>Purchase</w:t>
            </w:r>
          </w:p>
        </w:tc>
        <w:tc>
          <w:tcPr>
            <w:tcW w:w="5114" w:type="dxa"/>
          </w:tcPr>
          <w:p>
            <w:pPr>
              <w:pStyle w:val="TableParagraph"/>
              <w:spacing w:line="268" w:lineRule="exact"/>
              <w:rPr>
                <w:sz w:val="24"/>
              </w:rPr>
            </w:pPr>
            <w:r>
              <w:rPr>
                <w:sz w:val="24"/>
              </w:rPr>
              <w:t>Cart-to-checkout</w:t>
            </w:r>
            <w:r>
              <w:rPr>
                <w:spacing w:val="-2"/>
                <w:sz w:val="24"/>
              </w:rPr>
              <w:t> </w:t>
            </w:r>
            <w:r>
              <w:rPr>
                <w:sz w:val="24"/>
              </w:rPr>
              <w:t>rate,</w:t>
            </w:r>
            <w:r>
              <w:rPr>
                <w:spacing w:val="-3"/>
                <w:sz w:val="24"/>
              </w:rPr>
              <w:t> </w:t>
            </w:r>
            <w:r>
              <w:rPr>
                <w:sz w:val="24"/>
              </w:rPr>
              <w:t>checkout</w:t>
            </w:r>
            <w:r>
              <w:rPr>
                <w:spacing w:val="-1"/>
                <w:sz w:val="24"/>
              </w:rPr>
              <w:t> </w:t>
            </w:r>
            <w:r>
              <w:rPr>
                <w:spacing w:val="-2"/>
                <w:sz w:val="24"/>
              </w:rPr>
              <w:t>completion,</w:t>
            </w:r>
          </w:p>
          <w:p>
            <w:pPr>
              <w:pStyle w:val="TableParagraph"/>
              <w:spacing w:before="137"/>
              <w:rPr>
                <w:sz w:val="24"/>
              </w:rPr>
            </w:pPr>
            <w:r>
              <w:rPr>
                <w:sz w:val="24"/>
              </w:rPr>
              <w:t>payment success,</w:t>
            </w:r>
            <w:r>
              <w:rPr>
                <w:spacing w:val="-2"/>
                <w:sz w:val="24"/>
              </w:rPr>
              <w:t> </w:t>
            </w:r>
            <w:r>
              <w:rPr>
                <w:sz w:val="24"/>
              </w:rPr>
              <w:t>delivery</w:t>
            </w:r>
            <w:r>
              <w:rPr>
                <w:spacing w:val="-13"/>
                <w:sz w:val="24"/>
              </w:rPr>
              <w:t> </w:t>
            </w:r>
            <w:r>
              <w:rPr>
                <w:spacing w:val="-2"/>
                <w:sz w:val="24"/>
              </w:rPr>
              <w:t>experience</w:t>
            </w:r>
          </w:p>
        </w:tc>
      </w:tr>
      <w:tr>
        <w:trPr>
          <w:trHeight w:val="825" w:hRule="atLeast"/>
        </w:trPr>
        <w:tc>
          <w:tcPr>
            <w:tcW w:w="5114" w:type="dxa"/>
          </w:tcPr>
          <w:p>
            <w:pPr>
              <w:pStyle w:val="TableParagraph"/>
              <w:spacing w:before="198"/>
              <w:rPr>
                <w:sz w:val="24"/>
              </w:rPr>
            </w:pPr>
            <w:r>
              <w:rPr>
                <w:spacing w:val="-2"/>
                <w:sz w:val="24"/>
              </w:rPr>
              <w:t>Retention</w:t>
            </w:r>
          </w:p>
        </w:tc>
        <w:tc>
          <w:tcPr>
            <w:tcW w:w="5114" w:type="dxa"/>
          </w:tcPr>
          <w:p>
            <w:pPr>
              <w:pStyle w:val="TableParagraph"/>
              <w:spacing w:line="268" w:lineRule="exact"/>
              <w:rPr>
                <w:sz w:val="24"/>
              </w:rPr>
            </w:pPr>
            <w:r>
              <w:rPr>
                <w:sz w:val="24"/>
              </w:rPr>
              <w:t>Repeat</w:t>
            </w:r>
            <w:r>
              <w:rPr>
                <w:spacing w:val="2"/>
                <w:sz w:val="24"/>
              </w:rPr>
              <w:t> </w:t>
            </w:r>
            <w:r>
              <w:rPr>
                <w:sz w:val="24"/>
              </w:rPr>
              <w:t>purchase</w:t>
            </w:r>
            <w:r>
              <w:rPr>
                <w:spacing w:val="-2"/>
                <w:sz w:val="24"/>
              </w:rPr>
              <w:t> </w:t>
            </w:r>
            <w:r>
              <w:rPr>
                <w:sz w:val="24"/>
              </w:rPr>
              <w:t>rate,</w:t>
            </w:r>
            <w:r>
              <w:rPr>
                <w:spacing w:val="-3"/>
                <w:sz w:val="24"/>
              </w:rPr>
              <w:t> </w:t>
            </w:r>
            <w:r>
              <w:rPr>
                <w:sz w:val="24"/>
              </w:rPr>
              <w:t>reorder</w:t>
            </w:r>
            <w:r>
              <w:rPr>
                <w:spacing w:val="-3"/>
                <w:sz w:val="24"/>
              </w:rPr>
              <w:t> </w:t>
            </w:r>
            <w:r>
              <w:rPr>
                <w:sz w:val="24"/>
              </w:rPr>
              <w:t>rate,</w:t>
            </w:r>
            <w:r>
              <w:rPr>
                <w:spacing w:val="-3"/>
                <w:sz w:val="24"/>
              </w:rPr>
              <w:t> </w:t>
            </w:r>
            <w:r>
              <w:rPr>
                <w:spacing w:val="-2"/>
                <w:sz w:val="24"/>
              </w:rPr>
              <w:t>support</w:t>
            </w:r>
          </w:p>
          <w:p>
            <w:pPr>
              <w:pStyle w:val="TableParagraph"/>
              <w:spacing w:before="137"/>
              <w:rPr>
                <w:sz w:val="24"/>
              </w:rPr>
            </w:pPr>
            <w:r>
              <w:rPr>
                <w:sz w:val="24"/>
              </w:rPr>
              <w:t>satisfaction,</w:t>
            </w:r>
            <w:r>
              <w:rPr>
                <w:spacing w:val="-5"/>
                <w:sz w:val="24"/>
              </w:rPr>
              <w:t> </w:t>
            </w:r>
            <w:r>
              <w:rPr>
                <w:sz w:val="24"/>
              </w:rPr>
              <w:t>review</w:t>
            </w:r>
            <w:r>
              <w:rPr>
                <w:spacing w:val="-6"/>
                <w:sz w:val="24"/>
              </w:rPr>
              <w:t> </w:t>
            </w:r>
            <w:r>
              <w:rPr>
                <w:spacing w:val="-2"/>
                <w:sz w:val="24"/>
              </w:rPr>
              <w:t>participation</w:t>
            </w:r>
          </w:p>
        </w:tc>
      </w:tr>
    </w:tbl>
    <w:p>
      <w:pPr>
        <w:pStyle w:val="BodyText"/>
        <w:rPr>
          <w:b/>
        </w:rPr>
      </w:pPr>
    </w:p>
    <w:p>
      <w:pPr>
        <w:pStyle w:val="BodyText"/>
        <w:spacing w:before="56"/>
        <w:rPr>
          <w:b/>
        </w:rPr>
      </w:pPr>
    </w:p>
    <w:p>
      <w:pPr>
        <w:pStyle w:val="BodyText"/>
        <w:spacing w:line="360" w:lineRule="auto"/>
        <w:ind w:left="288" w:right="300" w:firstLine="720"/>
      </w:pPr>
      <w:r>
        <w:rPr/>
        <w:t>These</w:t>
      </w:r>
      <w:r>
        <w:rPr>
          <w:spacing w:val="72"/>
        </w:rPr>
        <w:t> </w:t>
      </w:r>
      <w:r>
        <w:rPr/>
        <w:t>metrics</w:t>
      </w:r>
      <w:r>
        <w:rPr>
          <w:spacing w:val="66"/>
        </w:rPr>
        <w:t> </w:t>
      </w:r>
      <w:r>
        <w:rPr/>
        <w:t>can</w:t>
      </w:r>
      <w:r>
        <w:rPr>
          <w:spacing w:val="68"/>
        </w:rPr>
        <w:t> </w:t>
      </w:r>
      <w:r>
        <w:rPr/>
        <w:t>help</w:t>
      </w:r>
      <w:r>
        <w:rPr>
          <w:spacing w:val="68"/>
        </w:rPr>
        <w:t> </w:t>
      </w:r>
      <w:r>
        <w:rPr/>
        <w:t>connect</w:t>
      </w:r>
      <w:r>
        <w:rPr>
          <w:spacing w:val="68"/>
        </w:rPr>
        <w:t> </w:t>
      </w:r>
      <w:r>
        <w:rPr/>
        <w:t>the</w:t>
      </w:r>
      <w:r>
        <w:rPr>
          <w:spacing w:val="67"/>
        </w:rPr>
        <w:t> </w:t>
      </w:r>
      <w:r>
        <w:rPr/>
        <w:t>qualitative</w:t>
      </w:r>
      <w:r>
        <w:rPr>
          <w:spacing w:val="76"/>
        </w:rPr>
        <w:t> </w:t>
      </w:r>
      <w:r>
        <w:rPr/>
        <w:t>journey</w:t>
      </w:r>
      <w:r>
        <w:rPr>
          <w:spacing w:val="40"/>
        </w:rPr>
        <w:t> </w:t>
      </w:r>
      <w:r>
        <w:rPr/>
        <w:t>map</w:t>
      </w:r>
      <w:r>
        <w:rPr>
          <w:spacing w:val="68"/>
        </w:rPr>
        <w:t> </w:t>
      </w:r>
      <w:r>
        <w:rPr/>
        <w:t>with</w:t>
      </w:r>
      <w:r>
        <w:rPr>
          <w:spacing w:val="68"/>
        </w:rPr>
        <w:t> </w:t>
      </w:r>
      <w:r>
        <w:rPr/>
        <w:t>measurable</w:t>
      </w:r>
      <w:r>
        <w:rPr>
          <w:spacing w:val="72"/>
        </w:rPr>
        <w:t> </w:t>
      </w:r>
      <w:r>
        <w:rPr/>
        <w:t>business</w:t>
      </w:r>
      <w:r>
        <w:rPr>
          <w:spacing w:val="66"/>
        </w:rPr>
        <w:t> </w:t>
      </w:r>
      <w:r>
        <w:rPr/>
        <w:t>and customer-experience outcomes.</w:t>
      </w:r>
    </w:p>
    <w:p>
      <w:pPr>
        <w:pStyle w:val="BodyText"/>
        <w:spacing w:after="0" w:line="360" w:lineRule="auto"/>
        <w:sectPr>
          <w:pgSz w:w="12240" w:h="15840"/>
          <w:pgMar w:header="0" w:footer="951" w:top="860" w:bottom="1180" w:left="720" w:right="720"/>
        </w:sectPr>
      </w:pPr>
    </w:p>
    <w:p>
      <w:pPr>
        <w:pStyle w:val="Heading1"/>
        <w:numPr>
          <w:ilvl w:val="0"/>
          <w:numId w:val="1"/>
        </w:numPr>
        <w:tabs>
          <w:tab w:pos="3267" w:val="left" w:leader="none"/>
        </w:tabs>
        <w:spacing w:line="240" w:lineRule="auto" w:before="75" w:after="0"/>
        <w:ind w:left="3267" w:right="0" w:hanging="482"/>
        <w:jc w:val="left"/>
        <w:rPr>
          <w:color w:val="6F2854"/>
        </w:rPr>
      </w:pPr>
      <w:r>
        <w:rPr>
          <w:color w:val="6F2854"/>
        </w:rPr>
        <w:t>CONCLUSION</w:t>
      </w:r>
      <w:r>
        <w:rPr>
          <w:color w:val="6F2854"/>
          <w:spacing w:val="-12"/>
        </w:rPr>
        <w:t> </w:t>
      </w:r>
      <w:r>
        <w:rPr>
          <w:color w:val="6F2854"/>
        </w:rPr>
        <w:t>&amp;</w:t>
      </w:r>
      <w:r>
        <w:rPr>
          <w:color w:val="6F2854"/>
          <w:spacing w:val="-3"/>
        </w:rPr>
        <w:t> </w:t>
      </w:r>
      <w:r>
        <w:rPr>
          <w:color w:val="6F2854"/>
          <w:spacing w:val="-2"/>
        </w:rPr>
        <w:t>REFERENCES</w:t>
      </w:r>
    </w:p>
    <w:p>
      <w:pPr>
        <w:pStyle w:val="Heading3"/>
        <w:spacing w:before="255"/>
      </w:pPr>
      <w:bookmarkStart w:name="Conclusion" w:id="29"/>
      <w:bookmarkEnd w:id="29"/>
      <w:r>
        <w:rPr>
          <w:b w:val="0"/>
        </w:rPr>
      </w:r>
      <w:r>
        <w:rPr>
          <w:color w:val="824169"/>
          <w:spacing w:val="-2"/>
        </w:rPr>
        <w:t>Conclusion</w:t>
      </w:r>
    </w:p>
    <w:p>
      <w:pPr>
        <w:pStyle w:val="BodyText"/>
        <w:spacing w:line="360" w:lineRule="auto" w:before="42"/>
        <w:ind w:left="288" w:right="292" w:firstLine="720"/>
        <w:jc w:val="both"/>
      </w:pPr>
      <w:r>
        <w:rPr/>
        <w:t>Customer Journey Mapping provides a structured way to understand an online customer’s experience from first discovery to repeat engagement. In the Nykaa case, the journey is not limited to a transaction. Customers can discover products through digital content, evaluate alternatives through product information and reviews, complete an online purchase, and continue interacting with the brand through delivery, support, content and future shopping.</w:t>
      </w:r>
    </w:p>
    <w:p>
      <w:pPr>
        <w:pStyle w:val="BodyText"/>
        <w:spacing w:line="360" w:lineRule="auto" w:before="201"/>
        <w:ind w:left="288" w:right="283" w:firstLine="720"/>
        <w:jc w:val="both"/>
      </w:pPr>
      <w:r>
        <w:rPr/>
        <w:t>The four-stage map—Awareness, Consideration, Purchase and Retention—shows that each stage has different customer needs. Awareness requires relevance; consideration requires clarity and trust; purchase requires simplicity and transparency; and retention requires satisfaction, support and continued value. The recommended improvements therefore focus on reducing customer effort, strengthening product comparison, simplifying checkout, improving post-purchase support and making repeat shopping more convenient.</w:t>
      </w:r>
    </w:p>
    <w:p>
      <w:pPr>
        <w:pStyle w:val="BodyText"/>
        <w:spacing w:line="360" w:lineRule="auto" w:before="200"/>
        <w:ind w:left="288" w:right="287" w:firstLine="720"/>
        <w:jc w:val="both"/>
      </w:pPr>
      <w:r>
        <w:rPr/>
        <w:t>Overall, the journey map can be used as a practical framework for future primary research. Interviews, surveys, usability testing and digital analytics can be used to test the hypotheses identified in this report and determine which improvements have the greatest effect on customer experience.</w:t>
      </w:r>
    </w:p>
    <w:p>
      <w:pPr>
        <w:pStyle w:val="Heading3"/>
        <w:spacing w:before="205"/>
      </w:pPr>
      <w:bookmarkStart w:name="References / Sources" w:id="30"/>
      <w:bookmarkEnd w:id="30"/>
      <w:r>
        <w:rPr>
          <w:b w:val="0"/>
        </w:rPr>
      </w:r>
      <w:r>
        <w:rPr>
          <w:color w:val="824169"/>
        </w:rPr>
        <w:t>References</w:t>
      </w:r>
      <w:r>
        <w:rPr>
          <w:color w:val="824169"/>
          <w:spacing w:val="-6"/>
        </w:rPr>
        <w:t> </w:t>
      </w:r>
      <w:r>
        <w:rPr>
          <w:color w:val="824169"/>
        </w:rPr>
        <w:t>/</w:t>
      </w:r>
      <w:r>
        <w:rPr>
          <w:color w:val="824169"/>
          <w:spacing w:val="-7"/>
        </w:rPr>
        <w:t> </w:t>
      </w:r>
      <w:r>
        <w:rPr>
          <w:color w:val="824169"/>
          <w:spacing w:val="-2"/>
        </w:rPr>
        <w:t>Sources</w:t>
      </w:r>
    </w:p>
    <w:p>
      <w:pPr>
        <w:pStyle w:val="ListParagraph"/>
        <w:numPr>
          <w:ilvl w:val="1"/>
          <w:numId w:val="4"/>
        </w:numPr>
        <w:tabs>
          <w:tab w:pos="648" w:val="left" w:leader="none"/>
        </w:tabs>
        <w:spacing w:line="240" w:lineRule="auto" w:before="48" w:after="0"/>
        <w:ind w:left="648" w:right="0" w:hanging="360"/>
        <w:jc w:val="left"/>
        <w:rPr>
          <w:sz w:val="24"/>
        </w:rPr>
      </w:pPr>
      <w:r>
        <w:rPr>
          <w:sz w:val="24"/>
        </w:rPr>
        <w:t>Nykaa</w:t>
      </w:r>
      <w:r>
        <w:rPr>
          <w:spacing w:val="-5"/>
          <w:sz w:val="24"/>
        </w:rPr>
        <w:t> </w:t>
      </w:r>
      <w:r>
        <w:rPr>
          <w:sz w:val="24"/>
        </w:rPr>
        <w:t>–</w:t>
      </w:r>
      <w:r>
        <w:rPr>
          <w:spacing w:val="2"/>
          <w:sz w:val="24"/>
        </w:rPr>
        <w:t> </w:t>
      </w:r>
      <w:r>
        <w:rPr>
          <w:sz w:val="24"/>
        </w:rPr>
        <w:t>Who</w:t>
      </w:r>
      <w:r>
        <w:rPr>
          <w:spacing w:val="2"/>
          <w:sz w:val="24"/>
        </w:rPr>
        <w:t> </w:t>
      </w:r>
      <w:r>
        <w:rPr>
          <w:sz w:val="24"/>
        </w:rPr>
        <w:t>Are</w:t>
      </w:r>
      <w:r>
        <w:rPr>
          <w:spacing w:val="-4"/>
          <w:sz w:val="24"/>
        </w:rPr>
        <w:t> </w:t>
      </w:r>
      <w:r>
        <w:rPr>
          <w:sz w:val="24"/>
        </w:rPr>
        <w:t>We</w:t>
      </w:r>
      <w:r>
        <w:rPr>
          <w:spacing w:val="-3"/>
          <w:sz w:val="24"/>
        </w:rPr>
        <w:t> </w:t>
      </w:r>
      <w:r>
        <w:rPr>
          <w:sz w:val="24"/>
        </w:rPr>
        <w:t>/</w:t>
      </w:r>
      <w:r>
        <w:rPr>
          <w:spacing w:val="-2"/>
          <w:sz w:val="24"/>
        </w:rPr>
        <w:t> </w:t>
      </w:r>
      <w:r>
        <w:rPr>
          <w:sz w:val="24"/>
        </w:rPr>
        <w:t>The</w:t>
      </w:r>
      <w:r>
        <w:rPr>
          <w:spacing w:val="-3"/>
          <w:sz w:val="24"/>
        </w:rPr>
        <w:t> </w:t>
      </w:r>
      <w:r>
        <w:rPr>
          <w:sz w:val="24"/>
        </w:rPr>
        <w:t>Nykaa</w:t>
      </w:r>
      <w:r>
        <w:rPr>
          <w:spacing w:val="-4"/>
          <w:sz w:val="24"/>
        </w:rPr>
        <w:t> </w:t>
      </w:r>
      <w:r>
        <w:rPr>
          <w:sz w:val="24"/>
        </w:rPr>
        <w:t>Story:</w:t>
      </w:r>
      <w:r>
        <w:rPr>
          <w:spacing w:val="3"/>
          <w:sz w:val="24"/>
        </w:rPr>
        <w:t> </w:t>
      </w:r>
      <w:hyperlink r:id="rId12">
        <w:r>
          <w:rPr>
            <w:spacing w:val="-2"/>
            <w:sz w:val="24"/>
          </w:rPr>
          <w:t>https://www.nykaa.com/who_we_are</w:t>
        </w:r>
      </w:hyperlink>
    </w:p>
    <w:p>
      <w:pPr>
        <w:pStyle w:val="ListParagraph"/>
        <w:numPr>
          <w:ilvl w:val="1"/>
          <w:numId w:val="4"/>
        </w:numPr>
        <w:tabs>
          <w:tab w:pos="648" w:val="left" w:leader="none"/>
        </w:tabs>
        <w:spacing w:line="240" w:lineRule="auto" w:before="134" w:after="0"/>
        <w:ind w:left="648" w:right="0" w:hanging="360"/>
        <w:jc w:val="left"/>
        <w:rPr>
          <w:sz w:val="24"/>
        </w:rPr>
      </w:pPr>
      <w:r>
        <w:rPr>
          <w:sz w:val="24"/>
        </w:rPr>
        <w:t>Nykaa</w:t>
      </w:r>
      <w:r>
        <w:rPr>
          <w:spacing w:val="-5"/>
          <w:sz w:val="24"/>
        </w:rPr>
        <w:t> </w:t>
      </w:r>
      <w:r>
        <w:rPr>
          <w:sz w:val="24"/>
        </w:rPr>
        <w:t>–</w:t>
      </w:r>
      <w:r>
        <w:rPr>
          <w:spacing w:val="3"/>
          <w:sz w:val="24"/>
        </w:rPr>
        <w:t> </w:t>
      </w:r>
      <w:r>
        <w:rPr>
          <w:sz w:val="24"/>
        </w:rPr>
        <w:t>Who</w:t>
      </w:r>
      <w:r>
        <w:rPr>
          <w:spacing w:val="2"/>
          <w:sz w:val="24"/>
        </w:rPr>
        <w:t> </w:t>
      </w:r>
      <w:r>
        <w:rPr>
          <w:sz w:val="24"/>
        </w:rPr>
        <w:t>Are</w:t>
      </w:r>
      <w:r>
        <w:rPr>
          <w:spacing w:val="-3"/>
          <w:sz w:val="24"/>
        </w:rPr>
        <w:t> </w:t>
      </w:r>
      <w:r>
        <w:rPr>
          <w:sz w:val="24"/>
        </w:rPr>
        <w:t>We</w:t>
      </w:r>
      <w:r>
        <w:rPr>
          <w:spacing w:val="-3"/>
          <w:sz w:val="24"/>
        </w:rPr>
        <w:t> </w:t>
      </w:r>
      <w:r>
        <w:rPr>
          <w:sz w:val="24"/>
        </w:rPr>
        <w:t>(2026</w:t>
      </w:r>
      <w:r>
        <w:rPr>
          <w:spacing w:val="-1"/>
          <w:sz w:val="24"/>
        </w:rPr>
        <w:t> </w:t>
      </w:r>
      <w:r>
        <w:rPr>
          <w:sz w:val="24"/>
        </w:rPr>
        <w:t>accessibility</w:t>
      </w:r>
      <w:r>
        <w:rPr>
          <w:spacing w:val="-6"/>
          <w:sz w:val="24"/>
        </w:rPr>
        <w:t> </w:t>
      </w:r>
      <w:r>
        <w:rPr>
          <w:sz w:val="24"/>
        </w:rPr>
        <w:t>version):</w:t>
      </w:r>
      <w:r>
        <w:rPr>
          <w:spacing w:val="-2"/>
          <w:sz w:val="24"/>
        </w:rPr>
        <w:t> </w:t>
      </w:r>
      <w:hyperlink r:id="rId13">
        <w:r>
          <w:rPr>
            <w:spacing w:val="-2"/>
            <w:sz w:val="24"/>
          </w:rPr>
          <w:t>https://www.nykaa.com/who_are_we</w:t>
        </w:r>
      </w:hyperlink>
    </w:p>
    <w:p>
      <w:pPr>
        <w:pStyle w:val="ListParagraph"/>
        <w:numPr>
          <w:ilvl w:val="1"/>
          <w:numId w:val="4"/>
        </w:numPr>
        <w:tabs>
          <w:tab w:pos="648" w:val="left" w:leader="none"/>
        </w:tabs>
        <w:spacing w:line="240" w:lineRule="auto" w:before="138" w:after="0"/>
        <w:ind w:left="648" w:right="0" w:hanging="360"/>
        <w:jc w:val="left"/>
        <w:rPr>
          <w:sz w:val="24"/>
        </w:rPr>
      </w:pPr>
      <w:r>
        <w:rPr>
          <w:sz w:val="24"/>
        </w:rPr>
        <w:t>Nykaa</w:t>
      </w:r>
      <w:r>
        <w:rPr>
          <w:spacing w:val="-3"/>
          <w:sz w:val="24"/>
        </w:rPr>
        <w:t> </w:t>
      </w:r>
      <w:r>
        <w:rPr>
          <w:sz w:val="24"/>
        </w:rPr>
        <w:t>–</w:t>
      </w:r>
      <w:r>
        <w:rPr>
          <w:spacing w:val="-3"/>
          <w:sz w:val="24"/>
        </w:rPr>
        <w:t> </w:t>
      </w:r>
      <w:r>
        <w:rPr>
          <w:sz w:val="24"/>
        </w:rPr>
        <w:t>Site</w:t>
      </w:r>
      <w:r>
        <w:rPr>
          <w:spacing w:val="-4"/>
          <w:sz w:val="24"/>
        </w:rPr>
        <w:t> </w:t>
      </w:r>
      <w:r>
        <w:rPr>
          <w:sz w:val="24"/>
        </w:rPr>
        <w:t>Navigation</w:t>
      </w:r>
      <w:r>
        <w:rPr>
          <w:spacing w:val="-7"/>
          <w:sz w:val="24"/>
        </w:rPr>
        <w:t> </w:t>
      </w:r>
      <w:r>
        <w:rPr>
          <w:sz w:val="24"/>
        </w:rPr>
        <w:t>/</w:t>
      </w:r>
      <w:r>
        <w:rPr>
          <w:spacing w:val="-3"/>
          <w:sz w:val="24"/>
        </w:rPr>
        <w:t> </w:t>
      </w:r>
      <w:r>
        <w:rPr>
          <w:sz w:val="24"/>
        </w:rPr>
        <w:t>Categories:</w:t>
      </w:r>
      <w:r>
        <w:rPr>
          <w:spacing w:val="-2"/>
          <w:sz w:val="24"/>
        </w:rPr>
        <w:t> </w:t>
      </w:r>
      <w:hyperlink r:id="rId14">
        <w:r>
          <w:rPr>
            <w:sz w:val="24"/>
          </w:rPr>
          <w:t>https://www.nykaa.com/right-nav-</w:t>
        </w:r>
        <w:r>
          <w:rPr>
            <w:spacing w:val="-5"/>
            <w:sz w:val="24"/>
          </w:rPr>
          <w:t>bar</w:t>
        </w:r>
      </w:hyperlink>
    </w:p>
    <w:p>
      <w:pPr>
        <w:pStyle w:val="ListParagraph"/>
        <w:numPr>
          <w:ilvl w:val="1"/>
          <w:numId w:val="4"/>
        </w:numPr>
        <w:tabs>
          <w:tab w:pos="648" w:val="left" w:leader="none"/>
        </w:tabs>
        <w:spacing w:line="240" w:lineRule="auto" w:before="138" w:after="0"/>
        <w:ind w:left="648" w:right="0" w:hanging="360"/>
        <w:jc w:val="left"/>
        <w:rPr>
          <w:sz w:val="24"/>
        </w:rPr>
      </w:pPr>
      <w:r>
        <w:rPr>
          <w:sz w:val="24"/>
        </w:rPr>
        <w:t>Nykaa</w:t>
      </w:r>
      <w:r>
        <w:rPr>
          <w:spacing w:val="-3"/>
          <w:sz w:val="24"/>
        </w:rPr>
        <w:t> </w:t>
      </w:r>
      <w:r>
        <w:rPr>
          <w:sz w:val="24"/>
        </w:rPr>
        <w:t>–</w:t>
      </w:r>
      <w:r>
        <w:rPr>
          <w:spacing w:val="-3"/>
          <w:sz w:val="24"/>
        </w:rPr>
        <w:t> </w:t>
      </w:r>
      <w:r>
        <w:rPr>
          <w:sz w:val="24"/>
        </w:rPr>
        <w:t>Sitemap</w:t>
      </w:r>
      <w:r>
        <w:rPr>
          <w:spacing w:val="-3"/>
          <w:sz w:val="24"/>
        </w:rPr>
        <w:t> </w:t>
      </w:r>
      <w:r>
        <w:rPr>
          <w:sz w:val="24"/>
        </w:rPr>
        <w:t>/</w:t>
      </w:r>
      <w:r>
        <w:rPr>
          <w:spacing w:val="-3"/>
          <w:sz w:val="24"/>
        </w:rPr>
        <w:t> </w:t>
      </w:r>
      <w:r>
        <w:rPr>
          <w:sz w:val="24"/>
        </w:rPr>
        <w:t>Product</w:t>
      </w:r>
      <w:r>
        <w:rPr>
          <w:spacing w:val="-3"/>
          <w:sz w:val="24"/>
        </w:rPr>
        <w:t> </w:t>
      </w:r>
      <w:r>
        <w:rPr>
          <w:sz w:val="24"/>
        </w:rPr>
        <w:t>and</w:t>
      </w:r>
      <w:r>
        <w:rPr>
          <w:spacing w:val="-3"/>
          <w:sz w:val="24"/>
        </w:rPr>
        <w:t> </w:t>
      </w:r>
      <w:r>
        <w:rPr>
          <w:sz w:val="24"/>
        </w:rPr>
        <w:t>service</w:t>
      </w:r>
      <w:r>
        <w:rPr>
          <w:spacing w:val="-4"/>
          <w:sz w:val="24"/>
        </w:rPr>
        <w:t> </w:t>
      </w:r>
      <w:r>
        <w:rPr>
          <w:sz w:val="24"/>
        </w:rPr>
        <w:t>categories:</w:t>
      </w:r>
      <w:r>
        <w:rPr>
          <w:spacing w:val="-2"/>
          <w:sz w:val="24"/>
        </w:rPr>
        <w:t> </w:t>
      </w:r>
      <w:hyperlink r:id="rId15">
        <w:r>
          <w:rPr>
            <w:sz w:val="24"/>
          </w:rPr>
          <w:t>https://www.nykaa.com/sitemap-</w:t>
        </w:r>
        <w:r>
          <w:rPr>
            <w:spacing w:val="-5"/>
            <w:sz w:val="24"/>
          </w:rPr>
          <w:t>app</w:t>
        </w:r>
      </w:hyperlink>
    </w:p>
    <w:p>
      <w:pPr>
        <w:pStyle w:val="ListParagraph"/>
        <w:numPr>
          <w:ilvl w:val="1"/>
          <w:numId w:val="4"/>
        </w:numPr>
        <w:tabs>
          <w:tab w:pos="648" w:val="left" w:leader="none"/>
        </w:tabs>
        <w:spacing w:line="240" w:lineRule="auto" w:before="138" w:after="0"/>
        <w:ind w:left="648" w:right="0" w:hanging="360"/>
        <w:jc w:val="left"/>
        <w:rPr>
          <w:sz w:val="24"/>
        </w:rPr>
      </w:pPr>
      <w:r>
        <w:rPr>
          <w:sz w:val="24"/>
        </w:rPr>
        <w:t>Nykaa</w:t>
      </w:r>
      <w:r>
        <w:rPr>
          <w:spacing w:val="-5"/>
          <w:sz w:val="24"/>
        </w:rPr>
        <w:t> </w:t>
      </w:r>
      <w:r>
        <w:rPr>
          <w:sz w:val="24"/>
        </w:rPr>
        <w:t>–</w:t>
      </w:r>
      <w:r>
        <w:rPr>
          <w:spacing w:val="-3"/>
          <w:sz w:val="24"/>
        </w:rPr>
        <w:t> </w:t>
      </w:r>
      <w:r>
        <w:rPr>
          <w:sz w:val="24"/>
        </w:rPr>
        <w:t>Official</w:t>
      </w:r>
      <w:r>
        <w:rPr>
          <w:spacing w:val="-7"/>
          <w:sz w:val="24"/>
        </w:rPr>
        <w:t> </w:t>
      </w:r>
      <w:r>
        <w:rPr>
          <w:sz w:val="24"/>
        </w:rPr>
        <w:t>site</w:t>
      </w:r>
      <w:r>
        <w:rPr>
          <w:spacing w:val="-4"/>
          <w:sz w:val="24"/>
        </w:rPr>
        <w:t> </w:t>
      </w:r>
      <w:r>
        <w:rPr>
          <w:sz w:val="24"/>
        </w:rPr>
        <w:t>/</w:t>
      </w:r>
      <w:r>
        <w:rPr>
          <w:spacing w:val="-3"/>
          <w:sz w:val="24"/>
        </w:rPr>
        <w:t> </w:t>
      </w:r>
      <w:r>
        <w:rPr>
          <w:sz w:val="24"/>
        </w:rPr>
        <w:t>customer</w:t>
      </w:r>
      <w:r>
        <w:rPr>
          <w:spacing w:val="-2"/>
          <w:sz w:val="24"/>
        </w:rPr>
        <w:t> </w:t>
      </w:r>
      <w:r>
        <w:rPr>
          <w:sz w:val="24"/>
        </w:rPr>
        <w:t>service</w:t>
      </w:r>
      <w:r>
        <w:rPr>
          <w:spacing w:val="1"/>
          <w:sz w:val="24"/>
        </w:rPr>
        <w:t> </w:t>
      </w:r>
      <w:r>
        <w:rPr>
          <w:sz w:val="24"/>
        </w:rPr>
        <w:t>and</w:t>
      </w:r>
      <w:r>
        <w:rPr>
          <w:spacing w:val="-2"/>
          <w:sz w:val="24"/>
        </w:rPr>
        <w:t> </w:t>
      </w:r>
      <w:r>
        <w:rPr>
          <w:sz w:val="24"/>
        </w:rPr>
        <w:t>shopping</w:t>
      </w:r>
      <w:r>
        <w:rPr>
          <w:spacing w:val="1"/>
          <w:sz w:val="24"/>
        </w:rPr>
        <w:t> </w:t>
      </w:r>
      <w:r>
        <w:rPr>
          <w:sz w:val="24"/>
        </w:rPr>
        <w:t>information:</w:t>
      </w:r>
      <w:r>
        <w:rPr>
          <w:spacing w:val="2"/>
          <w:sz w:val="24"/>
        </w:rPr>
        <w:t> </w:t>
      </w:r>
      <w:hyperlink r:id="rId16">
        <w:r>
          <w:rPr>
            <w:spacing w:val="-2"/>
            <w:sz w:val="24"/>
          </w:rPr>
          <w:t>https://www.nykaa.com/ss</w:t>
        </w:r>
      </w:hyperlink>
    </w:p>
    <w:p>
      <w:pPr>
        <w:pStyle w:val="ListParagraph"/>
        <w:numPr>
          <w:ilvl w:val="1"/>
          <w:numId w:val="4"/>
        </w:numPr>
        <w:tabs>
          <w:tab w:pos="648" w:val="left" w:leader="none"/>
        </w:tabs>
        <w:spacing w:line="350" w:lineRule="auto" w:before="138" w:after="0"/>
        <w:ind w:left="648" w:right="281" w:hanging="360"/>
        <w:jc w:val="left"/>
        <w:rPr>
          <w:sz w:val="24"/>
        </w:rPr>
      </w:pPr>
      <w:r>
        <w:rPr>
          <w:sz w:val="24"/>
        </w:rPr>
        <w:t>FSN</w:t>
      </w:r>
      <w:r>
        <w:rPr>
          <w:spacing w:val="40"/>
          <w:sz w:val="24"/>
        </w:rPr>
        <w:t> </w:t>
      </w:r>
      <w:r>
        <w:rPr>
          <w:sz w:val="24"/>
        </w:rPr>
        <w:t>E-Commerce</w:t>
      </w:r>
      <w:r>
        <w:rPr>
          <w:spacing w:val="40"/>
          <w:sz w:val="24"/>
        </w:rPr>
        <w:t> </w:t>
      </w:r>
      <w:r>
        <w:rPr>
          <w:sz w:val="24"/>
        </w:rPr>
        <w:t>Ventures</w:t>
      </w:r>
      <w:r>
        <w:rPr>
          <w:spacing w:val="40"/>
          <w:sz w:val="24"/>
        </w:rPr>
        <w:t> </w:t>
      </w:r>
      <w:r>
        <w:rPr>
          <w:sz w:val="24"/>
        </w:rPr>
        <w:t>Ltd.</w:t>
      </w:r>
      <w:r>
        <w:rPr>
          <w:spacing w:val="71"/>
          <w:sz w:val="24"/>
        </w:rPr>
        <w:t> </w:t>
      </w:r>
      <w:r>
        <w:rPr>
          <w:sz w:val="24"/>
        </w:rPr>
        <w:t>–</w:t>
      </w:r>
      <w:r>
        <w:rPr>
          <w:spacing w:val="40"/>
          <w:sz w:val="24"/>
        </w:rPr>
        <w:t> </w:t>
      </w:r>
      <w:r>
        <w:rPr>
          <w:sz w:val="24"/>
        </w:rPr>
        <w:t>Integrated</w:t>
      </w:r>
      <w:r>
        <w:rPr>
          <w:spacing w:val="40"/>
          <w:sz w:val="24"/>
        </w:rPr>
        <w:t> </w:t>
      </w:r>
      <w:r>
        <w:rPr>
          <w:sz w:val="24"/>
        </w:rPr>
        <w:t>Annual</w:t>
      </w:r>
      <w:r>
        <w:rPr>
          <w:spacing w:val="40"/>
          <w:sz w:val="24"/>
        </w:rPr>
        <w:t> </w:t>
      </w:r>
      <w:r>
        <w:rPr>
          <w:sz w:val="24"/>
        </w:rPr>
        <w:t>Report</w:t>
      </w:r>
      <w:r>
        <w:rPr>
          <w:spacing w:val="70"/>
          <w:sz w:val="24"/>
        </w:rPr>
        <w:t> </w:t>
      </w:r>
      <w:r>
        <w:rPr>
          <w:sz w:val="24"/>
        </w:rPr>
        <w:t>2024–25</w:t>
      </w:r>
      <w:r>
        <w:rPr>
          <w:spacing w:val="40"/>
          <w:sz w:val="24"/>
        </w:rPr>
        <w:t> </w:t>
      </w:r>
      <w:r>
        <w:rPr>
          <w:sz w:val="24"/>
        </w:rPr>
        <w:t>(official</w:t>
      </w:r>
      <w:r>
        <w:rPr>
          <w:spacing w:val="40"/>
          <w:sz w:val="24"/>
        </w:rPr>
        <w:t> </w:t>
      </w:r>
      <w:r>
        <w:rPr>
          <w:sz w:val="24"/>
        </w:rPr>
        <w:t>Nykaa</w:t>
      </w:r>
      <w:r>
        <w:rPr>
          <w:spacing w:val="69"/>
          <w:sz w:val="24"/>
        </w:rPr>
        <w:t> </w:t>
      </w:r>
      <w:r>
        <w:rPr>
          <w:sz w:val="24"/>
        </w:rPr>
        <w:t>investor </w:t>
      </w:r>
      <w:r>
        <w:rPr>
          <w:spacing w:val="-2"/>
          <w:sz w:val="24"/>
        </w:rPr>
        <w:t>material).</w:t>
      </w:r>
    </w:p>
    <w:p>
      <w:pPr>
        <w:pStyle w:val="BodyText"/>
        <w:spacing w:before="258"/>
      </w:pPr>
    </w:p>
    <w:p>
      <w:pPr>
        <w:spacing w:before="0"/>
        <w:ind w:left="802" w:right="804" w:firstLine="0"/>
        <w:jc w:val="center"/>
        <w:rPr>
          <w:b/>
          <w:sz w:val="24"/>
        </w:rPr>
      </w:pPr>
      <w:r>
        <w:rPr>
          <w:b/>
          <w:sz w:val="24"/>
        </w:rPr>
        <w:t>End</w:t>
      </w:r>
      <w:r>
        <w:rPr>
          <w:b/>
          <w:spacing w:val="-3"/>
          <w:sz w:val="24"/>
        </w:rPr>
        <w:t> </w:t>
      </w:r>
      <w:r>
        <w:rPr>
          <w:b/>
          <w:sz w:val="24"/>
        </w:rPr>
        <w:t>of</w:t>
      </w:r>
      <w:r>
        <w:rPr>
          <w:b/>
          <w:spacing w:val="-4"/>
          <w:sz w:val="24"/>
        </w:rPr>
        <w:t> </w:t>
      </w:r>
      <w:r>
        <w:rPr>
          <w:b/>
          <w:sz w:val="24"/>
        </w:rPr>
        <w:t>Project</w:t>
      </w:r>
      <w:r>
        <w:rPr>
          <w:b/>
          <w:spacing w:val="-1"/>
          <w:sz w:val="24"/>
        </w:rPr>
        <w:t> </w:t>
      </w:r>
      <w:r>
        <w:rPr>
          <w:b/>
          <w:spacing w:val="-2"/>
          <w:sz w:val="24"/>
        </w:rPr>
        <w:t>Report</w:t>
      </w:r>
    </w:p>
    <w:sectPr>
      <w:pgSz w:w="12240" w:h="15840"/>
      <w:pgMar w:header="0" w:footer="951" w:top="86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77376">
              <wp:simplePos x="0" y="0"/>
              <wp:positionH relativeFrom="page">
                <wp:posOffset>3790696</wp:posOffset>
              </wp:positionH>
              <wp:positionV relativeFrom="page">
                <wp:posOffset>9289491</wp:posOffset>
              </wp:positionV>
              <wp:extent cx="259079" cy="1600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9079" cy="160020"/>
                      </a:xfrm>
                      <a:prstGeom prst="rect">
                        <a:avLst/>
                      </a:prstGeom>
                    </wps:spPr>
                    <wps:txbx>
                      <w:txbxContent>
                        <w:p>
                          <w:pPr>
                            <w:spacing w:line="235" w:lineRule="exact" w:before="0"/>
                            <w:ind w:left="47"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 style="position:absolute;margin-left:298.480011pt;margin-top:731.455994pt;width:20.4pt;height:12.6pt;mso-position-horizontal-relative:page;mso-position-vertical-relative:page;z-index:-16239104" type="#_x0000_t202" id="docshape2" filled="false" stroked="false">
              <v:textbox inset="0,0,0,0">
                <w:txbxContent>
                  <w:p>
                    <w:pPr>
                      <w:spacing w:line="235" w:lineRule="exact" w:before="0"/>
                      <w:ind w:left="47"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71" w:hanging="283"/>
        <w:jc w:val="left"/>
      </w:pPr>
      <w:rPr>
        <w:rFonts w:hint="default" w:ascii="Times New Roman" w:hAnsi="Times New Roman" w:eastAsia="Times New Roman" w:cs="Times New Roman"/>
        <w:b/>
        <w:bCs/>
        <w:i w:val="0"/>
        <w:iCs w:val="0"/>
        <w:color w:val="824169"/>
        <w:spacing w:val="0"/>
        <w:w w:val="99"/>
        <w:sz w:val="28"/>
        <w:szCs w:val="28"/>
        <w:lang w:val="en-US" w:eastAsia="en-US" w:bidi="ar-SA"/>
      </w:rPr>
    </w:lvl>
    <w:lvl w:ilvl="1">
      <w:start w:val="0"/>
      <w:numFmt w:val="bullet"/>
      <w:lvlText w:val=""/>
      <w:lvlJc w:val="left"/>
      <w:pPr>
        <w:ind w:left="64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768" w:hanging="360"/>
      </w:pPr>
      <w:rPr>
        <w:rFonts w:hint="default"/>
        <w:lang w:val="en-US" w:eastAsia="en-US" w:bidi="ar-SA"/>
      </w:rPr>
    </w:lvl>
    <w:lvl w:ilvl="3">
      <w:start w:val="0"/>
      <w:numFmt w:val="bullet"/>
      <w:lvlText w:val="•"/>
      <w:lvlJc w:val="left"/>
      <w:pPr>
        <w:ind w:left="2897" w:hanging="360"/>
      </w:pPr>
      <w:rPr>
        <w:rFonts w:hint="default"/>
        <w:lang w:val="en-US" w:eastAsia="en-US" w:bidi="ar-SA"/>
      </w:rPr>
    </w:lvl>
    <w:lvl w:ilvl="4">
      <w:start w:val="0"/>
      <w:numFmt w:val="bullet"/>
      <w:lvlText w:val="•"/>
      <w:lvlJc w:val="left"/>
      <w:pPr>
        <w:ind w:left="4026" w:hanging="360"/>
      </w:pPr>
      <w:rPr>
        <w:rFonts w:hint="default"/>
        <w:lang w:val="en-US" w:eastAsia="en-US" w:bidi="ar-SA"/>
      </w:rPr>
    </w:lvl>
    <w:lvl w:ilvl="5">
      <w:start w:val="0"/>
      <w:numFmt w:val="bullet"/>
      <w:lvlText w:val="•"/>
      <w:lvlJc w:val="left"/>
      <w:pPr>
        <w:ind w:left="5155" w:hanging="360"/>
      </w:pPr>
      <w:rPr>
        <w:rFonts w:hint="default"/>
        <w:lang w:val="en-US" w:eastAsia="en-US" w:bidi="ar-SA"/>
      </w:rPr>
    </w:lvl>
    <w:lvl w:ilvl="6">
      <w:start w:val="0"/>
      <w:numFmt w:val="bullet"/>
      <w:lvlText w:val="•"/>
      <w:lvlJc w:val="left"/>
      <w:pPr>
        <w:ind w:left="6284" w:hanging="360"/>
      </w:pPr>
      <w:rPr>
        <w:rFonts w:hint="default"/>
        <w:lang w:val="en-US" w:eastAsia="en-US" w:bidi="ar-SA"/>
      </w:rPr>
    </w:lvl>
    <w:lvl w:ilvl="7">
      <w:start w:val="0"/>
      <w:numFmt w:val="bullet"/>
      <w:lvlText w:val="•"/>
      <w:lvlJc w:val="left"/>
      <w:pPr>
        <w:ind w:left="7413" w:hanging="360"/>
      </w:pPr>
      <w:rPr>
        <w:rFonts w:hint="default"/>
        <w:lang w:val="en-US" w:eastAsia="en-US" w:bidi="ar-SA"/>
      </w:rPr>
    </w:lvl>
    <w:lvl w:ilvl="8">
      <w:start w:val="0"/>
      <w:numFmt w:val="bullet"/>
      <w:lvlText w:val="•"/>
      <w:lvlJc w:val="left"/>
      <w:pPr>
        <w:ind w:left="8542" w:hanging="360"/>
      </w:pPr>
      <w:rPr>
        <w:rFonts w:hint="default"/>
        <w:lang w:val="en-US" w:eastAsia="en-US" w:bidi="ar-SA"/>
      </w:rPr>
    </w:lvl>
  </w:abstractNum>
  <w:abstractNum w:abstractNumId="2">
    <w:multiLevelType w:val="hybridMultilevel"/>
    <w:lvl w:ilvl="0">
      <w:start w:val="0"/>
      <w:numFmt w:val="bullet"/>
      <w:lvlText w:val=""/>
      <w:lvlJc w:val="left"/>
      <w:pPr>
        <w:ind w:left="648" w:hanging="360"/>
      </w:pPr>
      <w:rPr>
        <w:rFonts w:hint="default" w:ascii="Symbol" w:hAnsi="Symbol" w:eastAsia="Symbol" w:cs="Symbol"/>
        <w:spacing w:val="0"/>
        <w:w w:val="100"/>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672" w:hanging="360"/>
      </w:pPr>
      <w:rPr>
        <w:rFonts w:hint="default"/>
        <w:lang w:val="en-US" w:eastAsia="en-US" w:bidi="ar-SA"/>
      </w:rPr>
    </w:lvl>
    <w:lvl w:ilvl="3">
      <w:start w:val="0"/>
      <w:numFmt w:val="bullet"/>
      <w:lvlText w:val="•"/>
      <w:lvlJc w:val="left"/>
      <w:pPr>
        <w:ind w:left="3688" w:hanging="360"/>
      </w:pPr>
      <w:rPr>
        <w:rFonts w:hint="default"/>
        <w:lang w:val="en-US" w:eastAsia="en-US" w:bidi="ar-SA"/>
      </w:rPr>
    </w:lvl>
    <w:lvl w:ilvl="4">
      <w:start w:val="0"/>
      <w:numFmt w:val="bullet"/>
      <w:lvlText w:val="•"/>
      <w:lvlJc w:val="left"/>
      <w:pPr>
        <w:ind w:left="4704"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1">
    <w:multiLevelType w:val="hybridMultilevel"/>
    <w:lvl w:ilvl="0">
      <w:start w:val="0"/>
      <w:numFmt w:val="bullet"/>
      <w:lvlText w:val=""/>
      <w:lvlJc w:val="left"/>
      <w:pPr>
        <w:ind w:left="64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672" w:hanging="360"/>
      </w:pPr>
      <w:rPr>
        <w:rFonts w:hint="default"/>
        <w:lang w:val="en-US" w:eastAsia="en-US" w:bidi="ar-SA"/>
      </w:rPr>
    </w:lvl>
    <w:lvl w:ilvl="3">
      <w:start w:val="0"/>
      <w:numFmt w:val="bullet"/>
      <w:lvlText w:val="•"/>
      <w:lvlJc w:val="left"/>
      <w:pPr>
        <w:ind w:left="3688" w:hanging="360"/>
      </w:pPr>
      <w:rPr>
        <w:rFonts w:hint="default"/>
        <w:lang w:val="en-US" w:eastAsia="en-US" w:bidi="ar-SA"/>
      </w:rPr>
    </w:lvl>
    <w:lvl w:ilvl="4">
      <w:start w:val="0"/>
      <w:numFmt w:val="bullet"/>
      <w:lvlText w:val="•"/>
      <w:lvlJc w:val="left"/>
      <w:pPr>
        <w:ind w:left="4704"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73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0">
    <w:multiLevelType w:val="hybridMultilevel"/>
    <w:lvl w:ilvl="0">
      <w:start w:val="1"/>
      <w:numFmt w:val="decimal"/>
      <w:lvlText w:val="%1."/>
      <w:lvlJc w:val="left"/>
      <w:pPr>
        <w:ind w:left="4287" w:hanging="326"/>
        <w:jc w:val="right"/>
      </w:pPr>
      <w:rPr>
        <w:rFonts w:hint="default"/>
        <w:spacing w:val="0"/>
        <w:w w:val="100"/>
        <w:lang w:val="en-US" w:eastAsia="en-US" w:bidi="ar-SA"/>
      </w:rPr>
    </w:lvl>
    <w:lvl w:ilvl="1">
      <w:start w:val="1"/>
      <w:numFmt w:val="decimal"/>
      <w:lvlText w:val="%1.%2"/>
      <w:lvlJc w:val="left"/>
      <w:pPr>
        <w:ind w:left="710" w:hanging="423"/>
        <w:jc w:val="left"/>
      </w:pPr>
      <w:rPr>
        <w:rFonts w:hint="default" w:ascii="Times New Roman" w:hAnsi="Times New Roman" w:eastAsia="Times New Roman" w:cs="Times New Roman"/>
        <w:b/>
        <w:bCs/>
        <w:i w:val="0"/>
        <w:iCs w:val="0"/>
        <w:color w:val="824169"/>
        <w:spacing w:val="0"/>
        <w:w w:val="99"/>
        <w:sz w:val="28"/>
        <w:szCs w:val="28"/>
        <w:lang w:val="en-US" w:eastAsia="en-US" w:bidi="ar-SA"/>
      </w:rPr>
    </w:lvl>
    <w:lvl w:ilvl="2">
      <w:start w:val="0"/>
      <w:numFmt w:val="bullet"/>
      <w:lvlText w:val=""/>
      <w:lvlJc w:val="left"/>
      <w:pPr>
        <w:ind w:left="648"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5095" w:hanging="360"/>
      </w:pPr>
      <w:rPr>
        <w:rFonts w:hint="default"/>
        <w:lang w:val="en-US" w:eastAsia="en-US" w:bidi="ar-SA"/>
      </w:rPr>
    </w:lvl>
    <w:lvl w:ilvl="4">
      <w:start w:val="0"/>
      <w:numFmt w:val="bullet"/>
      <w:lvlText w:val="•"/>
      <w:lvlJc w:val="left"/>
      <w:pPr>
        <w:ind w:left="5910" w:hanging="360"/>
      </w:pPr>
      <w:rPr>
        <w:rFonts w:hint="default"/>
        <w:lang w:val="en-US" w:eastAsia="en-US" w:bidi="ar-SA"/>
      </w:rPr>
    </w:lvl>
    <w:lvl w:ilvl="5">
      <w:start w:val="0"/>
      <w:numFmt w:val="bullet"/>
      <w:lvlText w:val="•"/>
      <w:lvlJc w:val="left"/>
      <w:pPr>
        <w:ind w:left="6725" w:hanging="360"/>
      </w:pPr>
      <w:rPr>
        <w:rFonts w:hint="default"/>
        <w:lang w:val="en-US" w:eastAsia="en-US" w:bidi="ar-SA"/>
      </w:rPr>
    </w:lvl>
    <w:lvl w:ilvl="6">
      <w:start w:val="0"/>
      <w:numFmt w:val="bullet"/>
      <w:lvlText w:val="•"/>
      <w:lvlJc w:val="left"/>
      <w:pPr>
        <w:ind w:left="7540" w:hanging="360"/>
      </w:pPr>
      <w:rPr>
        <w:rFonts w:hint="default"/>
        <w:lang w:val="en-US" w:eastAsia="en-US" w:bidi="ar-SA"/>
      </w:rPr>
    </w:lvl>
    <w:lvl w:ilvl="7">
      <w:start w:val="0"/>
      <w:numFmt w:val="bullet"/>
      <w:lvlText w:val="•"/>
      <w:lvlJc w:val="left"/>
      <w:pPr>
        <w:ind w:left="8355" w:hanging="360"/>
      </w:pPr>
      <w:rPr>
        <w:rFonts w:hint="default"/>
        <w:lang w:val="en-US" w:eastAsia="en-US" w:bidi="ar-SA"/>
      </w:rPr>
    </w:lvl>
    <w:lvl w:ilvl="8">
      <w:start w:val="0"/>
      <w:numFmt w:val="bullet"/>
      <w:lvlText w:val="•"/>
      <w:lvlJc w:val="left"/>
      <w:pPr>
        <w:ind w:left="917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5"/>
      <w:ind w:left="770" w:hanging="324"/>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02"/>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288"/>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3"/>
      <w:ind w:left="802" w:right="803" w:hanging="4"/>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spacing w:before="138"/>
      <w:ind w:left="64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www.nykaa.com/who_we_are" TargetMode="External"/><Relationship Id="rId13" Type="http://schemas.openxmlformats.org/officeDocument/2006/relationships/hyperlink" Target="https://www.nykaa.com/who_are_we" TargetMode="External"/><Relationship Id="rId14" Type="http://schemas.openxmlformats.org/officeDocument/2006/relationships/hyperlink" Target="https://www.nykaa.com/right-nav-bar" TargetMode="External"/><Relationship Id="rId15" Type="http://schemas.openxmlformats.org/officeDocument/2006/relationships/hyperlink" Target="https://www.nykaa.com/sitemap-app" TargetMode="External"/><Relationship Id="rId16" Type="http://schemas.openxmlformats.org/officeDocument/2006/relationships/hyperlink" Target="https://www.nykaa.com/ss"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2026-09-28T13:05:20Z</dcterms:created>
  <dcterms:modified xsi:type="dcterms:W3CDTF">2026-09-28T13:05:20Z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2026-09-28T00:00:00Z</vt:filetime>
  </property>
  <property fmtid="{D5CDD505-2E9C-101B-9397-08002B2CF9AE}" pid="5" name="Producer">
    <vt:lpwstr>iLovePDF</vt:lpwstr>
  </property>
</Properties>
</file>