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>Description about the code:</w:t>
      </w:r>
    </w:p>
    <w:p>
      <w:pPr>
        <w:pStyle w:val="Normal"/>
        <w:shd w:fill="FFFFFF" w:val="clear" w:color="auto"/>
        <w:rPr>
          <w:color w:val="222222"/>
          <w:sz w:val="19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 xml:space="preserve"> I have got the rows and columns in the string and passenger id in array.</w:t>
      </w:r>
    </w:p>
    <w:p>
      <w:pPr>
        <w:pStyle w:val="Normal"/>
        <w:shd w:fill="FFFFFF" w:val="clear" w:color="auto"/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>Then, I had initialize a List of Arrays with zero according to rows and columns.</w:t>
      </w:r>
    </w:p>
    <w:p>
      <w:pPr>
        <w:pStyle w:val="Normal"/>
        <w:shd w:fill="FFFFFF" w:val="clear" w:color="auto"/>
        <w:rPr>
          <w:color w:val="222222"/>
          <w:sz w:val="19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>Based on the priority the passenger id is separated in to prime numbers,power of two and least priority numbers.</w:t>
      </w:r>
    </w:p>
    <w:p>
      <w:pPr>
        <w:pStyle w:val="Normal"/>
        <w:shd w:fill="FFFFFF" w:val="clear" w:color="auto"/>
        <w:rPr>
          <w:color w:val="222222"/>
          <w:sz w:val="19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>Separate code is written for the prime number and power of two.</w:t>
      </w:r>
    </w:p>
    <w:p>
      <w:pPr>
        <w:pStyle w:val="Normal"/>
        <w:shd w:fill="FFFFFF" w:val="clear" w:color="auto"/>
        <w:rPr>
          <w:color w:val="222222"/>
          <w:sz w:val="19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22222"/>
          <w:spacing w:val="0"/>
          <w:sz w:val="19"/>
          <w:u w:val="none"/>
          <w:shd w:fill="FFFFFF" w:val="clear" w:color="auto"/>
        </w:rPr>
        <w:t>Then the output is created to display all the values to zero.I tried to complete the code. However, I am not able to finish it.</w:t>
      </w:r>
    </w:p>
    <w:p>
      <w:pPr/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9b3e6bb-f54f-4d49-8494-2f9c659af5b9" w:subsetted="0"/>
  </w:font>
  <w:font w:name="Arimo Regular">
    <w:embedRegular r:id="rId7dc6169d-83e4-4453-a7b3-2a1280402c4e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9b3e6bb-f54f-4d49-8494-2f9c659af5b9" Target="fonts/robotoregular.ttf" Type="http://schemas.openxmlformats.org/officeDocument/2006/relationships/font"/>
<Relationship Id="rId7dc6169d-83e4-4453-a7b3-2a1280402c4e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159983706070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2020-09-11T15:11:00Z</dcterms:created>
  <dc:creator>Palani Sundar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