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81688B3" w14:textId="1369A832" w:rsidR="00A714CD" w:rsidRPr="00C94E7A" w:rsidRDefault="00401BE1" w:rsidP="00C94E7A">
      <w:pPr>
        <w:jc w:val="center"/>
        <w:rPr>
          <w:b/>
          <w:sz w:val="32"/>
        </w:rPr>
      </w:pPr>
      <w:r>
        <w:rPr>
          <w:sz w:val="48"/>
        </w:rPr>
        <w:t xml:space="preserve">          </w:t>
      </w:r>
      <w:r w:rsidR="00C94E7A" w:rsidRPr="00C94E7A">
        <w:rPr>
          <w:b/>
          <w:sz w:val="32"/>
        </w:rPr>
        <w:t>Forecast the crime activity from Chicago crime database</w:t>
      </w:r>
    </w:p>
    <w:p w14:paraId="62CD39B3" w14:textId="77777777" w:rsidR="00A714CD" w:rsidRDefault="00A714CD" w:rsidP="00BA69E1">
      <w:pPr>
        <w:jc w:val="both"/>
        <w:rPr>
          <w:b/>
          <w:sz w:val="32"/>
        </w:rPr>
      </w:pPr>
    </w:p>
    <w:p w14:paraId="6CC433F3" w14:textId="77777777" w:rsidR="003B74EA" w:rsidRDefault="003B74EA" w:rsidP="00401BE1">
      <w:pPr>
        <w:jc w:val="center"/>
        <w:rPr>
          <w:b/>
          <w:sz w:val="32"/>
        </w:rPr>
      </w:pPr>
    </w:p>
    <w:p w14:paraId="2812F24B" w14:textId="5E89EFDF" w:rsidR="00BA69E1" w:rsidRPr="00A714CD" w:rsidRDefault="002F0232" w:rsidP="00401BE1">
      <w:pPr>
        <w:jc w:val="center"/>
        <w:rPr>
          <w:b/>
          <w:sz w:val="32"/>
        </w:rPr>
      </w:pPr>
      <w:r w:rsidRPr="002F0232">
        <w:rPr>
          <w:b/>
          <w:sz w:val="32"/>
        </w:rPr>
        <w:t>Part 1</w:t>
      </w:r>
    </w:p>
    <w:p w14:paraId="2FE49DE2" w14:textId="3E09DE60" w:rsidR="00A7614B" w:rsidRDefault="00A7614B" w:rsidP="00BA69E1">
      <w:pPr>
        <w:jc w:val="both"/>
      </w:pPr>
    </w:p>
    <w:p w14:paraId="1BA4CE56" w14:textId="20C308F8" w:rsidR="003B74EA" w:rsidRDefault="003B74EA" w:rsidP="00BA69E1">
      <w:pPr>
        <w:jc w:val="both"/>
        <w:rPr>
          <w:rFonts w:asciiTheme="minorHAnsi" w:hAnsiTheme="minorHAnsi"/>
          <w:sz w:val="22"/>
          <w:szCs w:val="22"/>
        </w:rPr>
      </w:pPr>
      <w:r>
        <w:rPr>
          <w:b/>
        </w:rPr>
        <w:t>Data Source</w:t>
      </w:r>
      <w:r w:rsidRPr="003B74EA">
        <w:rPr>
          <w:b/>
        </w:rPr>
        <w:t>:</w:t>
      </w:r>
      <w:r>
        <w:t xml:space="preserve"> </w:t>
      </w:r>
      <w:r>
        <w:rPr>
          <w:rFonts w:asciiTheme="minorHAnsi" w:hAnsiTheme="minorHAnsi"/>
          <w:sz w:val="22"/>
          <w:szCs w:val="22"/>
        </w:rPr>
        <w:t>City of Chicago, Data Portal</w:t>
      </w:r>
    </w:p>
    <w:p w14:paraId="753BE1F7" w14:textId="77777777" w:rsidR="001C111C" w:rsidRDefault="001C111C" w:rsidP="00BA69E1">
      <w:pPr>
        <w:jc w:val="both"/>
      </w:pPr>
      <w:bookmarkStart w:id="0" w:name="_GoBack"/>
      <w:bookmarkEnd w:id="0"/>
    </w:p>
    <w:p w14:paraId="6F7F51F0" w14:textId="3B090588" w:rsidR="00A7614B" w:rsidRPr="00304856" w:rsidRDefault="00A7614B" w:rsidP="00BA69E1">
      <w:pPr>
        <w:jc w:val="both"/>
        <w:rPr>
          <w:rFonts w:eastAsiaTheme="majorEastAsia" w:cstheme="majorBidi"/>
          <w:b/>
          <w:sz w:val="28"/>
          <w:szCs w:val="32"/>
        </w:rPr>
      </w:pPr>
      <w:r w:rsidRPr="00A7614B">
        <w:rPr>
          <w:b/>
        </w:rPr>
        <w:t>Outcome:</w:t>
      </w:r>
      <w:r>
        <w:t xml:space="preserve"> From the raw data file, created a data set that contains the year-month, Primary Type, and # rows, but only for the primary types of Theft, Battery, and Narcotics. Started this data set in 2004 and end it in 2013.</w:t>
      </w:r>
    </w:p>
    <w:p w14:paraId="051B3951" w14:textId="77777777" w:rsidR="00BA69E1" w:rsidRDefault="00BA69E1" w:rsidP="00BA69E1">
      <w:pPr>
        <w:jc w:val="both"/>
        <w:rPr>
          <w:b/>
          <w:sz w:val="28"/>
        </w:rPr>
      </w:pPr>
    </w:p>
    <w:p w14:paraId="0A961C64" w14:textId="3BCBDEA7" w:rsidR="002F0232" w:rsidRPr="0008267C" w:rsidRDefault="002F0232" w:rsidP="00BA69E1">
      <w:pPr>
        <w:jc w:val="both"/>
        <w:rPr>
          <w:rFonts w:asciiTheme="minorHAnsi" w:hAnsiTheme="minorHAnsi"/>
          <w:b/>
          <w:sz w:val="28"/>
        </w:rPr>
      </w:pPr>
      <w:r w:rsidRPr="0008267C">
        <w:rPr>
          <w:b/>
          <w:sz w:val="28"/>
        </w:rPr>
        <w:t>R code:</w:t>
      </w:r>
    </w:p>
    <w:p w14:paraId="263DBA7C" w14:textId="77777777" w:rsidR="002F0232" w:rsidRDefault="002F0232" w:rsidP="00BA69E1">
      <w:pPr>
        <w:jc w:val="both"/>
      </w:pPr>
      <w:r>
        <w:t>#Read the file "Chicago crimes.dat" into Rstudio and name it to "mycrime"</w:t>
      </w:r>
    </w:p>
    <w:p w14:paraId="2927E098" w14:textId="77777777" w:rsidR="002F0232" w:rsidRDefault="002F0232" w:rsidP="00BA69E1">
      <w:pPr>
        <w:jc w:val="both"/>
      </w:pPr>
      <w:r>
        <w:t>mycrime = read.delim(file.choose(), sep=",", stringsAsFactors=FALSE, na.strings="")</w:t>
      </w:r>
    </w:p>
    <w:p w14:paraId="79DFEDDF" w14:textId="77777777" w:rsidR="002F0232" w:rsidRDefault="002F0232" w:rsidP="00BA69E1">
      <w:pPr>
        <w:jc w:val="both"/>
      </w:pPr>
    </w:p>
    <w:p w14:paraId="1EB58F3B" w14:textId="77777777" w:rsidR="002F0232" w:rsidRDefault="002F0232" w:rsidP="00BA69E1">
      <w:pPr>
        <w:jc w:val="both"/>
      </w:pPr>
      <w:r>
        <w:t>#Change the data type of column "Date" in "mycrime" data set from "character" to "date"</w:t>
      </w:r>
    </w:p>
    <w:p w14:paraId="364490CB" w14:textId="77777777" w:rsidR="002F0232" w:rsidRDefault="002F0232" w:rsidP="00BA69E1">
      <w:pPr>
        <w:jc w:val="both"/>
      </w:pPr>
      <w:r>
        <w:t>mycrime$Date &lt;- as.Date(mycrime$Date , format="%m/%d/%Y")</w:t>
      </w:r>
    </w:p>
    <w:p w14:paraId="7F7384B9" w14:textId="77777777" w:rsidR="002F0232" w:rsidRDefault="002F0232" w:rsidP="00BA69E1">
      <w:pPr>
        <w:jc w:val="both"/>
      </w:pPr>
    </w:p>
    <w:p w14:paraId="0DB7AA44" w14:textId="77777777" w:rsidR="002F0232" w:rsidRDefault="002F0232" w:rsidP="00BA69E1">
      <w:pPr>
        <w:jc w:val="both"/>
      </w:pPr>
      <w:r>
        <w:t>#Change the format of "Date" column in "mycrime" table from "MM/DD/YYYY" to "YYYY-MM"</w:t>
      </w:r>
    </w:p>
    <w:p w14:paraId="5A0BAC52" w14:textId="77777777" w:rsidR="002F0232" w:rsidRDefault="002F0232" w:rsidP="00BA69E1">
      <w:pPr>
        <w:jc w:val="both"/>
      </w:pPr>
      <w:r>
        <w:t>mycrime$Date &lt;- strftime(mycrime$Date, format="%Y-%m")</w:t>
      </w:r>
    </w:p>
    <w:p w14:paraId="0CDEB9C8" w14:textId="77777777" w:rsidR="002F0232" w:rsidRDefault="002F0232" w:rsidP="00BA69E1">
      <w:pPr>
        <w:jc w:val="both"/>
      </w:pPr>
    </w:p>
    <w:p w14:paraId="5789E806" w14:textId="77777777" w:rsidR="002F0232" w:rsidRDefault="002F0232" w:rsidP="00BA69E1">
      <w:pPr>
        <w:jc w:val="both"/>
      </w:pPr>
      <w:r>
        <w:t xml:space="preserve">#Filter the "Primary type" column as to get data related to only "THEFT", "BATTERY" and "NARCOTICS" </w:t>
      </w:r>
    </w:p>
    <w:p w14:paraId="60971B20" w14:textId="77777777" w:rsidR="002F0232" w:rsidRDefault="002F0232" w:rsidP="00BA69E1">
      <w:pPr>
        <w:jc w:val="both"/>
      </w:pPr>
      <w:r>
        <w:t>#thereby creating a new table "mycrimept" with that corresponding data</w:t>
      </w:r>
    </w:p>
    <w:p w14:paraId="1FF87883" w14:textId="77777777" w:rsidR="002F0232" w:rsidRDefault="002F0232" w:rsidP="00BA69E1">
      <w:pPr>
        <w:jc w:val="both"/>
      </w:pPr>
      <w:r>
        <w:t>mycrimept &lt;- mycrime[(mycrime$Primary.Type == "THEFT" |</w:t>
      </w:r>
    </w:p>
    <w:p w14:paraId="1A3403EC" w14:textId="77777777" w:rsidR="002F0232" w:rsidRDefault="002F0232" w:rsidP="00BA69E1">
      <w:pPr>
        <w:jc w:val="both"/>
      </w:pPr>
      <w:r>
        <w:t xml:space="preserve">                        mycrime$Primary.Type == "BATTERY" |</w:t>
      </w:r>
    </w:p>
    <w:p w14:paraId="58872F67" w14:textId="77777777" w:rsidR="002F0232" w:rsidRDefault="002F0232" w:rsidP="00BA69E1">
      <w:pPr>
        <w:jc w:val="both"/>
      </w:pPr>
      <w:r>
        <w:t xml:space="preserve">                        mycrime$Primary.Type == "NARCOTICS"),]</w:t>
      </w:r>
    </w:p>
    <w:p w14:paraId="553264DF" w14:textId="77777777" w:rsidR="002F0232" w:rsidRDefault="002F0232" w:rsidP="00BA69E1">
      <w:pPr>
        <w:jc w:val="both"/>
      </w:pPr>
    </w:p>
    <w:p w14:paraId="0954B2C8" w14:textId="77777777" w:rsidR="002F0232" w:rsidRDefault="002F0232" w:rsidP="00BA69E1">
      <w:pPr>
        <w:jc w:val="both"/>
      </w:pPr>
      <w:r>
        <w:t>#Filter the table "mycrimept" as to get data only from 2004 to 2013</w:t>
      </w:r>
    </w:p>
    <w:p w14:paraId="115B4820" w14:textId="77777777" w:rsidR="002F0232" w:rsidRDefault="002F0232" w:rsidP="00BA69E1">
      <w:pPr>
        <w:jc w:val="both"/>
      </w:pPr>
      <w:r>
        <w:t>mycrimept &lt;- mycrimept[mycrimept$Year &gt;= 2004 &amp; mycrimept$Year &lt;= 2013,]</w:t>
      </w:r>
    </w:p>
    <w:p w14:paraId="75EAA034" w14:textId="77777777" w:rsidR="002F0232" w:rsidRDefault="002F0232" w:rsidP="00BA69E1">
      <w:pPr>
        <w:jc w:val="both"/>
      </w:pPr>
    </w:p>
    <w:p w14:paraId="4510EE04" w14:textId="77777777" w:rsidR="002F0232" w:rsidRDefault="002F0232" w:rsidP="00BA69E1">
      <w:pPr>
        <w:jc w:val="both"/>
      </w:pPr>
      <w:r>
        <w:t>#select Date, Primarytype, count(Primarytype) from mycrimept Group by Date, Primarytype</w:t>
      </w:r>
    </w:p>
    <w:p w14:paraId="3587E47F" w14:textId="77777777" w:rsidR="002F0232" w:rsidRDefault="002F0232" w:rsidP="00BA69E1">
      <w:pPr>
        <w:jc w:val="both"/>
      </w:pPr>
      <w:r>
        <w:t>#Place the data obtained after getting count of rows in a new table "mycrimefinal"</w:t>
      </w:r>
    </w:p>
    <w:p w14:paraId="3955BC32" w14:textId="77777777" w:rsidR="002F0232" w:rsidRDefault="002F0232" w:rsidP="00BA69E1">
      <w:pPr>
        <w:jc w:val="both"/>
      </w:pPr>
      <w:r>
        <w:t xml:space="preserve">mycrimefinal &lt;- aggregate(mycrimept, </w:t>
      </w:r>
    </w:p>
    <w:p w14:paraId="29219EC3" w14:textId="77777777" w:rsidR="002F0232" w:rsidRDefault="002F0232" w:rsidP="00BA69E1">
      <w:pPr>
        <w:jc w:val="both"/>
      </w:pPr>
      <w:r>
        <w:t xml:space="preserve">                          by=list(mycrimept$Date, mycrimept$Primary.Type),</w:t>
      </w:r>
    </w:p>
    <w:p w14:paraId="09D45517" w14:textId="77777777" w:rsidR="002F0232" w:rsidRDefault="002F0232" w:rsidP="00BA69E1">
      <w:pPr>
        <w:jc w:val="both"/>
      </w:pPr>
      <w:r>
        <w:t xml:space="preserve">                          FUN=length);</w:t>
      </w:r>
    </w:p>
    <w:p w14:paraId="31D11A50" w14:textId="77777777" w:rsidR="002F0232" w:rsidRDefault="002F0232" w:rsidP="00BA69E1">
      <w:pPr>
        <w:jc w:val="both"/>
      </w:pPr>
    </w:p>
    <w:p w14:paraId="3DEB496D" w14:textId="77777777" w:rsidR="002F0232" w:rsidRDefault="002F0232" w:rsidP="00BA69E1">
      <w:pPr>
        <w:jc w:val="both"/>
      </w:pPr>
      <w:r>
        <w:t xml:space="preserve">#Select only the first three required columns, "Year month", "Primary type" and "No of events" </w:t>
      </w:r>
    </w:p>
    <w:p w14:paraId="066CB6B0" w14:textId="77777777" w:rsidR="002F0232" w:rsidRDefault="002F0232" w:rsidP="00BA69E1">
      <w:pPr>
        <w:jc w:val="both"/>
      </w:pPr>
      <w:r>
        <w:t>#from the table "mycrimefinal"</w:t>
      </w:r>
    </w:p>
    <w:p w14:paraId="13A93A7C" w14:textId="77777777" w:rsidR="002F0232" w:rsidRDefault="002F0232" w:rsidP="00BA69E1">
      <w:pPr>
        <w:jc w:val="both"/>
      </w:pPr>
      <w:r>
        <w:t>mycrimefinal &lt;- mycrimefinal[,c(1,2,3)]</w:t>
      </w:r>
    </w:p>
    <w:p w14:paraId="5E355188" w14:textId="77777777" w:rsidR="002F0232" w:rsidRDefault="002F0232" w:rsidP="00BA69E1">
      <w:pPr>
        <w:jc w:val="both"/>
      </w:pPr>
    </w:p>
    <w:p w14:paraId="3E85A7DF" w14:textId="77777777" w:rsidR="002F0232" w:rsidRDefault="002F0232" w:rsidP="00BA69E1">
      <w:pPr>
        <w:jc w:val="both"/>
      </w:pPr>
      <w:r>
        <w:t>#Rename the column names from previous names to "YearMonth","PrimaryType" and "NoOfEvents"</w:t>
      </w:r>
    </w:p>
    <w:p w14:paraId="2885EB35" w14:textId="77777777" w:rsidR="002F0232" w:rsidRDefault="002F0232" w:rsidP="00BA69E1">
      <w:pPr>
        <w:jc w:val="both"/>
      </w:pPr>
      <w:r>
        <w:t>names(mycrimefinal) &lt;- c("YearMonth","PrimaryType","NoOfEvents")</w:t>
      </w:r>
    </w:p>
    <w:p w14:paraId="349D17E3" w14:textId="77777777" w:rsidR="002F0232" w:rsidRDefault="002F0232" w:rsidP="00BA69E1">
      <w:pPr>
        <w:jc w:val="both"/>
      </w:pPr>
    </w:p>
    <w:p w14:paraId="09AA2BD2" w14:textId="77777777" w:rsidR="002F0232" w:rsidRDefault="002F0232" w:rsidP="00BA69E1">
      <w:pPr>
        <w:jc w:val="both"/>
      </w:pPr>
      <w:r>
        <w:t>#Order the data set to start from 2004 and end with 2013</w:t>
      </w:r>
    </w:p>
    <w:p w14:paraId="44E7B1D4" w14:textId="77777777" w:rsidR="002F0232" w:rsidRDefault="002F0232" w:rsidP="00BA69E1">
      <w:pPr>
        <w:jc w:val="both"/>
      </w:pPr>
      <w:r>
        <w:t>mycrimefinal &lt;- mycrimefinal[order(mycrimefinal$Year),]</w:t>
      </w:r>
    </w:p>
    <w:p w14:paraId="122A9366" w14:textId="77777777" w:rsidR="00FD6E90" w:rsidRDefault="00FD6E90" w:rsidP="00BA69E1">
      <w:pPr>
        <w:jc w:val="both"/>
      </w:pPr>
      <w:r>
        <w:t>#Export the table "mycrimefinal" to "mycrimefinal.xlsx" in Downloads folder from PC</w:t>
      </w:r>
    </w:p>
    <w:p w14:paraId="06657870" w14:textId="77777777" w:rsidR="00FD6E90" w:rsidRDefault="00FD6E90" w:rsidP="00BA69E1">
      <w:pPr>
        <w:jc w:val="both"/>
      </w:pPr>
      <w:r>
        <w:t>library(xlsx)</w:t>
      </w:r>
    </w:p>
    <w:p w14:paraId="4F208226" w14:textId="77777777" w:rsidR="00FD6E90" w:rsidRDefault="00FD6E90" w:rsidP="00BA69E1">
      <w:pPr>
        <w:jc w:val="both"/>
      </w:pPr>
      <w:r>
        <w:t>write.xlsx(mycrimefinal, "/Users/mothiki/Downloads/mydata.xlsx")</w:t>
      </w:r>
    </w:p>
    <w:p w14:paraId="527100AE" w14:textId="77777777" w:rsidR="00FD6E90" w:rsidRDefault="00FD6E90" w:rsidP="00BA69E1">
      <w:pPr>
        <w:jc w:val="both"/>
      </w:pPr>
    </w:p>
    <w:p w14:paraId="23D29BE7" w14:textId="77291335" w:rsidR="002F0232" w:rsidRDefault="00401BE1" w:rsidP="00401BE1">
      <w:pPr>
        <w:jc w:val="center"/>
        <w:rPr>
          <w:b/>
          <w:sz w:val="32"/>
        </w:rPr>
      </w:pPr>
      <w:r>
        <w:rPr>
          <w:b/>
          <w:sz w:val="32"/>
        </w:rPr>
        <w:t>Part 2</w:t>
      </w:r>
    </w:p>
    <w:p w14:paraId="6D6640F2" w14:textId="06D6695F" w:rsidR="00A7614B" w:rsidRDefault="00A7614B" w:rsidP="00BA69E1">
      <w:pPr>
        <w:jc w:val="both"/>
        <w:rPr>
          <w:b/>
          <w:sz w:val="32"/>
        </w:rPr>
      </w:pPr>
    </w:p>
    <w:p w14:paraId="6A9512E3" w14:textId="7EAC7E6F" w:rsidR="00A7614B" w:rsidRDefault="00A7614B" w:rsidP="00BA69E1">
      <w:pPr>
        <w:jc w:val="both"/>
      </w:pPr>
      <w:r>
        <w:t>Implemented Regression in excel to predict the number of events during the first 6 months of 2014 for each of the three primary crime types.</w:t>
      </w:r>
    </w:p>
    <w:p w14:paraId="46092F0E" w14:textId="77777777" w:rsidR="00A7614B" w:rsidRDefault="00A7614B" w:rsidP="00BA69E1">
      <w:pPr>
        <w:jc w:val="both"/>
        <w:rPr>
          <w:b/>
          <w:sz w:val="32"/>
        </w:rPr>
      </w:pPr>
    </w:p>
    <w:p w14:paraId="446D653B" w14:textId="18059658" w:rsidR="002F0232" w:rsidRDefault="007F1F3C" w:rsidP="00BA69E1">
      <w:pPr>
        <w:jc w:val="both"/>
      </w:pPr>
      <w:r>
        <w:t>I</w:t>
      </w:r>
      <w:r w:rsidR="00FD6E90">
        <w:t xml:space="preserve"> have divide</w:t>
      </w:r>
      <w:r>
        <w:t>d</w:t>
      </w:r>
      <w:r w:rsidR="00FD6E90">
        <w:t xml:space="preserve"> the 360 rows of the table “mycrimefinal” to </w:t>
      </w:r>
      <w:r w:rsidR="009860E2">
        <w:t>three independent tables “mycrimetheft”, “mycrimebattery” and “mycrimenarcotics”, each of 120 rows each filtering them with “primary type”.</w:t>
      </w:r>
    </w:p>
    <w:p w14:paraId="53684DF8" w14:textId="77777777" w:rsidR="009860E2" w:rsidRDefault="009860E2" w:rsidP="00BA69E1">
      <w:pPr>
        <w:jc w:val="both"/>
      </w:pPr>
    </w:p>
    <w:p w14:paraId="545C414E" w14:textId="2863B7AF" w:rsidR="00625A9D" w:rsidRDefault="00625A9D" w:rsidP="00BA69E1">
      <w:pPr>
        <w:jc w:val="both"/>
      </w:pPr>
      <w:r>
        <w:t>R code to generate original</w:t>
      </w:r>
      <w:r w:rsidR="0008267C">
        <w:t xml:space="preserve"> data of “mycrimetheft”, “mycrimebattery” and “mycrimenarcotics” from Jan 14 to June 14 and export them to "mycrimefinal</w:t>
      </w:r>
      <w:r w:rsidR="005415A8">
        <w:t>_2</w:t>
      </w:r>
      <w:r w:rsidR="0008267C">
        <w:t>.xlsx" in Downloads folder from PC</w:t>
      </w:r>
      <w:r w:rsidR="00C87BE0">
        <w:t xml:space="preserve"> i</w:t>
      </w:r>
      <w:r w:rsidR="0008267C">
        <w:t>s:</w:t>
      </w:r>
    </w:p>
    <w:p w14:paraId="02494B89" w14:textId="006B6270" w:rsidR="0008267C" w:rsidRPr="00121146" w:rsidRDefault="0008267C" w:rsidP="00BA69E1">
      <w:pPr>
        <w:jc w:val="both"/>
        <w:rPr>
          <w:b/>
          <w:sz w:val="28"/>
        </w:rPr>
      </w:pPr>
      <w:r w:rsidRPr="0008267C">
        <w:rPr>
          <w:b/>
          <w:sz w:val="28"/>
        </w:rPr>
        <w:t>R code:</w:t>
      </w:r>
    </w:p>
    <w:p w14:paraId="013B1A0D" w14:textId="77777777" w:rsidR="00AD5CFB" w:rsidRDefault="00AD5CFB" w:rsidP="00BA69E1">
      <w:pPr>
        <w:jc w:val="both"/>
      </w:pPr>
      <w:r>
        <w:t>#Read the file "Chicago crimes.dat" into Rstudio and name it to "mycrime"</w:t>
      </w:r>
    </w:p>
    <w:p w14:paraId="536327DC" w14:textId="77777777" w:rsidR="00AD5CFB" w:rsidRDefault="00AD5CFB" w:rsidP="00BA69E1">
      <w:pPr>
        <w:jc w:val="both"/>
      </w:pPr>
      <w:r>
        <w:t>mycrime = read.delim(file.choose(), sep=",", stringsAsFactors=FALSE, na.strings="")</w:t>
      </w:r>
    </w:p>
    <w:p w14:paraId="1DFCF32C" w14:textId="77777777" w:rsidR="00AD5CFB" w:rsidRDefault="00AD5CFB" w:rsidP="00BA69E1">
      <w:pPr>
        <w:jc w:val="both"/>
      </w:pPr>
    </w:p>
    <w:p w14:paraId="0C09B288" w14:textId="77777777" w:rsidR="00AD5CFB" w:rsidRDefault="00AD5CFB" w:rsidP="00BA69E1">
      <w:pPr>
        <w:jc w:val="both"/>
      </w:pPr>
      <w:r>
        <w:t>#Change the data type of column "Date" in "mycrime" data set from "character" to "date"</w:t>
      </w:r>
    </w:p>
    <w:p w14:paraId="6B12D32F" w14:textId="77777777" w:rsidR="00AD5CFB" w:rsidRDefault="00AD5CFB" w:rsidP="00BA69E1">
      <w:pPr>
        <w:jc w:val="both"/>
      </w:pPr>
      <w:r>
        <w:t>mycrime$Date &lt;- as.Date(mycrime$Date , format="%m/%d/%Y")</w:t>
      </w:r>
    </w:p>
    <w:p w14:paraId="4C3CB2BA" w14:textId="77777777" w:rsidR="00AD5CFB" w:rsidRDefault="00AD5CFB" w:rsidP="00BA69E1">
      <w:pPr>
        <w:jc w:val="both"/>
      </w:pPr>
    </w:p>
    <w:p w14:paraId="4FA15EC3" w14:textId="77777777" w:rsidR="00AD5CFB" w:rsidRDefault="00AD5CFB" w:rsidP="00BA69E1">
      <w:pPr>
        <w:jc w:val="both"/>
      </w:pPr>
      <w:r>
        <w:t>#Change the format of "Date" column in "mycrime" table from "MM/DD/YYYY" to "YYYY-MM"</w:t>
      </w:r>
    </w:p>
    <w:p w14:paraId="7CBD4CD5" w14:textId="77777777" w:rsidR="00AD5CFB" w:rsidRDefault="00AD5CFB" w:rsidP="00BA69E1">
      <w:pPr>
        <w:jc w:val="both"/>
      </w:pPr>
      <w:r>
        <w:t>mycrime$Date &lt;- strftime(mycrime$Date, format="%Y-%m")</w:t>
      </w:r>
    </w:p>
    <w:p w14:paraId="05397A19" w14:textId="77777777" w:rsidR="00AD5CFB" w:rsidRDefault="00AD5CFB" w:rsidP="00BA69E1">
      <w:pPr>
        <w:jc w:val="both"/>
      </w:pPr>
    </w:p>
    <w:p w14:paraId="090DC828" w14:textId="77777777" w:rsidR="00AD5CFB" w:rsidRDefault="00AD5CFB" w:rsidP="00BA69E1">
      <w:pPr>
        <w:jc w:val="both"/>
      </w:pPr>
      <w:r>
        <w:t xml:space="preserve">#Filter the "Primary type" column as to get data related to only "THEFT", "BATTERY" and "NARCOTICS" </w:t>
      </w:r>
    </w:p>
    <w:p w14:paraId="70C46D69" w14:textId="77777777" w:rsidR="00AD5CFB" w:rsidRDefault="00AD5CFB" w:rsidP="00BA69E1">
      <w:pPr>
        <w:jc w:val="both"/>
      </w:pPr>
      <w:r>
        <w:t>#thereby creating a new table "mycrimept" with that corresponding data</w:t>
      </w:r>
    </w:p>
    <w:p w14:paraId="3AA64EE7" w14:textId="77777777" w:rsidR="00AD5CFB" w:rsidRDefault="00AD5CFB" w:rsidP="00BA69E1">
      <w:pPr>
        <w:jc w:val="both"/>
      </w:pPr>
      <w:r>
        <w:t>mycrimept &lt;- mycrime[(mycrime$Primary.Type == "THEFT" |</w:t>
      </w:r>
    </w:p>
    <w:p w14:paraId="192DD434" w14:textId="77777777" w:rsidR="00AD5CFB" w:rsidRDefault="00AD5CFB" w:rsidP="00BA69E1">
      <w:pPr>
        <w:jc w:val="both"/>
      </w:pPr>
      <w:r>
        <w:t xml:space="preserve">                        mycrime$Primary.Type == "BATTERY" |</w:t>
      </w:r>
    </w:p>
    <w:p w14:paraId="0E329208" w14:textId="77777777" w:rsidR="00AD5CFB" w:rsidRDefault="00AD5CFB" w:rsidP="00BA69E1">
      <w:pPr>
        <w:jc w:val="both"/>
      </w:pPr>
      <w:r>
        <w:t xml:space="preserve">                        mycrime$Primary.Type == "NARCOTICS"),]</w:t>
      </w:r>
    </w:p>
    <w:p w14:paraId="4518E6CB" w14:textId="77777777" w:rsidR="00AD5CFB" w:rsidRDefault="00AD5CFB" w:rsidP="00BA69E1">
      <w:pPr>
        <w:jc w:val="both"/>
      </w:pPr>
    </w:p>
    <w:p w14:paraId="675AC1D3" w14:textId="77777777" w:rsidR="00AD5CFB" w:rsidRDefault="00AD5CFB" w:rsidP="00BA69E1">
      <w:pPr>
        <w:jc w:val="both"/>
      </w:pPr>
      <w:r>
        <w:t>#Filter the table "mycrimept" as to get data only from 2014 Jan to 2014 June</w:t>
      </w:r>
    </w:p>
    <w:p w14:paraId="1FCAB1D1" w14:textId="77777777" w:rsidR="00AD5CFB" w:rsidRDefault="00AD5CFB" w:rsidP="00BA69E1">
      <w:pPr>
        <w:jc w:val="both"/>
      </w:pPr>
      <w:r>
        <w:t>mycrimept &lt;- mycrimept[(mycrimept$Date == "2014-01"|</w:t>
      </w:r>
    </w:p>
    <w:p w14:paraId="3E14638F" w14:textId="77777777" w:rsidR="00AD5CFB" w:rsidRDefault="00AD5CFB" w:rsidP="00BA69E1">
      <w:pPr>
        <w:jc w:val="both"/>
      </w:pPr>
      <w:r>
        <w:t xml:space="preserve">                         mycrimept$Date == "2014-02"|</w:t>
      </w:r>
    </w:p>
    <w:p w14:paraId="2F3C4D7A" w14:textId="77777777" w:rsidR="00AD5CFB" w:rsidRDefault="00AD5CFB" w:rsidP="00BA69E1">
      <w:pPr>
        <w:jc w:val="both"/>
      </w:pPr>
      <w:r>
        <w:t xml:space="preserve">                         mycrimept$Date == "2014-03"|</w:t>
      </w:r>
    </w:p>
    <w:p w14:paraId="377503B5" w14:textId="77777777" w:rsidR="00AD5CFB" w:rsidRDefault="00AD5CFB" w:rsidP="00BA69E1">
      <w:pPr>
        <w:jc w:val="both"/>
      </w:pPr>
      <w:r>
        <w:t xml:space="preserve">                         mycrimept$Date == "2014-04"|</w:t>
      </w:r>
    </w:p>
    <w:p w14:paraId="1F1C0E0C" w14:textId="77777777" w:rsidR="00AD5CFB" w:rsidRDefault="00AD5CFB" w:rsidP="00BA69E1">
      <w:pPr>
        <w:jc w:val="both"/>
      </w:pPr>
      <w:r>
        <w:t xml:space="preserve">                         mycrimept$Date == "2014-05"|</w:t>
      </w:r>
    </w:p>
    <w:p w14:paraId="1253AD4A" w14:textId="77777777" w:rsidR="00AD5CFB" w:rsidRDefault="00AD5CFB" w:rsidP="00BA69E1">
      <w:pPr>
        <w:jc w:val="both"/>
      </w:pPr>
      <w:r>
        <w:t xml:space="preserve">                         mycrimept$Date == "2014-06"),]</w:t>
      </w:r>
    </w:p>
    <w:p w14:paraId="2F2BBBF0" w14:textId="77777777" w:rsidR="00AD5CFB" w:rsidRDefault="00AD5CFB" w:rsidP="00BA69E1">
      <w:pPr>
        <w:jc w:val="both"/>
      </w:pPr>
    </w:p>
    <w:p w14:paraId="3BD5A7AD" w14:textId="77777777" w:rsidR="00AD5CFB" w:rsidRDefault="00AD5CFB" w:rsidP="00BA69E1">
      <w:pPr>
        <w:jc w:val="both"/>
      </w:pPr>
      <w:r>
        <w:lastRenderedPageBreak/>
        <w:t>#select Date, Primarytype, count(Primarytype) from mycrimept Group by Date, Primarytype</w:t>
      </w:r>
    </w:p>
    <w:p w14:paraId="0E8E6840" w14:textId="77777777" w:rsidR="00AD5CFB" w:rsidRDefault="00AD5CFB" w:rsidP="00BA69E1">
      <w:pPr>
        <w:jc w:val="both"/>
      </w:pPr>
      <w:r>
        <w:t>#Place the data obtained after getting count of rows in a new table "mycrimefinal"</w:t>
      </w:r>
    </w:p>
    <w:p w14:paraId="08420EE8" w14:textId="77777777" w:rsidR="00AD5CFB" w:rsidRDefault="00AD5CFB" w:rsidP="00BA69E1">
      <w:pPr>
        <w:jc w:val="both"/>
      </w:pPr>
      <w:r>
        <w:t xml:space="preserve">mycrimefinal &lt;- aggregate(mycrimept, </w:t>
      </w:r>
    </w:p>
    <w:p w14:paraId="6942A1D6" w14:textId="77777777" w:rsidR="00AD5CFB" w:rsidRDefault="00AD5CFB" w:rsidP="00BA69E1">
      <w:pPr>
        <w:jc w:val="both"/>
      </w:pPr>
      <w:r>
        <w:t xml:space="preserve">                          by=list(mycrimept$Date, mycrimept$Primary.Type),</w:t>
      </w:r>
    </w:p>
    <w:p w14:paraId="3C477A7D" w14:textId="77777777" w:rsidR="00AD5CFB" w:rsidRDefault="00AD5CFB" w:rsidP="00BA69E1">
      <w:pPr>
        <w:jc w:val="both"/>
      </w:pPr>
      <w:r>
        <w:t xml:space="preserve">                          FUN=length);</w:t>
      </w:r>
    </w:p>
    <w:p w14:paraId="1D32EEE5" w14:textId="77777777" w:rsidR="00AD5CFB" w:rsidRDefault="00AD5CFB" w:rsidP="00BA69E1">
      <w:pPr>
        <w:jc w:val="both"/>
      </w:pPr>
    </w:p>
    <w:p w14:paraId="460386BB" w14:textId="77777777" w:rsidR="00AD5CFB" w:rsidRDefault="00AD5CFB" w:rsidP="00BA69E1">
      <w:pPr>
        <w:jc w:val="both"/>
      </w:pPr>
      <w:r>
        <w:t xml:space="preserve">#Select only the first three required columns, "Year month", "Primary type" and "No of events" </w:t>
      </w:r>
    </w:p>
    <w:p w14:paraId="10548EFA" w14:textId="77777777" w:rsidR="00AD5CFB" w:rsidRDefault="00AD5CFB" w:rsidP="00BA69E1">
      <w:pPr>
        <w:jc w:val="both"/>
      </w:pPr>
      <w:r>
        <w:t>#from the table "mycrimefinal"</w:t>
      </w:r>
    </w:p>
    <w:p w14:paraId="16FDB489" w14:textId="77777777" w:rsidR="00AD5CFB" w:rsidRDefault="00AD5CFB" w:rsidP="00BA69E1">
      <w:pPr>
        <w:jc w:val="both"/>
      </w:pPr>
      <w:r>
        <w:t>mycrimefinal &lt;- mycrimefinal[,c(1,2,3)]</w:t>
      </w:r>
    </w:p>
    <w:p w14:paraId="1E03A996" w14:textId="77777777" w:rsidR="00AD5CFB" w:rsidRDefault="00AD5CFB" w:rsidP="00BA69E1">
      <w:pPr>
        <w:jc w:val="both"/>
      </w:pPr>
    </w:p>
    <w:p w14:paraId="0D8DB3B7" w14:textId="77777777" w:rsidR="00AD5CFB" w:rsidRDefault="00AD5CFB" w:rsidP="00BA69E1">
      <w:pPr>
        <w:jc w:val="both"/>
      </w:pPr>
      <w:r>
        <w:t>#Rename the column names from previous names to "YearMonth","PrimaryType" and "NoOfEvents"</w:t>
      </w:r>
    </w:p>
    <w:p w14:paraId="10342D41" w14:textId="77777777" w:rsidR="00AD5CFB" w:rsidRDefault="00AD5CFB" w:rsidP="00BA69E1">
      <w:pPr>
        <w:jc w:val="both"/>
      </w:pPr>
      <w:r>
        <w:t>names(mycrimefinal) &lt;- c("YearMonth","PrimaryType","NoOfEvents")</w:t>
      </w:r>
    </w:p>
    <w:p w14:paraId="3CB8CBD0" w14:textId="77777777" w:rsidR="00AD5CFB" w:rsidRDefault="00AD5CFB" w:rsidP="00BA69E1">
      <w:pPr>
        <w:jc w:val="both"/>
      </w:pPr>
    </w:p>
    <w:p w14:paraId="186FC30E" w14:textId="77777777" w:rsidR="00AD5CFB" w:rsidRDefault="00AD5CFB" w:rsidP="00BA69E1">
      <w:pPr>
        <w:jc w:val="both"/>
      </w:pPr>
      <w:r>
        <w:t>#Order the data set to start from 2014 Jan and end with 2014 June</w:t>
      </w:r>
    </w:p>
    <w:p w14:paraId="129AB76C" w14:textId="77777777" w:rsidR="00AD5CFB" w:rsidRDefault="00AD5CFB" w:rsidP="00BA69E1">
      <w:pPr>
        <w:jc w:val="both"/>
      </w:pPr>
      <w:r>
        <w:t>mycrimefinal &lt;- mycrimefinal[order(mycrimefinal$Year),]</w:t>
      </w:r>
    </w:p>
    <w:p w14:paraId="547B5AB6" w14:textId="77777777" w:rsidR="00AD5CFB" w:rsidRDefault="00AD5CFB" w:rsidP="00BA69E1">
      <w:pPr>
        <w:jc w:val="both"/>
      </w:pPr>
    </w:p>
    <w:p w14:paraId="1B53E5F7" w14:textId="77777777" w:rsidR="00AD5CFB" w:rsidRDefault="00AD5CFB" w:rsidP="00BA69E1">
      <w:pPr>
        <w:jc w:val="both"/>
      </w:pPr>
      <w:r>
        <w:t>#Export the table "mycrimefinal" to "mycrimefinal_2.xlsx" in Downloads folder from PC</w:t>
      </w:r>
    </w:p>
    <w:p w14:paraId="7CA9F324" w14:textId="77777777" w:rsidR="00AD5CFB" w:rsidRDefault="00AD5CFB" w:rsidP="00BA69E1">
      <w:pPr>
        <w:jc w:val="both"/>
      </w:pPr>
      <w:r>
        <w:t>library(xlsx)</w:t>
      </w:r>
    </w:p>
    <w:p w14:paraId="43574253" w14:textId="1EE1B80C" w:rsidR="00AD5CFB" w:rsidRDefault="00AD5CFB" w:rsidP="00BA69E1">
      <w:pPr>
        <w:jc w:val="both"/>
      </w:pPr>
      <w:r>
        <w:t>write.xlsx(mycrimefinal, "/Users/mothiki/Downloads/mycrimefinal_2.xlsx")</w:t>
      </w:r>
    </w:p>
    <w:p w14:paraId="0E890923" w14:textId="77777777" w:rsidR="00625A9D" w:rsidRDefault="00625A9D" w:rsidP="00BA69E1">
      <w:pPr>
        <w:jc w:val="both"/>
      </w:pPr>
    </w:p>
    <w:p w14:paraId="0AE25B4D" w14:textId="5335DC96" w:rsidR="00625A9D" w:rsidRDefault="00625A9D" w:rsidP="00BA69E1">
      <w:pPr>
        <w:pStyle w:val="ListParagraph"/>
        <w:numPr>
          <w:ilvl w:val="0"/>
          <w:numId w:val="2"/>
        </w:numPr>
        <w:jc w:val="both"/>
      </w:pPr>
      <w:r>
        <w:t xml:space="preserve">Please find below, the excel sheet attached containing the deseasonalized forecast prediction of data “mycrimetheft”, “mycrimebattery” and “mycrimenarcotics” using regression. </w:t>
      </w:r>
    </w:p>
    <w:p w14:paraId="0D26FD8B" w14:textId="20AF2FB8" w:rsidR="00245730" w:rsidRDefault="00304856" w:rsidP="00BA69E1">
      <w:pPr>
        <w:pStyle w:val="ListParagraph"/>
        <w:numPr>
          <w:ilvl w:val="0"/>
          <w:numId w:val="2"/>
        </w:numPr>
        <w:jc w:val="both"/>
      </w:pPr>
      <w:r>
        <w:t>To the right of each table</w:t>
      </w:r>
      <w:r w:rsidR="00245730">
        <w:t xml:space="preserve">, we can see Regression graphs, </w:t>
      </w:r>
      <w:r w:rsidR="00781938">
        <w:t>Regression summ</w:t>
      </w:r>
      <w:r>
        <w:t>ary output and seasonality calculation table for smoothing</w:t>
      </w:r>
      <w:r w:rsidR="00781938">
        <w:t>.</w:t>
      </w:r>
    </w:p>
    <w:p w14:paraId="2DE8E3D9" w14:textId="040708D6" w:rsidR="00781938" w:rsidRDefault="00304856" w:rsidP="00BA69E1">
      <w:pPr>
        <w:pStyle w:val="ListParagraph"/>
        <w:numPr>
          <w:ilvl w:val="0"/>
          <w:numId w:val="2"/>
        </w:numPr>
        <w:jc w:val="both"/>
      </w:pPr>
      <w:r>
        <w:t>To the bottom of the table we can see the required forecast parameter.</w:t>
      </w:r>
    </w:p>
    <w:p w14:paraId="4B4E0353" w14:textId="77777777" w:rsidR="00625A9D" w:rsidRDefault="00625A9D" w:rsidP="00BA69E1">
      <w:pPr>
        <w:jc w:val="both"/>
      </w:pPr>
    </w:p>
    <w:p w14:paraId="5A7CA3A2" w14:textId="70A3DB37" w:rsidR="009860E2" w:rsidRDefault="00B5790D" w:rsidP="00BA69E1">
      <w:pPr>
        <w:jc w:val="both"/>
      </w:pPr>
      <w:r>
        <w:object w:dxaOrig="1520" w:dyaOrig="960" w14:anchorId="591DCB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8pt" o:ole="">
            <v:imagedata r:id="rId5" o:title=""/>
          </v:shape>
          <o:OLEObject Type="Embed" ProgID="Excel.Sheet.12" ShapeID="_x0000_i1025" DrawAspect="Icon" ObjectID="_1543400311" r:id="rId6"/>
        </w:object>
      </w:r>
    </w:p>
    <w:p w14:paraId="515B8BB5" w14:textId="77777777" w:rsidR="007368F8" w:rsidRDefault="007368F8" w:rsidP="00BA69E1">
      <w:pPr>
        <w:jc w:val="both"/>
      </w:pPr>
    </w:p>
    <w:p w14:paraId="1CEA9FE2" w14:textId="70046608" w:rsidR="00304856" w:rsidRDefault="00304856" w:rsidP="00BA69E1">
      <w:pPr>
        <w:jc w:val="both"/>
      </w:pPr>
      <w:r>
        <w:t>Procedure for regression calculation:</w:t>
      </w:r>
    </w:p>
    <w:p w14:paraId="6F68BCFC" w14:textId="3F4E5075" w:rsidR="00B56442" w:rsidRDefault="007B43FA" w:rsidP="00BA69E1">
      <w:pPr>
        <w:pStyle w:val="ListParagraph"/>
        <w:numPr>
          <w:ilvl w:val="0"/>
          <w:numId w:val="2"/>
        </w:numPr>
        <w:jc w:val="both"/>
      </w:pPr>
      <w:r>
        <w:t xml:space="preserve">The </w:t>
      </w:r>
      <w:r w:rsidR="00564B16">
        <w:t>moving average and centered moving averages</w:t>
      </w:r>
      <w:r w:rsidR="00B56442">
        <w:t>(CMA)</w:t>
      </w:r>
      <w:r w:rsidR="00564B16">
        <w:t xml:space="preserve"> were calculated.</w:t>
      </w:r>
      <w:r w:rsidR="00DD6236">
        <w:t xml:space="preserve"> </w:t>
      </w:r>
      <w:r w:rsidR="00C87BE0">
        <w:t xml:space="preserve">With the help of </w:t>
      </w:r>
      <w:r w:rsidR="00B56442">
        <w:t>CMA values, s</w:t>
      </w:r>
      <w:r w:rsidR="00E06C53">
        <w:t xml:space="preserve">easonality was calculated using the </w:t>
      </w:r>
      <w:r w:rsidR="00C87BE0">
        <w:t xml:space="preserve">below </w:t>
      </w:r>
      <w:r w:rsidR="00E06C53">
        <w:t xml:space="preserve">formula </w:t>
      </w:r>
    </w:p>
    <w:p w14:paraId="7B9393DB" w14:textId="77777777" w:rsidR="00B56442" w:rsidRDefault="00B56442" w:rsidP="00BA69E1">
      <w:pPr>
        <w:pStyle w:val="ListParagraph"/>
        <w:numPr>
          <w:ilvl w:val="0"/>
          <w:numId w:val="2"/>
        </w:numPr>
        <w:jc w:val="both"/>
      </w:pPr>
      <w:r>
        <w:t>Seasonality*Irregularity= Number of Events/CMA</w:t>
      </w:r>
    </w:p>
    <w:p w14:paraId="6658D591" w14:textId="77777777" w:rsidR="00C87BE0" w:rsidRDefault="00B56442" w:rsidP="00BA69E1">
      <w:pPr>
        <w:pStyle w:val="ListParagraph"/>
        <w:numPr>
          <w:ilvl w:val="0"/>
          <w:numId w:val="2"/>
        </w:numPr>
        <w:jc w:val="both"/>
      </w:pPr>
      <w:r>
        <w:t xml:space="preserve">This seasonality*Irregularity parameter was </w:t>
      </w:r>
      <w:r w:rsidR="002E5FF4">
        <w:t xml:space="preserve">used to calculate seasonality using a separate table. </w:t>
      </w:r>
      <w:r w:rsidR="00E06C53">
        <w:t xml:space="preserve">With the help of seasonality, deseasonalized parameters are obtained </w:t>
      </w:r>
      <w:r w:rsidR="00C87BE0">
        <w:t xml:space="preserve">by dividing the No of events parameter with seasonality. </w:t>
      </w:r>
    </w:p>
    <w:p w14:paraId="078E9364" w14:textId="3C764D02" w:rsidR="00C87BE0" w:rsidRDefault="00C87BE0" w:rsidP="00BA69E1">
      <w:pPr>
        <w:pStyle w:val="ListParagraph"/>
        <w:numPr>
          <w:ilvl w:val="0"/>
          <w:numId w:val="2"/>
        </w:numPr>
        <w:jc w:val="both"/>
      </w:pPr>
      <w:r>
        <w:t>Regression is made using deseasonalized number of events as y and time as x.</w:t>
      </w:r>
    </w:p>
    <w:p w14:paraId="2C6B5308" w14:textId="27B5D94E" w:rsidR="00C87BE0" w:rsidRDefault="00C87BE0" w:rsidP="00BA69E1">
      <w:pPr>
        <w:pStyle w:val="ListParagraph"/>
        <w:numPr>
          <w:ilvl w:val="0"/>
          <w:numId w:val="2"/>
        </w:numPr>
        <w:jc w:val="both"/>
      </w:pPr>
      <w:r>
        <w:t xml:space="preserve">Trend is calculated using the obtained slope and </w:t>
      </w:r>
      <w:r w:rsidR="00AB4BB4">
        <w:t>intercept.</w:t>
      </w:r>
    </w:p>
    <w:p w14:paraId="74E64911" w14:textId="77777777" w:rsidR="00AB4BB4" w:rsidRDefault="00FB5C7A" w:rsidP="00BA69E1">
      <w:pPr>
        <w:pStyle w:val="ListParagraph"/>
        <w:numPr>
          <w:ilvl w:val="0"/>
          <w:numId w:val="2"/>
        </w:numPr>
        <w:jc w:val="both"/>
      </w:pPr>
      <w:r>
        <w:t xml:space="preserve">Forecast component is obtained </w:t>
      </w:r>
      <w:r w:rsidR="00AB4BB4">
        <w:t>by multiplying tre</w:t>
      </w:r>
      <w:r>
        <w:t xml:space="preserve">nd component </w:t>
      </w:r>
      <w:r w:rsidR="00AB4BB4">
        <w:t>with</w:t>
      </w:r>
      <w:r>
        <w:t xml:space="preserve"> </w:t>
      </w:r>
      <w:r w:rsidR="00F565DB">
        <w:t>seasonality component.</w:t>
      </w:r>
    </w:p>
    <w:p w14:paraId="1CBD98CE" w14:textId="1CD292CF" w:rsidR="007B43FA" w:rsidRDefault="00F565DB" w:rsidP="00BA69E1">
      <w:pPr>
        <w:pStyle w:val="ListParagraph"/>
        <w:numPr>
          <w:ilvl w:val="0"/>
          <w:numId w:val="2"/>
        </w:numPr>
        <w:jc w:val="both"/>
      </w:pPr>
      <w:r>
        <w:t xml:space="preserve">All the </w:t>
      </w:r>
      <w:r w:rsidR="00AB4BB4">
        <w:t xml:space="preserve">obtained parameters </w:t>
      </w:r>
      <w:r>
        <w:t xml:space="preserve">were </w:t>
      </w:r>
      <w:r w:rsidR="00AB4BB4">
        <w:t>available</w:t>
      </w:r>
      <w:r>
        <w:t xml:space="preserve"> in the excel.</w:t>
      </w:r>
    </w:p>
    <w:p w14:paraId="54E2C98D" w14:textId="4370C66F" w:rsidR="00564B16" w:rsidRDefault="00564B16" w:rsidP="00BA69E1">
      <w:pPr>
        <w:jc w:val="both"/>
      </w:pPr>
    </w:p>
    <w:p w14:paraId="58796D29" w14:textId="455D99C2" w:rsidR="00401BE1" w:rsidRDefault="00401BE1" w:rsidP="00BA69E1">
      <w:pPr>
        <w:jc w:val="both"/>
      </w:pPr>
    </w:p>
    <w:p w14:paraId="32E0757A" w14:textId="6807A687" w:rsidR="00401BE1" w:rsidRDefault="00401BE1" w:rsidP="00BA69E1">
      <w:pPr>
        <w:jc w:val="both"/>
      </w:pPr>
    </w:p>
    <w:p w14:paraId="088C87C0" w14:textId="77777777" w:rsidR="00401BE1" w:rsidRDefault="00401BE1" w:rsidP="00BA69E1">
      <w:pPr>
        <w:jc w:val="both"/>
      </w:pPr>
    </w:p>
    <w:p w14:paraId="400B6E41" w14:textId="16515F4F" w:rsidR="007368F8" w:rsidRDefault="007368F8" w:rsidP="00BA69E1">
      <w:pPr>
        <w:jc w:val="both"/>
      </w:pPr>
      <w:r>
        <w:t>Below are the comparisons with Predicted values and Original data for Regression:</w:t>
      </w:r>
    </w:p>
    <w:p w14:paraId="51008C86" w14:textId="77777777" w:rsidR="00401BE1" w:rsidRDefault="00401BE1" w:rsidP="00BA69E1">
      <w:pPr>
        <w:jc w:val="both"/>
        <w:rPr>
          <w:b/>
        </w:rPr>
      </w:pPr>
    </w:p>
    <w:p w14:paraId="4AC21A96" w14:textId="1D1BDDC7" w:rsidR="007368F8" w:rsidRDefault="00B3637B" w:rsidP="00BA69E1">
      <w:pPr>
        <w:jc w:val="both"/>
        <w:rPr>
          <w:b/>
        </w:rPr>
      </w:pPr>
      <w:r>
        <w:rPr>
          <w:b/>
        </w:rPr>
        <w:t>BATTERY</w:t>
      </w:r>
      <w:r w:rsidR="007368F8" w:rsidRPr="007368F8">
        <w:rPr>
          <w:b/>
        </w:rPr>
        <w:t>:</w:t>
      </w:r>
    </w:p>
    <w:p w14:paraId="5117E0C0" w14:textId="77777777" w:rsidR="00401BE1" w:rsidRDefault="00401BE1" w:rsidP="00BA69E1">
      <w:pPr>
        <w:jc w:val="both"/>
        <w:rPr>
          <w:b/>
        </w:rPr>
      </w:pPr>
    </w:p>
    <w:tbl>
      <w:tblPr>
        <w:tblW w:w="69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24"/>
        <w:gridCol w:w="1347"/>
        <w:gridCol w:w="1359"/>
        <w:gridCol w:w="1620"/>
        <w:gridCol w:w="1387"/>
      </w:tblGrid>
      <w:tr w:rsidR="00B3637B" w:rsidRPr="00B3637B" w14:paraId="376511E2" w14:textId="77777777" w:rsidTr="00B3637B">
        <w:trPr>
          <w:trHeight w:val="900"/>
        </w:trPr>
        <w:tc>
          <w:tcPr>
            <w:tcW w:w="1224" w:type="dxa"/>
            <w:shd w:val="clear" w:color="auto" w:fill="auto"/>
            <w:noWrap/>
            <w:vAlign w:val="bottom"/>
            <w:hideMark/>
          </w:tcPr>
          <w:p w14:paraId="12DB3BDB" w14:textId="7F77A054"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Year</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Month</w:t>
            </w:r>
          </w:p>
        </w:tc>
        <w:tc>
          <w:tcPr>
            <w:tcW w:w="1347" w:type="dxa"/>
            <w:shd w:val="clear" w:color="auto" w:fill="auto"/>
            <w:noWrap/>
            <w:vAlign w:val="bottom"/>
            <w:hideMark/>
          </w:tcPr>
          <w:p w14:paraId="7F940411" w14:textId="1BCC1613"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Primary</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Type</w:t>
            </w:r>
          </w:p>
        </w:tc>
        <w:tc>
          <w:tcPr>
            <w:tcW w:w="1359" w:type="dxa"/>
            <w:shd w:val="clear" w:color="auto" w:fill="auto"/>
            <w:vAlign w:val="bottom"/>
            <w:hideMark/>
          </w:tcPr>
          <w:p w14:paraId="6C6CF343" w14:textId="05D00214"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Original</w:t>
            </w:r>
            <w:r w:rsidRPr="00B3637B">
              <w:rPr>
                <w:rFonts w:ascii="Calibri" w:eastAsia="Times New Roman" w:hAnsi="Calibri"/>
                <w:b/>
                <w:i/>
                <w:color w:val="000000"/>
                <w:sz w:val="22"/>
                <w:szCs w:val="22"/>
              </w:rPr>
              <w:br/>
              <w:t>No</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Of</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Events</w:t>
            </w:r>
          </w:p>
        </w:tc>
        <w:tc>
          <w:tcPr>
            <w:tcW w:w="1620" w:type="dxa"/>
            <w:shd w:val="clear" w:color="auto" w:fill="auto"/>
            <w:noWrap/>
            <w:vAlign w:val="bottom"/>
            <w:hideMark/>
          </w:tcPr>
          <w:p w14:paraId="2ABD518B" w14:textId="77777777"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Predicted Events</w:t>
            </w:r>
          </w:p>
        </w:tc>
        <w:tc>
          <w:tcPr>
            <w:tcW w:w="1387" w:type="dxa"/>
            <w:shd w:val="clear" w:color="auto" w:fill="auto"/>
            <w:noWrap/>
            <w:vAlign w:val="bottom"/>
            <w:hideMark/>
          </w:tcPr>
          <w:p w14:paraId="3BEE133E" w14:textId="000665D3"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Difference</w:t>
            </w:r>
            <w:r w:rsidR="00AF68B3">
              <w:rPr>
                <w:rFonts w:ascii="Calibri" w:eastAsia="Times New Roman" w:hAnsi="Calibri"/>
                <w:b/>
                <w:i/>
                <w:color w:val="000000"/>
                <w:sz w:val="22"/>
                <w:szCs w:val="22"/>
              </w:rPr>
              <w:t xml:space="preserve"> (Predicted-Original)</w:t>
            </w:r>
          </w:p>
        </w:tc>
      </w:tr>
      <w:tr w:rsidR="00B3637B" w:rsidRPr="00B3637B" w14:paraId="054B01C5" w14:textId="77777777" w:rsidTr="00B3637B">
        <w:trPr>
          <w:trHeight w:val="300"/>
        </w:trPr>
        <w:tc>
          <w:tcPr>
            <w:tcW w:w="1224" w:type="dxa"/>
            <w:shd w:val="clear" w:color="auto" w:fill="auto"/>
            <w:noWrap/>
            <w:vAlign w:val="bottom"/>
            <w:hideMark/>
          </w:tcPr>
          <w:p w14:paraId="3B6BD53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2014-01</w:t>
            </w:r>
          </w:p>
        </w:tc>
        <w:tc>
          <w:tcPr>
            <w:tcW w:w="1347" w:type="dxa"/>
            <w:shd w:val="clear" w:color="auto" w:fill="auto"/>
            <w:noWrap/>
            <w:vAlign w:val="bottom"/>
            <w:hideMark/>
          </w:tcPr>
          <w:p w14:paraId="32DF1E6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BATTERY</w:t>
            </w:r>
          </w:p>
        </w:tc>
        <w:tc>
          <w:tcPr>
            <w:tcW w:w="1359" w:type="dxa"/>
            <w:shd w:val="clear" w:color="auto" w:fill="auto"/>
            <w:noWrap/>
            <w:vAlign w:val="bottom"/>
            <w:hideMark/>
          </w:tcPr>
          <w:p w14:paraId="349D5E0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3329</w:t>
            </w:r>
          </w:p>
        </w:tc>
        <w:tc>
          <w:tcPr>
            <w:tcW w:w="1620" w:type="dxa"/>
            <w:shd w:val="clear" w:color="auto" w:fill="auto"/>
            <w:noWrap/>
            <w:vAlign w:val="bottom"/>
            <w:hideMark/>
          </w:tcPr>
          <w:p w14:paraId="142E31BB"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3696.357937</w:t>
            </w:r>
          </w:p>
        </w:tc>
        <w:tc>
          <w:tcPr>
            <w:tcW w:w="1387" w:type="dxa"/>
            <w:shd w:val="clear" w:color="auto" w:fill="auto"/>
            <w:noWrap/>
            <w:vAlign w:val="bottom"/>
            <w:hideMark/>
          </w:tcPr>
          <w:p w14:paraId="4B3682F6"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367.357937</w:t>
            </w:r>
          </w:p>
        </w:tc>
      </w:tr>
      <w:tr w:rsidR="00B3637B" w:rsidRPr="00B3637B" w14:paraId="6192888E" w14:textId="77777777" w:rsidTr="00B3637B">
        <w:trPr>
          <w:trHeight w:val="300"/>
        </w:trPr>
        <w:tc>
          <w:tcPr>
            <w:tcW w:w="1224" w:type="dxa"/>
            <w:shd w:val="clear" w:color="auto" w:fill="auto"/>
            <w:noWrap/>
            <w:vAlign w:val="bottom"/>
            <w:hideMark/>
          </w:tcPr>
          <w:p w14:paraId="298F9359"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2014-02</w:t>
            </w:r>
          </w:p>
        </w:tc>
        <w:tc>
          <w:tcPr>
            <w:tcW w:w="1347" w:type="dxa"/>
            <w:shd w:val="clear" w:color="auto" w:fill="auto"/>
            <w:noWrap/>
            <w:vAlign w:val="bottom"/>
            <w:hideMark/>
          </w:tcPr>
          <w:p w14:paraId="04147A5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BATTERY</w:t>
            </w:r>
          </w:p>
        </w:tc>
        <w:tc>
          <w:tcPr>
            <w:tcW w:w="1359" w:type="dxa"/>
            <w:shd w:val="clear" w:color="auto" w:fill="auto"/>
            <w:noWrap/>
            <w:vAlign w:val="bottom"/>
            <w:hideMark/>
          </w:tcPr>
          <w:p w14:paraId="20A5967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3173</w:t>
            </w:r>
          </w:p>
        </w:tc>
        <w:tc>
          <w:tcPr>
            <w:tcW w:w="1620" w:type="dxa"/>
            <w:shd w:val="clear" w:color="auto" w:fill="auto"/>
            <w:noWrap/>
            <w:vAlign w:val="bottom"/>
            <w:hideMark/>
          </w:tcPr>
          <w:p w14:paraId="0B897A8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3382.840733</w:t>
            </w:r>
          </w:p>
        </w:tc>
        <w:tc>
          <w:tcPr>
            <w:tcW w:w="1387" w:type="dxa"/>
            <w:shd w:val="clear" w:color="auto" w:fill="auto"/>
            <w:noWrap/>
            <w:vAlign w:val="bottom"/>
            <w:hideMark/>
          </w:tcPr>
          <w:p w14:paraId="342DF16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209.840733</w:t>
            </w:r>
          </w:p>
        </w:tc>
      </w:tr>
      <w:tr w:rsidR="00B3637B" w:rsidRPr="00B3637B" w14:paraId="567B3485" w14:textId="77777777" w:rsidTr="00B3637B">
        <w:trPr>
          <w:trHeight w:val="300"/>
        </w:trPr>
        <w:tc>
          <w:tcPr>
            <w:tcW w:w="1224" w:type="dxa"/>
            <w:shd w:val="clear" w:color="auto" w:fill="auto"/>
            <w:noWrap/>
            <w:vAlign w:val="bottom"/>
            <w:hideMark/>
          </w:tcPr>
          <w:p w14:paraId="4D8D99C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2014-03</w:t>
            </w:r>
          </w:p>
        </w:tc>
        <w:tc>
          <w:tcPr>
            <w:tcW w:w="1347" w:type="dxa"/>
            <w:shd w:val="clear" w:color="auto" w:fill="auto"/>
            <w:noWrap/>
            <w:vAlign w:val="bottom"/>
            <w:hideMark/>
          </w:tcPr>
          <w:p w14:paraId="4C50901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BATTERY</w:t>
            </w:r>
          </w:p>
        </w:tc>
        <w:tc>
          <w:tcPr>
            <w:tcW w:w="1359" w:type="dxa"/>
            <w:shd w:val="clear" w:color="auto" w:fill="auto"/>
            <w:noWrap/>
            <w:vAlign w:val="bottom"/>
            <w:hideMark/>
          </w:tcPr>
          <w:p w14:paraId="49B4189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3973</w:t>
            </w:r>
          </w:p>
        </w:tc>
        <w:tc>
          <w:tcPr>
            <w:tcW w:w="1620" w:type="dxa"/>
            <w:shd w:val="clear" w:color="auto" w:fill="auto"/>
            <w:noWrap/>
            <w:vAlign w:val="bottom"/>
            <w:hideMark/>
          </w:tcPr>
          <w:p w14:paraId="1D215EE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4367.526877</w:t>
            </w:r>
          </w:p>
        </w:tc>
        <w:tc>
          <w:tcPr>
            <w:tcW w:w="1387" w:type="dxa"/>
            <w:shd w:val="clear" w:color="auto" w:fill="auto"/>
            <w:noWrap/>
            <w:vAlign w:val="bottom"/>
            <w:hideMark/>
          </w:tcPr>
          <w:p w14:paraId="2443C221"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394.5268771</w:t>
            </w:r>
          </w:p>
        </w:tc>
      </w:tr>
      <w:tr w:rsidR="00B3637B" w:rsidRPr="00B3637B" w14:paraId="5C4A2029" w14:textId="77777777" w:rsidTr="00B3637B">
        <w:trPr>
          <w:trHeight w:val="300"/>
        </w:trPr>
        <w:tc>
          <w:tcPr>
            <w:tcW w:w="1224" w:type="dxa"/>
            <w:shd w:val="clear" w:color="auto" w:fill="auto"/>
            <w:noWrap/>
            <w:vAlign w:val="bottom"/>
            <w:hideMark/>
          </w:tcPr>
          <w:p w14:paraId="4F9AA590"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2014-04</w:t>
            </w:r>
          </w:p>
        </w:tc>
        <w:tc>
          <w:tcPr>
            <w:tcW w:w="1347" w:type="dxa"/>
            <w:shd w:val="clear" w:color="auto" w:fill="auto"/>
            <w:noWrap/>
            <w:vAlign w:val="bottom"/>
            <w:hideMark/>
          </w:tcPr>
          <w:p w14:paraId="7ACE579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BATTERY</w:t>
            </w:r>
          </w:p>
        </w:tc>
        <w:tc>
          <w:tcPr>
            <w:tcW w:w="1359" w:type="dxa"/>
            <w:shd w:val="clear" w:color="auto" w:fill="auto"/>
            <w:noWrap/>
            <w:vAlign w:val="bottom"/>
            <w:hideMark/>
          </w:tcPr>
          <w:p w14:paraId="5902D9E7"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4184</w:t>
            </w:r>
          </w:p>
        </w:tc>
        <w:tc>
          <w:tcPr>
            <w:tcW w:w="1620" w:type="dxa"/>
            <w:shd w:val="clear" w:color="auto" w:fill="auto"/>
            <w:noWrap/>
            <w:vAlign w:val="bottom"/>
            <w:hideMark/>
          </w:tcPr>
          <w:p w14:paraId="5D6E469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4377.480325</w:t>
            </w:r>
          </w:p>
        </w:tc>
        <w:tc>
          <w:tcPr>
            <w:tcW w:w="1387" w:type="dxa"/>
            <w:shd w:val="clear" w:color="auto" w:fill="auto"/>
            <w:noWrap/>
            <w:vAlign w:val="bottom"/>
            <w:hideMark/>
          </w:tcPr>
          <w:p w14:paraId="6A97CAC0"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193.480325</w:t>
            </w:r>
          </w:p>
        </w:tc>
      </w:tr>
      <w:tr w:rsidR="00B3637B" w:rsidRPr="00B3637B" w14:paraId="20DD1F2A" w14:textId="77777777" w:rsidTr="00B3637B">
        <w:trPr>
          <w:trHeight w:val="300"/>
        </w:trPr>
        <w:tc>
          <w:tcPr>
            <w:tcW w:w="1224" w:type="dxa"/>
            <w:shd w:val="clear" w:color="auto" w:fill="auto"/>
            <w:noWrap/>
            <w:vAlign w:val="bottom"/>
            <w:hideMark/>
          </w:tcPr>
          <w:p w14:paraId="22C09AC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2014-05</w:t>
            </w:r>
          </w:p>
        </w:tc>
        <w:tc>
          <w:tcPr>
            <w:tcW w:w="1347" w:type="dxa"/>
            <w:shd w:val="clear" w:color="auto" w:fill="auto"/>
            <w:noWrap/>
            <w:vAlign w:val="bottom"/>
            <w:hideMark/>
          </w:tcPr>
          <w:p w14:paraId="51FE0AD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BATTERY</w:t>
            </w:r>
          </w:p>
        </w:tc>
        <w:tc>
          <w:tcPr>
            <w:tcW w:w="1359" w:type="dxa"/>
            <w:shd w:val="clear" w:color="auto" w:fill="auto"/>
            <w:noWrap/>
            <w:vAlign w:val="bottom"/>
            <w:hideMark/>
          </w:tcPr>
          <w:p w14:paraId="19F20E48"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4801</w:t>
            </w:r>
          </w:p>
        </w:tc>
        <w:tc>
          <w:tcPr>
            <w:tcW w:w="1620" w:type="dxa"/>
            <w:shd w:val="clear" w:color="auto" w:fill="auto"/>
            <w:noWrap/>
            <w:vAlign w:val="bottom"/>
            <w:hideMark/>
          </w:tcPr>
          <w:p w14:paraId="761A9A86"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4968.341486</w:t>
            </w:r>
          </w:p>
        </w:tc>
        <w:tc>
          <w:tcPr>
            <w:tcW w:w="1387" w:type="dxa"/>
            <w:shd w:val="clear" w:color="auto" w:fill="auto"/>
            <w:noWrap/>
            <w:vAlign w:val="bottom"/>
            <w:hideMark/>
          </w:tcPr>
          <w:p w14:paraId="75A6F39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167.3414859</w:t>
            </w:r>
          </w:p>
        </w:tc>
      </w:tr>
      <w:tr w:rsidR="00B3637B" w:rsidRPr="00B3637B" w14:paraId="00DD0FD1" w14:textId="77777777" w:rsidTr="00B3637B">
        <w:trPr>
          <w:trHeight w:val="300"/>
        </w:trPr>
        <w:tc>
          <w:tcPr>
            <w:tcW w:w="1224" w:type="dxa"/>
            <w:shd w:val="clear" w:color="auto" w:fill="auto"/>
            <w:noWrap/>
            <w:vAlign w:val="bottom"/>
            <w:hideMark/>
          </w:tcPr>
          <w:p w14:paraId="5E01403C"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2014-06</w:t>
            </w:r>
          </w:p>
        </w:tc>
        <w:tc>
          <w:tcPr>
            <w:tcW w:w="1347" w:type="dxa"/>
            <w:shd w:val="clear" w:color="auto" w:fill="auto"/>
            <w:noWrap/>
            <w:vAlign w:val="bottom"/>
            <w:hideMark/>
          </w:tcPr>
          <w:p w14:paraId="710A1D8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BATTERY</w:t>
            </w:r>
          </w:p>
        </w:tc>
        <w:tc>
          <w:tcPr>
            <w:tcW w:w="1359" w:type="dxa"/>
            <w:shd w:val="clear" w:color="auto" w:fill="auto"/>
            <w:noWrap/>
            <w:vAlign w:val="bottom"/>
            <w:hideMark/>
          </w:tcPr>
          <w:p w14:paraId="2C1CAFAC"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4816</w:t>
            </w:r>
          </w:p>
        </w:tc>
        <w:tc>
          <w:tcPr>
            <w:tcW w:w="1620" w:type="dxa"/>
            <w:shd w:val="clear" w:color="auto" w:fill="auto"/>
            <w:noWrap/>
            <w:vAlign w:val="bottom"/>
            <w:hideMark/>
          </w:tcPr>
          <w:p w14:paraId="638C204A"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4924.419999</w:t>
            </w:r>
          </w:p>
        </w:tc>
        <w:tc>
          <w:tcPr>
            <w:tcW w:w="1387" w:type="dxa"/>
            <w:shd w:val="clear" w:color="auto" w:fill="auto"/>
            <w:noWrap/>
            <w:vAlign w:val="bottom"/>
            <w:hideMark/>
          </w:tcPr>
          <w:p w14:paraId="11BFA9A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108.4199992</w:t>
            </w:r>
          </w:p>
        </w:tc>
      </w:tr>
    </w:tbl>
    <w:p w14:paraId="78322D0E" w14:textId="77777777" w:rsidR="00C85883" w:rsidRDefault="00C85883" w:rsidP="00BA69E1">
      <w:pPr>
        <w:jc w:val="both"/>
        <w:rPr>
          <w:b/>
        </w:rPr>
      </w:pPr>
    </w:p>
    <w:p w14:paraId="17EC62C7" w14:textId="1C160E34" w:rsidR="00B3637B" w:rsidRDefault="00B3637B" w:rsidP="00BA69E1">
      <w:pPr>
        <w:jc w:val="both"/>
        <w:rPr>
          <w:b/>
        </w:rPr>
      </w:pPr>
      <w:r>
        <w:rPr>
          <w:b/>
        </w:rPr>
        <w:t>NARCOTICS:</w:t>
      </w:r>
    </w:p>
    <w:p w14:paraId="152B9C50" w14:textId="77777777" w:rsidR="00401BE1" w:rsidRDefault="00401BE1" w:rsidP="00BA69E1">
      <w:pPr>
        <w:jc w:val="both"/>
        <w:rPr>
          <w:b/>
        </w:rPr>
      </w:pPr>
    </w:p>
    <w:tbl>
      <w:tblPr>
        <w:tblW w:w="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260"/>
        <w:gridCol w:w="1359"/>
        <w:gridCol w:w="1620"/>
        <w:gridCol w:w="1387"/>
      </w:tblGrid>
      <w:tr w:rsidR="00B3637B" w:rsidRPr="00B3637B" w14:paraId="1E9F7FC4" w14:textId="77777777" w:rsidTr="00B3637B">
        <w:trPr>
          <w:trHeight w:val="900"/>
        </w:trPr>
        <w:tc>
          <w:tcPr>
            <w:tcW w:w="1140" w:type="dxa"/>
            <w:shd w:val="clear" w:color="auto" w:fill="auto"/>
            <w:noWrap/>
            <w:vAlign w:val="bottom"/>
            <w:hideMark/>
          </w:tcPr>
          <w:p w14:paraId="6E9181FE" w14:textId="5A8E9F66"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Year</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Month</w:t>
            </w:r>
          </w:p>
        </w:tc>
        <w:tc>
          <w:tcPr>
            <w:tcW w:w="1260" w:type="dxa"/>
            <w:shd w:val="clear" w:color="auto" w:fill="auto"/>
            <w:noWrap/>
            <w:vAlign w:val="bottom"/>
            <w:hideMark/>
          </w:tcPr>
          <w:p w14:paraId="5F34EDED" w14:textId="2C85E080"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Primary</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Type</w:t>
            </w:r>
          </w:p>
        </w:tc>
        <w:tc>
          <w:tcPr>
            <w:tcW w:w="1359" w:type="dxa"/>
            <w:shd w:val="clear" w:color="auto" w:fill="auto"/>
            <w:vAlign w:val="bottom"/>
            <w:hideMark/>
          </w:tcPr>
          <w:p w14:paraId="0C988939" w14:textId="20BD568D"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Original</w:t>
            </w:r>
            <w:r w:rsidRPr="00B3637B">
              <w:rPr>
                <w:rFonts w:ascii="Calibri" w:eastAsia="Times New Roman" w:hAnsi="Calibri"/>
                <w:b/>
                <w:i/>
                <w:color w:val="000000"/>
                <w:sz w:val="22"/>
                <w:szCs w:val="22"/>
              </w:rPr>
              <w:br/>
              <w:t>No</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Of</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Events</w:t>
            </w:r>
          </w:p>
        </w:tc>
        <w:tc>
          <w:tcPr>
            <w:tcW w:w="1620" w:type="dxa"/>
            <w:shd w:val="clear" w:color="auto" w:fill="auto"/>
            <w:noWrap/>
            <w:vAlign w:val="bottom"/>
            <w:hideMark/>
          </w:tcPr>
          <w:p w14:paraId="52D5074E" w14:textId="77777777"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Predicted Events</w:t>
            </w:r>
          </w:p>
        </w:tc>
        <w:tc>
          <w:tcPr>
            <w:tcW w:w="1201" w:type="dxa"/>
            <w:shd w:val="clear" w:color="auto" w:fill="auto"/>
            <w:noWrap/>
            <w:vAlign w:val="bottom"/>
            <w:hideMark/>
          </w:tcPr>
          <w:p w14:paraId="51860CA2" w14:textId="22C7525E"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Difference</w:t>
            </w:r>
            <w:r w:rsidR="00AF68B3">
              <w:rPr>
                <w:rFonts w:ascii="Calibri" w:eastAsia="Times New Roman" w:hAnsi="Calibri"/>
                <w:b/>
                <w:i/>
                <w:color w:val="000000"/>
                <w:sz w:val="22"/>
                <w:szCs w:val="22"/>
              </w:rPr>
              <w:t xml:space="preserve"> (Predicted-Original)</w:t>
            </w:r>
          </w:p>
        </w:tc>
      </w:tr>
      <w:tr w:rsidR="00B3637B" w:rsidRPr="00B3637B" w14:paraId="48FDCBDD" w14:textId="77777777" w:rsidTr="00B3637B">
        <w:trPr>
          <w:trHeight w:val="300"/>
        </w:trPr>
        <w:tc>
          <w:tcPr>
            <w:tcW w:w="1140" w:type="dxa"/>
            <w:shd w:val="clear" w:color="auto" w:fill="auto"/>
            <w:noWrap/>
            <w:vAlign w:val="bottom"/>
            <w:hideMark/>
          </w:tcPr>
          <w:p w14:paraId="67F53EAB"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2014-01</w:t>
            </w:r>
          </w:p>
        </w:tc>
        <w:tc>
          <w:tcPr>
            <w:tcW w:w="1260" w:type="dxa"/>
            <w:shd w:val="clear" w:color="auto" w:fill="auto"/>
            <w:noWrap/>
            <w:vAlign w:val="bottom"/>
            <w:hideMark/>
          </w:tcPr>
          <w:p w14:paraId="4672165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NARCOTICS</w:t>
            </w:r>
          </w:p>
        </w:tc>
        <w:tc>
          <w:tcPr>
            <w:tcW w:w="1359" w:type="dxa"/>
            <w:shd w:val="clear" w:color="auto" w:fill="auto"/>
            <w:noWrap/>
            <w:vAlign w:val="bottom"/>
            <w:hideMark/>
          </w:tcPr>
          <w:p w14:paraId="21D0CB5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2223</w:t>
            </w:r>
          </w:p>
        </w:tc>
        <w:tc>
          <w:tcPr>
            <w:tcW w:w="1620" w:type="dxa"/>
            <w:shd w:val="clear" w:color="auto" w:fill="auto"/>
            <w:noWrap/>
            <w:vAlign w:val="bottom"/>
            <w:hideMark/>
          </w:tcPr>
          <w:p w14:paraId="6216D05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2733.301907</w:t>
            </w:r>
          </w:p>
        </w:tc>
        <w:tc>
          <w:tcPr>
            <w:tcW w:w="1201" w:type="dxa"/>
            <w:shd w:val="clear" w:color="auto" w:fill="auto"/>
            <w:noWrap/>
            <w:vAlign w:val="bottom"/>
            <w:hideMark/>
          </w:tcPr>
          <w:p w14:paraId="20431809"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510.3019074</w:t>
            </w:r>
          </w:p>
        </w:tc>
      </w:tr>
      <w:tr w:rsidR="00B3637B" w:rsidRPr="00B3637B" w14:paraId="02AB2777" w14:textId="77777777" w:rsidTr="00B3637B">
        <w:trPr>
          <w:trHeight w:val="300"/>
        </w:trPr>
        <w:tc>
          <w:tcPr>
            <w:tcW w:w="1140" w:type="dxa"/>
            <w:shd w:val="clear" w:color="auto" w:fill="auto"/>
            <w:noWrap/>
            <w:vAlign w:val="bottom"/>
            <w:hideMark/>
          </w:tcPr>
          <w:p w14:paraId="4B82B8C6"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2014-02</w:t>
            </w:r>
          </w:p>
        </w:tc>
        <w:tc>
          <w:tcPr>
            <w:tcW w:w="1260" w:type="dxa"/>
            <w:shd w:val="clear" w:color="auto" w:fill="auto"/>
            <w:noWrap/>
            <w:vAlign w:val="bottom"/>
            <w:hideMark/>
          </w:tcPr>
          <w:p w14:paraId="70F7557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NARCOTICS</w:t>
            </w:r>
          </w:p>
        </w:tc>
        <w:tc>
          <w:tcPr>
            <w:tcW w:w="1359" w:type="dxa"/>
            <w:shd w:val="clear" w:color="auto" w:fill="auto"/>
            <w:noWrap/>
            <w:vAlign w:val="bottom"/>
            <w:hideMark/>
          </w:tcPr>
          <w:p w14:paraId="5B960E98"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2354</w:t>
            </w:r>
          </w:p>
        </w:tc>
        <w:tc>
          <w:tcPr>
            <w:tcW w:w="1620" w:type="dxa"/>
            <w:shd w:val="clear" w:color="auto" w:fill="auto"/>
            <w:noWrap/>
            <w:vAlign w:val="bottom"/>
            <w:hideMark/>
          </w:tcPr>
          <w:p w14:paraId="26BAB3C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2616.935345</w:t>
            </w:r>
          </w:p>
        </w:tc>
        <w:tc>
          <w:tcPr>
            <w:tcW w:w="1201" w:type="dxa"/>
            <w:shd w:val="clear" w:color="auto" w:fill="auto"/>
            <w:noWrap/>
            <w:vAlign w:val="bottom"/>
            <w:hideMark/>
          </w:tcPr>
          <w:p w14:paraId="638F11C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262.9353452</w:t>
            </w:r>
          </w:p>
        </w:tc>
      </w:tr>
      <w:tr w:rsidR="00B3637B" w:rsidRPr="00B3637B" w14:paraId="0DB03C02" w14:textId="77777777" w:rsidTr="00B3637B">
        <w:trPr>
          <w:trHeight w:val="300"/>
        </w:trPr>
        <w:tc>
          <w:tcPr>
            <w:tcW w:w="1140" w:type="dxa"/>
            <w:shd w:val="clear" w:color="auto" w:fill="auto"/>
            <w:noWrap/>
            <w:vAlign w:val="bottom"/>
            <w:hideMark/>
          </w:tcPr>
          <w:p w14:paraId="7B15BDF8"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2014-03</w:t>
            </w:r>
          </w:p>
        </w:tc>
        <w:tc>
          <w:tcPr>
            <w:tcW w:w="1260" w:type="dxa"/>
            <w:shd w:val="clear" w:color="auto" w:fill="auto"/>
            <w:noWrap/>
            <w:vAlign w:val="bottom"/>
            <w:hideMark/>
          </w:tcPr>
          <w:p w14:paraId="0C25C6B7"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NARCOTICS</w:t>
            </w:r>
          </w:p>
        </w:tc>
        <w:tc>
          <w:tcPr>
            <w:tcW w:w="1359" w:type="dxa"/>
            <w:shd w:val="clear" w:color="auto" w:fill="auto"/>
            <w:noWrap/>
            <w:vAlign w:val="bottom"/>
            <w:hideMark/>
          </w:tcPr>
          <w:p w14:paraId="2045090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2634</w:t>
            </w:r>
          </w:p>
        </w:tc>
        <w:tc>
          <w:tcPr>
            <w:tcW w:w="1620" w:type="dxa"/>
            <w:shd w:val="clear" w:color="auto" w:fill="auto"/>
            <w:noWrap/>
            <w:vAlign w:val="bottom"/>
            <w:hideMark/>
          </w:tcPr>
          <w:p w14:paraId="13778A37"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2880.79789</w:t>
            </w:r>
          </w:p>
        </w:tc>
        <w:tc>
          <w:tcPr>
            <w:tcW w:w="1201" w:type="dxa"/>
            <w:shd w:val="clear" w:color="auto" w:fill="auto"/>
            <w:noWrap/>
            <w:vAlign w:val="bottom"/>
            <w:hideMark/>
          </w:tcPr>
          <w:p w14:paraId="6BFE167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246.7978896</w:t>
            </w:r>
          </w:p>
        </w:tc>
      </w:tr>
      <w:tr w:rsidR="00B3637B" w:rsidRPr="00B3637B" w14:paraId="4ECED5A1" w14:textId="77777777" w:rsidTr="00B3637B">
        <w:trPr>
          <w:trHeight w:val="300"/>
        </w:trPr>
        <w:tc>
          <w:tcPr>
            <w:tcW w:w="1140" w:type="dxa"/>
            <w:shd w:val="clear" w:color="auto" w:fill="auto"/>
            <w:noWrap/>
            <w:vAlign w:val="bottom"/>
            <w:hideMark/>
          </w:tcPr>
          <w:p w14:paraId="3CFAC08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2014-04</w:t>
            </w:r>
          </w:p>
        </w:tc>
        <w:tc>
          <w:tcPr>
            <w:tcW w:w="1260" w:type="dxa"/>
            <w:shd w:val="clear" w:color="auto" w:fill="auto"/>
            <w:noWrap/>
            <w:vAlign w:val="bottom"/>
            <w:hideMark/>
          </w:tcPr>
          <w:p w14:paraId="7AB84CBC"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NARCOTICS</w:t>
            </w:r>
          </w:p>
        </w:tc>
        <w:tc>
          <w:tcPr>
            <w:tcW w:w="1359" w:type="dxa"/>
            <w:shd w:val="clear" w:color="auto" w:fill="auto"/>
            <w:noWrap/>
            <w:vAlign w:val="bottom"/>
            <w:hideMark/>
          </w:tcPr>
          <w:p w14:paraId="0B64BEC3"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2597</w:t>
            </w:r>
          </w:p>
        </w:tc>
        <w:tc>
          <w:tcPr>
            <w:tcW w:w="1620" w:type="dxa"/>
            <w:shd w:val="clear" w:color="auto" w:fill="auto"/>
            <w:noWrap/>
            <w:vAlign w:val="bottom"/>
            <w:hideMark/>
          </w:tcPr>
          <w:p w14:paraId="32F6F90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2609.949272</w:t>
            </w:r>
          </w:p>
        </w:tc>
        <w:tc>
          <w:tcPr>
            <w:tcW w:w="1201" w:type="dxa"/>
            <w:shd w:val="clear" w:color="auto" w:fill="auto"/>
            <w:noWrap/>
            <w:vAlign w:val="bottom"/>
            <w:hideMark/>
          </w:tcPr>
          <w:p w14:paraId="47BD937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12.94927226</w:t>
            </w:r>
          </w:p>
        </w:tc>
      </w:tr>
      <w:tr w:rsidR="00B3637B" w:rsidRPr="00B3637B" w14:paraId="67320543" w14:textId="77777777" w:rsidTr="00B3637B">
        <w:trPr>
          <w:trHeight w:val="300"/>
        </w:trPr>
        <w:tc>
          <w:tcPr>
            <w:tcW w:w="1140" w:type="dxa"/>
            <w:shd w:val="clear" w:color="auto" w:fill="auto"/>
            <w:noWrap/>
            <w:vAlign w:val="bottom"/>
            <w:hideMark/>
          </w:tcPr>
          <w:p w14:paraId="6FE6716E"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2014-05</w:t>
            </w:r>
          </w:p>
        </w:tc>
        <w:tc>
          <w:tcPr>
            <w:tcW w:w="1260" w:type="dxa"/>
            <w:shd w:val="clear" w:color="auto" w:fill="auto"/>
            <w:noWrap/>
            <w:vAlign w:val="bottom"/>
            <w:hideMark/>
          </w:tcPr>
          <w:p w14:paraId="769A7109"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NARCOTICS</w:t>
            </w:r>
          </w:p>
        </w:tc>
        <w:tc>
          <w:tcPr>
            <w:tcW w:w="1359" w:type="dxa"/>
            <w:shd w:val="clear" w:color="auto" w:fill="auto"/>
            <w:noWrap/>
            <w:vAlign w:val="bottom"/>
            <w:hideMark/>
          </w:tcPr>
          <w:p w14:paraId="1DEF4BA6"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2606</w:t>
            </w:r>
          </w:p>
        </w:tc>
        <w:tc>
          <w:tcPr>
            <w:tcW w:w="1620" w:type="dxa"/>
            <w:shd w:val="clear" w:color="auto" w:fill="auto"/>
            <w:noWrap/>
            <w:vAlign w:val="bottom"/>
            <w:hideMark/>
          </w:tcPr>
          <w:p w14:paraId="0035F00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2618.707262</w:t>
            </w:r>
          </w:p>
        </w:tc>
        <w:tc>
          <w:tcPr>
            <w:tcW w:w="1201" w:type="dxa"/>
            <w:shd w:val="clear" w:color="auto" w:fill="auto"/>
            <w:noWrap/>
            <w:vAlign w:val="bottom"/>
            <w:hideMark/>
          </w:tcPr>
          <w:p w14:paraId="304521E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12.70726239</w:t>
            </w:r>
          </w:p>
        </w:tc>
      </w:tr>
      <w:tr w:rsidR="00B3637B" w:rsidRPr="00B3637B" w14:paraId="637D5765" w14:textId="77777777" w:rsidTr="00B3637B">
        <w:trPr>
          <w:trHeight w:val="300"/>
        </w:trPr>
        <w:tc>
          <w:tcPr>
            <w:tcW w:w="1140" w:type="dxa"/>
            <w:shd w:val="clear" w:color="auto" w:fill="auto"/>
            <w:noWrap/>
            <w:vAlign w:val="bottom"/>
            <w:hideMark/>
          </w:tcPr>
          <w:p w14:paraId="0500D6FA"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2014-06</w:t>
            </w:r>
          </w:p>
        </w:tc>
        <w:tc>
          <w:tcPr>
            <w:tcW w:w="1260" w:type="dxa"/>
            <w:shd w:val="clear" w:color="auto" w:fill="auto"/>
            <w:noWrap/>
            <w:vAlign w:val="bottom"/>
            <w:hideMark/>
          </w:tcPr>
          <w:p w14:paraId="0C43DD0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NARCOTICS</w:t>
            </w:r>
          </w:p>
        </w:tc>
        <w:tc>
          <w:tcPr>
            <w:tcW w:w="1359" w:type="dxa"/>
            <w:shd w:val="clear" w:color="auto" w:fill="auto"/>
            <w:noWrap/>
            <w:vAlign w:val="bottom"/>
            <w:hideMark/>
          </w:tcPr>
          <w:p w14:paraId="228450A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2424</w:t>
            </w:r>
          </w:p>
        </w:tc>
        <w:tc>
          <w:tcPr>
            <w:tcW w:w="1620" w:type="dxa"/>
            <w:shd w:val="clear" w:color="auto" w:fill="auto"/>
            <w:noWrap/>
            <w:vAlign w:val="bottom"/>
            <w:hideMark/>
          </w:tcPr>
          <w:p w14:paraId="491800F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2476.613041</w:t>
            </w:r>
          </w:p>
        </w:tc>
        <w:tc>
          <w:tcPr>
            <w:tcW w:w="1201" w:type="dxa"/>
            <w:shd w:val="clear" w:color="auto" w:fill="auto"/>
            <w:noWrap/>
            <w:vAlign w:val="bottom"/>
            <w:hideMark/>
          </w:tcPr>
          <w:p w14:paraId="38E926AC"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52.61304084</w:t>
            </w:r>
          </w:p>
        </w:tc>
      </w:tr>
    </w:tbl>
    <w:p w14:paraId="54B42058" w14:textId="77777777" w:rsidR="00B3637B" w:rsidRDefault="00B3637B" w:rsidP="00BA69E1">
      <w:pPr>
        <w:jc w:val="both"/>
        <w:rPr>
          <w:b/>
        </w:rPr>
      </w:pPr>
    </w:p>
    <w:p w14:paraId="39B83F3C" w14:textId="45185E1D" w:rsidR="00B3637B" w:rsidRDefault="00B3637B" w:rsidP="00BA69E1">
      <w:pPr>
        <w:jc w:val="both"/>
        <w:rPr>
          <w:b/>
        </w:rPr>
      </w:pPr>
      <w:r>
        <w:rPr>
          <w:b/>
        </w:rPr>
        <w:t>THEFT:</w:t>
      </w:r>
    </w:p>
    <w:p w14:paraId="52DF4917" w14:textId="77777777" w:rsidR="00401BE1" w:rsidRDefault="00401BE1" w:rsidP="00BA69E1">
      <w:pPr>
        <w:jc w:val="both"/>
        <w:rPr>
          <w:b/>
        </w:rPr>
      </w:pPr>
    </w:p>
    <w:tbl>
      <w:tblPr>
        <w:tblW w:w="65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40"/>
        <w:gridCol w:w="1260"/>
        <w:gridCol w:w="1359"/>
        <w:gridCol w:w="1620"/>
        <w:gridCol w:w="1387"/>
      </w:tblGrid>
      <w:tr w:rsidR="00B3637B" w:rsidRPr="00B3637B" w14:paraId="5E250B21" w14:textId="77777777" w:rsidTr="00B3637B">
        <w:trPr>
          <w:trHeight w:val="900"/>
        </w:trPr>
        <w:tc>
          <w:tcPr>
            <w:tcW w:w="1140" w:type="dxa"/>
            <w:shd w:val="clear" w:color="auto" w:fill="auto"/>
            <w:noWrap/>
            <w:vAlign w:val="bottom"/>
            <w:hideMark/>
          </w:tcPr>
          <w:p w14:paraId="6BEDD977" w14:textId="5A95D78A"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Year</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Month</w:t>
            </w:r>
          </w:p>
        </w:tc>
        <w:tc>
          <w:tcPr>
            <w:tcW w:w="1260" w:type="dxa"/>
            <w:shd w:val="clear" w:color="auto" w:fill="auto"/>
            <w:noWrap/>
            <w:vAlign w:val="bottom"/>
            <w:hideMark/>
          </w:tcPr>
          <w:p w14:paraId="1EBC9887" w14:textId="417AB40E"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Primary</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Type</w:t>
            </w:r>
          </w:p>
        </w:tc>
        <w:tc>
          <w:tcPr>
            <w:tcW w:w="1359" w:type="dxa"/>
            <w:shd w:val="clear" w:color="auto" w:fill="auto"/>
            <w:vAlign w:val="bottom"/>
            <w:hideMark/>
          </w:tcPr>
          <w:p w14:paraId="443434E8" w14:textId="74EDA672"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Original</w:t>
            </w:r>
            <w:r w:rsidRPr="00B3637B">
              <w:rPr>
                <w:rFonts w:ascii="Calibri" w:eastAsia="Times New Roman" w:hAnsi="Calibri"/>
                <w:b/>
                <w:i/>
                <w:color w:val="000000"/>
                <w:sz w:val="22"/>
                <w:szCs w:val="22"/>
              </w:rPr>
              <w:br/>
              <w:t>No</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Of</w:t>
            </w:r>
            <w:r>
              <w:rPr>
                <w:rFonts w:ascii="Calibri" w:eastAsia="Times New Roman" w:hAnsi="Calibri"/>
                <w:b/>
                <w:i/>
                <w:color w:val="000000"/>
                <w:sz w:val="22"/>
                <w:szCs w:val="22"/>
              </w:rPr>
              <w:t xml:space="preserve"> </w:t>
            </w:r>
            <w:r w:rsidRPr="00B3637B">
              <w:rPr>
                <w:rFonts w:ascii="Calibri" w:eastAsia="Times New Roman" w:hAnsi="Calibri"/>
                <w:b/>
                <w:i/>
                <w:color w:val="000000"/>
                <w:sz w:val="22"/>
                <w:szCs w:val="22"/>
              </w:rPr>
              <w:t>Events</w:t>
            </w:r>
          </w:p>
        </w:tc>
        <w:tc>
          <w:tcPr>
            <w:tcW w:w="1620" w:type="dxa"/>
            <w:shd w:val="clear" w:color="auto" w:fill="auto"/>
            <w:noWrap/>
            <w:vAlign w:val="bottom"/>
            <w:hideMark/>
          </w:tcPr>
          <w:p w14:paraId="21DE7529" w14:textId="77777777"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Predicted Events</w:t>
            </w:r>
          </w:p>
        </w:tc>
        <w:tc>
          <w:tcPr>
            <w:tcW w:w="1201" w:type="dxa"/>
            <w:shd w:val="clear" w:color="auto" w:fill="auto"/>
            <w:noWrap/>
            <w:vAlign w:val="bottom"/>
            <w:hideMark/>
          </w:tcPr>
          <w:p w14:paraId="6E41674E" w14:textId="125A6BD1" w:rsidR="00B3637B" w:rsidRPr="00B3637B" w:rsidRDefault="00B3637B" w:rsidP="00BA69E1">
            <w:pPr>
              <w:jc w:val="both"/>
              <w:rPr>
                <w:rFonts w:ascii="Calibri" w:eastAsia="Times New Roman" w:hAnsi="Calibri"/>
                <w:b/>
                <w:i/>
                <w:color w:val="000000"/>
                <w:sz w:val="22"/>
                <w:szCs w:val="22"/>
              </w:rPr>
            </w:pPr>
            <w:r w:rsidRPr="00B3637B">
              <w:rPr>
                <w:rFonts w:ascii="Calibri" w:eastAsia="Times New Roman" w:hAnsi="Calibri"/>
                <w:b/>
                <w:i/>
                <w:color w:val="000000"/>
                <w:sz w:val="22"/>
                <w:szCs w:val="22"/>
              </w:rPr>
              <w:t>Difference</w:t>
            </w:r>
            <w:r w:rsidR="00AF68B3">
              <w:rPr>
                <w:rFonts w:ascii="Calibri" w:eastAsia="Times New Roman" w:hAnsi="Calibri"/>
                <w:b/>
                <w:i/>
                <w:color w:val="000000"/>
                <w:sz w:val="22"/>
                <w:szCs w:val="22"/>
              </w:rPr>
              <w:t xml:space="preserve"> (Predicted-Original)</w:t>
            </w:r>
          </w:p>
        </w:tc>
      </w:tr>
      <w:tr w:rsidR="00B3637B" w:rsidRPr="00B3637B" w14:paraId="7FC48DE5" w14:textId="77777777" w:rsidTr="00B3637B">
        <w:trPr>
          <w:trHeight w:val="300"/>
        </w:trPr>
        <w:tc>
          <w:tcPr>
            <w:tcW w:w="1140" w:type="dxa"/>
            <w:shd w:val="clear" w:color="auto" w:fill="auto"/>
            <w:noWrap/>
            <w:vAlign w:val="bottom"/>
            <w:hideMark/>
          </w:tcPr>
          <w:p w14:paraId="4E28CB20"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2014-01</w:t>
            </w:r>
          </w:p>
        </w:tc>
        <w:tc>
          <w:tcPr>
            <w:tcW w:w="1260" w:type="dxa"/>
            <w:shd w:val="clear" w:color="auto" w:fill="auto"/>
            <w:noWrap/>
            <w:vAlign w:val="bottom"/>
            <w:hideMark/>
          </w:tcPr>
          <w:p w14:paraId="0E05782C"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THEFT</w:t>
            </w:r>
          </w:p>
        </w:tc>
        <w:tc>
          <w:tcPr>
            <w:tcW w:w="1359" w:type="dxa"/>
            <w:shd w:val="clear" w:color="auto" w:fill="auto"/>
            <w:noWrap/>
            <w:vAlign w:val="bottom"/>
            <w:hideMark/>
          </w:tcPr>
          <w:p w14:paraId="02DFF8E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4412</w:t>
            </w:r>
          </w:p>
        </w:tc>
        <w:tc>
          <w:tcPr>
            <w:tcW w:w="1620" w:type="dxa"/>
            <w:shd w:val="clear" w:color="auto" w:fill="auto"/>
            <w:noWrap/>
            <w:vAlign w:val="bottom"/>
            <w:hideMark/>
          </w:tcPr>
          <w:p w14:paraId="655C128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5319.04387</w:t>
            </w:r>
          </w:p>
        </w:tc>
        <w:tc>
          <w:tcPr>
            <w:tcW w:w="1201" w:type="dxa"/>
            <w:shd w:val="clear" w:color="auto" w:fill="auto"/>
            <w:noWrap/>
            <w:vAlign w:val="bottom"/>
            <w:hideMark/>
          </w:tcPr>
          <w:p w14:paraId="18408F4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907.0438703</w:t>
            </w:r>
          </w:p>
        </w:tc>
      </w:tr>
      <w:tr w:rsidR="00B3637B" w:rsidRPr="00B3637B" w14:paraId="528154AE" w14:textId="77777777" w:rsidTr="00B3637B">
        <w:trPr>
          <w:trHeight w:val="300"/>
        </w:trPr>
        <w:tc>
          <w:tcPr>
            <w:tcW w:w="1140" w:type="dxa"/>
            <w:shd w:val="clear" w:color="auto" w:fill="auto"/>
            <w:noWrap/>
            <w:vAlign w:val="bottom"/>
            <w:hideMark/>
          </w:tcPr>
          <w:p w14:paraId="32848FD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2014-02</w:t>
            </w:r>
          </w:p>
        </w:tc>
        <w:tc>
          <w:tcPr>
            <w:tcW w:w="1260" w:type="dxa"/>
            <w:shd w:val="clear" w:color="auto" w:fill="auto"/>
            <w:noWrap/>
            <w:vAlign w:val="bottom"/>
            <w:hideMark/>
          </w:tcPr>
          <w:p w14:paraId="228FECED"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THEFT</w:t>
            </w:r>
          </w:p>
        </w:tc>
        <w:tc>
          <w:tcPr>
            <w:tcW w:w="1359" w:type="dxa"/>
            <w:shd w:val="clear" w:color="auto" w:fill="auto"/>
            <w:noWrap/>
            <w:vAlign w:val="bottom"/>
            <w:hideMark/>
          </w:tcPr>
          <w:p w14:paraId="0680F93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4012</w:t>
            </w:r>
          </w:p>
        </w:tc>
        <w:tc>
          <w:tcPr>
            <w:tcW w:w="1620" w:type="dxa"/>
            <w:shd w:val="clear" w:color="auto" w:fill="auto"/>
            <w:noWrap/>
            <w:vAlign w:val="bottom"/>
            <w:hideMark/>
          </w:tcPr>
          <w:p w14:paraId="1CE4B661"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4374.304298</w:t>
            </w:r>
          </w:p>
        </w:tc>
        <w:tc>
          <w:tcPr>
            <w:tcW w:w="1201" w:type="dxa"/>
            <w:shd w:val="clear" w:color="auto" w:fill="auto"/>
            <w:noWrap/>
            <w:vAlign w:val="bottom"/>
            <w:hideMark/>
          </w:tcPr>
          <w:p w14:paraId="0D355818"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362.3042981</w:t>
            </w:r>
          </w:p>
        </w:tc>
      </w:tr>
      <w:tr w:rsidR="00B3637B" w:rsidRPr="00B3637B" w14:paraId="4DAA7342" w14:textId="77777777" w:rsidTr="00B3637B">
        <w:trPr>
          <w:trHeight w:val="300"/>
        </w:trPr>
        <w:tc>
          <w:tcPr>
            <w:tcW w:w="1140" w:type="dxa"/>
            <w:shd w:val="clear" w:color="auto" w:fill="auto"/>
            <w:noWrap/>
            <w:vAlign w:val="bottom"/>
            <w:hideMark/>
          </w:tcPr>
          <w:p w14:paraId="469A676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2014-03</w:t>
            </w:r>
          </w:p>
        </w:tc>
        <w:tc>
          <w:tcPr>
            <w:tcW w:w="1260" w:type="dxa"/>
            <w:shd w:val="clear" w:color="auto" w:fill="auto"/>
            <w:noWrap/>
            <w:vAlign w:val="bottom"/>
            <w:hideMark/>
          </w:tcPr>
          <w:p w14:paraId="2C7D021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THEFT</w:t>
            </w:r>
          </w:p>
        </w:tc>
        <w:tc>
          <w:tcPr>
            <w:tcW w:w="1359" w:type="dxa"/>
            <w:shd w:val="clear" w:color="auto" w:fill="auto"/>
            <w:noWrap/>
            <w:vAlign w:val="bottom"/>
            <w:hideMark/>
          </w:tcPr>
          <w:p w14:paraId="52C58D2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4498</w:t>
            </w:r>
          </w:p>
        </w:tc>
        <w:tc>
          <w:tcPr>
            <w:tcW w:w="1620" w:type="dxa"/>
            <w:shd w:val="clear" w:color="auto" w:fill="auto"/>
            <w:noWrap/>
            <w:vAlign w:val="bottom"/>
            <w:hideMark/>
          </w:tcPr>
          <w:p w14:paraId="7FC62EB2"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5372.908773</w:t>
            </w:r>
          </w:p>
        </w:tc>
        <w:tc>
          <w:tcPr>
            <w:tcW w:w="1201" w:type="dxa"/>
            <w:shd w:val="clear" w:color="auto" w:fill="auto"/>
            <w:noWrap/>
            <w:vAlign w:val="bottom"/>
            <w:hideMark/>
          </w:tcPr>
          <w:p w14:paraId="70FA4EB5"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874.9087735</w:t>
            </w:r>
          </w:p>
        </w:tc>
      </w:tr>
      <w:tr w:rsidR="00B3637B" w:rsidRPr="00B3637B" w14:paraId="2D5A4469" w14:textId="77777777" w:rsidTr="00B3637B">
        <w:trPr>
          <w:trHeight w:val="300"/>
        </w:trPr>
        <w:tc>
          <w:tcPr>
            <w:tcW w:w="1140" w:type="dxa"/>
            <w:shd w:val="clear" w:color="auto" w:fill="auto"/>
            <w:noWrap/>
            <w:vAlign w:val="bottom"/>
            <w:hideMark/>
          </w:tcPr>
          <w:p w14:paraId="1F148E69"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2014-04</w:t>
            </w:r>
          </w:p>
        </w:tc>
        <w:tc>
          <w:tcPr>
            <w:tcW w:w="1260" w:type="dxa"/>
            <w:shd w:val="clear" w:color="auto" w:fill="auto"/>
            <w:noWrap/>
            <w:vAlign w:val="bottom"/>
            <w:hideMark/>
          </w:tcPr>
          <w:p w14:paraId="72A8070B"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THEFT</w:t>
            </w:r>
          </w:p>
        </w:tc>
        <w:tc>
          <w:tcPr>
            <w:tcW w:w="1359" w:type="dxa"/>
            <w:shd w:val="clear" w:color="auto" w:fill="auto"/>
            <w:noWrap/>
            <w:vAlign w:val="bottom"/>
            <w:hideMark/>
          </w:tcPr>
          <w:p w14:paraId="332313FA"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4815</w:t>
            </w:r>
          </w:p>
        </w:tc>
        <w:tc>
          <w:tcPr>
            <w:tcW w:w="1620" w:type="dxa"/>
            <w:shd w:val="clear" w:color="auto" w:fill="auto"/>
            <w:noWrap/>
            <w:vAlign w:val="bottom"/>
            <w:hideMark/>
          </w:tcPr>
          <w:p w14:paraId="63C235B6"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5551.754101</w:t>
            </w:r>
          </w:p>
        </w:tc>
        <w:tc>
          <w:tcPr>
            <w:tcW w:w="1201" w:type="dxa"/>
            <w:shd w:val="clear" w:color="auto" w:fill="auto"/>
            <w:noWrap/>
            <w:vAlign w:val="bottom"/>
            <w:hideMark/>
          </w:tcPr>
          <w:p w14:paraId="2C93636E"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736.7541006</w:t>
            </w:r>
          </w:p>
        </w:tc>
      </w:tr>
      <w:tr w:rsidR="00B3637B" w:rsidRPr="00B3637B" w14:paraId="64C4572B" w14:textId="77777777" w:rsidTr="00B3637B">
        <w:trPr>
          <w:trHeight w:val="300"/>
        </w:trPr>
        <w:tc>
          <w:tcPr>
            <w:tcW w:w="1140" w:type="dxa"/>
            <w:shd w:val="clear" w:color="auto" w:fill="auto"/>
            <w:noWrap/>
            <w:vAlign w:val="bottom"/>
            <w:hideMark/>
          </w:tcPr>
          <w:p w14:paraId="7AFF34A0"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2014-05</w:t>
            </w:r>
          </w:p>
        </w:tc>
        <w:tc>
          <w:tcPr>
            <w:tcW w:w="1260" w:type="dxa"/>
            <w:shd w:val="clear" w:color="auto" w:fill="auto"/>
            <w:noWrap/>
            <w:vAlign w:val="bottom"/>
            <w:hideMark/>
          </w:tcPr>
          <w:p w14:paraId="2B92DF1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THEFT</w:t>
            </w:r>
          </w:p>
        </w:tc>
        <w:tc>
          <w:tcPr>
            <w:tcW w:w="1359" w:type="dxa"/>
            <w:shd w:val="clear" w:color="auto" w:fill="auto"/>
            <w:noWrap/>
            <w:vAlign w:val="bottom"/>
            <w:hideMark/>
          </w:tcPr>
          <w:p w14:paraId="3C84CCF8"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5329</w:t>
            </w:r>
          </w:p>
        </w:tc>
        <w:tc>
          <w:tcPr>
            <w:tcW w:w="1620" w:type="dxa"/>
            <w:shd w:val="clear" w:color="auto" w:fill="auto"/>
            <w:noWrap/>
            <w:vAlign w:val="bottom"/>
            <w:hideMark/>
          </w:tcPr>
          <w:p w14:paraId="4DB8239B"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5997.069694</w:t>
            </w:r>
          </w:p>
        </w:tc>
        <w:tc>
          <w:tcPr>
            <w:tcW w:w="1201" w:type="dxa"/>
            <w:shd w:val="clear" w:color="auto" w:fill="auto"/>
            <w:noWrap/>
            <w:vAlign w:val="bottom"/>
            <w:hideMark/>
          </w:tcPr>
          <w:p w14:paraId="2C3ABF29"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668.0696936</w:t>
            </w:r>
          </w:p>
        </w:tc>
      </w:tr>
      <w:tr w:rsidR="00B3637B" w:rsidRPr="00B3637B" w14:paraId="5EA77DE6" w14:textId="77777777" w:rsidTr="00B3637B">
        <w:trPr>
          <w:trHeight w:val="300"/>
        </w:trPr>
        <w:tc>
          <w:tcPr>
            <w:tcW w:w="1140" w:type="dxa"/>
            <w:shd w:val="clear" w:color="auto" w:fill="auto"/>
            <w:noWrap/>
            <w:vAlign w:val="bottom"/>
            <w:hideMark/>
          </w:tcPr>
          <w:p w14:paraId="5B50ED34"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2014-06</w:t>
            </w:r>
          </w:p>
        </w:tc>
        <w:tc>
          <w:tcPr>
            <w:tcW w:w="1260" w:type="dxa"/>
            <w:shd w:val="clear" w:color="auto" w:fill="auto"/>
            <w:noWrap/>
            <w:vAlign w:val="bottom"/>
            <w:hideMark/>
          </w:tcPr>
          <w:p w14:paraId="4AA8C2E6"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THEFT</w:t>
            </w:r>
          </w:p>
        </w:tc>
        <w:tc>
          <w:tcPr>
            <w:tcW w:w="1359" w:type="dxa"/>
            <w:shd w:val="clear" w:color="auto" w:fill="auto"/>
            <w:noWrap/>
            <w:vAlign w:val="bottom"/>
            <w:hideMark/>
          </w:tcPr>
          <w:p w14:paraId="4749D7A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5807</w:t>
            </w:r>
          </w:p>
        </w:tc>
        <w:tc>
          <w:tcPr>
            <w:tcW w:w="1620" w:type="dxa"/>
            <w:shd w:val="clear" w:color="auto" w:fill="auto"/>
            <w:noWrap/>
            <w:vAlign w:val="bottom"/>
            <w:hideMark/>
          </w:tcPr>
          <w:p w14:paraId="76E41E27"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6188.315913</w:t>
            </w:r>
          </w:p>
        </w:tc>
        <w:tc>
          <w:tcPr>
            <w:tcW w:w="1201" w:type="dxa"/>
            <w:shd w:val="clear" w:color="auto" w:fill="auto"/>
            <w:noWrap/>
            <w:vAlign w:val="bottom"/>
            <w:hideMark/>
          </w:tcPr>
          <w:p w14:paraId="2865A63F" w14:textId="77777777" w:rsidR="00B3637B" w:rsidRPr="00B3637B" w:rsidRDefault="00B3637B" w:rsidP="00BA69E1">
            <w:pPr>
              <w:jc w:val="both"/>
              <w:rPr>
                <w:rFonts w:ascii="Calibri" w:eastAsia="Times New Roman" w:hAnsi="Calibri"/>
                <w:color w:val="000000"/>
                <w:sz w:val="22"/>
                <w:szCs w:val="22"/>
              </w:rPr>
            </w:pPr>
            <w:r w:rsidRPr="00B3637B">
              <w:rPr>
                <w:rFonts w:ascii="Calibri" w:eastAsia="Times New Roman" w:hAnsi="Calibri"/>
                <w:color w:val="000000"/>
                <w:sz w:val="22"/>
                <w:szCs w:val="22"/>
              </w:rPr>
              <w:t>381.3159131</w:t>
            </w:r>
          </w:p>
        </w:tc>
      </w:tr>
    </w:tbl>
    <w:p w14:paraId="6C5EA893" w14:textId="77777777" w:rsidR="00B3637B" w:rsidRDefault="00B3637B" w:rsidP="00BA69E1">
      <w:pPr>
        <w:jc w:val="both"/>
        <w:rPr>
          <w:b/>
        </w:rPr>
      </w:pPr>
    </w:p>
    <w:p w14:paraId="5C1760B1" w14:textId="041DE352" w:rsidR="00B3637B" w:rsidRDefault="00B3637B" w:rsidP="00BA69E1">
      <w:pPr>
        <w:pStyle w:val="ListParagraph"/>
        <w:numPr>
          <w:ilvl w:val="0"/>
          <w:numId w:val="3"/>
        </w:numPr>
        <w:jc w:val="both"/>
      </w:pPr>
      <w:r w:rsidRPr="00B3637B">
        <w:t xml:space="preserve">The </w:t>
      </w:r>
      <w:r>
        <w:t>predicted values for “theft” are more diverted from the original values. For all the Primary types, predicted values are coming closer to original values with increase in time from Jan to June.</w:t>
      </w:r>
    </w:p>
    <w:p w14:paraId="78C6F7D0" w14:textId="77777777" w:rsidR="00B3637B" w:rsidRDefault="00B3637B" w:rsidP="00BA69E1">
      <w:pPr>
        <w:jc w:val="both"/>
      </w:pPr>
    </w:p>
    <w:p w14:paraId="3AF36E8E" w14:textId="77777777" w:rsidR="00401BE1" w:rsidRDefault="00401BE1" w:rsidP="00BA69E1">
      <w:pPr>
        <w:jc w:val="both"/>
        <w:rPr>
          <w:b/>
          <w:sz w:val="32"/>
        </w:rPr>
      </w:pPr>
    </w:p>
    <w:p w14:paraId="09A684E7" w14:textId="098E83ED" w:rsidR="00B3637B" w:rsidRDefault="00401BE1" w:rsidP="00401BE1">
      <w:pPr>
        <w:jc w:val="center"/>
        <w:rPr>
          <w:b/>
          <w:sz w:val="32"/>
        </w:rPr>
      </w:pPr>
      <w:r>
        <w:rPr>
          <w:b/>
          <w:sz w:val="32"/>
        </w:rPr>
        <w:t>Part 3</w:t>
      </w:r>
    </w:p>
    <w:p w14:paraId="190E75CD" w14:textId="77777777" w:rsidR="00401BE1" w:rsidRDefault="00401BE1" w:rsidP="00BA69E1">
      <w:pPr>
        <w:jc w:val="both"/>
        <w:rPr>
          <w:b/>
          <w:sz w:val="32"/>
        </w:rPr>
      </w:pPr>
    </w:p>
    <w:p w14:paraId="1B0649BE" w14:textId="366EB727" w:rsidR="0006098F" w:rsidRDefault="0006098F" w:rsidP="00BA69E1">
      <w:pPr>
        <w:jc w:val="both"/>
      </w:pPr>
      <w:r>
        <w:t>Implemented HoltWinters prediction with monthly seasonality to predict the first 6 months of 2014 for each of the three primary crime types.</w:t>
      </w:r>
    </w:p>
    <w:p w14:paraId="30D2959D" w14:textId="77777777" w:rsidR="0006098F" w:rsidRDefault="0006098F" w:rsidP="00BA69E1">
      <w:pPr>
        <w:jc w:val="both"/>
      </w:pPr>
    </w:p>
    <w:p w14:paraId="4EFA19DE" w14:textId="5EE53A9C" w:rsidR="00121146" w:rsidRDefault="003D6AA6" w:rsidP="00BA69E1">
      <w:pPr>
        <w:jc w:val="both"/>
      </w:pPr>
      <w:r w:rsidRPr="003D6AA6">
        <w:t>The</w:t>
      </w:r>
      <w:r>
        <w:t xml:space="preserve"> Holt winters prediction is made </w:t>
      </w:r>
      <w:r w:rsidR="00C37760">
        <w:t xml:space="preserve">using R studio. </w:t>
      </w:r>
      <w:r w:rsidR="00121146">
        <w:t>Please find below the code used.</w:t>
      </w:r>
      <w:r w:rsidR="00304856">
        <w:t xml:space="preserve"> We have considered system provided values alpha= 0.212, beta= </w:t>
      </w:r>
      <w:r w:rsidR="00BA69E1">
        <w:t>0.005 and gamma= 0.534 as we have found the forecast to be very effective.</w:t>
      </w:r>
    </w:p>
    <w:p w14:paraId="486DE9E0" w14:textId="37BACF50" w:rsidR="003028E7" w:rsidRDefault="003028E7" w:rsidP="003028E7">
      <w:pPr>
        <w:pStyle w:val="ListParagraph"/>
        <w:numPr>
          <w:ilvl w:val="0"/>
          <w:numId w:val="3"/>
        </w:numPr>
        <w:jc w:val="both"/>
      </w:pPr>
      <w:r>
        <w:t>We tried with other values of alpha, beta and gamma between 0.1 to 0.4 to avoid overfitting but, the system provided values look closer to the original values compared to other sets.</w:t>
      </w:r>
    </w:p>
    <w:p w14:paraId="2D0A2716" w14:textId="77777777" w:rsidR="00BA69E1" w:rsidRDefault="00BA69E1" w:rsidP="00BA69E1">
      <w:pPr>
        <w:jc w:val="both"/>
        <w:rPr>
          <w:b/>
          <w:sz w:val="28"/>
        </w:rPr>
      </w:pPr>
    </w:p>
    <w:p w14:paraId="24B64B16" w14:textId="32AC1531" w:rsidR="00121146" w:rsidRDefault="00121146" w:rsidP="00BA69E1">
      <w:pPr>
        <w:jc w:val="both"/>
        <w:rPr>
          <w:b/>
          <w:sz w:val="28"/>
        </w:rPr>
      </w:pPr>
      <w:r w:rsidRPr="00121146">
        <w:rPr>
          <w:b/>
          <w:sz w:val="28"/>
        </w:rPr>
        <w:t>R code:</w:t>
      </w:r>
    </w:p>
    <w:p w14:paraId="18BB53D5" w14:textId="77777777" w:rsidR="000A6E93" w:rsidRPr="000A6E93" w:rsidRDefault="000A6E93" w:rsidP="00BA69E1">
      <w:pPr>
        <w:jc w:val="both"/>
      </w:pPr>
      <w:r w:rsidRPr="000A6E93">
        <w:t>#Read the file "Chicago crimes.dat" into Rstudio and name it to "mycrime"</w:t>
      </w:r>
    </w:p>
    <w:p w14:paraId="658BD331" w14:textId="77777777" w:rsidR="000A6E93" w:rsidRPr="000A6E93" w:rsidRDefault="000A6E93" w:rsidP="00BA69E1">
      <w:pPr>
        <w:jc w:val="both"/>
      </w:pPr>
      <w:r w:rsidRPr="000A6E93">
        <w:t>mycrime = read.delim(file.choose(), sep=",", stringsAsFactors=FALSE, na.strings="")</w:t>
      </w:r>
    </w:p>
    <w:p w14:paraId="4031DD36" w14:textId="77777777" w:rsidR="000A6E93" w:rsidRPr="000A6E93" w:rsidRDefault="000A6E93" w:rsidP="00BA69E1">
      <w:pPr>
        <w:jc w:val="both"/>
      </w:pPr>
    </w:p>
    <w:p w14:paraId="5400355C" w14:textId="77777777" w:rsidR="000A6E93" w:rsidRPr="000A6E93" w:rsidRDefault="000A6E93" w:rsidP="00BA69E1">
      <w:pPr>
        <w:jc w:val="both"/>
      </w:pPr>
      <w:r w:rsidRPr="000A6E93">
        <w:t>#Change the data type of column "Date" in "mycrime" data set from "character" to "date"</w:t>
      </w:r>
    </w:p>
    <w:p w14:paraId="270BF4F9" w14:textId="77777777" w:rsidR="000A6E93" w:rsidRPr="000A6E93" w:rsidRDefault="000A6E93" w:rsidP="00BA69E1">
      <w:pPr>
        <w:jc w:val="both"/>
      </w:pPr>
      <w:r w:rsidRPr="000A6E93">
        <w:t>mycrime$Date &lt;- as.Date(mycrime$Date , format="%m/%d/%Y")</w:t>
      </w:r>
    </w:p>
    <w:p w14:paraId="10C1B32D" w14:textId="77777777" w:rsidR="000A6E93" w:rsidRPr="000A6E93" w:rsidRDefault="000A6E93" w:rsidP="00BA69E1">
      <w:pPr>
        <w:jc w:val="both"/>
      </w:pPr>
    </w:p>
    <w:p w14:paraId="72037A18" w14:textId="1906BD73" w:rsidR="000A6E93" w:rsidRPr="000A6E93" w:rsidRDefault="000A6E93" w:rsidP="00BA69E1">
      <w:pPr>
        <w:jc w:val="both"/>
      </w:pPr>
      <w:r w:rsidRPr="000A6E93">
        <w:t>#Change the for</w:t>
      </w:r>
      <w:r w:rsidR="00401BE1">
        <w:t>mat of "Date" column in "mycrim</w:t>
      </w:r>
      <w:r w:rsidRPr="000A6E93">
        <w:t>" table from "MM/DD/YYYY" to "YYYY-MM"</w:t>
      </w:r>
    </w:p>
    <w:p w14:paraId="0A6FE621" w14:textId="77777777" w:rsidR="000A6E93" w:rsidRPr="000A6E93" w:rsidRDefault="000A6E93" w:rsidP="00BA69E1">
      <w:pPr>
        <w:jc w:val="both"/>
      </w:pPr>
      <w:r w:rsidRPr="000A6E93">
        <w:t>mycrime$Date &lt;- strftime(mycrime$Date, format="%Y-%m")</w:t>
      </w:r>
    </w:p>
    <w:p w14:paraId="01DC39C3" w14:textId="77777777" w:rsidR="000A6E93" w:rsidRPr="000A6E93" w:rsidRDefault="000A6E93" w:rsidP="00BA69E1">
      <w:pPr>
        <w:jc w:val="both"/>
      </w:pPr>
    </w:p>
    <w:p w14:paraId="78A0A309" w14:textId="77777777" w:rsidR="000A6E93" w:rsidRPr="000A6E93" w:rsidRDefault="000A6E93" w:rsidP="00BA69E1">
      <w:pPr>
        <w:jc w:val="both"/>
      </w:pPr>
      <w:r w:rsidRPr="000A6E93">
        <w:t xml:space="preserve">#Filter the "Primary type" column as to get data related to only "THEFT", "BATTERY" and "NARCOTICS" </w:t>
      </w:r>
    </w:p>
    <w:p w14:paraId="459B8F20" w14:textId="77777777" w:rsidR="000A6E93" w:rsidRPr="000A6E93" w:rsidRDefault="000A6E93" w:rsidP="00BA69E1">
      <w:pPr>
        <w:jc w:val="both"/>
      </w:pPr>
      <w:r w:rsidRPr="000A6E93">
        <w:t>#thereby creating a new table "mycrimept" with that corresponding data</w:t>
      </w:r>
    </w:p>
    <w:p w14:paraId="7BCE9CF5" w14:textId="77777777" w:rsidR="000A6E93" w:rsidRPr="000A6E93" w:rsidRDefault="000A6E93" w:rsidP="00BA69E1">
      <w:pPr>
        <w:jc w:val="both"/>
      </w:pPr>
      <w:r w:rsidRPr="000A6E93">
        <w:t>mycrimept &lt;- mycrime[(mycrime$Primary.Type == "THEFT" |</w:t>
      </w:r>
    </w:p>
    <w:p w14:paraId="40685725" w14:textId="77777777" w:rsidR="000A6E93" w:rsidRPr="000A6E93" w:rsidRDefault="000A6E93" w:rsidP="00BA69E1">
      <w:pPr>
        <w:jc w:val="both"/>
      </w:pPr>
      <w:r w:rsidRPr="000A6E93">
        <w:t xml:space="preserve">                        mycrime$Primary.Type == "BATTERY" |</w:t>
      </w:r>
    </w:p>
    <w:p w14:paraId="7DE3EEE5" w14:textId="77777777" w:rsidR="000A6E93" w:rsidRPr="000A6E93" w:rsidRDefault="000A6E93" w:rsidP="00BA69E1">
      <w:pPr>
        <w:jc w:val="both"/>
      </w:pPr>
      <w:r w:rsidRPr="000A6E93">
        <w:t xml:space="preserve">                        mycrime$Primary.Type == "NARCOTICS"),]</w:t>
      </w:r>
    </w:p>
    <w:p w14:paraId="2C50B9D5" w14:textId="77777777" w:rsidR="000A6E93" w:rsidRPr="000A6E93" w:rsidRDefault="000A6E93" w:rsidP="00BA69E1">
      <w:pPr>
        <w:jc w:val="both"/>
      </w:pPr>
    </w:p>
    <w:p w14:paraId="2FF5F6EC" w14:textId="77777777" w:rsidR="000A6E93" w:rsidRPr="000A6E93" w:rsidRDefault="000A6E93" w:rsidP="00BA69E1">
      <w:pPr>
        <w:jc w:val="both"/>
      </w:pPr>
      <w:r w:rsidRPr="000A6E93">
        <w:t>#Filter the table "mycrimept" as to get data only from 2004 to 2013</w:t>
      </w:r>
    </w:p>
    <w:p w14:paraId="0A0E8DB6" w14:textId="77777777" w:rsidR="000A6E93" w:rsidRPr="000A6E93" w:rsidRDefault="000A6E93" w:rsidP="00BA69E1">
      <w:pPr>
        <w:jc w:val="both"/>
      </w:pPr>
      <w:r w:rsidRPr="000A6E93">
        <w:t>mycrimept &lt;- mycrimept[mycrimept$Year &gt;= 2004 &amp; mycrimept$Year &lt;= 2013,]</w:t>
      </w:r>
    </w:p>
    <w:p w14:paraId="6B5F27A7" w14:textId="77777777" w:rsidR="000A6E93" w:rsidRPr="000A6E93" w:rsidRDefault="000A6E93" w:rsidP="00BA69E1">
      <w:pPr>
        <w:jc w:val="both"/>
      </w:pPr>
    </w:p>
    <w:p w14:paraId="3C8115C6" w14:textId="77777777" w:rsidR="000A6E93" w:rsidRPr="000A6E93" w:rsidRDefault="000A6E93" w:rsidP="00BA69E1">
      <w:pPr>
        <w:jc w:val="both"/>
      </w:pPr>
      <w:r w:rsidRPr="000A6E93">
        <w:t>#select Date, Primarytype, count(Primarytype) from mycrimept Group by Date, Primarytype</w:t>
      </w:r>
    </w:p>
    <w:p w14:paraId="3F2D1A2E" w14:textId="77777777" w:rsidR="000A6E93" w:rsidRPr="000A6E93" w:rsidRDefault="000A6E93" w:rsidP="00BA69E1">
      <w:pPr>
        <w:jc w:val="both"/>
      </w:pPr>
      <w:r w:rsidRPr="000A6E93">
        <w:t>#Place the data obtained after getting count of rows in a new table "mycrimefinal"</w:t>
      </w:r>
    </w:p>
    <w:p w14:paraId="40523AF7" w14:textId="77777777" w:rsidR="000A6E93" w:rsidRPr="000A6E93" w:rsidRDefault="000A6E93" w:rsidP="00BA69E1">
      <w:pPr>
        <w:jc w:val="both"/>
      </w:pPr>
      <w:r w:rsidRPr="000A6E93">
        <w:t xml:space="preserve">mycrimefinal &lt;- aggregate(mycrimept, </w:t>
      </w:r>
    </w:p>
    <w:p w14:paraId="2DACF0EB" w14:textId="77777777" w:rsidR="000A6E93" w:rsidRPr="000A6E93" w:rsidRDefault="000A6E93" w:rsidP="00BA69E1">
      <w:pPr>
        <w:jc w:val="both"/>
      </w:pPr>
      <w:r w:rsidRPr="000A6E93">
        <w:t xml:space="preserve">                          by=list(mycrimept$Date, mycrimept$Primary.Type),</w:t>
      </w:r>
    </w:p>
    <w:p w14:paraId="5EA34362" w14:textId="77777777" w:rsidR="000A6E93" w:rsidRPr="000A6E93" w:rsidRDefault="000A6E93" w:rsidP="00BA69E1">
      <w:pPr>
        <w:jc w:val="both"/>
      </w:pPr>
      <w:r w:rsidRPr="000A6E93">
        <w:t xml:space="preserve">                          FUN=length);</w:t>
      </w:r>
    </w:p>
    <w:p w14:paraId="385CE28A" w14:textId="77777777" w:rsidR="000A6E93" w:rsidRPr="000A6E93" w:rsidRDefault="000A6E93" w:rsidP="00BA69E1">
      <w:pPr>
        <w:jc w:val="both"/>
      </w:pPr>
    </w:p>
    <w:p w14:paraId="5E6B9D1A" w14:textId="77777777" w:rsidR="000A6E93" w:rsidRPr="000A6E93" w:rsidRDefault="000A6E93" w:rsidP="00BA69E1">
      <w:pPr>
        <w:jc w:val="both"/>
      </w:pPr>
      <w:r w:rsidRPr="000A6E93">
        <w:t xml:space="preserve">#Select only the first three required columns, "Year month", "Primary type" and "No of events" </w:t>
      </w:r>
    </w:p>
    <w:p w14:paraId="6176C789" w14:textId="77777777" w:rsidR="000A6E93" w:rsidRPr="000A6E93" w:rsidRDefault="000A6E93" w:rsidP="00BA69E1">
      <w:pPr>
        <w:jc w:val="both"/>
      </w:pPr>
      <w:r w:rsidRPr="000A6E93">
        <w:t>#from the table "mycrimefinal"</w:t>
      </w:r>
    </w:p>
    <w:p w14:paraId="24D1AB7D" w14:textId="77777777" w:rsidR="000A6E93" w:rsidRPr="000A6E93" w:rsidRDefault="000A6E93" w:rsidP="00BA69E1">
      <w:pPr>
        <w:jc w:val="both"/>
      </w:pPr>
      <w:r w:rsidRPr="000A6E93">
        <w:t>mycrimefinal &lt;- mycrimefinal[,c(1,2,3)]</w:t>
      </w:r>
    </w:p>
    <w:p w14:paraId="1AAC9049" w14:textId="77777777" w:rsidR="000A6E93" w:rsidRPr="000A6E93" w:rsidRDefault="000A6E93" w:rsidP="00BA69E1">
      <w:pPr>
        <w:jc w:val="both"/>
      </w:pPr>
    </w:p>
    <w:p w14:paraId="69280AFF" w14:textId="77777777" w:rsidR="000A6E93" w:rsidRPr="000A6E93" w:rsidRDefault="000A6E93" w:rsidP="00BA69E1">
      <w:pPr>
        <w:jc w:val="both"/>
      </w:pPr>
      <w:r w:rsidRPr="000A6E93">
        <w:t>#Rename the column names from previous names to "YearMonth","PrimaryType" and "NoOfEvents"</w:t>
      </w:r>
    </w:p>
    <w:p w14:paraId="403AC79B" w14:textId="77777777" w:rsidR="000A6E93" w:rsidRPr="000A6E93" w:rsidRDefault="000A6E93" w:rsidP="00BA69E1">
      <w:pPr>
        <w:jc w:val="both"/>
      </w:pPr>
      <w:r w:rsidRPr="000A6E93">
        <w:lastRenderedPageBreak/>
        <w:t>names(mycrimefinal) &lt;- c("YearMonth","PrimaryType","NoOfEvents")</w:t>
      </w:r>
    </w:p>
    <w:p w14:paraId="2A085F86" w14:textId="77777777" w:rsidR="000A6E93" w:rsidRPr="000A6E93" w:rsidRDefault="000A6E93" w:rsidP="00BA69E1">
      <w:pPr>
        <w:jc w:val="both"/>
      </w:pPr>
    </w:p>
    <w:p w14:paraId="1E4565D5" w14:textId="77777777" w:rsidR="000A6E93" w:rsidRPr="000A6E93" w:rsidRDefault="000A6E93" w:rsidP="00BA69E1">
      <w:pPr>
        <w:jc w:val="both"/>
      </w:pPr>
      <w:r w:rsidRPr="000A6E93">
        <w:t>#Order the data set to start from 2004 and end with 2013</w:t>
      </w:r>
    </w:p>
    <w:p w14:paraId="67606129" w14:textId="77777777" w:rsidR="000A6E93" w:rsidRPr="000A6E93" w:rsidRDefault="000A6E93" w:rsidP="00BA69E1">
      <w:pPr>
        <w:jc w:val="both"/>
      </w:pPr>
      <w:r w:rsidRPr="000A6E93">
        <w:t>mycrimefinal &lt;- mycrimefinal[order(mycrimefinal$Year),]</w:t>
      </w:r>
    </w:p>
    <w:p w14:paraId="777C585A" w14:textId="77777777" w:rsidR="000A6E93" w:rsidRPr="000A6E93" w:rsidRDefault="000A6E93" w:rsidP="00BA69E1">
      <w:pPr>
        <w:jc w:val="both"/>
      </w:pPr>
    </w:p>
    <w:p w14:paraId="78567B90" w14:textId="77777777" w:rsidR="000A6E93" w:rsidRPr="000A6E93" w:rsidRDefault="000A6E93" w:rsidP="00BA69E1">
      <w:pPr>
        <w:jc w:val="both"/>
      </w:pPr>
      <w:r w:rsidRPr="000A6E93">
        <w:t>#Divide the data set "mycrimefinal" to independent datasets, "mycrimetheft", "mycrimebattery" and "mycrimenarcotics"</w:t>
      </w:r>
    </w:p>
    <w:p w14:paraId="28CF41B8" w14:textId="77777777" w:rsidR="000A6E93" w:rsidRPr="000A6E93" w:rsidRDefault="000A6E93" w:rsidP="00BA69E1">
      <w:pPr>
        <w:jc w:val="both"/>
      </w:pPr>
      <w:r w:rsidRPr="000A6E93">
        <w:t>mycrimetheft &lt;- mycrimefinal[mycrimefinal$PrimaryType == "THEFT", ]</w:t>
      </w:r>
    </w:p>
    <w:p w14:paraId="3218F3CE" w14:textId="77777777" w:rsidR="000A6E93" w:rsidRPr="000A6E93" w:rsidRDefault="000A6E93" w:rsidP="00BA69E1">
      <w:pPr>
        <w:jc w:val="both"/>
      </w:pPr>
      <w:r w:rsidRPr="000A6E93">
        <w:t>mycrimebattery &lt;- mycrimefinal[mycrimefinal$PrimaryType == "BATTERY", ]</w:t>
      </w:r>
    </w:p>
    <w:p w14:paraId="0EB5BC9E" w14:textId="024DF603" w:rsidR="00121146" w:rsidRDefault="000A6E93" w:rsidP="00BA69E1">
      <w:pPr>
        <w:jc w:val="both"/>
      </w:pPr>
      <w:r w:rsidRPr="000A6E93">
        <w:t>mycrimenarcotics &lt;- mycrimefinal[mycrimefinal$PrimaryType == "NARCOTICS", ]</w:t>
      </w:r>
    </w:p>
    <w:p w14:paraId="03E39235" w14:textId="77777777" w:rsidR="000A6E93" w:rsidRDefault="000A6E93" w:rsidP="00BA69E1">
      <w:pPr>
        <w:jc w:val="both"/>
      </w:pPr>
    </w:p>
    <w:p w14:paraId="4C6CA8D0" w14:textId="63EE5DB1" w:rsidR="000A6E93" w:rsidRDefault="000A6E93" w:rsidP="00BA69E1">
      <w:pPr>
        <w:jc w:val="both"/>
        <w:rPr>
          <w:b/>
        </w:rPr>
      </w:pPr>
      <w:r w:rsidRPr="000A6E93">
        <w:rPr>
          <w:b/>
        </w:rPr>
        <w:t>Prediction for THEFT:</w:t>
      </w:r>
    </w:p>
    <w:p w14:paraId="38107123" w14:textId="77777777" w:rsidR="0006098F" w:rsidRDefault="0006098F" w:rsidP="00BA69E1">
      <w:pPr>
        <w:jc w:val="both"/>
      </w:pPr>
    </w:p>
    <w:p w14:paraId="4A8D2FBC" w14:textId="50751E18" w:rsidR="000A6E93" w:rsidRDefault="000A6E93" w:rsidP="00BA69E1">
      <w:pPr>
        <w:jc w:val="both"/>
      </w:pPr>
      <w:r>
        <w:t xml:space="preserve">The below code is used </w:t>
      </w:r>
      <w:r w:rsidR="004A3D89">
        <w:t xml:space="preserve">to predict and </w:t>
      </w:r>
      <w:r>
        <w:t xml:space="preserve">plot the THEFT data set </w:t>
      </w:r>
      <w:r w:rsidR="004A3D89">
        <w:t>thereby exporting the forecasted dataset to “</w:t>
      </w:r>
      <w:r w:rsidR="004A3D89" w:rsidRPr="004A3D89">
        <w:t>mycrimefinal_</w:t>
      </w:r>
      <w:r w:rsidR="004A3D89">
        <w:t>t.xlsx”, which is used for comparison</w:t>
      </w:r>
      <w:r>
        <w:t>.</w:t>
      </w:r>
    </w:p>
    <w:p w14:paraId="256D105F" w14:textId="77777777" w:rsidR="000A6E93" w:rsidRDefault="000A6E93" w:rsidP="00BA69E1">
      <w:pPr>
        <w:jc w:val="both"/>
      </w:pPr>
    </w:p>
    <w:p w14:paraId="77FF643E" w14:textId="77777777" w:rsidR="000A6E93" w:rsidRDefault="000A6E93" w:rsidP="00BA69E1">
      <w:pPr>
        <w:jc w:val="both"/>
      </w:pPr>
      <w:r>
        <w:t>#Create a new vector for "mycrimetheft" table, using the time series, to be used as x-axis</w:t>
      </w:r>
    </w:p>
    <w:p w14:paraId="1BB5937D" w14:textId="77777777" w:rsidR="000A6E93" w:rsidRDefault="000A6E93" w:rsidP="00BA69E1">
      <w:pPr>
        <w:jc w:val="both"/>
      </w:pPr>
      <w:r>
        <w:t>mycrimetheft_ts &lt;- ts(mycrimetheft$NoOfEvents, start=2004, frequency=12)</w:t>
      </w:r>
    </w:p>
    <w:p w14:paraId="1FE7EAB8" w14:textId="77777777" w:rsidR="000A6E93" w:rsidRDefault="000A6E93" w:rsidP="00BA69E1">
      <w:pPr>
        <w:jc w:val="both"/>
      </w:pPr>
    </w:p>
    <w:p w14:paraId="1F245330" w14:textId="77777777" w:rsidR="000A6E93" w:rsidRDefault="000A6E93" w:rsidP="00BA69E1">
      <w:pPr>
        <w:jc w:val="both"/>
      </w:pPr>
      <w:r>
        <w:t>#Apply Holt winter prediction</w:t>
      </w:r>
    </w:p>
    <w:p w14:paraId="4F9810B5" w14:textId="77777777" w:rsidR="000A6E93" w:rsidRDefault="000A6E93" w:rsidP="00BA69E1">
      <w:pPr>
        <w:jc w:val="both"/>
      </w:pPr>
      <w:r>
        <w:t>hw &lt;- HoltWinters(mycrimetheft_ts)</w:t>
      </w:r>
    </w:p>
    <w:p w14:paraId="17C5D968" w14:textId="77777777" w:rsidR="000A6E93" w:rsidRDefault="000A6E93" w:rsidP="00BA69E1">
      <w:pPr>
        <w:jc w:val="both"/>
      </w:pPr>
    </w:p>
    <w:p w14:paraId="1C32229B" w14:textId="77777777" w:rsidR="000A6E93" w:rsidRDefault="000A6E93" w:rsidP="00BA69E1">
      <w:pPr>
        <w:jc w:val="both"/>
      </w:pPr>
      <w:r>
        <w:t>#Forecast 2014 Jan to 2014 June using "predict"</w:t>
      </w:r>
    </w:p>
    <w:p w14:paraId="4A665426" w14:textId="77777777" w:rsidR="000A6E93" w:rsidRDefault="000A6E93" w:rsidP="00BA69E1">
      <w:pPr>
        <w:jc w:val="both"/>
      </w:pPr>
      <w:r>
        <w:t>forecast &lt;- predict(hw, n.ahead = 6)</w:t>
      </w:r>
    </w:p>
    <w:p w14:paraId="52B7065A" w14:textId="77777777" w:rsidR="000A6E93" w:rsidRDefault="000A6E93" w:rsidP="00BA69E1">
      <w:pPr>
        <w:jc w:val="both"/>
      </w:pPr>
      <w:r>
        <w:t>plot(hw, forecast)</w:t>
      </w:r>
    </w:p>
    <w:p w14:paraId="4DFABB25" w14:textId="77777777" w:rsidR="000A6E93" w:rsidRDefault="000A6E93" w:rsidP="00BA69E1">
      <w:pPr>
        <w:jc w:val="both"/>
      </w:pPr>
    </w:p>
    <w:p w14:paraId="31E546A5" w14:textId="77777777" w:rsidR="00323ED2" w:rsidRDefault="00323ED2" w:rsidP="00BA69E1">
      <w:pPr>
        <w:jc w:val="both"/>
      </w:pPr>
      <w:r>
        <w:t>#Export the table "forecast" to "mycrimefinal_t.xlsx" in Downloads folder from PC</w:t>
      </w:r>
    </w:p>
    <w:p w14:paraId="43D3E502" w14:textId="77777777" w:rsidR="00323ED2" w:rsidRDefault="00323ED2" w:rsidP="00BA69E1">
      <w:pPr>
        <w:jc w:val="both"/>
      </w:pPr>
      <w:r>
        <w:t>library(xlsx)</w:t>
      </w:r>
    </w:p>
    <w:p w14:paraId="384EABDE" w14:textId="330558FE" w:rsidR="00323ED2" w:rsidRDefault="00323ED2" w:rsidP="00BA69E1">
      <w:pPr>
        <w:jc w:val="both"/>
      </w:pPr>
      <w:r>
        <w:t>write.xlsx(forecast_t, "/Users/mothiki/Downloads/mycrimefinal_t.xlsx")</w:t>
      </w:r>
    </w:p>
    <w:p w14:paraId="6F33C4E3" w14:textId="77777777" w:rsidR="00323ED2" w:rsidRDefault="00323ED2" w:rsidP="00BA69E1">
      <w:pPr>
        <w:jc w:val="both"/>
      </w:pPr>
    </w:p>
    <w:p w14:paraId="301536A5" w14:textId="77777777" w:rsidR="00323ED2" w:rsidRDefault="00323ED2" w:rsidP="00BA69E1">
      <w:pPr>
        <w:jc w:val="both"/>
      </w:pPr>
    </w:p>
    <w:p w14:paraId="527B8EA6" w14:textId="584B25A6" w:rsidR="000A6E93" w:rsidRDefault="000A6E93" w:rsidP="00BA69E1">
      <w:pPr>
        <w:jc w:val="both"/>
      </w:pPr>
      <w:r>
        <w:t>Below graph is the obtained plot for Holt winter prediction.</w:t>
      </w:r>
    </w:p>
    <w:p w14:paraId="6B53BAAC" w14:textId="1928320A" w:rsidR="00C4379E" w:rsidRDefault="00FC0576" w:rsidP="00BA69E1">
      <w:pPr>
        <w:jc w:val="both"/>
      </w:pPr>
      <w:r w:rsidRPr="00FC0576">
        <w:rPr>
          <w:noProof/>
          <w:lang w:val="en-IN" w:eastAsia="en-IN"/>
        </w:rPr>
        <w:lastRenderedPageBreak/>
        <w:drawing>
          <wp:inline distT="0" distB="0" distL="0" distR="0" wp14:anchorId="3614602E" wp14:editId="67E6E548">
            <wp:extent cx="5766435" cy="436548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92379" cy="4385129"/>
                    </a:xfrm>
                    <a:prstGeom prst="rect">
                      <a:avLst/>
                    </a:prstGeom>
                  </pic:spPr>
                </pic:pic>
              </a:graphicData>
            </a:graphic>
          </wp:inline>
        </w:drawing>
      </w:r>
    </w:p>
    <w:p w14:paraId="062D44E9" w14:textId="55973CC6" w:rsidR="00C4379E" w:rsidRDefault="00C12B5D" w:rsidP="00BA69E1">
      <w:pPr>
        <w:jc w:val="both"/>
      </w:pPr>
      <w:r>
        <w:t>Below is the comparison table:</w:t>
      </w:r>
    </w:p>
    <w:tbl>
      <w:tblPr>
        <w:tblW w:w="6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300"/>
        <w:gridCol w:w="1256"/>
        <w:gridCol w:w="1563"/>
        <w:gridCol w:w="1536"/>
      </w:tblGrid>
      <w:tr w:rsidR="00FE03A3" w14:paraId="0C98EBE0" w14:textId="77777777" w:rsidTr="00FE03A3">
        <w:trPr>
          <w:trHeight w:val="600"/>
        </w:trPr>
        <w:tc>
          <w:tcPr>
            <w:tcW w:w="1180" w:type="dxa"/>
            <w:shd w:val="clear" w:color="auto" w:fill="auto"/>
            <w:noWrap/>
            <w:vAlign w:val="bottom"/>
            <w:hideMark/>
          </w:tcPr>
          <w:p w14:paraId="13C834B1"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Year Month</w:t>
            </w:r>
          </w:p>
        </w:tc>
        <w:tc>
          <w:tcPr>
            <w:tcW w:w="1300" w:type="dxa"/>
            <w:shd w:val="clear" w:color="auto" w:fill="auto"/>
            <w:noWrap/>
            <w:vAlign w:val="bottom"/>
            <w:hideMark/>
          </w:tcPr>
          <w:p w14:paraId="029A37DB"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Primary Type</w:t>
            </w:r>
          </w:p>
        </w:tc>
        <w:tc>
          <w:tcPr>
            <w:tcW w:w="1256" w:type="dxa"/>
            <w:shd w:val="clear" w:color="auto" w:fill="auto"/>
            <w:vAlign w:val="bottom"/>
            <w:hideMark/>
          </w:tcPr>
          <w:p w14:paraId="715D7FF5"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 xml:space="preserve">Original </w:t>
            </w:r>
            <w:r w:rsidRPr="00FE03A3">
              <w:rPr>
                <w:rFonts w:ascii="Calibri" w:eastAsia="Times New Roman" w:hAnsi="Calibri"/>
                <w:b/>
                <w:color w:val="000000"/>
                <w:sz w:val="22"/>
                <w:szCs w:val="22"/>
              </w:rPr>
              <w:br/>
              <w:t>No Of Events</w:t>
            </w:r>
          </w:p>
        </w:tc>
        <w:tc>
          <w:tcPr>
            <w:tcW w:w="1563" w:type="dxa"/>
            <w:shd w:val="clear" w:color="auto" w:fill="auto"/>
            <w:vAlign w:val="bottom"/>
            <w:hideMark/>
          </w:tcPr>
          <w:p w14:paraId="2B02CB13"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 xml:space="preserve">Predicted </w:t>
            </w:r>
            <w:r w:rsidRPr="00FE03A3">
              <w:rPr>
                <w:rFonts w:ascii="Calibri" w:eastAsia="Times New Roman" w:hAnsi="Calibri"/>
                <w:b/>
                <w:color w:val="000000"/>
                <w:sz w:val="22"/>
                <w:szCs w:val="22"/>
              </w:rPr>
              <w:br/>
              <w:t>Events</w:t>
            </w:r>
          </w:p>
        </w:tc>
        <w:tc>
          <w:tcPr>
            <w:tcW w:w="1536" w:type="dxa"/>
            <w:shd w:val="clear" w:color="auto" w:fill="auto"/>
            <w:noWrap/>
            <w:vAlign w:val="bottom"/>
            <w:hideMark/>
          </w:tcPr>
          <w:p w14:paraId="2535660E"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Difference (Predicted - Original)</w:t>
            </w:r>
          </w:p>
        </w:tc>
      </w:tr>
      <w:tr w:rsidR="00FE03A3" w14:paraId="63252E07" w14:textId="77777777" w:rsidTr="00FE03A3">
        <w:trPr>
          <w:trHeight w:val="300"/>
        </w:trPr>
        <w:tc>
          <w:tcPr>
            <w:tcW w:w="1180" w:type="dxa"/>
            <w:shd w:val="clear" w:color="auto" w:fill="auto"/>
            <w:noWrap/>
            <w:vAlign w:val="bottom"/>
            <w:hideMark/>
          </w:tcPr>
          <w:p w14:paraId="619D9A1C"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2014-01</w:t>
            </w:r>
          </w:p>
        </w:tc>
        <w:tc>
          <w:tcPr>
            <w:tcW w:w="1300" w:type="dxa"/>
            <w:shd w:val="clear" w:color="auto" w:fill="auto"/>
            <w:noWrap/>
            <w:vAlign w:val="bottom"/>
            <w:hideMark/>
          </w:tcPr>
          <w:p w14:paraId="762E04AD"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256" w:type="dxa"/>
            <w:shd w:val="clear" w:color="auto" w:fill="auto"/>
            <w:noWrap/>
            <w:vAlign w:val="bottom"/>
            <w:hideMark/>
          </w:tcPr>
          <w:p w14:paraId="5E765F4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4412</w:t>
            </w:r>
          </w:p>
        </w:tc>
        <w:tc>
          <w:tcPr>
            <w:tcW w:w="1563" w:type="dxa"/>
            <w:shd w:val="clear" w:color="auto" w:fill="auto"/>
            <w:noWrap/>
            <w:vAlign w:val="bottom"/>
            <w:hideMark/>
          </w:tcPr>
          <w:p w14:paraId="7E31049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5127.401753</w:t>
            </w:r>
          </w:p>
        </w:tc>
        <w:tc>
          <w:tcPr>
            <w:tcW w:w="1536" w:type="dxa"/>
            <w:shd w:val="clear" w:color="auto" w:fill="auto"/>
            <w:noWrap/>
            <w:vAlign w:val="bottom"/>
            <w:hideMark/>
          </w:tcPr>
          <w:p w14:paraId="39894B94"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715.4017527</w:t>
            </w:r>
          </w:p>
        </w:tc>
      </w:tr>
      <w:tr w:rsidR="00FE03A3" w14:paraId="23C5AAB9" w14:textId="77777777" w:rsidTr="00FE03A3">
        <w:trPr>
          <w:trHeight w:val="300"/>
        </w:trPr>
        <w:tc>
          <w:tcPr>
            <w:tcW w:w="1180" w:type="dxa"/>
            <w:shd w:val="clear" w:color="auto" w:fill="auto"/>
            <w:noWrap/>
            <w:vAlign w:val="bottom"/>
            <w:hideMark/>
          </w:tcPr>
          <w:p w14:paraId="2463A467"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2014-02</w:t>
            </w:r>
          </w:p>
        </w:tc>
        <w:tc>
          <w:tcPr>
            <w:tcW w:w="1300" w:type="dxa"/>
            <w:shd w:val="clear" w:color="auto" w:fill="auto"/>
            <w:noWrap/>
            <w:vAlign w:val="bottom"/>
            <w:hideMark/>
          </w:tcPr>
          <w:p w14:paraId="1DA6BF7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256" w:type="dxa"/>
            <w:shd w:val="clear" w:color="auto" w:fill="auto"/>
            <w:noWrap/>
            <w:vAlign w:val="bottom"/>
            <w:hideMark/>
          </w:tcPr>
          <w:p w14:paraId="210AF21F"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4012</w:t>
            </w:r>
          </w:p>
        </w:tc>
        <w:tc>
          <w:tcPr>
            <w:tcW w:w="1563" w:type="dxa"/>
            <w:shd w:val="clear" w:color="auto" w:fill="auto"/>
            <w:noWrap/>
            <w:vAlign w:val="bottom"/>
            <w:hideMark/>
          </w:tcPr>
          <w:p w14:paraId="3BF75F36"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4199.112201</w:t>
            </w:r>
          </w:p>
        </w:tc>
        <w:tc>
          <w:tcPr>
            <w:tcW w:w="1536" w:type="dxa"/>
            <w:shd w:val="clear" w:color="auto" w:fill="auto"/>
            <w:noWrap/>
            <w:vAlign w:val="bottom"/>
            <w:hideMark/>
          </w:tcPr>
          <w:p w14:paraId="1C0C6D31"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187.1122015</w:t>
            </w:r>
          </w:p>
        </w:tc>
      </w:tr>
      <w:tr w:rsidR="00FE03A3" w14:paraId="08C1A0AB" w14:textId="77777777" w:rsidTr="00FE03A3">
        <w:trPr>
          <w:trHeight w:val="300"/>
        </w:trPr>
        <w:tc>
          <w:tcPr>
            <w:tcW w:w="1180" w:type="dxa"/>
            <w:shd w:val="clear" w:color="auto" w:fill="auto"/>
            <w:noWrap/>
            <w:vAlign w:val="bottom"/>
            <w:hideMark/>
          </w:tcPr>
          <w:p w14:paraId="71333E57"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2014-03</w:t>
            </w:r>
          </w:p>
        </w:tc>
        <w:tc>
          <w:tcPr>
            <w:tcW w:w="1300" w:type="dxa"/>
            <w:shd w:val="clear" w:color="auto" w:fill="auto"/>
            <w:noWrap/>
            <w:vAlign w:val="bottom"/>
            <w:hideMark/>
          </w:tcPr>
          <w:p w14:paraId="55EB8637"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256" w:type="dxa"/>
            <w:shd w:val="clear" w:color="auto" w:fill="auto"/>
            <w:noWrap/>
            <w:vAlign w:val="bottom"/>
            <w:hideMark/>
          </w:tcPr>
          <w:p w14:paraId="4788DA8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4498</w:t>
            </w:r>
          </w:p>
        </w:tc>
        <w:tc>
          <w:tcPr>
            <w:tcW w:w="1563" w:type="dxa"/>
            <w:shd w:val="clear" w:color="auto" w:fill="auto"/>
            <w:noWrap/>
            <w:vAlign w:val="bottom"/>
            <w:hideMark/>
          </w:tcPr>
          <w:p w14:paraId="68333744"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5136.569762</w:t>
            </w:r>
          </w:p>
        </w:tc>
        <w:tc>
          <w:tcPr>
            <w:tcW w:w="1536" w:type="dxa"/>
            <w:shd w:val="clear" w:color="auto" w:fill="auto"/>
            <w:noWrap/>
            <w:vAlign w:val="bottom"/>
            <w:hideMark/>
          </w:tcPr>
          <w:p w14:paraId="0FDC1295"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638.5697623</w:t>
            </w:r>
          </w:p>
        </w:tc>
      </w:tr>
      <w:tr w:rsidR="00FE03A3" w14:paraId="19DA0F6E" w14:textId="77777777" w:rsidTr="00FE03A3">
        <w:trPr>
          <w:trHeight w:val="300"/>
        </w:trPr>
        <w:tc>
          <w:tcPr>
            <w:tcW w:w="1180" w:type="dxa"/>
            <w:shd w:val="clear" w:color="auto" w:fill="auto"/>
            <w:noWrap/>
            <w:vAlign w:val="bottom"/>
            <w:hideMark/>
          </w:tcPr>
          <w:p w14:paraId="073D7EFD"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2014-04</w:t>
            </w:r>
          </w:p>
        </w:tc>
        <w:tc>
          <w:tcPr>
            <w:tcW w:w="1300" w:type="dxa"/>
            <w:shd w:val="clear" w:color="auto" w:fill="auto"/>
            <w:noWrap/>
            <w:vAlign w:val="bottom"/>
            <w:hideMark/>
          </w:tcPr>
          <w:p w14:paraId="5D3D729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256" w:type="dxa"/>
            <w:shd w:val="clear" w:color="auto" w:fill="auto"/>
            <w:noWrap/>
            <w:vAlign w:val="bottom"/>
            <w:hideMark/>
          </w:tcPr>
          <w:p w14:paraId="1962246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4815</w:t>
            </w:r>
          </w:p>
        </w:tc>
        <w:tc>
          <w:tcPr>
            <w:tcW w:w="1563" w:type="dxa"/>
            <w:shd w:val="clear" w:color="auto" w:fill="auto"/>
            <w:noWrap/>
            <w:vAlign w:val="bottom"/>
            <w:hideMark/>
          </w:tcPr>
          <w:p w14:paraId="651AA46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5392.606918</w:t>
            </w:r>
          </w:p>
        </w:tc>
        <w:tc>
          <w:tcPr>
            <w:tcW w:w="1536" w:type="dxa"/>
            <w:shd w:val="clear" w:color="auto" w:fill="auto"/>
            <w:noWrap/>
            <w:vAlign w:val="bottom"/>
            <w:hideMark/>
          </w:tcPr>
          <w:p w14:paraId="4A221DB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577.606918</w:t>
            </w:r>
          </w:p>
        </w:tc>
      </w:tr>
      <w:tr w:rsidR="00FE03A3" w14:paraId="3DA79BB0" w14:textId="77777777" w:rsidTr="00FE03A3">
        <w:trPr>
          <w:trHeight w:val="300"/>
        </w:trPr>
        <w:tc>
          <w:tcPr>
            <w:tcW w:w="1180" w:type="dxa"/>
            <w:shd w:val="clear" w:color="auto" w:fill="auto"/>
            <w:noWrap/>
            <w:vAlign w:val="bottom"/>
            <w:hideMark/>
          </w:tcPr>
          <w:p w14:paraId="5D8EB9AA"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2014-05</w:t>
            </w:r>
          </w:p>
        </w:tc>
        <w:tc>
          <w:tcPr>
            <w:tcW w:w="1300" w:type="dxa"/>
            <w:shd w:val="clear" w:color="auto" w:fill="auto"/>
            <w:noWrap/>
            <w:vAlign w:val="bottom"/>
            <w:hideMark/>
          </w:tcPr>
          <w:p w14:paraId="47758C45"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256" w:type="dxa"/>
            <w:shd w:val="clear" w:color="auto" w:fill="auto"/>
            <w:noWrap/>
            <w:vAlign w:val="bottom"/>
            <w:hideMark/>
          </w:tcPr>
          <w:p w14:paraId="039300EC"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5329</w:t>
            </w:r>
          </w:p>
        </w:tc>
        <w:tc>
          <w:tcPr>
            <w:tcW w:w="1563" w:type="dxa"/>
            <w:shd w:val="clear" w:color="auto" w:fill="auto"/>
            <w:noWrap/>
            <w:vAlign w:val="bottom"/>
            <w:hideMark/>
          </w:tcPr>
          <w:p w14:paraId="399706A5"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5926.493482</w:t>
            </w:r>
          </w:p>
        </w:tc>
        <w:tc>
          <w:tcPr>
            <w:tcW w:w="1536" w:type="dxa"/>
            <w:shd w:val="clear" w:color="auto" w:fill="auto"/>
            <w:noWrap/>
            <w:vAlign w:val="bottom"/>
            <w:hideMark/>
          </w:tcPr>
          <w:p w14:paraId="71E6C885"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597.4934819</w:t>
            </w:r>
          </w:p>
        </w:tc>
      </w:tr>
      <w:tr w:rsidR="00FE03A3" w14:paraId="372D95E4" w14:textId="77777777" w:rsidTr="00FE03A3">
        <w:trPr>
          <w:trHeight w:val="300"/>
        </w:trPr>
        <w:tc>
          <w:tcPr>
            <w:tcW w:w="1180" w:type="dxa"/>
            <w:shd w:val="clear" w:color="auto" w:fill="auto"/>
            <w:noWrap/>
            <w:vAlign w:val="bottom"/>
            <w:hideMark/>
          </w:tcPr>
          <w:p w14:paraId="620C951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2014-06</w:t>
            </w:r>
          </w:p>
        </w:tc>
        <w:tc>
          <w:tcPr>
            <w:tcW w:w="1300" w:type="dxa"/>
            <w:shd w:val="clear" w:color="auto" w:fill="auto"/>
            <w:noWrap/>
            <w:vAlign w:val="bottom"/>
            <w:hideMark/>
          </w:tcPr>
          <w:p w14:paraId="17BF76C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256" w:type="dxa"/>
            <w:shd w:val="clear" w:color="auto" w:fill="auto"/>
            <w:noWrap/>
            <w:vAlign w:val="bottom"/>
            <w:hideMark/>
          </w:tcPr>
          <w:p w14:paraId="273BB231"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5807</w:t>
            </w:r>
          </w:p>
        </w:tc>
        <w:tc>
          <w:tcPr>
            <w:tcW w:w="1563" w:type="dxa"/>
            <w:shd w:val="clear" w:color="auto" w:fill="auto"/>
            <w:noWrap/>
            <w:vAlign w:val="bottom"/>
            <w:hideMark/>
          </w:tcPr>
          <w:p w14:paraId="382FC0BE"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6187.941185</w:t>
            </w:r>
          </w:p>
        </w:tc>
        <w:tc>
          <w:tcPr>
            <w:tcW w:w="1536" w:type="dxa"/>
            <w:shd w:val="clear" w:color="auto" w:fill="auto"/>
            <w:noWrap/>
            <w:vAlign w:val="bottom"/>
            <w:hideMark/>
          </w:tcPr>
          <w:p w14:paraId="1B0202AE"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380.9411852</w:t>
            </w:r>
          </w:p>
        </w:tc>
      </w:tr>
    </w:tbl>
    <w:p w14:paraId="2DC94734" w14:textId="77777777" w:rsidR="00C12B5D" w:rsidRDefault="00C12B5D" w:rsidP="00BA69E1">
      <w:pPr>
        <w:jc w:val="both"/>
      </w:pPr>
    </w:p>
    <w:p w14:paraId="1DBD64CB" w14:textId="77777777" w:rsidR="00C12B5D" w:rsidRDefault="00C12B5D" w:rsidP="00BA69E1">
      <w:pPr>
        <w:jc w:val="both"/>
      </w:pPr>
    </w:p>
    <w:p w14:paraId="2A6AF1AA" w14:textId="0F23D337" w:rsidR="00C12B5D" w:rsidRDefault="00C12B5D" w:rsidP="00BA69E1">
      <w:pPr>
        <w:jc w:val="both"/>
        <w:rPr>
          <w:b/>
        </w:rPr>
      </w:pPr>
      <w:r w:rsidRPr="000A6E93">
        <w:rPr>
          <w:b/>
        </w:rPr>
        <w:t xml:space="preserve">Prediction for </w:t>
      </w:r>
      <w:r>
        <w:rPr>
          <w:b/>
        </w:rPr>
        <w:t>NARCOTICS</w:t>
      </w:r>
      <w:r w:rsidRPr="000A6E93">
        <w:rPr>
          <w:b/>
        </w:rPr>
        <w:t>:</w:t>
      </w:r>
    </w:p>
    <w:p w14:paraId="13F4544B" w14:textId="77777777" w:rsidR="0006098F" w:rsidRDefault="0006098F" w:rsidP="00BA69E1">
      <w:pPr>
        <w:jc w:val="both"/>
      </w:pPr>
    </w:p>
    <w:p w14:paraId="63C5C4A6" w14:textId="69D10D33" w:rsidR="00C12B5D" w:rsidRDefault="00C12B5D" w:rsidP="00BA69E1">
      <w:pPr>
        <w:jc w:val="both"/>
      </w:pPr>
      <w:r>
        <w:t>The below code is used to predict and plot the NARCOTICS data set thereby exporting the forecasted dataset to “</w:t>
      </w:r>
      <w:r w:rsidRPr="004A3D89">
        <w:t>mycrimefinal_</w:t>
      </w:r>
      <w:r>
        <w:t>n.xlsx”, which is used for comparison.</w:t>
      </w:r>
    </w:p>
    <w:p w14:paraId="3515EF7E" w14:textId="77777777" w:rsidR="00C12B5D" w:rsidRDefault="00C12B5D" w:rsidP="00BA69E1">
      <w:pPr>
        <w:jc w:val="both"/>
      </w:pPr>
    </w:p>
    <w:p w14:paraId="52794C87" w14:textId="77777777" w:rsidR="00AA17A3" w:rsidRDefault="00AA17A3" w:rsidP="00BA69E1">
      <w:pPr>
        <w:jc w:val="both"/>
      </w:pPr>
      <w:r>
        <w:t>#Create a new vector for "mycrimenarcotics" table, using the time series, to be used as x-axis</w:t>
      </w:r>
    </w:p>
    <w:p w14:paraId="1279B561" w14:textId="77777777" w:rsidR="00AA17A3" w:rsidRDefault="00AA17A3" w:rsidP="00BA69E1">
      <w:pPr>
        <w:jc w:val="both"/>
      </w:pPr>
      <w:r>
        <w:t>mycrimenarcotics_ts &lt;- ts(mycrimenarcotics$NoOfEvents, start=2004, frequency=12)</w:t>
      </w:r>
    </w:p>
    <w:p w14:paraId="62301803" w14:textId="77777777" w:rsidR="00AA17A3" w:rsidRDefault="00AA17A3" w:rsidP="00BA69E1">
      <w:pPr>
        <w:jc w:val="both"/>
      </w:pPr>
    </w:p>
    <w:p w14:paraId="6A1619C2" w14:textId="77777777" w:rsidR="00AA17A3" w:rsidRDefault="00AA17A3" w:rsidP="00BA69E1">
      <w:pPr>
        <w:jc w:val="both"/>
      </w:pPr>
      <w:r>
        <w:t>#Apply Holt winter prediction</w:t>
      </w:r>
    </w:p>
    <w:p w14:paraId="6CE70C2E" w14:textId="77777777" w:rsidR="00AA17A3" w:rsidRDefault="00AA17A3" w:rsidP="00BA69E1">
      <w:pPr>
        <w:jc w:val="both"/>
      </w:pPr>
      <w:r>
        <w:lastRenderedPageBreak/>
        <w:t>hw &lt;- HoltWinters(mycrimenarcotics_ts)</w:t>
      </w:r>
    </w:p>
    <w:p w14:paraId="76CB1F58" w14:textId="77777777" w:rsidR="00AA17A3" w:rsidRDefault="00AA17A3" w:rsidP="00BA69E1">
      <w:pPr>
        <w:jc w:val="both"/>
      </w:pPr>
    </w:p>
    <w:p w14:paraId="697E5CB1" w14:textId="77777777" w:rsidR="00AA17A3" w:rsidRDefault="00AA17A3" w:rsidP="00BA69E1">
      <w:pPr>
        <w:jc w:val="both"/>
      </w:pPr>
      <w:r>
        <w:t>#Forecast 2014 Jan to 2014 June using "predict"</w:t>
      </w:r>
    </w:p>
    <w:p w14:paraId="2FB6D788" w14:textId="77777777" w:rsidR="00AA17A3" w:rsidRDefault="00AA17A3" w:rsidP="00BA69E1">
      <w:pPr>
        <w:jc w:val="both"/>
      </w:pPr>
      <w:r>
        <w:t>forecast_n &lt;- predict(hw, n.ahead = 6)</w:t>
      </w:r>
    </w:p>
    <w:p w14:paraId="14773F18" w14:textId="77777777" w:rsidR="00AA17A3" w:rsidRDefault="00AA17A3" w:rsidP="00BA69E1">
      <w:pPr>
        <w:jc w:val="both"/>
      </w:pPr>
      <w:r>
        <w:t>plot(hw, forecast_n)</w:t>
      </w:r>
    </w:p>
    <w:p w14:paraId="3DBC4885" w14:textId="77777777" w:rsidR="00AA17A3" w:rsidRDefault="00AA17A3" w:rsidP="00BA69E1">
      <w:pPr>
        <w:jc w:val="both"/>
      </w:pPr>
    </w:p>
    <w:p w14:paraId="7B36F71F" w14:textId="77777777" w:rsidR="00AA17A3" w:rsidRDefault="00AA17A3" w:rsidP="00BA69E1">
      <w:pPr>
        <w:jc w:val="both"/>
      </w:pPr>
      <w:r>
        <w:t>#Export the table "forecast" to "mycrimefinal_n.xlsx" in Downloads folder from PC</w:t>
      </w:r>
    </w:p>
    <w:p w14:paraId="06B3542E" w14:textId="77777777" w:rsidR="00AA17A3" w:rsidRDefault="00AA17A3" w:rsidP="00BA69E1">
      <w:pPr>
        <w:jc w:val="both"/>
      </w:pPr>
      <w:r>
        <w:t>library(xlsx)</w:t>
      </w:r>
    </w:p>
    <w:p w14:paraId="25F5BBDF" w14:textId="28B11C30" w:rsidR="00C12B5D" w:rsidRDefault="00AA17A3" w:rsidP="00BA69E1">
      <w:pPr>
        <w:jc w:val="both"/>
      </w:pPr>
      <w:r>
        <w:t>write.xlsx(forecast_n, "/Users/mothiki/Downloads/mycrimefinal_n.xlsx")</w:t>
      </w:r>
    </w:p>
    <w:p w14:paraId="5F3529F5" w14:textId="77777777" w:rsidR="00C12B5D" w:rsidRDefault="00C12B5D" w:rsidP="00BA69E1">
      <w:pPr>
        <w:jc w:val="both"/>
      </w:pPr>
    </w:p>
    <w:p w14:paraId="159794F1" w14:textId="77777777" w:rsidR="00C12B5D" w:rsidRDefault="00C12B5D" w:rsidP="00BA69E1">
      <w:pPr>
        <w:jc w:val="both"/>
      </w:pPr>
      <w:r>
        <w:t>Below graph is the obtained plot for Holt winter prediction.</w:t>
      </w:r>
    </w:p>
    <w:p w14:paraId="73399B78" w14:textId="324ABE44" w:rsidR="00C12B5D" w:rsidRDefault="00AA17A3" w:rsidP="00BA69E1">
      <w:pPr>
        <w:jc w:val="both"/>
      </w:pPr>
      <w:r w:rsidRPr="00AA17A3">
        <w:rPr>
          <w:noProof/>
          <w:lang w:val="en-IN" w:eastAsia="en-IN"/>
        </w:rPr>
        <w:drawing>
          <wp:inline distT="0" distB="0" distL="0" distR="0" wp14:anchorId="787210B0" wp14:editId="7EA84A50">
            <wp:extent cx="5423535" cy="410589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48569" cy="4124846"/>
                    </a:xfrm>
                    <a:prstGeom prst="rect">
                      <a:avLst/>
                    </a:prstGeom>
                  </pic:spPr>
                </pic:pic>
              </a:graphicData>
            </a:graphic>
          </wp:inline>
        </w:drawing>
      </w:r>
    </w:p>
    <w:p w14:paraId="040E3419" w14:textId="77777777" w:rsidR="00C12B5D" w:rsidRDefault="00C12B5D" w:rsidP="00BA69E1">
      <w:pPr>
        <w:jc w:val="both"/>
      </w:pPr>
      <w:r>
        <w:t>Below is the comparison table:</w:t>
      </w:r>
    </w:p>
    <w:tbl>
      <w:tblPr>
        <w:tblW w:w="70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300"/>
        <w:gridCol w:w="1217"/>
        <w:gridCol w:w="1535"/>
        <w:gridCol w:w="1783"/>
      </w:tblGrid>
      <w:tr w:rsidR="00FE03A3" w14:paraId="3B88BBA0" w14:textId="77777777" w:rsidTr="00FE03A3">
        <w:trPr>
          <w:trHeight w:val="600"/>
        </w:trPr>
        <w:tc>
          <w:tcPr>
            <w:tcW w:w="1180" w:type="dxa"/>
            <w:shd w:val="clear" w:color="auto" w:fill="auto"/>
            <w:noWrap/>
            <w:vAlign w:val="bottom"/>
            <w:hideMark/>
          </w:tcPr>
          <w:p w14:paraId="7591E4C0"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Year Month</w:t>
            </w:r>
          </w:p>
        </w:tc>
        <w:tc>
          <w:tcPr>
            <w:tcW w:w="1300" w:type="dxa"/>
            <w:shd w:val="clear" w:color="auto" w:fill="auto"/>
            <w:noWrap/>
            <w:vAlign w:val="bottom"/>
            <w:hideMark/>
          </w:tcPr>
          <w:p w14:paraId="79018BDD"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Primary Type</w:t>
            </w:r>
          </w:p>
        </w:tc>
        <w:tc>
          <w:tcPr>
            <w:tcW w:w="1217" w:type="dxa"/>
            <w:shd w:val="clear" w:color="auto" w:fill="auto"/>
            <w:vAlign w:val="bottom"/>
            <w:hideMark/>
          </w:tcPr>
          <w:p w14:paraId="4B5F8FB3"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 xml:space="preserve">Original </w:t>
            </w:r>
            <w:r w:rsidRPr="00FE03A3">
              <w:rPr>
                <w:rFonts w:ascii="Calibri" w:eastAsia="Times New Roman" w:hAnsi="Calibri"/>
                <w:b/>
                <w:color w:val="000000"/>
                <w:sz w:val="22"/>
                <w:szCs w:val="22"/>
              </w:rPr>
              <w:br/>
              <w:t>No Of Events</w:t>
            </w:r>
          </w:p>
        </w:tc>
        <w:tc>
          <w:tcPr>
            <w:tcW w:w="1535" w:type="dxa"/>
            <w:shd w:val="clear" w:color="auto" w:fill="auto"/>
            <w:vAlign w:val="bottom"/>
            <w:hideMark/>
          </w:tcPr>
          <w:p w14:paraId="2C18ADF4"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 xml:space="preserve">Predicted </w:t>
            </w:r>
            <w:r w:rsidRPr="00FE03A3">
              <w:rPr>
                <w:rFonts w:ascii="Calibri" w:eastAsia="Times New Roman" w:hAnsi="Calibri"/>
                <w:b/>
                <w:color w:val="000000"/>
                <w:sz w:val="22"/>
                <w:szCs w:val="22"/>
              </w:rPr>
              <w:br/>
              <w:t>Events</w:t>
            </w:r>
          </w:p>
        </w:tc>
        <w:tc>
          <w:tcPr>
            <w:tcW w:w="1783" w:type="dxa"/>
            <w:shd w:val="clear" w:color="auto" w:fill="auto"/>
            <w:noWrap/>
            <w:vAlign w:val="bottom"/>
            <w:hideMark/>
          </w:tcPr>
          <w:p w14:paraId="49D64102"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Difference (Predicted - Original)</w:t>
            </w:r>
          </w:p>
        </w:tc>
      </w:tr>
      <w:tr w:rsidR="00FE03A3" w14:paraId="4AD440E7" w14:textId="77777777" w:rsidTr="00FE03A3">
        <w:trPr>
          <w:trHeight w:val="300"/>
        </w:trPr>
        <w:tc>
          <w:tcPr>
            <w:tcW w:w="1180" w:type="dxa"/>
            <w:shd w:val="clear" w:color="auto" w:fill="auto"/>
            <w:noWrap/>
            <w:vAlign w:val="bottom"/>
            <w:hideMark/>
          </w:tcPr>
          <w:p w14:paraId="0792B10F"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2014-01</w:t>
            </w:r>
          </w:p>
        </w:tc>
        <w:tc>
          <w:tcPr>
            <w:tcW w:w="1300" w:type="dxa"/>
            <w:shd w:val="clear" w:color="auto" w:fill="auto"/>
            <w:noWrap/>
            <w:vAlign w:val="bottom"/>
            <w:hideMark/>
          </w:tcPr>
          <w:p w14:paraId="219F4E5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217" w:type="dxa"/>
            <w:shd w:val="clear" w:color="auto" w:fill="auto"/>
            <w:noWrap/>
            <w:vAlign w:val="bottom"/>
            <w:hideMark/>
          </w:tcPr>
          <w:p w14:paraId="778C1FF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2223</w:t>
            </w:r>
          </w:p>
        </w:tc>
        <w:tc>
          <w:tcPr>
            <w:tcW w:w="1535" w:type="dxa"/>
            <w:shd w:val="clear" w:color="auto" w:fill="auto"/>
            <w:noWrap/>
            <w:vAlign w:val="bottom"/>
            <w:hideMark/>
          </w:tcPr>
          <w:p w14:paraId="55B221F6"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2780.041849</w:t>
            </w:r>
          </w:p>
        </w:tc>
        <w:tc>
          <w:tcPr>
            <w:tcW w:w="1783" w:type="dxa"/>
            <w:shd w:val="clear" w:color="auto" w:fill="auto"/>
            <w:noWrap/>
            <w:vAlign w:val="bottom"/>
            <w:hideMark/>
          </w:tcPr>
          <w:p w14:paraId="2DCDCA3D"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557.0418487</w:t>
            </w:r>
          </w:p>
        </w:tc>
      </w:tr>
      <w:tr w:rsidR="00FE03A3" w14:paraId="61ECE838" w14:textId="77777777" w:rsidTr="00FE03A3">
        <w:trPr>
          <w:trHeight w:val="300"/>
        </w:trPr>
        <w:tc>
          <w:tcPr>
            <w:tcW w:w="1180" w:type="dxa"/>
            <w:shd w:val="clear" w:color="auto" w:fill="auto"/>
            <w:noWrap/>
            <w:vAlign w:val="bottom"/>
            <w:hideMark/>
          </w:tcPr>
          <w:p w14:paraId="4BCAC757"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2014-02</w:t>
            </w:r>
          </w:p>
        </w:tc>
        <w:tc>
          <w:tcPr>
            <w:tcW w:w="1300" w:type="dxa"/>
            <w:shd w:val="clear" w:color="auto" w:fill="auto"/>
            <w:noWrap/>
            <w:vAlign w:val="bottom"/>
            <w:hideMark/>
          </w:tcPr>
          <w:p w14:paraId="3D4E444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217" w:type="dxa"/>
            <w:shd w:val="clear" w:color="auto" w:fill="auto"/>
            <w:noWrap/>
            <w:vAlign w:val="bottom"/>
            <w:hideMark/>
          </w:tcPr>
          <w:p w14:paraId="7E9D177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2354</w:t>
            </w:r>
          </w:p>
        </w:tc>
        <w:tc>
          <w:tcPr>
            <w:tcW w:w="1535" w:type="dxa"/>
            <w:shd w:val="clear" w:color="auto" w:fill="auto"/>
            <w:noWrap/>
            <w:vAlign w:val="bottom"/>
            <w:hideMark/>
          </w:tcPr>
          <w:p w14:paraId="6B998C9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2658.273724</w:t>
            </w:r>
          </w:p>
        </w:tc>
        <w:tc>
          <w:tcPr>
            <w:tcW w:w="1783" w:type="dxa"/>
            <w:shd w:val="clear" w:color="auto" w:fill="auto"/>
            <w:noWrap/>
            <w:vAlign w:val="bottom"/>
            <w:hideMark/>
          </w:tcPr>
          <w:p w14:paraId="7CB25ED4"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304.2737243</w:t>
            </w:r>
          </w:p>
        </w:tc>
      </w:tr>
      <w:tr w:rsidR="00FE03A3" w14:paraId="0A9A2756" w14:textId="77777777" w:rsidTr="00FE03A3">
        <w:trPr>
          <w:trHeight w:val="300"/>
        </w:trPr>
        <w:tc>
          <w:tcPr>
            <w:tcW w:w="1180" w:type="dxa"/>
            <w:shd w:val="clear" w:color="auto" w:fill="auto"/>
            <w:noWrap/>
            <w:vAlign w:val="bottom"/>
            <w:hideMark/>
          </w:tcPr>
          <w:p w14:paraId="58959A4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2014-03</w:t>
            </w:r>
          </w:p>
        </w:tc>
        <w:tc>
          <w:tcPr>
            <w:tcW w:w="1300" w:type="dxa"/>
            <w:shd w:val="clear" w:color="auto" w:fill="auto"/>
            <w:noWrap/>
            <w:vAlign w:val="bottom"/>
            <w:hideMark/>
          </w:tcPr>
          <w:p w14:paraId="7E4BE815"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217" w:type="dxa"/>
            <w:shd w:val="clear" w:color="auto" w:fill="auto"/>
            <w:noWrap/>
            <w:vAlign w:val="bottom"/>
            <w:hideMark/>
          </w:tcPr>
          <w:p w14:paraId="41137579"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2634</w:t>
            </w:r>
          </w:p>
        </w:tc>
        <w:tc>
          <w:tcPr>
            <w:tcW w:w="1535" w:type="dxa"/>
            <w:shd w:val="clear" w:color="auto" w:fill="auto"/>
            <w:noWrap/>
            <w:vAlign w:val="bottom"/>
            <w:hideMark/>
          </w:tcPr>
          <w:p w14:paraId="228E88F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2995.049695</w:t>
            </w:r>
          </w:p>
        </w:tc>
        <w:tc>
          <w:tcPr>
            <w:tcW w:w="1783" w:type="dxa"/>
            <w:shd w:val="clear" w:color="auto" w:fill="auto"/>
            <w:noWrap/>
            <w:vAlign w:val="bottom"/>
            <w:hideMark/>
          </w:tcPr>
          <w:p w14:paraId="51281AD4"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361.0496954</w:t>
            </w:r>
          </w:p>
        </w:tc>
      </w:tr>
      <w:tr w:rsidR="00FE03A3" w14:paraId="64ABABD7" w14:textId="77777777" w:rsidTr="00FE03A3">
        <w:trPr>
          <w:trHeight w:val="300"/>
        </w:trPr>
        <w:tc>
          <w:tcPr>
            <w:tcW w:w="1180" w:type="dxa"/>
            <w:shd w:val="clear" w:color="auto" w:fill="auto"/>
            <w:noWrap/>
            <w:vAlign w:val="bottom"/>
            <w:hideMark/>
          </w:tcPr>
          <w:p w14:paraId="56E3CC6E"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2014-04</w:t>
            </w:r>
          </w:p>
        </w:tc>
        <w:tc>
          <w:tcPr>
            <w:tcW w:w="1300" w:type="dxa"/>
            <w:shd w:val="clear" w:color="auto" w:fill="auto"/>
            <w:noWrap/>
            <w:vAlign w:val="bottom"/>
            <w:hideMark/>
          </w:tcPr>
          <w:p w14:paraId="7C268F05"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217" w:type="dxa"/>
            <w:shd w:val="clear" w:color="auto" w:fill="auto"/>
            <w:noWrap/>
            <w:vAlign w:val="bottom"/>
            <w:hideMark/>
          </w:tcPr>
          <w:p w14:paraId="6E49A4B4"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2597</w:t>
            </w:r>
          </w:p>
        </w:tc>
        <w:tc>
          <w:tcPr>
            <w:tcW w:w="1535" w:type="dxa"/>
            <w:shd w:val="clear" w:color="auto" w:fill="auto"/>
            <w:noWrap/>
            <w:vAlign w:val="bottom"/>
            <w:hideMark/>
          </w:tcPr>
          <w:p w14:paraId="1A409131"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2581.728116</w:t>
            </w:r>
          </w:p>
        </w:tc>
        <w:tc>
          <w:tcPr>
            <w:tcW w:w="1783" w:type="dxa"/>
            <w:shd w:val="clear" w:color="auto" w:fill="auto"/>
            <w:noWrap/>
            <w:vAlign w:val="bottom"/>
            <w:hideMark/>
          </w:tcPr>
          <w:p w14:paraId="3A0ECBC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-15.27188387</w:t>
            </w:r>
          </w:p>
        </w:tc>
      </w:tr>
      <w:tr w:rsidR="00FE03A3" w14:paraId="666EEB3D" w14:textId="77777777" w:rsidTr="00FE03A3">
        <w:trPr>
          <w:trHeight w:val="300"/>
        </w:trPr>
        <w:tc>
          <w:tcPr>
            <w:tcW w:w="1180" w:type="dxa"/>
            <w:shd w:val="clear" w:color="auto" w:fill="auto"/>
            <w:noWrap/>
            <w:vAlign w:val="bottom"/>
            <w:hideMark/>
          </w:tcPr>
          <w:p w14:paraId="28EC333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2014-05</w:t>
            </w:r>
          </w:p>
        </w:tc>
        <w:tc>
          <w:tcPr>
            <w:tcW w:w="1300" w:type="dxa"/>
            <w:shd w:val="clear" w:color="auto" w:fill="auto"/>
            <w:noWrap/>
            <w:vAlign w:val="bottom"/>
            <w:hideMark/>
          </w:tcPr>
          <w:p w14:paraId="0874C1B6"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217" w:type="dxa"/>
            <w:shd w:val="clear" w:color="auto" w:fill="auto"/>
            <w:noWrap/>
            <w:vAlign w:val="bottom"/>
            <w:hideMark/>
          </w:tcPr>
          <w:p w14:paraId="02380D9B"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2606</w:t>
            </w:r>
          </w:p>
        </w:tc>
        <w:tc>
          <w:tcPr>
            <w:tcW w:w="1535" w:type="dxa"/>
            <w:shd w:val="clear" w:color="auto" w:fill="auto"/>
            <w:noWrap/>
            <w:vAlign w:val="bottom"/>
            <w:hideMark/>
          </w:tcPr>
          <w:p w14:paraId="3B6EA669"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2635.5293</w:t>
            </w:r>
          </w:p>
        </w:tc>
        <w:tc>
          <w:tcPr>
            <w:tcW w:w="1783" w:type="dxa"/>
            <w:shd w:val="clear" w:color="auto" w:fill="auto"/>
            <w:noWrap/>
            <w:vAlign w:val="bottom"/>
            <w:hideMark/>
          </w:tcPr>
          <w:p w14:paraId="1EF2DF5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29.5292997</w:t>
            </w:r>
          </w:p>
        </w:tc>
      </w:tr>
      <w:tr w:rsidR="00FE03A3" w14:paraId="1E4E3344" w14:textId="77777777" w:rsidTr="00FE03A3">
        <w:trPr>
          <w:trHeight w:val="300"/>
        </w:trPr>
        <w:tc>
          <w:tcPr>
            <w:tcW w:w="1180" w:type="dxa"/>
            <w:shd w:val="clear" w:color="auto" w:fill="auto"/>
            <w:noWrap/>
            <w:vAlign w:val="bottom"/>
            <w:hideMark/>
          </w:tcPr>
          <w:p w14:paraId="48436CCF"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2014-06</w:t>
            </w:r>
          </w:p>
        </w:tc>
        <w:tc>
          <w:tcPr>
            <w:tcW w:w="1300" w:type="dxa"/>
            <w:shd w:val="clear" w:color="auto" w:fill="auto"/>
            <w:noWrap/>
            <w:vAlign w:val="bottom"/>
            <w:hideMark/>
          </w:tcPr>
          <w:p w14:paraId="5DB21F6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217" w:type="dxa"/>
            <w:shd w:val="clear" w:color="auto" w:fill="auto"/>
            <w:noWrap/>
            <w:vAlign w:val="bottom"/>
            <w:hideMark/>
          </w:tcPr>
          <w:p w14:paraId="156AD8CF"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2424</w:t>
            </w:r>
          </w:p>
        </w:tc>
        <w:tc>
          <w:tcPr>
            <w:tcW w:w="1535" w:type="dxa"/>
            <w:shd w:val="clear" w:color="auto" w:fill="auto"/>
            <w:noWrap/>
            <w:vAlign w:val="bottom"/>
            <w:hideMark/>
          </w:tcPr>
          <w:p w14:paraId="3F0C276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2462.419065</w:t>
            </w:r>
          </w:p>
        </w:tc>
        <w:tc>
          <w:tcPr>
            <w:tcW w:w="1783" w:type="dxa"/>
            <w:shd w:val="clear" w:color="auto" w:fill="auto"/>
            <w:noWrap/>
            <w:vAlign w:val="bottom"/>
            <w:hideMark/>
          </w:tcPr>
          <w:p w14:paraId="504FBE8E"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38.41906525</w:t>
            </w:r>
          </w:p>
        </w:tc>
      </w:tr>
    </w:tbl>
    <w:p w14:paraId="4EEC87B7" w14:textId="77777777" w:rsidR="00FE03A3" w:rsidRDefault="00FE03A3" w:rsidP="00BA69E1">
      <w:pPr>
        <w:jc w:val="both"/>
      </w:pPr>
    </w:p>
    <w:p w14:paraId="2FF14CF8" w14:textId="77777777" w:rsidR="00C12B5D" w:rsidRPr="000A6E93" w:rsidRDefault="00C12B5D" w:rsidP="00BA69E1">
      <w:pPr>
        <w:jc w:val="both"/>
      </w:pPr>
    </w:p>
    <w:p w14:paraId="7CB65C0C" w14:textId="3CC635E7" w:rsidR="00AA17A3" w:rsidRDefault="00AA17A3" w:rsidP="00BA69E1">
      <w:pPr>
        <w:jc w:val="both"/>
        <w:rPr>
          <w:b/>
        </w:rPr>
      </w:pPr>
      <w:r w:rsidRPr="000A6E93">
        <w:rPr>
          <w:b/>
        </w:rPr>
        <w:t xml:space="preserve">Prediction for </w:t>
      </w:r>
      <w:r>
        <w:rPr>
          <w:b/>
        </w:rPr>
        <w:t>BATTERY</w:t>
      </w:r>
      <w:r w:rsidRPr="000A6E93">
        <w:rPr>
          <w:b/>
        </w:rPr>
        <w:t>:</w:t>
      </w:r>
    </w:p>
    <w:p w14:paraId="38C2157A" w14:textId="77777777" w:rsidR="0006098F" w:rsidRDefault="0006098F" w:rsidP="00BA69E1">
      <w:pPr>
        <w:jc w:val="both"/>
      </w:pPr>
    </w:p>
    <w:p w14:paraId="7AF63C14" w14:textId="1F5270E7" w:rsidR="00AA17A3" w:rsidRDefault="00AA17A3" w:rsidP="00BA69E1">
      <w:pPr>
        <w:jc w:val="both"/>
      </w:pPr>
      <w:r>
        <w:t>The below code is used to predict and plot the BATTERY data set thereby exporting the forecasted dataset to “</w:t>
      </w:r>
      <w:r w:rsidRPr="004A3D89">
        <w:t>mycrimefinal_</w:t>
      </w:r>
      <w:r>
        <w:t>b.xlsx”, which is used for comparison.</w:t>
      </w:r>
    </w:p>
    <w:p w14:paraId="536BD80E" w14:textId="77777777" w:rsidR="00AA17A3" w:rsidRDefault="00AA17A3" w:rsidP="00BA69E1">
      <w:pPr>
        <w:jc w:val="both"/>
      </w:pPr>
    </w:p>
    <w:p w14:paraId="32AFE89F" w14:textId="77777777" w:rsidR="00A23619" w:rsidRDefault="00A23619" w:rsidP="00BA69E1">
      <w:pPr>
        <w:jc w:val="both"/>
      </w:pPr>
      <w:r>
        <w:t>#Create a new vector for "mycrimebattery" table, using the time series, to be used as x-axis</w:t>
      </w:r>
    </w:p>
    <w:p w14:paraId="217BE737" w14:textId="77777777" w:rsidR="00A23619" w:rsidRDefault="00A23619" w:rsidP="00BA69E1">
      <w:pPr>
        <w:jc w:val="both"/>
      </w:pPr>
      <w:r>
        <w:t>mycrimebattery_ts &lt;- ts(mycrimebattery$NoOfEvents, start=2004, frequency=12)</w:t>
      </w:r>
    </w:p>
    <w:p w14:paraId="2961FF73" w14:textId="77777777" w:rsidR="00A23619" w:rsidRDefault="00A23619" w:rsidP="00BA69E1">
      <w:pPr>
        <w:jc w:val="both"/>
      </w:pPr>
    </w:p>
    <w:p w14:paraId="2F91A9C8" w14:textId="77777777" w:rsidR="00A23619" w:rsidRDefault="00A23619" w:rsidP="00BA69E1">
      <w:pPr>
        <w:jc w:val="both"/>
      </w:pPr>
      <w:r>
        <w:t>#Apply Holt winter prediction</w:t>
      </w:r>
    </w:p>
    <w:p w14:paraId="022B30AE" w14:textId="77777777" w:rsidR="00A23619" w:rsidRDefault="00A23619" w:rsidP="00BA69E1">
      <w:pPr>
        <w:jc w:val="both"/>
      </w:pPr>
      <w:r>
        <w:t>hw &lt;- HoltWinters(mycrimebattery_ts)</w:t>
      </w:r>
    </w:p>
    <w:p w14:paraId="4DF74094" w14:textId="77777777" w:rsidR="00A23619" w:rsidRDefault="00A23619" w:rsidP="00BA69E1">
      <w:pPr>
        <w:jc w:val="both"/>
      </w:pPr>
    </w:p>
    <w:p w14:paraId="21753E8B" w14:textId="77777777" w:rsidR="00A23619" w:rsidRDefault="00A23619" w:rsidP="00BA69E1">
      <w:pPr>
        <w:jc w:val="both"/>
      </w:pPr>
      <w:r>
        <w:t>#Forecast 2014 Jan to 2014 June using "predict"</w:t>
      </w:r>
    </w:p>
    <w:p w14:paraId="29ED1DA2" w14:textId="77777777" w:rsidR="00A23619" w:rsidRDefault="00A23619" w:rsidP="00BA69E1">
      <w:pPr>
        <w:jc w:val="both"/>
      </w:pPr>
      <w:r>
        <w:t>forecast_b &lt;- predict(hw, n.ahead = 6)</w:t>
      </w:r>
    </w:p>
    <w:p w14:paraId="0896A01A" w14:textId="77777777" w:rsidR="00A23619" w:rsidRDefault="00A23619" w:rsidP="00BA69E1">
      <w:pPr>
        <w:jc w:val="both"/>
      </w:pPr>
      <w:r>
        <w:t>plot(hw, forecast_b)</w:t>
      </w:r>
    </w:p>
    <w:p w14:paraId="1588CD87" w14:textId="77777777" w:rsidR="00A23619" w:rsidRDefault="00A23619" w:rsidP="00BA69E1">
      <w:pPr>
        <w:jc w:val="both"/>
      </w:pPr>
    </w:p>
    <w:p w14:paraId="3C4183D8" w14:textId="77777777" w:rsidR="00A23619" w:rsidRDefault="00A23619" w:rsidP="00BA69E1">
      <w:pPr>
        <w:jc w:val="both"/>
      </w:pPr>
      <w:r>
        <w:t>#Export the table "forecast" to "mycrimefinal_b.xlsx" in Downloads folder from PC</w:t>
      </w:r>
    </w:p>
    <w:p w14:paraId="386BBA1B" w14:textId="77777777" w:rsidR="00A23619" w:rsidRDefault="00A23619" w:rsidP="00BA69E1">
      <w:pPr>
        <w:jc w:val="both"/>
      </w:pPr>
      <w:r>
        <w:t>library(xlsx)</w:t>
      </w:r>
    </w:p>
    <w:p w14:paraId="28C1A9AC" w14:textId="17CF5FF9" w:rsidR="00AA17A3" w:rsidRDefault="00A23619" w:rsidP="00BA69E1">
      <w:pPr>
        <w:jc w:val="both"/>
      </w:pPr>
      <w:r>
        <w:t>write.xlsx(forecast_b, "/Users/mothiki/Downloads/mycrimefinal_b.xlsx")</w:t>
      </w:r>
    </w:p>
    <w:p w14:paraId="09A195D9" w14:textId="77777777" w:rsidR="00A23619" w:rsidRDefault="00A23619" w:rsidP="00BA69E1">
      <w:pPr>
        <w:jc w:val="both"/>
      </w:pPr>
    </w:p>
    <w:p w14:paraId="2896F704" w14:textId="77777777" w:rsidR="00AA17A3" w:rsidRDefault="00AA17A3" w:rsidP="00BA69E1">
      <w:pPr>
        <w:jc w:val="both"/>
      </w:pPr>
      <w:r>
        <w:t>Below graph is the obtained plot for Holt winter prediction.</w:t>
      </w:r>
    </w:p>
    <w:p w14:paraId="428F0B87" w14:textId="16FE56C3" w:rsidR="00AA17A3" w:rsidRDefault="00AA17A3" w:rsidP="00BA69E1">
      <w:pPr>
        <w:jc w:val="both"/>
      </w:pPr>
    </w:p>
    <w:p w14:paraId="365341C5" w14:textId="0E0CC5B4" w:rsidR="00A23619" w:rsidRDefault="00A91DCE" w:rsidP="00BA69E1">
      <w:pPr>
        <w:jc w:val="both"/>
      </w:pPr>
      <w:r w:rsidRPr="00A91DCE">
        <w:rPr>
          <w:noProof/>
          <w:lang w:val="en-IN" w:eastAsia="en-IN"/>
        </w:rPr>
        <w:drawing>
          <wp:inline distT="0" distB="0" distL="0" distR="0" wp14:anchorId="1B093C85" wp14:editId="712BB0D8">
            <wp:extent cx="5194935" cy="3932830"/>
            <wp:effectExtent l="0" t="0" r="1206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4982" cy="4016141"/>
                    </a:xfrm>
                    <a:prstGeom prst="rect">
                      <a:avLst/>
                    </a:prstGeom>
                  </pic:spPr>
                </pic:pic>
              </a:graphicData>
            </a:graphic>
          </wp:inline>
        </w:drawing>
      </w:r>
    </w:p>
    <w:p w14:paraId="79BF658D" w14:textId="77777777" w:rsidR="00A714CD" w:rsidRDefault="00A714CD" w:rsidP="00BA69E1">
      <w:pPr>
        <w:jc w:val="both"/>
      </w:pPr>
    </w:p>
    <w:p w14:paraId="164110E0" w14:textId="77777777" w:rsidR="0006098F" w:rsidRDefault="0006098F" w:rsidP="00BA69E1">
      <w:pPr>
        <w:jc w:val="both"/>
      </w:pPr>
    </w:p>
    <w:p w14:paraId="04BA00EE" w14:textId="08BEAEB5" w:rsidR="00AA17A3" w:rsidRDefault="00AA17A3" w:rsidP="00BA69E1">
      <w:pPr>
        <w:jc w:val="both"/>
      </w:pPr>
      <w:r>
        <w:lastRenderedPageBreak/>
        <w:t>Below is the comparison table:</w:t>
      </w:r>
    </w:p>
    <w:p w14:paraId="6EC2577E" w14:textId="77777777" w:rsidR="00AA17A3" w:rsidRPr="000A6E93" w:rsidRDefault="00AA17A3" w:rsidP="00BA69E1">
      <w:pPr>
        <w:jc w:val="both"/>
      </w:pPr>
    </w:p>
    <w:tbl>
      <w:tblPr>
        <w:tblW w:w="68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300"/>
        <w:gridCol w:w="1217"/>
        <w:gridCol w:w="1535"/>
        <w:gridCol w:w="1603"/>
      </w:tblGrid>
      <w:tr w:rsidR="00FE03A3" w14:paraId="707576E9" w14:textId="77777777" w:rsidTr="00FE03A3">
        <w:trPr>
          <w:trHeight w:val="600"/>
        </w:trPr>
        <w:tc>
          <w:tcPr>
            <w:tcW w:w="1180" w:type="dxa"/>
            <w:shd w:val="clear" w:color="auto" w:fill="auto"/>
            <w:noWrap/>
            <w:vAlign w:val="bottom"/>
            <w:hideMark/>
          </w:tcPr>
          <w:p w14:paraId="359A79DF"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Year Month</w:t>
            </w:r>
          </w:p>
        </w:tc>
        <w:tc>
          <w:tcPr>
            <w:tcW w:w="1300" w:type="dxa"/>
            <w:shd w:val="clear" w:color="auto" w:fill="auto"/>
            <w:noWrap/>
            <w:vAlign w:val="bottom"/>
            <w:hideMark/>
          </w:tcPr>
          <w:p w14:paraId="02423908"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Primary Type</w:t>
            </w:r>
          </w:p>
        </w:tc>
        <w:tc>
          <w:tcPr>
            <w:tcW w:w="1217" w:type="dxa"/>
            <w:shd w:val="clear" w:color="auto" w:fill="auto"/>
            <w:vAlign w:val="bottom"/>
            <w:hideMark/>
          </w:tcPr>
          <w:p w14:paraId="4192934A"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 xml:space="preserve">Original </w:t>
            </w:r>
            <w:r w:rsidRPr="00FE03A3">
              <w:rPr>
                <w:rFonts w:ascii="Calibri" w:eastAsia="Times New Roman" w:hAnsi="Calibri"/>
                <w:b/>
                <w:color w:val="000000"/>
                <w:sz w:val="22"/>
                <w:szCs w:val="22"/>
              </w:rPr>
              <w:br/>
              <w:t>No Of Events</w:t>
            </w:r>
          </w:p>
        </w:tc>
        <w:tc>
          <w:tcPr>
            <w:tcW w:w="1535" w:type="dxa"/>
            <w:shd w:val="clear" w:color="auto" w:fill="auto"/>
            <w:vAlign w:val="bottom"/>
            <w:hideMark/>
          </w:tcPr>
          <w:p w14:paraId="2F295E3F"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 xml:space="preserve">Predicted </w:t>
            </w:r>
            <w:r w:rsidRPr="00FE03A3">
              <w:rPr>
                <w:rFonts w:ascii="Calibri" w:eastAsia="Times New Roman" w:hAnsi="Calibri"/>
                <w:b/>
                <w:color w:val="000000"/>
                <w:sz w:val="22"/>
                <w:szCs w:val="22"/>
              </w:rPr>
              <w:br/>
              <w:t>Events</w:t>
            </w:r>
          </w:p>
        </w:tc>
        <w:tc>
          <w:tcPr>
            <w:tcW w:w="1603" w:type="dxa"/>
            <w:shd w:val="clear" w:color="auto" w:fill="auto"/>
            <w:noWrap/>
            <w:vAlign w:val="bottom"/>
            <w:hideMark/>
          </w:tcPr>
          <w:p w14:paraId="611151A1" w14:textId="77777777" w:rsidR="00FE03A3" w:rsidRPr="00FE03A3" w:rsidRDefault="00FE03A3" w:rsidP="00BA69E1">
            <w:pPr>
              <w:jc w:val="both"/>
              <w:rPr>
                <w:rFonts w:ascii="Calibri" w:eastAsia="Times New Roman" w:hAnsi="Calibri"/>
                <w:b/>
                <w:color w:val="000000"/>
                <w:sz w:val="22"/>
                <w:szCs w:val="22"/>
              </w:rPr>
            </w:pPr>
            <w:r w:rsidRPr="00FE03A3">
              <w:rPr>
                <w:rFonts w:ascii="Calibri" w:eastAsia="Times New Roman" w:hAnsi="Calibri"/>
                <w:b/>
                <w:color w:val="000000"/>
                <w:sz w:val="22"/>
                <w:szCs w:val="22"/>
              </w:rPr>
              <w:t>Difference (Predicted - Original)</w:t>
            </w:r>
          </w:p>
        </w:tc>
      </w:tr>
      <w:tr w:rsidR="00FE03A3" w14:paraId="38002E51" w14:textId="77777777" w:rsidTr="00FE03A3">
        <w:trPr>
          <w:trHeight w:val="300"/>
        </w:trPr>
        <w:tc>
          <w:tcPr>
            <w:tcW w:w="1180" w:type="dxa"/>
            <w:shd w:val="clear" w:color="auto" w:fill="auto"/>
            <w:noWrap/>
            <w:vAlign w:val="bottom"/>
            <w:hideMark/>
          </w:tcPr>
          <w:p w14:paraId="655FB849"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2014-01</w:t>
            </w:r>
          </w:p>
        </w:tc>
        <w:tc>
          <w:tcPr>
            <w:tcW w:w="1300" w:type="dxa"/>
            <w:shd w:val="clear" w:color="auto" w:fill="auto"/>
            <w:noWrap/>
            <w:vAlign w:val="bottom"/>
            <w:hideMark/>
          </w:tcPr>
          <w:p w14:paraId="242DBB3D"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217" w:type="dxa"/>
            <w:shd w:val="clear" w:color="auto" w:fill="auto"/>
            <w:noWrap/>
            <w:vAlign w:val="bottom"/>
            <w:hideMark/>
          </w:tcPr>
          <w:p w14:paraId="0974CA29"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3329</w:t>
            </w:r>
          </w:p>
        </w:tc>
        <w:tc>
          <w:tcPr>
            <w:tcW w:w="1535" w:type="dxa"/>
            <w:shd w:val="clear" w:color="auto" w:fill="auto"/>
            <w:noWrap/>
            <w:vAlign w:val="bottom"/>
            <w:hideMark/>
          </w:tcPr>
          <w:p w14:paraId="607C46CF"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3548.472773</w:t>
            </w:r>
          </w:p>
        </w:tc>
        <w:tc>
          <w:tcPr>
            <w:tcW w:w="1603" w:type="dxa"/>
            <w:shd w:val="clear" w:color="auto" w:fill="auto"/>
            <w:noWrap/>
            <w:vAlign w:val="bottom"/>
            <w:hideMark/>
          </w:tcPr>
          <w:p w14:paraId="1AB54AB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219.4727728</w:t>
            </w:r>
          </w:p>
        </w:tc>
      </w:tr>
      <w:tr w:rsidR="00FE03A3" w14:paraId="08FBF4D1" w14:textId="77777777" w:rsidTr="00FE03A3">
        <w:trPr>
          <w:trHeight w:val="300"/>
        </w:trPr>
        <w:tc>
          <w:tcPr>
            <w:tcW w:w="1180" w:type="dxa"/>
            <w:shd w:val="clear" w:color="auto" w:fill="auto"/>
            <w:noWrap/>
            <w:vAlign w:val="bottom"/>
            <w:hideMark/>
          </w:tcPr>
          <w:p w14:paraId="79FD991D"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2014-02</w:t>
            </w:r>
          </w:p>
        </w:tc>
        <w:tc>
          <w:tcPr>
            <w:tcW w:w="1300" w:type="dxa"/>
            <w:shd w:val="clear" w:color="auto" w:fill="auto"/>
            <w:noWrap/>
            <w:vAlign w:val="bottom"/>
            <w:hideMark/>
          </w:tcPr>
          <w:p w14:paraId="10E7D68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217" w:type="dxa"/>
            <w:shd w:val="clear" w:color="auto" w:fill="auto"/>
            <w:noWrap/>
            <w:vAlign w:val="bottom"/>
            <w:hideMark/>
          </w:tcPr>
          <w:p w14:paraId="291D2580"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3173</w:t>
            </w:r>
          </w:p>
        </w:tc>
        <w:tc>
          <w:tcPr>
            <w:tcW w:w="1535" w:type="dxa"/>
            <w:shd w:val="clear" w:color="auto" w:fill="auto"/>
            <w:noWrap/>
            <w:vAlign w:val="bottom"/>
            <w:hideMark/>
          </w:tcPr>
          <w:p w14:paraId="5E34650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3114.752365</w:t>
            </w:r>
          </w:p>
        </w:tc>
        <w:tc>
          <w:tcPr>
            <w:tcW w:w="1603" w:type="dxa"/>
            <w:shd w:val="clear" w:color="auto" w:fill="auto"/>
            <w:noWrap/>
            <w:vAlign w:val="bottom"/>
            <w:hideMark/>
          </w:tcPr>
          <w:p w14:paraId="1B14D354"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-58.24763452</w:t>
            </w:r>
          </w:p>
        </w:tc>
      </w:tr>
      <w:tr w:rsidR="00FE03A3" w14:paraId="615438ED" w14:textId="77777777" w:rsidTr="00FE03A3">
        <w:trPr>
          <w:trHeight w:val="300"/>
        </w:trPr>
        <w:tc>
          <w:tcPr>
            <w:tcW w:w="1180" w:type="dxa"/>
            <w:shd w:val="clear" w:color="auto" w:fill="auto"/>
            <w:noWrap/>
            <w:vAlign w:val="bottom"/>
            <w:hideMark/>
          </w:tcPr>
          <w:p w14:paraId="44EBAB5A"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2014-03</w:t>
            </w:r>
          </w:p>
        </w:tc>
        <w:tc>
          <w:tcPr>
            <w:tcW w:w="1300" w:type="dxa"/>
            <w:shd w:val="clear" w:color="auto" w:fill="auto"/>
            <w:noWrap/>
            <w:vAlign w:val="bottom"/>
            <w:hideMark/>
          </w:tcPr>
          <w:p w14:paraId="201962BB"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217" w:type="dxa"/>
            <w:shd w:val="clear" w:color="auto" w:fill="auto"/>
            <w:noWrap/>
            <w:vAlign w:val="bottom"/>
            <w:hideMark/>
          </w:tcPr>
          <w:p w14:paraId="08ED5AE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3973</w:t>
            </w:r>
          </w:p>
        </w:tc>
        <w:tc>
          <w:tcPr>
            <w:tcW w:w="1535" w:type="dxa"/>
            <w:shd w:val="clear" w:color="auto" w:fill="auto"/>
            <w:noWrap/>
            <w:vAlign w:val="bottom"/>
            <w:hideMark/>
          </w:tcPr>
          <w:p w14:paraId="14C527E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4281.972441</w:t>
            </w:r>
          </w:p>
        </w:tc>
        <w:tc>
          <w:tcPr>
            <w:tcW w:w="1603" w:type="dxa"/>
            <w:shd w:val="clear" w:color="auto" w:fill="auto"/>
            <w:noWrap/>
            <w:vAlign w:val="bottom"/>
            <w:hideMark/>
          </w:tcPr>
          <w:p w14:paraId="6A97EC61"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308.9724409</w:t>
            </w:r>
          </w:p>
        </w:tc>
      </w:tr>
      <w:tr w:rsidR="00FE03A3" w14:paraId="0143A6A3" w14:textId="77777777" w:rsidTr="00FE03A3">
        <w:trPr>
          <w:trHeight w:val="300"/>
        </w:trPr>
        <w:tc>
          <w:tcPr>
            <w:tcW w:w="1180" w:type="dxa"/>
            <w:shd w:val="clear" w:color="auto" w:fill="auto"/>
            <w:noWrap/>
            <w:vAlign w:val="bottom"/>
            <w:hideMark/>
          </w:tcPr>
          <w:p w14:paraId="7718C751"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2014-04</w:t>
            </w:r>
          </w:p>
        </w:tc>
        <w:tc>
          <w:tcPr>
            <w:tcW w:w="1300" w:type="dxa"/>
            <w:shd w:val="clear" w:color="auto" w:fill="auto"/>
            <w:noWrap/>
            <w:vAlign w:val="bottom"/>
            <w:hideMark/>
          </w:tcPr>
          <w:p w14:paraId="0CA36BDC"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217" w:type="dxa"/>
            <w:shd w:val="clear" w:color="auto" w:fill="auto"/>
            <w:noWrap/>
            <w:vAlign w:val="bottom"/>
            <w:hideMark/>
          </w:tcPr>
          <w:p w14:paraId="746D8D1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4184</w:t>
            </w:r>
          </w:p>
        </w:tc>
        <w:tc>
          <w:tcPr>
            <w:tcW w:w="1535" w:type="dxa"/>
            <w:shd w:val="clear" w:color="auto" w:fill="auto"/>
            <w:noWrap/>
            <w:vAlign w:val="bottom"/>
            <w:hideMark/>
          </w:tcPr>
          <w:p w14:paraId="29CAB81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4271.176653</w:t>
            </w:r>
          </w:p>
        </w:tc>
        <w:tc>
          <w:tcPr>
            <w:tcW w:w="1603" w:type="dxa"/>
            <w:shd w:val="clear" w:color="auto" w:fill="auto"/>
            <w:noWrap/>
            <w:vAlign w:val="bottom"/>
            <w:hideMark/>
          </w:tcPr>
          <w:p w14:paraId="6104692C"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87.17665268</w:t>
            </w:r>
          </w:p>
        </w:tc>
      </w:tr>
      <w:tr w:rsidR="00FE03A3" w14:paraId="1916DF84" w14:textId="77777777" w:rsidTr="00FE03A3">
        <w:trPr>
          <w:trHeight w:val="300"/>
        </w:trPr>
        <w:tc>
          <w:tcPr>
            <w:tcW w:w="1180" w:type="dxa"/>
            <w:shd w:val="clear" w:color="auto" w:fill="auto"/>
            <w:noWrap/>
            <w:vAlign w:val="bottom"/>
            <w:hideMark/>
          </w:tcPr>
          <w:p w14:paraId="1B5C730A"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2014-05</w:t>
            </w:r>
          </w:p>
        </w:tc>
        <w:tc>
          <w:tcPr>
            <w:tcW w:w="1300" w:type="dxa"/>
            <w:shd w:val="clear" w:color="auto" w:fill="auto"/>
            <w:noWrap/>
            <w:vAlign w:val="bottom"/>
            <w:hideMark/>
          </w:tcPr>
          <w:p w14:paraId="44B60679"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217" w:type="dxa"/>
            <w:shd w:val="clear" w:color="auto" w:fill="auto"/>
            <w:noWrap/>
            <w:vAlign w:val="bottom"/>
            <w:hideMark/>
          </w:tcPr>
          <w:p w14:paraId="16232C0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4801</w:t>
            </w:r>
          </w:p>
        </w:tc>
        <w:tc>
          <w:tcPr>
            <w:tcW w:w="1535" w:type="dxa"/>
            <w:shd w:val="clear" w:color="auto" w:fill="auto"/>
            <w:noWrap/>
            <w:vAlign w:val="bottom"/>
            <w:hideMark/>
          </w:tcPr>
          <w:p w14:paraId="5E5C1501"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5055.057218</w:t>
            </w:r>
          </w:p>
        </w:tc>
        <w:tc>
          <w:tcPr>
            <w:tcW w:w="1603" w:type="dxa"/>
            <w:shd w:val="clear" w:color="auto" w:fill="auto"/>
            <w:noWrap/>
            <w:vAlign w:val="bottom"/>
            <w:hideMark/>
          </w:tcPr>
          <w:p w14:paraId="0D9E9DC2"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254.0572182</w:t>
            </w:r>
          </w:p>
        </w:tc>
      </w:tr>
      <w:tr w:rsidR="00FE03A3" w14:paraId="5CE16BAC" w14:textId="77777777" w:rsidTr="00FE03A3">
        <w:trPr>
          <w:trHeight w:val="300"/>
        </w:trPr>
        <w:tc>
          <w:tcPr>
            <w:tcW w:w="1180" w:type="dxa"/>
            <w:shd w:val="clear" w:color="auto" w:fill="auto"/>
            <w:noWrap/>
            <w:vAlign w:val="bottom"/>
            <w:hideMark/>
          </w:tcPr>
          <w:p w14:paraId="1D897BBC"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2014-06</w:t>
            </w:r>
          </w:p>
        </w:tc>
        <w:tc>
          <w:tcPr>
            <w:tcW w:w="1300" w:type="dxa"/>
            <w:shd w:val="clear" w:color="auto" w:fill="auto"/>
            <w:noWrap/>
            <w:vAlign w:val="bottom"/>
            <w:hideMark/>
          </w:tcPr>
          <w:p w14:paraId="3E5C984A"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217" w:type="dxa"/>
            <w:shd w:val="clear" w:color="auto" w:fill="auto"/>
            <w:noWrap/>
            <w:vAlign w:val="bottom"/>
            <w:hideMark/>
          </w:tcPr>
          <w:p w14:paraId="014B232E"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4816</w:t>
            </w:r>
          </w:p>
        </w:tc>
        <w:tc>
          <w:tcPr>
            <w:tcW w:w="1535" w:type="dxa"/>
            <w:shd w:val="clear" w:color="auto" w:fill="auto"/>
            <w:noWrap/>
            <w:vAlign w:val="bottom"/>
            <w:hideMark/>
          </w:tcPr>
          <w:p w14:paraId="3A915C73"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5174.119727</w:t>
            </w:r>
          </w:p>
        </w:tc>
        <w:tc>
          <w:tcPr>
            <w:tcW w:w="1603" w:type="dxa"/>
            <w:shd w:val="clear" w:color="auto" w:fill="auto"/>
            <w:noWrap/>
            <w:vAlign w:val="bottom"/>
            <w:hideMark/>
          </w:tcPr>
          <w:p w14:paraId="75947F38" w14:textId="77777777" w:rsidR="00FE03A3" w:rsidRDefault="00FE03A3" w:rsidP="00BA69E1">
            <w:pPr>
              <w:jc w:val="both"/>
              <w:rPr>
                <w:rFonts w:ascii="Calibri" w:eastAsia="Times New Roman" w:hAnsi="Calibri"/>
                <w:color w:val="000000"/>
                <w:sz w:val="22"/>
                <w:szCs w:val="22"/>
              </w:rPr>
            </w:pPr>
            <w:r>
              <w:rPr>
                <w:rFonts w:ascii="Calibri" w:eastAsia="Times New Roman" w:hAnsi="Calibri"/>
                <w:color w:val="000000"/>
                <w:sz w:val="22"/>
                <w:szCs w:val="22"/>
              </w:rPr>
              <w:t>358.1197274</w:t>
            </w:r>
          </w:p>
        </w:tc>
      </w:tr>
    </w:tbl>
    <w:p w14:paraId="05D07D7E" w14:textId="0757021F" w:rsidR="00063D0E" w:rsidRDefault="00063D0E" w:rsidP="00BA69E1">
      <w:pPr>
        <w:jc w:val="both"/>
      </w:pPr>
    </w:p>
    <w:p w14:paraId="2FF90D45" w14:textId="007ED7C7" w:rsidR="00C12B5D" w:rsidRDefault="00063D0E" w:rsidP="00BA69E1">
      <w:pPr>
        <w:tabs>
          <w:tab w:val="left" w:pos="7728"/>
        </w:tabs>
        <w:jc w:val="both"/>
      </w:pPr>
      <w:r>
        <w:tab/>
      </w:r>
    </w:p>
    <w:p w14:paraId="18DCAFB6" w14:textId="6D817915" w:rsidR="00063D0E" w:rsidRDefault="00063D0E" w:rsidP="00BA69E1">
      <w:pPr>
        <w:pStyle w:val="ListParagraph"/>
        <w:numPr>
          <w:ilvl w:val="0"/>
          <w:numId w:val="3"/>
        </w:numPr>
        <w:jc w:val="both"/>
      </w:pPr>
      <w:r>
        <w:t>Even for the holt winter prediction, I observed that t</w:t>
      </w:r>
      <w:r w:rsidRPr="00B3637B">
        <w:t xml:space="preserve">he </w:t>
      </w:r>
      <w:r>
        <w:t>predicted values for “theft” are more diverted from the original values. For all the Primary types, predicted values are coming closer to original values with increase in time from Jan to June.</w:t>
      </w:r>
    </w:p>
    <w:p w14:paraId="1D289A41" w14:textId="39B2627E" w:rsidR="00063D0E" w:rsidRDefault="00063D0E" w:rsidP="00BA69E1">
      <w:pPr>
        <w:tabs>
          <w:tab w:val="left" w:pos="7728"/>
        </w:tabs>
        <w:jc w:val="both"/>
      </w:pPr>
    </w:p>
    <w:p w14:paraId="6B35AAF0" w14:textId="77777777" w:rsidR="00BA69E1" w:rsidRDefault="00BA69E1" w:rsidP="00BA69E1">
      <w:pPr>
        <w:tabs>
          <w:tab w:val="left" w:pos="7728"/>
        </w:tabs>
        <w:jc w:val="both"/>
        <w:rPr>
          <w:b/>
          <w:sz w:val="32"/>
        </w:rPr>
      </w:pPr>
    </w:p>
    <w:p w14:paraId="1B0F16B6" w14:textId="39BDC917" w:rsidR="00063D0E" w:rsidRDefault="0006098F" w:rsidP="0006098F">
      <w:pPr>
        <w:tabs>
          <w:tab w:val="left" w:pos="7728"/>
        </w:tabs>
        <w:jc w:val="center"/>
        <w:rPr>
          <w:b/>
          <w:sz w:val="32"/>
        </w:rPr>
      </w:pPr>
      <w:r>
        <w:rPr>
          <w:b/>
          <w:sz w:val="32"/>
        </w:rPr>
        <w:t>Parts 4</w:t>
      </w:r>
    </w:p>
    <w:p w14:paraId="5F2CDD94" w14:textId="77777777" w:rsidR="0006098F" w:rsidRDefault="0006098F" w:rsidP="0006098F">
      <w:pPr>
        <w:rPr>
          <w:rFonts w:eastAsia="Times New Roman" w:hAnsi="Symbol"/>
          <w:lang w:val="en-IN" w:eastAsia="en-IN"/>
        </w:rPr>
      </w:pPr>
    </w:p>
    <w:p w14:paraId="675CE04B" w14:textId="77777777" w:rsidR="0006098F" w:rsidRDefault="0006098F" w:rsidP="0006098F">
      <w:pPr>
        <w:tabs>
          <w:tab w:val="left" w:pos="7728"/>
        </w:tabs>
        <w:jc w:val="both"/>
      </w:pPr>
      <w:r w:rsidRPr="0006098F">
        <w:rPr>
          <w:rFonts w:eastAsia="Times New Roman"/>
          <w:lang w:val="en-IN" w:eastAsia="en-IN"/>
        </w:rPr>
        <w:t>Compare</w:t>
      </w:r>
      <w:r>
        <w:rPr>
          <w:rFonts w:eastAsia="Times New Roman"/>
          <w:lang w:val="en-IN" w:eastAsia="en-IN"/>
        </w:rPr>
        <w:t xml:space="preserve">d both the Holtwinters and Regression </w:t>
      </w:r>
      <w:r w:rsidRPr="0006098F">
        <w:rPr>
          <w:rFonts w:eastAsia="Times New Roman"/>
          <w:lang w:val="en-IN" w:eastAsia="en-IN"/>
        </w:rPr>
        <w:t xml:space="preserve">forecasts </w:t>
      </w:r>
      <w:r>
        <w:t>for all the three Primary types from Jan 2014 to June 2014.</w:t>
      </w:r>
    </w:p>
    <w:p w14:paraId="7900AB28" w14:textId="7115882B" w:rsidR="0092241D" w:rsidRDefault="0092241D" w:rsidP="00BA69E1">
      <w:pPr>
        <w:tabs>
          <w:tab w:val="left" w:pos="7728"/>
        </w:tabs>
        <w:jc w:val="both"/>
      </w:pPr>
    </w:p>
    <w:tbl>
      <w:tblPr>
        <w:tblW w:w="67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0"/>
        <w:gridCol w:w="1300"/>
        <w:gridCol w:w="1526"/>
        <w:gridCol w:w="1387"/>
        <w:gridCol w:w="1387"/>
      </w:tblGrid>
      <w:tr w:rsidR="004275FF" w14:paraId="6F91034B" w14:textId="77777777" w:rsidTr="004275FF">
        <w:trPr>
          <w:trHeight w:val="600"/>
        </w:trPr>
        <w:tc>
          <w:tcPr>
            <w:tcW w:w="1180" w:type="dxa"/>
            <w:shd w:val="clear" w:color="auto" w:fill="auto"/>
            <w:noWrap/>
            <w:vAlign w:val="bottom"/>
            <w:hideMark/>
          </w:tcPr>
          <w:p w14:paraId="23220411" w14:textId="77777777" w:rsidR="004275FF" w:rsidRPr="004275FF" w:rsidRDefault="004275FF" w:rsidP="00BA69E1">
            <w:pPr>
              <w:jc w:val="both"/>
              <w:rPr>
                <w:rFonts w:ascii="Calibri" w:eastAsia="Times New Roman" w:hAnsi="Calibri"/>
                <w:b/>
                <w:color w:val="000000"/>
                <w:sz w:val="22"/>
                <w:szCs w:val="22"/>
              </w:rPr>
            </w:pPr>
            <w:r w:rsidRPr="004275FF">
              <w:rPr>
                <w:rFonts w:ascii="Calibri" w:eastAsia="Times New Roman" w:hAnsi="Calibri"/>
                <w:b/>
                <w:color w:val="000000"/>
                <w:sz w:val="22"/>
                <w:szCs w:val="22"/>
              </w:rPr>
              <w:t>Year Month</w:t>
            </w:r>
          </w:p>
        </w:tc>
        <w:tc>
          <w:tcPr>
            <w:tcW w:w="1300" w:type="dxa"/>
            <w:shd w:val="clear" w:color="auto" w:fill="auto"/>
            <w:noWrap/>
            <w:vAlign w:val="bottom"/>
            <w:hideMark/>
          </w:tcPr>
          <w:p w14:paraId="6B02C1E3" w14:textId="77777777" w:rsidR="004275FF" w:rsidRPr="004275FF" w:rsidRDefault="004275FF" w:rsidP="00BA69E1">
            <w:pPr>
              <w:jc w:val="both"/>
              <w:rPr>
                <w:rFonts w:ascii="Calibri" w:eastAsia="Times New Roman" w:hAnsi="Calibri"/>
                <w:b/>
                <w:color w:val="000000"/>
                <w:sz w:val="22"/>
                <w:szCs w:val="22"/>
              </w:rPr>
            </w:pPr>
            <w:r w:rsidRPr="004275FF">
              <w:rPr>
                <w:rFonts w:ascii="Calibri" w:eastAsia="Times New Roman" w:hAnsi="Calibri"/>
                <w:b/>
                <w:color w:val="000000"/>
                <w:sz w:val="22"/>
                <w:szCs w:val="22"/>
              </w:rPr>
              <w:t>Primary Type</w:t>
            </w:r>
          </w:p>
        </w:tc>
        <w:tc>
          <w:tcPr>
            <w:tcW w:w="1526" w:type="dxa"/>
            <w:shd w:val="clear" w:color="auto" w:fill="auto"/>
            <w:vAlign w:val="bottom"/>
            <w:hideMark/>
          </w:tcPr>
          <w:p w14:paraId="63D506C4" w14:textId="77777777" w:rsidR="004275FF" w:rsidRPr="004275FF" w:rsidRDefault="004275FF" w:rsidP="00BA69E1">
            <w:pPr>
              <w:jc w:val="both"/>
              <w:rPr>
                <w:rFonts w:ascii="Calibri" w:eastAsia="Times New Roman" w:hAnsi="Calibri"/>
                <w:b/>
                <w:color w:val="000000"/>
                <w:sz w:val="22"/>
                <w:szCs w:val="22"/>
              </w:rPr>
            </w:pPr>
            <w:r w:rsidRPr="004275FF">
              <w:rPr>
                <w:rFonts w:ascii="Calibri" w:eastAsia="Times New Roman" w:hAnsi="Calibri"/>
                <w:b/>
                <w:color w:val="000000"/>
                <w:sz w:val="22"/>
                <w:szCs w:val="22"/>
              </w:rPr>
              <w:t xml:space="preserve">Original </w:t>
            </w:r>
            <w:r w:rsidRPr="004275FF">
              <w:rPr>
                <w:rFonts w:ascii="Calibri" w:eastAsia="Times New Roman" w:hAnsi="Calibri"/>
                <w:b/>
                <w:color w:val="000000"/>
                <w:sz w:val="22"/>
                <w:szCs w:val="22"/>
              </w:rPr>
              <w:br/>
              <w:t>No Of Events</w:t>
            </w:r>
          </w:p>
        </w:tc>
        <w:tc>
          <w:tcPr>
            <w:tcW w:w="1387" w:type="dxa"/>
            <w:shd w:val="clear" w:color="auto" w:fill="auto"/>
            <w:vAlign w:val="bottom"/>
            <w:hideMark/>
          </w:tcPr>
          <w:p w14:paraId="7E717D38" w14:textId="7BD64D2D" w:rsidR="004275FF" w:rsidRPr="004275FF" w:rsidRDefault="004275FF" w:rsidP="00BA69E1">
            <w:pPr>
              <w:jc w:val="both"/>
              <w:rPr>
                <w:rFonts w:ascii="Calibri" w:eastAsia="Times New Roman" w:hAnsi="Calibri"/>
                <w:b/>
                <w:color w:val="000000"/>
                <w:sz w:val="22"/>
                <w:szCs w:val="22"/>
              </w:rPr>
            </w:pPr>
            <w:r w:rsidRPr="004275FF">
              <w:rPr>
                <w:rFonts w:ascii="Calibri" w:eastAsia="Times New Roman" w:hAnsi="Calibri"/>
                <w:b/>
                <w:color w:val="000000"/>
                <w:sz w:val="22"/>
                <w:szCs w:val="22"/>
              </w:rPr>
              <w:t>Holt</w:t>
            </w:r>
            <w:r>
              <w:rPr>
                <w:rFonts w:ascii="Calibri" w:eastAsia="Times New Roman" w:hAnsi="Calibri"/>
                <w:b/>
                <w:color w:val="000000"/>
                <w:sz w:val="22"/>
                <w:szCs w:val="22"/>
              </w:rPr>
              <w:t xml:space="preserve"> </w:t>
            </w:r>
            <w:r w:rsidRPr="004275FF">
              <w:rPr>
                <w:rFonts w:ascii="Calibri" w:eastAsia="Times New Roman" w:hAnsi="Calibri"/>
                <w:b/>
                <w:color w:val="000000"/>
                <w:sz w:val="22"/>
                <w:szCs w:val="22"/>
              </w:rPr>
              <w:t>Winter</w:t>
            </w:r>
          </w:p>
        </w:tc>
        <w:tc>
          <w:tcPr>
            <w:tcW w:w="1387" w:type="dxa"/>
            <w:shd w:val="clear" w:color="auto" w:fill="auto"/>
            <w:noWrap/>
            <w:vAlign w:val="bottom"/>
            <w:hideMark/>
          </w:tcPr>
          <w:p w14:paraId="62DDBC63" w14:textId="77777777" w:rsidR="004275FF" w:rsidRPr="004275FF" w:rsidRDefault="004275FF" w:rsidP="00BA69E1">
            <w:pPr>
              <w:jc w:val="both"/>
              <w:rPr>
                <w:rFonts w:ascii="Calibri" w:eastAsia="Times New Roman" w:hAnsi="Calibri"/>
                <w:b/>
                <w:color w:val="000000"/>
                <w:sz w:val="22"/>
                <w:szCs w:val="22"/>
              </w:rPr>
            </w:pPr>
            <w:r w:rsidRPr="004275FF">
              <w:rPr>
                <w:rFonts w:ascii="Calibri" w:eastAsia="Times New Roman" w:hAnsi="Calibri"/>
                <w:b/>
                <w:color w:val="000000"/>
                <w:sz w:val="22"/>
                <w:szCs w:val="22"/>
              </w:rPr>
              <w:t>Regression</w:t>
            </w:r>
          </w:p>
        </w:tc>
      </w:tr>
      <w:tr w:rsidR="004275FF" w14:paraId="55829154" w14:textId="77777777" w:rsidTr="004275FF">
        <w:trPr>
          <w:trHeight w:val="300"/>
        </w:trPr>
        <w:tc>
          <w:tcPr>
            <w:tcW w:w="1180" w:type="dxa"/>
            <w:shd w:val="clear" w:color="auto" w:fill="auto"/>
            <w:noWrap/>
            <w:vAlign w:val="bottom"/>
            <w:hideMark/>
          </w:tcPr>
          <w:p w14:paraId="2938529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2014-01</w:t>
            </w:r>
          </w:p>
        </w:tc>
        <w:tc>
          <w:tcPr>
            <w:tcW w:w="1300" w:type="dxa"/>
            <w:shd w:val="clear" w:color="auto" w:fill="auto"/>
            <w:noWrap/>
            <w:vAlign w:val="bottom"/>
            <w:hideMark/>
          </w:tcPr>
          <w:p w14:paraId="70C4B4D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526" w:type="dxa"/>
            <w:shd w:val="clear" w:color="auto" w:fill="auto"/>
            <w:noWrap/>
            <w:vAlign w:val="bottom"/>
            <w:hideMark/>
          </w:tcPr>
          <w:p w14:paraId="455A2AA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3329</w:t>
            </w:r>
          </w:p>
        </w:tc>
        <w:tc>
          <w:tcPr>
            <w:tcW w:w="1387" w:type="dxa"/>
            <w:shd w:val="clear" w:color="auto" w:fill="auto"/>
            <w:noWrap/>
            <w:vAlign w:val="bottom"/>
            <w:hideMark/>
          </w:tcPr>
          <w:p w14:paraId="2F22B8B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3548.472773</w:t>
            </w:r>
          </w:p>
        </w:tc>
        <w:tc>
          <w:tcPr>
            <w:tcW w:w="1387" w:type="dxa"/>
            <w:shd w:val="clear" w:color="auto" w:fill="auto"/>
            <w:noWrap/>
            <w:vAlign w:val="bottom"/>
            <w:hideMark/>
          </w:tcPr>
          <w:p w14:paraId="6214DD81"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3696.357937</w:t>
            </w:r>
          </w:p>
        </w:tc>
      </w:tr>
      <w:tr w:rsidR="004275FF" w14:paraId="719F615F" w14:textId="77777777" w:rsidTr="004275FF">
        <w:trPr>
          <w:trHeight w:val="300"/>
        </w:trPr>
        <w:tc>
          <w:tcPr>
            <w:tcW w:w="1180" w:type="dxa"/>
            <w:shd w:val="clear" w:color="auto" w:fill="auto"/>
            <w:noWrap/>
            <w:vAlign w:val="bottom"/>
            <w:hideMark/>
          </w:tcPr>
          <w:p w14:paraId="0D0E19D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2014-02</w:t>
            </w:r>
          </w:p>
        </w:tc>
        <w:tc>
          <w:tcPr>
            <w:tcW w:w="1300" w:type="dxa"/>
            <w:shd w:val="clear" w:color="auto" w:fill="auto"/>
            <w:noWrap/>
            <w:vAlign w:val="bottom"/>
            <w:hideMark/>
          </w:tcPr>
          <w:p w14:paraId="7101E3CE"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526" w:type="dxa"/>
            <w:shd w:val="clear" w:color="auto" w:fill="auto"/>
            <w:noWrap/>
            <w:vAlign w:val="bottom"/>
            <w:hideMark/>
          </w:tcPr>
          <w:p w14:paraId="708D577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3173</w:t>
            </w:r>
          </w:p>
        </w:tc>
        <w:tc>
          <w:tcPr>
            <w:tcW w:w="1387" w:type="dxa"/>
            <w:shd w:val="clear" w:color="auto" w:fill="auto"/>
            <w:noWrap/>
            <w:vAlign w:val="bottom"/>
            <w:hideMark/>
          </w:tcPr>
          <w:p w14:paraId="79612CFF"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3114.752365</w:t>
            </w:r>
          </w:p>
        </w:tc>
        <w:tc>
          <w:tcPr>
            <w:tcW w:w="1387" w:type="dxa"/>
            <w:shd w:val="clear" w:color="auto" w:fill="auto"/>
            <w:noWrap/>
            <w:vAlign w:val="bottom"/>
            <w:hideMark/>
          </w:tcPr>
          <w:p w14:paraId="2008187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3382.840733</w:t>
            </w:r>
          </w:p>
        </w:tc>
      </w:tr>
      <w:tr w:rsidR="004275FF" w14:paraId="2F955C01" w14:textId="77777777" w:rsidTr="004275FF">
        <w:trPr>
          <w:trHeight w:val="300"/>
        </w:trPr>
        <w:tc>
          <w:tcPr>
            <w:tcW w:w="1180" w:type="dxa"/>
            <w:shd w:val="clear" w:color="auto" w:fill="auto"/>
            <w:noWrap/>
            <w:vAlign w:val="bottom"/>
            <w:hideMark/>
          </w:tcPr>
          <w:p w14:paraId="0A67790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2014-03</w:t>
            </w:r>
          </w:p>
        </w:tc>
        <w:tc>
          <w:tcPr>
            <w:tcW w:w="1300" w:type="dxa"/>
            <w:shd w:val="clear" w:color="auto" w:fill="auto"/>
            <w:noWrap/>
            <w:vAlign w:val="bottom"/>
            <w:hideMark/>
          </w:tcPr>
          <w:p w14:paraId="3E9B547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526" w:type="dxa"/>
            <w:shd w:val="clear" w:color="auto" w:fill="auto"/>
            <w:noWrap/>
            <w:vAlign w:val="bottom"/>
            <w:hideMark/>
          </w:tcPr>
          <w:p w14:paraId="68043F48"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3973</w:t>
            </w:r>
          </w:p>
        </w:tc>
        <w:tc>
          <w:tcPr>
            <w:tcW w:w="1387" w:type="dxa"/>
            <w:shd w:val="clear" w:color="auto" w:fill="auto"/>
            <w:noWrap/>
            <w:vAlign w:val="bottom"/>
            <w:hideMark/>
          </w:tcPr>
          <w:p w14:paraId="05FC9622"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4281.972441</w:t>
            </w:r>
          </w:p>
        </w:tc>
        <w:tc>
          <w:tcPr>
            <w:tcW w:w="1387" w:type="dxa"/>
            <w:shd w:val="clear" w:color="auto" w:fill="auto"/>
            <w:noWrap/>
            <w:vAlign w:val="bottom"/>
            <w:hideMark/>
          </w:tcPr>
          <w:p w14:paraId="46185C2F"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4367.526877</w:t>
            </w:r>
          </w:p>
        </w:tc>
      </w:tr>
      <w:tr w:rsidR="004275FF" w14:paraId="4CBA05D4" w14:textId="77777777" w:rsidTr="004275FF">
        <w:trPr>
          <w:trHeight w:val="300"/>
        </w:trPr>
        <w:tc>
          <w:tcPr>
            <w:tcW w:w="1180" w:type="dxa"/>
            <w:shd w:val="clear" w:color="auto" w:fill="auto"/>
            <w:noWrap/>
            <w:vAlign w:val="bottom"/>
            <w:hideMark/>
          </w:tcPr>
          <w:p w14:paraId="0FF75F8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2014-04</w:t>
            </w:r>
          </w:p>
        </w:tc>
        <w:tc>
          <w:tcPr>
            <w:tcW w:w="1300" w:type="dxa"/>
            <w:shd w:val="clear" w:color="auto" w:fill="auto"/>
            <w:noWrap/>
            <w:vAlign w:val="bottom"/>
            <w:hideMark/>
          </w:tcPr>
          <w:p w14:paraId="20190E6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526" w:type="dxa"/>
            <w:shd w:val="clear" w:color="auto" w:fill="auto"/>
            <w:noWrap/>
            <w:vAlign w:val="bottom"/>
            <w:hideMark/>
          </w:tcPr>
          <w:p w14:paraId="7C4AFE2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4184</w:t>
            </w:r>
          </w:p>
        </w:tc>
        <w:tc>
          <w:tcPr>
            <w:tcW w:w="1387" w:type="dxa"/>
            <w:shd w:val="clear" w:color="auto" w:fill="auto"/>
            <w:noWrap/>
            <w:vAlign w:val="bottom"/>
            <w:hideMark/>
          </w:tcPr>
          <w:p w14:paraId="64060659"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4271.176653</w:t>
            </w:r>
          </w:p>
        </w:tc>
        <w:tc>
          <w:tcPr>
            <w:tcW w:w="1387" w:type="dxa"/>
            <w:shd w:val="clear" w:color="auto" w:fill="auto"/>
            <w:noWrap/>
            <w:vAlign w:val="bottom"/>
            <w:hideMark/>
          </w:tcPr>
          <w:p w14:paraId="562E63D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4377.480325</w:t>
            </w:r>
          </w:p>
        </w:tc>
      </w:tr>
      <w:tr w:rsidR="004275FF" w14:paraId="2574D12C" w14:textId="77777777" w:rsidTr="004275FF">
        <w:trPr>
          <w:trHeight w:val="300"/>
        </w:trPr>
        <w:tc>
          <w:tcPr>
            <w:tcW w:w="1180" w:type="dxa"/>
            <w:shd w:val="clear" w:color="auto" w:fill="auto"/>
            <w:noWrap/>
            <w:vAlign w:val="bottom"/>
            <w:hideMark/>
          </w:tcPr>
          <w:p w14:paraId="177E691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2014-05</w:t>
            </w:r>
          </w:p>
        </w:tc>
        <w:tc>
          <w:tcPr>
            <w:tcW w:w="1300" w:type="dxa"/>
            <w:shd w:val="clear" w:color="auto" w:fill="auto"/>
            <w:noWrap/>
            <w:vAlign w:val="bottom"/>
            <w:hideMark/>
          </w:tcPr>
          <w:p w14:paraId="679341DE"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526" w:type="dxa"/>
            <w:shd w:val="clear" w:color="auto" w:fill="auto"/>
            <w:noWrap/>
            <w:vAlign w:val="bottom"/>
            <w:hideMark/>
          </w:tcPr>
          <w:p w14:paraId="1752D4A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4801</w:t>
            </w:r>
          </w:p>
        </w:tc>
        <w:tc>
          <w:tcPr>
            <w:tcW w:w="1387" w:type="dxa"/>
            <w:shd w:val="clear" w:color="auto" w:fill="auto"/>
            <w:noWrap/>
            <w:vAlign w:val="bottom"/>
            <w:hideMark/>
          </w:tcPr>
          <w:p w14:paraId="5FB550A0"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5055.057218</w:t>
            </w:r>
          </w:p>
        </w:tc>
        <w:tc>
          <w:tcPr>
            <w:tcW w:w="1387" w:type="dxa"/>
            <w:shd w:val="clear" w:color="auto" w:fill="auto"/>
            <w:noWrap/>
            <w:vAlign w:val="bottom"/>
            <w:hideMark/>
          </w:tcPr>
          <w:p w14:paraId="49E30648"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4968.341486</w:t>
            </w:r>
          </w:p>
        </w:tc>
      </w:tr>
      <w:tr w:rsidR="004275FF" w14:paraId="42717873" w14:textId="77777777" w:rsidTr="004275FF">
        <w:trPr>
          <w:trHeight w:val="300"/>
        </w:trPr>
        <w:tc>
          <w:tcPr>
            <w:tcW w:w="1180" w:type="dxa"/>
            <w:shd w:val="clear" w:color="auto" w:fill="auto"/>
            <w:noWrap/>
            <w:vAlign w:val="bottom"/>
            <w:hideMark/>
          </w:tcPr>
          <w:p w14:paraId="0D8956B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2014-06</w:t>
            </w:r>
          </w:p>
        </w:tc>
        <w:tc>
          <w:tcPr>
            <w:tcW w:w="1300" w:type="dxa"/>
            <w:shd w:val="clear" w:color="auto" w:fill="auto"/>
            <w:noWrap/>
            <w:vAlign w:val="bottom"/>
            <w:hideMark/>
          </w:tcPr>
          <w:p w14:paraId="68D1244A"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BATTERY</w:t>
            </w:r>
          </w:p>
        </w:tc>
        <w:tc>
          <w:tcPr>
            <w:tcW w:w="1526" w:type="dxa"/>
            <w:shd w:val="clear" w:color="auto" w:fill="auto"/>
            <w:noWrap/>
            <w:vAlign w:val="bottom"/>
            <w:hideMark/>
          </w:tcPr>
          <w:p w14:paraId="3A6A1B5A"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4816</w:t>
            </w:r>
          </w:p>
        </w:tc>
        <w:tc>
          <w:tcPr>
            <w:tcW w:w="1387" w:type="dxa"/>
            <w:shd w:val="clear" w:color="auto" w:fill="auto"/>
            <w:noWrap/>
            <w:vAlign w:val="bottom"/>
            <w:hideMark/>
          </w:tcPr>
          <w:p w14:paraId="13A817D3"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5174.119727</w:t>
            </w:r>
          </w:p>
        </w:tc>
        <w:tc>
          <w:tcPr>
            <w:tcW w:w="1387" w:type="dxa"/>
            <w:shd w:val="clear" w:color="auto" w:fill="auto"/>
            <w:noWrap/>
            <w:vAlign w:val="bottom"/>
            <w:hideMark/>
          </w:tcPr>
          <w:p w14:paraId="32A6C21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4924.419999</w:t>
            </w:r>
          </w:p>
        </w:tc>
      </w:tr>
      <w:tr w:rsidR="004275FF" w14:paraId="63AEB294" w14:textId="77777777" w:rsidTr="004275FF">
        <w:trPr>
          <w:trHeight w:val="300"/>
        </w:trPr>
        <w:tc>
          <w:tcPr>
            <w:tcW w:w="1180" w:type="dxa"/>
            <w:shd w:val="clear" w:color="auto" w:fill="auto"/>
            <w:noWrap/>
            <w:vAlign w:val="bottom"/>
            <w:hideMark/>
          </w:tcPr>
          <w:p w14:paraId="1626AA2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2014-01</w:t>
            </w:r>
          </w:p>
        </w:tc>
        <w:tc>
          <w:tcPr>
            <w:tcW w:w="1300" w:type="dxa"/>
            <w:shd w:val="clear" w:color="auto" w:fill="auto"/>
            <w:noWrap/>
            <w:vAlign w:val="bottom"/>
            <w:hideMark/>
          </w:tcPr>
          <w:p w14:paraId="645B1E0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526" w:type="dxa"/>
            <w:shd w:val="clear" w:color="auto" w:fill="auto"/>
            <w:noWrap/>
            <w:vAlign w:val="bottom"/>
            <w:hideMark/>
          </w:tcPr>
          <w:p w14:paraId="169B7CF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2223</w:t>
            </w:r>
          </w:p>
        </w:tc>
        <w:tc>
          <w:tcPr>
            <w:tcW w:w="1387" w:type="dxa"/>
            <w:shd w:val="clear" w:color="auto" w:fill="auto"/>
            <w:noWrap/>
            <w:vAlign w:val="bottom"/>
            <w:hideMark/>
          </w:tcPr>
          <w:p w14:paraId="6615A65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2780.041849</w:t>
            </w:r>
          </w:p>
        </w:tc>
        <w:tc>
          <w:tcPr>
            <w:tcW w:w="1387" w:type="dxa"/>
            <w:shd w:val="clear" w:color="auto" w:fill="auto"/>
            <w:noWrap/>
            <w:vAlign w:val="bottom"/>
            <w:hideMark/>
          </w:tcPr>
          <w:p w14:paraId="679BEBB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2733.301907</w:t>
            </w:r>
          </w:p>
        </w:tc>
      </w:tr>
      <w:tr w:rsidR="004275FF" w14:paraId="2326A898" w14:textId="77777777" w:rsidTr="004275FF">
        <w:trPr>
          <w:trHeight w:val="300"/>
        </w:trPr>
        <w:tc>
          <w:tcPr>
            <w:tcW w:w="1180" w:type="dxa"/>
            <w:shd w:val="clear" w:color="auto" w:fill="auto"/>
            <w:noWrap/>
            <w:vAlign w:val="bottom"/>
            <w:hideMark/>
          </w:tcPr>
          <w:p w14:paraId="4005D592"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2014-02</w:t>
            </w:r>
          </w:p>
        </w:tc>
        <w:tc>
          <w:tcPr>
            <w:tcW w:w="1300" w:type="dxa"/>
            <w:shd w:val="clear" w:color="auto" w:fill="auto"/>
            <w:noWrap/>
            <w:vAlign w:val="bottom"/>
            <w:hideMark/>
          </w:tcPr>
          <w:p w14:paraId="3ADF1AE8"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526" w:type="dxa"/>
            <w:shd w:val="clear" w:color="auto" w:fill="auto"/>
            <w:noWrap/>
            <w:vAlign w:val="bottom"/>
            <w:hideMark/>
          </w:tcPr>
          <w:p w14:paraId="1C17FA18"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2354</w:t>
            </w:r>
          </w:p>
        </w:tc>
        <w:tc>
          <w:tcPr>
            <w:tcW w:w="1387" w:type="dxa"/>
            <w:shd w:val="clear" w:color="auto" w:fill="auto"/>
            <w:noWrap/>
            <w:vAlign w:val="bottom"/>
            <w:hideMark/>
          </w:tcPr>
          <w:p w14:paraId="5EE22CF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2658.273724</w:t>
            </w:r>
          </w:p>
        </w:tc>
        <w:tc>
          <w:tcPr>
            <w:tcW w:w="1387" w:type="dxa"/>
            <w:shd w:val="clear" w:color="auto" w:fill="auto"/>
            <w:noWrap/>
            <w:vAlign w:val="bottom"/>
            <w:hideMark/>
          </w:tcPr>
          <w:p w14:paraId="25E37C5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2616.935345</w:t>
            </w:r>
          </w:p>
        </w:tc>
      </w:tr>
      <w:tr w:rsidR="004275FF" w14:paraId="3098C80B" w14:textId="77777777" w:rsidTr="004275FF">
        <w:trPr>
          <w:trHeight w:val="300"/>
        </w:trPr>
        <w:tc>
          <w:tcPr>
            <w:tcW w:w="1180" w:type="dxa"/>
            <w:shd w:val="clear" w:color="auto" w:fill="auto"/>
            <w:noWrap/>
            <w:vAlign w:val="bottom"/>
            <w:hideMark/>
          </w:tcPr>
          <w:p w14:paraId="1D1E9A8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2014-03</w:t>
            </w:r>
          </w:p>
        </w:tc>
        <w:tc>
          <w:tcPr>
            <w:tcW w:w="1300" w:type="dxa"/>
            <w:shd w:val="clear" w:color="auto" w:fill="auto"/>
            <w:noWrap/>
            <w:vAlign w:val="bottom"/>
            <w:hideMark/>
          </w:tcPr>
          <w:p w14:paraId="3A1ACF3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526" w:type="dxa"/>
            <w:shd w:val="clear" w:color="auto" w:fill="auto"/>
            <w:noWrap/>
            <w:vAlign w:val="bottom"/>
            <w:hideMark/>
          </w:tcPr>
          <w:p w14:paraId="318C1DD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2634</w:t>
            </w:r>
          </w:p>
        </w:tc>
        <w:tc>
          <w:tcPr>
            <w:tcW w:w="1387" w:type="dxa"/>
            <w:shd w:val="clear" w:color="auto" w:fill="auto"/>
            <w:noWrap/>
            <w:vAlign w:val="bottom"/>
            <w:hideMark/>
          </w:tcPr>
          <w:p w14:paraId="6762798E"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2995.049695</w:t>
            </w:r>
          </w:p>
        </w:tc>
        <w:tc>
          <w:tcPr>
            <w:tcW w:w="1387" w:type="dxa"/>
            <w:shd w:val="clear" w:color="auto" w:fill="auto"/>
            <w:noWrap/>
            <w:vAlign w:val="bottom"/>
            <w:hideMark/>
          </w:tcPr>
          <w:p w14:paraId="47DE275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2880.79789</w:t>
            </w:r>
          </w:p>
        </w:tc>
      </w:tr>
      <w:tr w:rsidR="004275FF" w14:paraId="3E02F060" w14:textId="77777777" w:rsidTr="004275FF">
        <w:trPr>
          <w:trHeight w:val="300"/>
        </w:trPr>
        <w:tc>
          <w:tcPr>
            <w:tcW w:w="1180" w:type="dxa"/>
            <w:shd w:val="clear" w:color="auto" w:fill="auto"/>
            <w:noWrap/>
            <w:vAlign w:val="bottom"/>
            <w:hideMark/>
          </w:tcPr>
          <w:p w14:paraId="703F1CBE"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2014-04</w:t>
            </w:r>
          </w:p>
        </w:tc>
        <w:tc>
          <w:tcPr>
            <w:tcW w:w="1300" w:type="dxa"/>
            <w:shd w:val="clear" w:color="auto" w:fill="auto"/>
            <w:noWrap/>
            <w:vAlign w:val="bottom"/>
            <w:hideMark/>
          </w:tcPr>
          <w:p w14:paraId="403EA18E"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526" w:type="dxa"/>
            <w:shd w:val="clear" w:color="auto" w:fill="auto"/>
            <w:noWrap/>
            <w:vAlign w:val="bottom"/>
            <w:hideMark/>
          </w:tcPr>
          <w:p w14:paraId="3DC89A3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2597</w:t>
            </w:r>
          </w:p>
        </w:tc>
        <w:tc>
          <w:tcPr>
            <w:tcW w:w="1387" w:type="dxa"/>
            <w:shd w:val="clear" w:color="auto" w:fill="auto"/>
            <w:noWrap/>
            <w:vAlign w:val="bottom"/>
            <w:hideMark/>
          </w:tcPr>
          <w:p w14:paraId="53D19483"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2581.728116</w:t>
            </w:r>
          </w:p>
        </w:tc>
        <w:tc>
          <w:tcPr>
            <w:tcW w:w="1387" w:type="dxa"/>
            <w:shd w:val="clear" w:color="auto" w:fill="auto"/>
            <w:noWrap/>
            <w:vAlign w:val="bottom"/>
            <w:hideMark/>
          </w:tcPr>
          <w:p w14:paraId="2A3B3F95"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2609.949272</w:t>
            </w:r>
          </w:p>
        </w:tc>
      </w:tr>
      <w:tr w:rsidR="004275FF" w14:paraId="047EAD48" w14:textId="77777777" w:rsidTr="004275FF">
        <w:trPr>
          <w:trHeight w:val="300"/>
        </w:trPr>
        <w:tc>
          <w:tcPr>
            <w:tcW w:w="1180" w:type="dxa"/>
            <w:shd w:val="clear" w:color="auto" w:fill="auto"/>
            <w:noWrap/>
            <w:vAlign w:val="bottom"/>
            <w:hideMark/>
          </w:tcPr>
          <w:p w14:paraId="11CC640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2014-05</w:t>
            </w:r>
          </w:p>
        </w:tc>
        <w:tc>
          <w:tcPr>
            <w:tcW w:w="1300" w:type="dxa"/>
            <w:shd w:val="clear" w:color="auto" w:fill="auto"/>
            <w:noWrap/>
            <w:vAlign w:val="bottom"/>
            <w:hideMark/>
          </w:tcPr>
          <w:p w14:paraId="6926092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526" w:type="dxa"/>
            <w:shd w:val="clear" w:color="auto" w:fill="auto"/>
            <w:noWrap/>
            <w:vAlign w:val="bottom"/>
            <w:hideMark/>
          </w:tcPr>
          <w:p w14:paraId="733A083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2606</w:t>
            </w:r>
          </w:p>
        </w:tc>
        <w:tc>
          <w:tcPr>
            <w:tcW w:w="1387" w:type="dxa"/>
            <w:shd w:val="clear" w:color="auto" w:fill="auto"/>
            <w:noWrap/>
            <w:vAlign w:val="bottom"/>
            <w:hideMark/>
          </w:tcPr>
          <w:p w14:paraId="145AFBA8"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2635.5293</w:t>
            </w:r>
          </w:p>
        </w:tc>
        <w:tc>
          <w:tcPr>
            <w:tcW w:w="1387" w:type="dxa"/>
            <w:shd w:val="clear" w:color="auto" w:fill="auto"/>
            <w:noWrap/>
            <w:vAlign w:val="bottom"/>
            <w:hideMark/>
          </w:tcPr>
          <w:p w14:paraId="01751A4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2618.707262</w:t>
            </w:r>
          </w:p>
        </w:tc>
      </w:tr>
      <w:tr w:rsidR="004275FF" w14:paraId="1560B0B1" w14:textId="77777777" w:rsidTr="004275FF">
        <w:trPr>
          <w:trHeight w:val="300"/>
        </w:trPr>
        <w:tc>
          <w:tcPr>
            <w:tcW w:w="1180" w:type="dxa"/>
            <w:shd w:val="clear" w:color="auto" w:fill="auto"/>
            <w:noWrap/>
            <w:vAlign w:val="bottom"/>
            <w:hideMark/>
          </w:tcPr>
          <w:p w14:paraId="0ACA443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2014-06</w:t>
            </w:r>
          </w:p>
        </w:tc>
        <w:tc>
          <w:tcPr>
            <w:tcW w:w="1300" w:type="dxa"/>
            <w:shd w:val="clear" w:color="auto" w:fill="auto"/>
            <w:noWrap/>
            <w:vAlign w:val="bottom"/>
            <w:hideMark/>
          </w:tcPr>
          <w:p w14:paraId="0CA741D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NARCOTICS</w:t>
            </w:r>
          </w:p>
        </w:tc>
        <w:tc>
          <w:tcPr>
            <w:tcW w:w="1526" w:type="dxa"/>
            <w:shd w:val="clear" w:color="auto" w:fill="auto"/>
            <w:noWrap/>
            <w:vAlign w:val="bottom"/>
            <w:hideMark/>
          </w:tcPr>
          <w:p w14:paraId="07957922"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2424</w:t>
            </w:r>
          </w:p>
        </w:tc>
        <w:tc>
          <w:tcPr>
            <w:tcW w:w="1387" w:type="dxa"/>
            <w:shd w:val="clear" w:color="auto" w:fill="auto"/>
            <w:noWrap/>
            <w:vAlign w:val="bottom"/>
            <w:hideMark/>
          </w:tcPr>
          <w:p w14:paraId="0C54B07A"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2462.419065</w:t>
            </w:r>
          </w:p>
        </w:tc>
        <w:tc>
          <w:tcPr>
            <w:tcW w:w="1387" w:type="dxa"/>
            <w:shd w:val="clear" w:color="auto" w:fill="auto"/>
            <w:noWrap/>
            <w:vAlign w:val="bottom"/>
            <w:hideMark/>
          </w:tcPr>
          <w:p w14:paraId="2802FAEA"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2476.613041</w:t>
            </w:r>
          </w:p>
        </w:tc>
      </w:tr>
      <w:tr w:rsidR="004275FF" w14:paraId="34A5911B" w14:textId="77777777" w:rsidTr="004275FF">
        <w:trPr>
          <w:trHeight w:val="300"/>
        </w:trPr>
        <w:tc>
          <w:tcPr>
            <w:tcW w:w="1180" w:type="dxa"/>
            <w:shd w:val="clear" w:color="auto" w:fill="auto"/>
            <w:noWrap/>
            <w:vAlign w:val="bottom"/>
            <w:hideMark/>
          </w:tcPr>
          <w:p w14:paraId="39673F82"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2014-01</w:t>
            </w:r>
          </w:p>
        </w:tc>
        <w:tc>
          <w:tcPr>
            <w:tcW w:w="1300" w:type="dxa"/>
            <w:shd w:val="clear" w:color="auto" w:fill="auto"/>
            <w:noWrap/>
            <w:vAlign w:val="bottom"/>
            <w:hideMark/>
          </w:tcPr>
          <w:p w14:paraId="48FC237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526" w:type="dxa"/>
            <w:shd w:val="clear" w:color="auto" w:fill="auto"/>
            <w:noWrap/>
            <w:vAlign w:val="bottom"/>
            <w:hideMark/>
          </w:tcPr>
          <w:p w14:paraId="0BE9396A"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4412</w:t>
            </w:r>
          </w:p>
        </w:tc>
        <w:tc>
          <w:tcPr>
            <w:tcW w:w="1387" w:type="dxa"/>
            <w:shd w:val="clear" w:color="auto" w:fill="auto"/>
            <w:noWrap/>
            <w:vAlign w:val="bottom"/>
            <w:hideMark/>
          </w:tcPr>
          <w:p w14:paraId="0D4C5F4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5127.401753</w:t>
            </w:r>
          </w:p>
        </w:tc>
        <w:tc>
          <w:tcPr>
            <w:tcW w:w="1387" w:type="dxa"/>
            <w:shd w:val="clear" w:color="auto" w:fill="auto"/>
            <w:noWrap/>
            <w:vAlign w:val="bottom"/>
            <w:hideMark/>
          </w:tcPr>
          <w:p w14:paraId="45F0742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5319.04387</w:t>
            </w:r>
          </w:p>
        </w:tc>
      </w:tr>
      <w:tr w:rsidR="004275FF" w14:paraId="0A3DD020" w14:textId="77777777" w:rsidTr="004275FF">
        <w:trPr>
          <w:trHeight w:val="300"/>
        </w:trPr>
        <w:tc>
          <w:tcPr>
            <w:tcW w:w="1180" w:type="dxa"/>
            <w:shd w:val="clear" w:color="auto" w:fill="auto"/>
            <w:noWrap/>
            <w:vAlign w:val="bottom"/>
            <w:hideMark/>
          </w:tcPr>
          <w:p w14:paraId="4EBC7979"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2014-02</w:t>
            </w:r>
          </w:p>
        </w:tc>
        <w:tc>
          <w:tcPr>
            <w:tcW w:w="1300" w:type="dxa"/>
            <w:shd w:val="clear" w:color="auto" w:fill="auto"/>
            <w:noWrap/>
            <w:vAlign w:val="bottom"/>
            <w:hideMark/>
          </w:tcPr>
          <w:p w14:paraId="2F8CE76E"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526" w:type="dxa"/>
            <w:shd w:val="clear" w:color="auto" w:fill="auto"/>
            <w:noWrap/>
            <w:vAlign w:val="bottom"/>
            <w:hideMark/>
          </w:tcPr>
          <w:p w14:paraId="4B9743F2"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4012</w:t>
            </w:r>
          </w:p>
        </w:tc>
        <w:tc>
          <w:tcPr>
            <w:tcW w:w="1387" w:type="dxa"/>
            <w:shd w:val="clear" w:color="auto" w:fill="auto"/>
            <w:noWrap/>
            <w:vAlign w:val="bottom"/>
            <w:hideMark/>
          </w:tcPr>
          <w:p w14:paraId="051684B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4199.112201</w:t>
            </w:r>
          </w:p>
        </w:tc>
        <w:tc>
          <w:tcPr>
            <w:tcW w:w="1387" w:type="dxa"/>
            <w:shd w:val="clear" w:color="auto" w:fill="auto"/>
            <w:noWrap/>
            <w:vAlign w:val="bottom"/>
            <w:hideMark/>
          </w:tcPr>
          <w:p w14:paraId="4BEE263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4374.304298</w:t>
            </w:r>
          </w:p>
        </w:tc>
      </w:tr>
      <w:tr w:rsidR="004275FF" w14:paraId="03E0A7C1" w14:textId="77777777" w:rsidTr="004275FF">
        <w:trPr>
          <w:trHeight w:val="300"/>
        </w:trPr>
        <w:tc>
          <w:tcPr>
            <w:tcW w:w="1180" w:type="dxa"/>
            <w:shd w:val="clear" w:color="auto" w:fill="auto"/>
            <w:noWrap/>
            <w:vAlign w:val="bottom"/>
            <w:hideMark/>
          </w:tcPr>
          <w:p w14:paraId="00660690"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2014-03</w:t>
            </w:r>
          </w:p>
        </w:tc>
        <w:tc>
          <w:tcPr>
            <w:tcW w:w="1300" w:type="dxa"/>
            <w:shd w:val="clear" w:color="auto" w:fill="auto"/>
            <w:noWrap/>
            <w:vAlign w:val="bottom"/>
            <w:hideMark/>
          </w:tcPr>
          <w:p w14:paraId="651678D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526" w:type="dxa"/>
            <w:shd w:val="clear" w:color="auto" w:fill="auto"/>
            <w:noWrap/>
            <w:vAlign w:val="bottom"/>
            <w:hideMark/>
          </w:tcPr>
          <w:p w14:paraId="2A2772C1"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4498</w:t>
            </w:r>
          </w:p>
        </w:tc>
        <w:tc>
          <w:tcPr>
            <w:tcW w:w="1387" w:type="dxa"/>
            <w:shd w:val="clear" w:color="auto" w:fill="auto"/>
            <w:noWrap/>
            <w:vAlign w:val="bottom"/>
            <w:hideMark/>
          </w:tcPr>
          <w:p w14:paraId="466A2E61"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5136.569762</w:t>
            </w:r>
          </w:p>
        </w:tc>
        <w:tc>
          <w:tcPr>
            <w:tcW w:w="1387" w:type="dxa"/>
            <w:shd w:val="clear" w:color="auto" w:fill="auto"/>
            <w:noWrap/>
            <w:vAlign w:val="bottom"/>
            <w:hideMark/>
          </w:tcPr>
          <w:p w14:paraId="7282180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5372.908773</w:t>
            </w:r>
          </w:p>
        </w:tc>
      </w:tr>
      <w:tr w:rsidR="004275FF" w14:paraId="077DF320" w14:textId="77777777" w:rsidTr="004275FF">
        <w:trPr>
          <w:trHeight w:val="300"/>
        </w:trPr>
        <w:tc>
          <w:tcPr>
            <w:tcW w:w="1180" w:type="dxa"/>
            <w:shd w:val="clear" w:color="auto" w:fill="auto"/>
            <w:noWrap/>
            <w:vAlign w:val="bottom"/>
            <w:hideMark/>
          </w:tcPr>
          <w:p w14:paraId="5C90371B"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2014-04</w:t>
            </w:r>
          </w:p>
        </w:tc>
        <w:tc>
          <w:tcPr>
            <w:tcW w:w="1300" w:type="dxa"/>
            <w:shd w:val="clear" w:color="auto" w:fill="auto"/>
            <w:noWrap/>
            <w:vAlign w:val="bottom"/>
            <w:hideMark/>
          </w:tcPr>
          <w:p w14:paraId="239EF627"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526" w:type="dxa"/>
            <w:shd w:val="clear" w:color="auto" w:fill="auto"/>
            <w:noWrap/>
            <w:vAlign w:val="bottom"/>
            <w:hideMark/>
          </w:tcPr>
          <w:p w14:paraId="24560CD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4815</w:t>
            </w:r>
          </w:p>
        </w:tc>
        <w:tc>
          <w:tcPr>
            <w:tcW w:w="1387" w:type="dxa"/>
            <w:shd w:val="clear" w:color="auto" w:fill="auto"/>
            <w:noWrap/>
            <w:vAlign w:val="bottom"/>
            <w:hideMark/>
          </w:tcPr>
          <w:p w14:paraId="143833D5"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5392.606918</w:t>
            </w:r>
          </w:p>
        </w:tc>
        <w:tc>
          <w:tcPr>
            <w:tcW w:w="1387" w:type="dxa"/>
            <w:shd w:val="clear" w:color="auto" w:fill="auto"/>
            <w:noWrap/>
            <w:vAlign w:val="bottom"/>
            <w:hideMark/>
          </w:tcPr>
          <w:p w14:paraId="4B293909"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5551.754101</w:t>
            </w:r>
          </w:p>
        </w:tc>
      </w:tr>
      <w:tr w:rsidR="004275FF" w14:paraId="472BC9AF" w14:textId="77777777" w:rsidTr="004275FF">
        <w:trPr>
          <w:trHeight w:val="300"/>
        </w:trPr>
        <w:tc>
          <w:tcPr>
            <w:tcW w:w="1180" w:type="dxa"/>
            <w:shd w:val="clear" w:color="auto" w:fill="auto"/>
            <w:noWrap/>
            <w:vAlign w:val="bottom"/>
            <w:hideMark/>
          </w:tcPr>
          <w:p w14:paraId="05E4D8D6"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2014-05</w:t>
            </w:r>
          </w:p>
        </w:tc>
        <w:tc>
          <w:tcPr>
            <w:tcW w:w="1300" w:type="dxa"/>
            <w:shd w:val="clear" w:color="auto" w:fill="auto"/>
            <w:noWrap/>
            <w:vAlign w:val="bottom"/>
            <w:hideMark/>
          </w:tcPr>
          <w:p w14:paraId="375F44C9"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526" w:type="dxa"/>
            <w:shd w:val="clear" w:color="auto" w:fill="auto"/>
            <w:noWrap/>
            <w:vAlign w:val="bottom"/>
            <w:hideMark/>
          </w:tcPr>
          <w:p w14:paraId="5CDEB1F4"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5329</w:t>
            </w:r>
          </w:p>
        </w:tc>
        <w:tc>
          <w:tcPr>
            <w:tcW w:w="1387" w:type="dxa"/>
            <w:shd w:val="clear" w:color="auto" w:fill="auto"/>
            <w:noWrap/>
            <w:vAlign w:val="bottom"/>
            <w:hideMark/>
          </w:tcPr>
          <w:p w14:paraId="665DBCCC"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5926.493482</w:t>
            </w:r>
          </w:p>
        </w:tc>
        <w:tc>
          <w:tcPr>
            <w:tcW w:w="1387" w:type="dxa"/>
            <w:shd w:val="clear" w:color="auto" w:fill="auto"/>
            <w:noWrap/>
            <w:vAlign w:val="bottom"/>
            <w:hideMark/>
          </w:tcPr>
          <w:p w14:paraId="3520D22D"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5997.069694</w:t>
            </w:r>
          </w:p>
        </w:tc>
      </w:tr>
      <w:tr w:rsidR="004275FF" w14:paraId="47339698" w14:textId="77777777" w:rsidTr="004275FF">
        <w:trPr>
          <w:trHeight w:val="300"/>
        </w:trPr>
        <w:tc>
          <w:tcPr>
            <w:tcW w:w="1180" w:type="dxa"/>
            <w:shd w:val="clear" w:color="auto" w:fill="auto"/>
            <w:noWrap/>
            <w:vAlign w:val="bottom"/>
            <w:hideMark/>
          </w:tcPr>
          <w:p w14:paraId="75E52765"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2014-06</w:t>
            </w:r>
          </w:p>
        </w:tc>
        <w:tc>
          <w:tcPr>
            <w:tcW w:w="1300" w:type="dxa"/>
            <w:shd w:val="clear" w:color="auto" w:fill="auto"/>
            <w:noWrap/>
            <w:vAlign w:val="bottom"/>
            <w:hideMark/>
          </w:tcPr>
          <w:p w14:paraId="73255250"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THEFT</w:t>
            </w:r>
          </w:p>
        </w:tc>
        <w:tc>
          <w:tcPr>
            <w:tcW w:w="1526" w:type="dxa"/>
            <w:shd w:val="clear" w:color="auto" w:fill="auto"/>
            <w:noWrap/>
            <w:vAlign w:val="bottom"/>
            <w:hideMark/>
          </w:tcPr>
          <w:p w14:paraId="79D3B461"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5807</w:t>
            </w:r>
          </w:p>
        </w:tc>
        <w:tc>
          <w:tcPr>
            <w:tcW w:w="1387" w:type="dxa"/>
            <w:shd w:val="clear" w:color="auto" w:fill="auto"/>
            <w:noWrap/>
            <w:vAlign w:val="bottom"/>
            <w:hideMark/>
          </w:tcPr>
          <w:p w14:paraId="49BBEE0A"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6187.941185</w:t>
            </w:r>
          </w:p>
        </w:tc>
        <w:tc>
          <w:tcPr>
            <w:tcW w:w="1387" w:type="dxa"/>
            <w:shd w:val="clear" w:color="auto" w:fill="auto"/>
            <w:noWrap/>
            <w:vAlign w:val="bottom"/>
            <w:hideMark/>
          </w:tcPr>
          <w:p w14:paraId="49A7D8C3" w14:textId="77777777" w:rsidR="004275FF" w:rsidRDefault="004275FF" w:rsidP="00BA69E1">
            <w:pPr>
              <w:jc w:val="both"/>
              <w:rPr>
                <w:rFonts w:ascii="Calibri" w:eastAsia="Times New Roman" w:hAnsi="Calibri"/>
                <w:color w:val="000000"/>
                <w:sz w:val="22"/>
                <w:szCs w:val="22"/>
              </w:rPr>
            </w:pPr>
            <w:r>
              <w:rPr>
                <w:rFonts w:ascii="Calibri" w:eastAsia="Times New Roman" w:hAnsi="Calibri"/>
                <w:color w:val="000000"/>
                <w:sz w:val="22"/>
                <w:szCs w:val="22"/>
              </w:rPr>
              <w:t>6188.315913</w:t>
            </w:r>
          </w:p>
        </w:tc>
      </w:tr>
    </w:tbl>
    <w:p w14:paraId="57FB81DF" w14:textId="77777777" w:rsidR="0092241D" w:rsidRDefault="0092241D" w:rsidP="00BA69E1">
      <w:pPr>
        <w:tabs>
          <w:tab w:val="left" w:pos="7728"/>
        </w:tabs>
        <w:jc w:val="both"/>
      </w:pPr>
    </w:p>
    <w:p w14:paraId="03BBC4E6" w14:textId="77777777" w:rsidR="004F4D31" w:rsidRDefault="004F4D31" w:rsidP="00BA69E1">
      <w:pPr>
        <w:tabs>
          <w:tab w:val="left" w:pos="7728"/>
        </w:tabs>
        <w:jc w:val="both"/>
      </w:pPr>
    </w:p>
    <w:p w14:paraId="74FC3698" w14:textId="6E391949" w:rsidR="003028E7" w:rsidRPr="0006098F" w:rsidRDefault="004F4D31" w:rsidP="00BA69E1">
      <w:pPr>
        <w:tabs>
          <w:tab w:val="left" w:pos="7728"/>
        </w:tabs>
        <w:jc w:val="both"/>
      </w:pPr>
      <w:r>
        <w:t>Please find below, the graph</w:t>
      </w:r>
      <w:r w:rsidR="00B63011">
        <w:t>s</w:t>
      </w:r>
      <w:r>
        <w:t xml:space="preserve"> for the above data which tells us the exact </w:t>
      </w:r>
      <w:r w:rsidR="00B63011">
        <w:t>differences between both the predictions.</w:t>
      </w:r>
    </w:p>
    <w:p w14:paraId="0AC76B6B" w14:textId="77777777" w:rsidR="003028E7" w:rsidRDefault="003028E7" w:rsidP="00BA69E1">
      <w:pPr>
        <w:tabs>
          <w:tab w:val="left" w:pos="7728"/>
        </w:tabs>
        <w:jc w:val="both"/>
        <w:rPr>
          <w:rFonts w:asciiTheme="minorHAnsi" w:hAnsiTheme="minorHAnsi"/>
          <w:b/>
        </w:rPr>
      </w:pPr>
    </w:p>
    <w:p w14:paraId="11A34E07" w14:textId="145D9ADF" w:rsidR="00B63011" w:rsidRPr="00B63011" w:rsidRDefault="00B63011" w:rsidP="00BA69E1">
      <w:pPr>
        <w:tabs>
          <w:tab w:val="left" w:pos="7728"/>
        </w:tabs>
        <w:jc w:val="both"/>
        <w:rPr>
          <w:rFonts w:asciiTheme="minorHAnsi" w:hAnsiTheme="minorHAnsi"/>
          <w:b/>
        </w:rPr>
      </w:pPr>
      <w:r w:rsidRPr="00B63011">
        <w:rPr>
          <w:rFonts w:asciiTheme="minorHAnsi" w:hAnsiTheme="minorHAnsi"/>
          <w:b/>
        </w:rPr>
        <w:t>BATTERY:</w:t>
      </w:r>
    </w:p>
    <w:p w14:paraId="40F50F6D" w14:textId="237EDCE6" w:rsidR="00B63011" w:rsidRDefault="00B63011" w:rsidP="00BA69E1">
      <w:pPr>
        <w:tabs>
          <w:tab w:val="left" w:pos="7728"/>
        </w:tabs>
        <w:jc w:val="both"/>
      </w:pPr>
      <w:r>
        <w:rPr>
          <w:noProof/>
          <w:lang w:val="en-IN" w:eastAsia="en-IN"/>
        </w:rPr>
        <w:drawing>
          <wp:inline distT="0" distB="0" distL="0" distR="0" wp14:anchorId="54ED1C46" wp14:editId="2BC633D1">
            <wp:extent cx="5880735" cy="2745740"/>
            <wp:effectExtent l="0" t="0" r="12065" b="2286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09102683" w14:textId="77777777" w:rsidR="00B63011" w:rsidRDefault="00B63011" w:rsidP="00BA69E1">
      <w:pPr>
        <w:tabs>
          <w:tab w:val="left" w:pos="7728"/>
        </w:tabs>
        <w:jc w:val="both"/>
      </w:pPr>
    </w:p>
    <w:p w14:paraId="21BA2AC9" w14:textId="3C9665D9" w:rsidR="00B63011" w:rsidRPr="00B63011" w:rsidRDefault="00B63011" w:rsidP="00BA69E1">
      <w:pPr>
        <w:tabs>
          <w:tab w:val="left" w:pos="7728"/>
        </w:tabs>
        <w:jc w:val="both"/>
        <w:rPr>
          <w:rFonts w:asciiTheme="minorHAnsi" w:hAnsiTheme="minorHAnsi"/>
          <w:b/>
        </w:rPr>
      </w:pPr>
      <w:r w:rsidRPr="00B63011">
        <w:rPr>
          <w:rFonts w:asciiTheme="minorHAnsi" w:hAnsiTheme="minorHAnsi"/>
          <w:b/>
        </w:rPr>
        <w:t>NARCOTICS:</w:t>
      </w:r>
    </w:p>
    <w:p w14:paraId="660B216B" w14:textId="2A0CC62D" w:rsidR="00B63011" w:rsidRDefault="00B63011" w:rsidP="00BA69E1">
      <w:pPr>
        <w:tabs>
          <w:tab w:val="left" w:pos="7728"/>
        </w:tabs>
        <w:jc w:val="both"/>
      </w:pPr>
      <w:r>
        <w:rPr>
          <w:noProof/>
          <w:lang w:val="en-IN" w:eastAsia="en-IN"/>
        </w:rPr>
        <w:drawing>
          <wp:inline distT="0" distB="0" distL="0" distR="0" wp14:anchorId="471B7314" wp14:editId="32984299">
            <wp:extent cx="5943600" cy="3087370"/>
            <wp:effectExtent l="0" t="0" r="0" b="1143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49C0873" w14:textId="77777777" w:rsidR="00B63011" w:rsidRDefault="00B63011" w:rsidP="00BA69E1">
      <w:pPr>
        <w:tabs>
          <w:tab w:val="left" w:pos="7728"/>
        </w:tabs>
        <w:jc w:val="both"/>
      </w:pPr>
    </w:p>
    <w:p w14:paraId="70FCE929" w14:textId="77777777" w:rsidR="00B63011" w:rsidRDefault="00B63011" w:rsidP="00BA69E1">
      <w:pPr>
        <w:tabs>
          <w:tab w:val="left" w:pos="7728"/>
        </w:tabs>
        <w:jc w:val="both"/>
      </w:pPr>
    </w:p>
    <w:p w14:paraId="3FDBE1CB" w14:textId="036C150A" w:rsidR="003028E7" w:rsidRDefault="003028E7" w:rsidP="00BA69E1">
      <w:pPr>
        <w:tabs>
          <w:tab w:val="left" w:pos="7728"/>
        </w:tabs>
        <w:jc w:val="both"/>
      </w:pPr>
    </w:p>
    <w:p w14:paraId="646FDA8D" w14:textId="77777777" w:rsidR="0006098F" w:rsidRDefault="0006098F" w:rsidP="00BA69E1">
      <w:pPr>
        <w:tabs>
          <w:tab w:val="left" w:pos="7728"/>
        </w:tabs>
        <w:jc w:val="both"/>
      </w:pPr>
    </w:p>
    <w:p w14:paraId="3FFC2D98" w14:textId="77777777" w:rsidR="003028E7" w:rsidRDefault="003028E7" w:rsidP="00BA69E1">
      <w:pPr>
        <w:tabs>
          <w:tab w:val="left" w:pos="7728"/>
        </w:tabs>
        <w:jc w:val="both"/>
      </w:pPr>
    </w:p>
    <w:p w14:paraId="1E1CF834" w14:textId="32203CB9" w:rsidR="00B63011" w:rsidRDefault="00B63011" w:rsidP="00BA69E1">
      <w:pPr>
        <w:tabs>
          <w:tab w:val="left" w:pos="7728"/>
        </w:tabs>
        <w:jc w:val="both"/>
        <w:rPr>
          <w:rFonts w:asciiTheme="minorHAnsi" w:hAnsiTheme="minorHAnsi"/>
          <w:b/>
        </w:rPr>
      </w:pPr>
      <w:r w:rsidRPr="00B63011">
        <w:rPr>
          <w:rFonts w:asciiTheme="minorHAnsi" w:hAnsiTheme="minorHAnsi"/>
          <w:b/>
        </w:rPr>
        <w:lastRenderedPageBreak/>
        <w:t>THEFT:</w:t>
      </w:r>
    </w:p>
    <w:p w14:paraId="19C65575" w14:textId="77777777" w:rsidR="0006098F" w:rsidRDefault="0006098F" w:rsidP="00BA69E1">
      <w:pPr>
        <w:tabs>
          <w:tab w:val="left" w:pos="7728"/>
        </w:tabs>
        <w:jc w:val="both"/>
        <w:rPr>
          <w:rFonts w:asciiTheme="minorHAnsi" w:hAnsiTheme="minorHAnsi"/>
          <w:b/>
        </w:rPr>
      </w:pPr>
    </w:p>
    <w:p w14:paraId="0F75BF07" w14:textId="6641D486" w:rsidR="00B63011" w:rsidRDefault="007F1F3C" w:rsidP="00BA69E1">
      <w:pPr>
        <w:tabs>
          <w:tab w:val="left" w:pos="7728"/>
        </w:tabs>
        <w:jc w:val="both"/>
        <w:rPr>
          <w:rFonts w:asciiTheme="minorHAnsi" w:hAnsiTheme="minorHAnsi"/>
          <w:b/>
        </w:rPr>
      </w:pPr>
      <w:r>
        <w:rPr>
          <w:noProof/>
          <w:lang w:val="en-IN" w:eastAsia="en-IN"/>
        </w:rPr>
        <w:drawing>
          <wp:inline distT="0" distB="0" distL="0" distR="0" wp14:anchorId="068300E9" wp14:editId="650EBE0F">
            <wp:extent cx="5943600" cy="3096895"/>
            <wp:effectExtent l="0" t="0" r="0" b="1905"/>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C551E28" w14:textId="77777777" w:rsidR="007F1F3C" w:rsidRDefault="007F1F3C" w:rsidP="00BA69E1">
      <w:pPr>
        <w:tabs>
          <w:tab w:val="left" w:pos="7728"/>
        </w:tabs>
        <w:jc w:val="both"/>
        <w:rPr>
          <w:rFonts w:asciiTheme="minorHAnsi" w:hAnsiTheme="minorHAnsi"/>
          <w:b/>
        </w:rPr>
      </w:pPr>
    </w:p>
    <w:p w14:paraId="6872DE8D" w14:textId="77777777" w:rsidR="007F1F3C" w:rsidRDefault="007F1F3C" w:rsidP="00BA69E1">
      <w:pPr>
        <w:tabs>
          <w:tab w:val="left" w:pos="7728"/>
        </w:tabs>
        <w:jc w:val="both"/>
        <w:rPr>
          <w:rFonts w:asciiTheme="minorHAnsi" w:hAnsiTheme="minorHAnsi"/>
          <w:b/>
        </w:rPr>
      </w:pPr>
    </w:p>
    <w:p w14:paraId="19D0ACC1" w14:textId="77777777" w:rsidR="007F1F3C" w:rsidRPr="00B63011" w:rsidRDefault="007F1F3C" w:rsidP="00BA69E1">
      <w:pPr>
        <w:tabs>
          <w:tab w:val="left" w:pos="7728"/>
        </w:tabs>
        <w:jc w:val="both"/>
        <w:rPr>
          <w:rFonts w:asciiTheme="minorHAnsi" w:hAnsiTheme="minorHAnsi"/>
          <w:b/>
        </w:rPr>
      </w:pPr>
    </w:p>
    <w:p w14:paraId="5286F8BA" w14:textId="6A6C0EE0" w:rsidR="004275FF" w:rsidRDefault="0006098F" w:rsidP="00BA69E1">
      <w:pPr>
        <w:tabs>
          <w:tab w:val="left" w:pos="7728"/>
        </w:tabs>
        <w:jc w:val="both"/>
      </w:pPr>
      <w:r w:rsidRPr="0006098F">
        <w:rPr>
          <w:b/>
        </w:rPr>
        <w:t>Conclusion:</w:t>
      </w:r>
      <w:r>
        <w:t xml:space="preserve"> </w:t>
      </w:r>
      <w:r w:rsidR="004275FF">
        <w:t xml:space="preserve">From the above </w:t>
      </w:r>
      <w:r w:rsidR="007F1F3C">
        <w:t>details</w:t>
      </w:r>
      <w:r w:rsidR="004275FF">
        <w:t>, we can see that both Holt winter and Regression predictions are similar. But, Holt winter prediction is closer to the Original number of events compared to the regression.</w:t>
      </w:r>
    </w:p>
    <w:p w14:paraId="28B2CD9E" w14:textId="77777777" w:rsidR="0006098F" w:rsidRDefault="0006098F" w:rsidP="00BA69E1">
      <w:pPr>
        <w:tabs>
          <w:tab w:val="left" w:pos="7728"/>
        </w:tabs>
        <w:jc w:val="both"/>
      </w:pPr>
    </w:p>
    <w:p w14:paraId="308663E5" w14:textId="4E839332" w:rsidR="002C78FC" w:rsidRDefault="002C78FC" w:rsidP="00BA69E1">
      <w:pPr>
        <w:tabs>
          <w:tab w:val="left" w:pos="7728"/>
        </w:tabs>
        <w:jc w:val="both"/>
      </w:pPr>
      <w:r>
        <w:t>Both the graphs are moving closer to original data with increase in x-coordinate.</w:t>
      </w:r>
    </w:p>
    <w:p w14:paraId="25398C1A" w14:textId="77777777" w:rsidR="002C78FC" w:rsidRDefault="002C78FC" w:rsidP="00BA69E1">
      <w:pPr>
        <w:tabs>
          <w:tab w:val="left" w:pos="7728"/>
        </w:tabs>
        <w:jc w:val="both"/>
      </w:pPr>
    </w:p>
    <w:p w14:paraId="54F2130F" w14:textId="65D1F665" w:rsidR="008B5CE9" w:rsidRDefault="004275FF" w:rsidP="00BA69E1">
      <w:pPr>
        <w:tabs>
          <w:tab w:val="left" w:pos="7728"/>
        </w:tabs>
        <w:jc w:val="both"/>
      </w:pPr>
      <w:r>
        <w:t xml:space="preserve">My definition of accuracy was depending on the “Number of Events” grouped by </w:t>
      </w:r>
      <w:r w:rsidR="00B02233">
        <w:t>Year-Month and Primary Type.</w:t>
      </w:r>
    </w:p>
    <w:p w14:paraId="3293E6F9" w14:textId="77777777" w:rsidR="008B5CE9" w:rsidRDefault="008B5CE9" w:rsidP="00BA69E1">
      <w:pPr>
        <w:tabs>
          <w:tab w:val="left" w:pos="7728"/>
        </w:tabs>
        <w:jc w:val="both"/>
      </w:pPr>
    </w:p>
    <w:sectPr w:rsidR="008B5CE9" w:rsidSect="00D074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A1F80"/>
    <w:multiLevelType w:val="hybridMultilevel"/>
    <w:tmpl w:val="42E84776"/>
    <w:lvl w:ilvl="0" w:tplc="C48479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5567EAC"/>
    <w:multiLevelType w:val="hybridMultilevel"/>
    <w:tmpl w:val="77626D24"/>
    <w:lvl w:ilvl="0" w:tplc="C48479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887B74"/>
    <w:multiLevelType w:val="hybridMultilevel"/>
    <w:tmpl w:val="E3B06806"/>
    <w:lvl w:ilvl="0" w:tplc="C48479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D32C9E"/>
    <w:multiLevelType w:val="hybridMultilevel"/>
    <w:tmpl w:val="E87ECD68"/>
    <w:lvl w:ilvl="0" w:tplc="C48479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D7E36CD"/>
    <w:multiLevelType w:val="hybridMultilevel"/>
    <w:tmpl w:val="AFA24FBE"/>
    <w:lvl w:ilvl="0" w:tplc="C484791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1"/>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1425"/>
    <w:rsid w:val="0000474C"/>
    <w:rsid w:val="0006098F"/>
    <w:rsid w:val="00063D0E"/>
    <w:rsid w:val="0008267C"/>
    <w:rsid w:val="000A6E93"/>
    <w:rsid w:val="000D55E5"/>
    <w:rsid w:val="00121146"/>
    <w:rsid w:val="00191425"/>
    <w:rsid w:val="001C111C"/>
    <w:rsid w:val="002018AF"/>
    <w:rsid w:val="00245730"/>
    <w:rsid w:val="002C78FC"/>
    <w:rsid w:val="002E5FF4"/>
    <w:rsid w:val="002F0232"/>
    <w:rsid w:val="003028E7"/>
    <w:rsid w:val="00304856"/>
    <w:rsid w:val="00323ED2"/>
    <w:rsid w:val="003B74EA"/>
    <w:rsid w:val="003D6AA6"/>
    <w:rsid w:val="00401BE1"/>
    <w:rsid w:val="00421163"/>
    <w:rsid w:val="004275FF"/>
    <w:rsid w:val="004A3D89"/>
    <w:rsid w:val="004C2296"/>
    <w:rsid w:val="004F4D31"/>
    <w:rsid w:val="005415A8"/>
    <w:rsid w:val="00564B16"/>
    <w:rsid w:val="00625A9D"/>
    <w:rsid w:val="007368F8"/>
    <w:rsid w:val="00781938"/>
    <w:rsid w:val="007B43FA"/>
    <w:rsid w:val="007F1F3C"/>
    <w:rsid w:val="008B5CE9"/>
    <w:rsid w:val="0092241D"/>
    <w:rsid w:val="009860E2"/>
    <w:rsid w:val="00A23619"/>
    <w:rsid w:val="00A714CD"/>
    <w:rsid w:val="00A7614B"/>
    <w:rsid w:val="00A91DCE"/>
    <w:rsid w:val="00AA17A3"/>
    <w:rsid w:val="00AB4BB4"/>
    <w:rsid w:val="00AD5CFB"/>
    <w:rsid w:val="00AF68B3"/>
    <w:rsid w:val="00B02233"/>
    <w:rsid w:val="00B3637B"/>
    <w:rsid w:val="00B56442"/>
    <w:rsid w:val="00B5790D"/>
    <w:rsid w:val="00B63011"/>
    <w:rsid w:val="00BA69E1"/>
    <w:rsid w:val="00BC5295"/>
    <w:rsid w:val="00C12B5D"/>
    <w:rsid w:val="00C37760"/>
    <w:rsid w:val="00C4379E"/>
    <w:rsid w:val="00C85883"/>
    <w:rsid w:val="00C87BE0"/>
    <w:rsid w:val="00C94E7A"/>
    <w:rsid w:val="00CF6B30"/>
    <w:rsid w:val="00D074ED"/>
    <w:rsid w:val="00DD6236"/>
    <w:rsid w:val="00E06C53"/>
    <w:rsid w:val="00EE4E15"/>
    <w:rsid w:val="00EF4C78"/>
    <w:rsid w:val="00F30A40"/>
    <w:rsid w:val="00F565DB"/>
    <w:rsid w:val="00F84ACD"/>
    <w:rsid w:val="00FB5C7A"/>
    <w:rsid w:val="00FC0576"/>
    <w:rsid w:val="00FD6E90"/>
    <w:rsid w:val="00FE0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D39A3"/>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E03A3"/>
    <w:rPr>
      <w:rFonts w:ascii="Times New Roman" w:hAnsi="Times New Roman" w:cs="Times New Roman"/>
    </w:rPr>
  </w:style>
  <w:style w:type="paragraph" w:styleId="Heading1">
    <w:name w:val="heading 1"/>
    <w:basedOn w:val="Normal"/>
    <w:next w:val="Normal"/>
    <w:link w:val="Heading1Char"/>
    <w:uiPriority w:val="9"/>
    <w:qFormat/>
    <w:rsid w:val="002F0232"/>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0232"/>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7368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A714C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14CD"/>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C87B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53332">
      <w:bodyDiv w:val="1"/>
      <w:marLeft w:val="0"/>
      <w:marRight w:val="0"/>
      <w:marTop w:val="0"/>
      <w:marBottom w:val="0"/>
      <w:divBdr>
        <w:top w:val="none" w:sz="0" w:space="0" w:color="auto"/>
        <w:left w:val="none" w:sz="0" w:space="0" w:color="auto"/>
        <w:bottom w:val="none" w:sz="0" w:space="0" w:color="auto"/>
        <w:right w:val="none" w:sz="0" w:space="0" w:color="auto"/>
      </w:divBdr>
    </w:div>
    <w:div w:id="277415974">
      <w:bodyDiv w:val="1"/>
      <w:marLeft w:val="0"/>
      <w:marRight w:val="0"/>
      <w:marTop w:val="0"/>
      <w:marBottom w:val="0"/>
      <w:divBdr>
        <w:top w:val="none" w:sz="0" w:space="0" w:color="auto"/>
        <w:left w:val="none" w:sz="0" w:space="0" w:color="auto"/>
        <w:bottom w:val="none" w:sz="0" w:space="0" w:color="auto"/>
        <w:right w:val="none" w:sz="0" w:space="0" w:color="auto"/>
      </w:divBdr>
    </w:div>
    <w:div w:id="373777972">
      <w:bodyDiv w:val="1"/>
      <w:marLeft w:val="0"/>
      <w:marRight w:val="0"/>
      <w:marTop w:val="0"/>
      <w:marBottom w:val="0"/>
      <w:divBdr>
        <w:top w:val="none" w:sz="0" w:space="0" w:color="auto"/>
        <w:left w:val="none" w:sz="0" w:space="0" w:color="auto"/>
        <w:bottom w:val="none" w:sz="0" w:space="0" w:color="auto"/>
        <w:right w:val="none" w:sz="0" w:space="0" w:color="auto"/>
      </w:divBdr>
    </w:div>
    <w:div w:id="474295112">
      <w:bodyDiv w:val="1"/>
      <w:marLeft w:val="0"/>
      <w:marRight w:val="0"/>
      <w:marTop w:val="0"/>
      <w:marBottom w:val="0"/>
      <w:divBdr>
        <w:top w:val="none" w:sz="0" w:space="0" w:color="auto"/>
        <w:left w:val="none" w:sz="0" w:space="0" w:color="auto"/>
        <w:bottom w:val="none" w:sz="0" w:space="0" w:color="auto"/>
        <w:right w:val="none" w:sz="0" w:space="0" w:color="auto"/>
      </w:divBdr>
    </w:div>
    <w:div w:id="695079962">
      <w:bodyDiv w:val="1"/>
      <w:marLeft w:val="0"/>
      <w:marRight w:val="0"/>
      <w:marTop w:val="0"/>
      <w:marBottom w:val="0"/>
      <w:divBdr>
        <w:top w:val="none" w:sz="0" w:space="0" w:color="auto"/>
        <w:left w:val="none" w:sz="0" w:space="0" w:color="auto"/>
        <w:bottom w:val="none" w:sz="0" w:space="0" w:color="auto"/>
        <w:right w:val="none" w:sz="0" w:space="0" w:color="auto"/>
      </w:divBdr>
    </w:div>
    <w:div w:id="698817766">
      <w:bodyDiv w:val="1"/>
      <w:marLeft w:val="0"/>
      <w:marRight w:val="0"/>
      <w:marTop w:val="0"/>
      <w:marBottom w:val="0"/>
      <w:divBdr>
        <w:top w:val="none" w:sz="0" w:space="0" w:color="auto"/>
        <w:left w:val="none" w:sz="0" w:space="0" w:color="auto"/>
        <w:bottom w:val="none" w:sz="0" w:space="0" w:color="auto"/>
        <w:right w:val="none" w:sz="0" w:space="0" w:color="auto"/>
      </w:divBdr>
    </w:div>
    <w:div w:id="816457900">
      <w:bodyDiv w:val="1"/>
      <w:marLeft w:val="0"/>
      <w:marRight w:val="0"/>
      <w:marTop w:val="0"/>
      <w:marBottom w:val="0"/>
      <w:divBdr>
        <w:top w:val="none" w:sz="0" w:space="0" w:color="auto"/>
        <w:left w:val="none" w:sz="0" w:space="0" w:color="auto"/>
        <w:bottom w:val="none" w:sz="0" w:space="0" w:color="auto"/>
        <w:right w:val="none" w:sz="0" w:space="0" w:color="auto"/>
      </w:divBdr>
    </w:div>
    <w:div w:id="816923121">
      <w:bodyDiv w:val="1"/>
      <w:marLeft w:val="0"/>
      <w:marRight w:val="0"/>
      <w:marTop w:val="0"/>
      <w:marBottom w:val="0"/>
      <w:divBdr>
        <w:top w:val="none" w:sz="0" w:space="0" w:color="auto"/>
        <w:left w:val="none" w:sz="0" w:space="0" w:color="auto"/>
        <w:bottom w:val="none" w:sz="0" w:space="0" w:color="auto"/>
        <w:right w:val="none" w:sz="0" w:space="0" w:color="auto"/>
      </w:divBdr>
    </w:div>
    <w:div w:id="871842021">
      <w:bodyDiv w:val="1"/>
      <w:marLeft w:val="0"/>
      <w:marRight w:val="0"/>
      <w:marTop w:val="0"/>
      <w:marBottom w:val="0"/>
      <w:divBdr>
        <w:top w:val="none" w:sz="0" w:space="0" w:color="auto"/>
        <w:left w:val="none" w:sz="0" w:space="0" w:color="auto"/>
        <w:bottom w:val="none" w:sz="0" w:space="0" w:color="auto"/>
        <w:right w:val="none" w:sz="0" w:space="0" w:color="auto"/>
      </w:divBdr>
    </w:div>
    <w:div w:id="1412505661">
      <w:bodyDiv w:val="1"/>
      <w:marLeft w:val="0"/>
      <w:marRight w:val="0"/>
      <w:marTop w:val="0"/>
      <w:marBottom w:val="0"/>
      <w:divBdr>
        <w:top w:val="none" w:sz="0" w:space="0" w:color="auto"/>
        <w:left w:val="none" w:sz="0" w:space="0" w:color="auto"/>
        <w:bottom w:val="none" w:sz="0" w:space="0" w:color="auto"/>
        <w:right w:val="none" w:sz="0" w:space="0" w:color="auto"/>
      </w:divBdr>
    </w:div>
    <w:div w:id="1524050865">
      <w:bodyDiv w:val="1"/>
      <w:marLeft w:val="0"/>
      <w:marRight w:val="0"/>
      <w:marTop w:val="0"/>
      <w:marBottom w:val="0"/>
      <w:divBdr>
        <w:top w:val="none" w:sz="0" w:space="0" w:color="auto"/>
        <w:left w:val="none" w:sz="0" w:space="0" w:color="auto"/>
        <w:bottom w:val="none" w:sz="0" w:space="0" w:color="auto"/>
        <w:right w:val="none" w:sz="0" w:space="0" w:color="auto"/>
      </w:divBdr>
    </w:div>
    <w:div w:id="1559825732">
      <w:bodyDiv w:val="1"/>
      <w:marLeft w:val="0"/>
      <w:marRight w:val="0"/>
      <w:marTop w:val="0"/>
      <w:marBottom w:val="0"/>
      <w:divBdr>
        <w:top w:val="none" w:sz="0" w:space="0" w:color="auto"/>
        <w:left w:val="none" w:sz="0" w:space="0" w:color="auto"/>
        <w:bottom w:val="none" w:sz="0" w:space="0" w:color="auto"/>
        <w:right w:val="none" w:sz="0" w:space="0" w:color="auto"/>
      </w:divBdr>
    </w:div>
    <w:div w:id="1570001544">
      <w:bodyDiv w:val="1"/>
      <w:marLeft w:val="0"/>
      <w:marRight w:val="0"/>
      <w:marTop w:val="0"/>
      <w:marBottom w:val="0"/>
      <w:divBdr>
        <w:top w:val="none" w:sz="0" w:space="0" w:color="auto"/>
        <w:left w:val="none" w:sz="0" w:space="0" w:color="auto"/>
        <w:bottom w:val="none" w:sz="0" w:space="0" w:color="auto"/>
        <w:right w:val="none" w:sz="0" w:space="0" w:color="auto"/>
      </w:divBdr>
    </w:div>
    <w:div w:id="1642804701">
      <w:bodyDiv w:val="1"/>
      <w:marLeft w:val="0"/>
      <w:marRight w:val="0"/>
      <w:marTop w:val="0"/>
      <w:marBottom w:val="0"/>
      <w:divBdr>
        <w:top w:val="none" w:sz="0" w:space="0" w:color="auto"/>
        <w:left w:val="none" w:sz="0" w:space="0" w:color="auto"/>
        <w:bottom w:val="none" w:sz="0" w:space="0" w:color="auto"/>
        <w:right w:val="none" w:sz="0" w:space="0" w:color="auto"/>
      </w:divBdr>
    </w:div>
    <w:div w:id="1731883653">
      <w:bodyDiv w:val="1"/>
      <w:marLeft w:val="0"/>
      <w:marRight w:val="0"/>
      <w:marTop w:val="0"/>
      <w:marBottom w:val="0"/>
      <w:divBdr>
        <w:top w:val="none" w:sz="0" w:space="0" w:color="auto"/>
        <w:left w:val="none" w:sz="0" w:space="0" w:color="auto"/>
        <w:bottom w:val="none" w:sz="0" w:space="0" w:color="auto"/>
        <w:right w:val="none" w:sz="0" w:space="0" w:color="auto"/>
      </w:divBdr>
    </w:div>
    <w:div w:id="1868980593">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if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tiff"/><Relationship Id="rId12" Type="http://schemas.openxmlformats.org/officeDocument/2006/relationships/chart" Target="charts/chart3.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package" Target="embeddings/Microsoft_Excel_Worksheet.xlsx"/><Relationship Id="rId11" Type="http://schemas.openxmlformats.org/officeDocument/2006/relationships/chart" Target="charts/chart2.xml"/><Relationship Id="rId5" Type="http://schemas.openxmlformats.org/officeDocument/2006/relationships/image" Target="media/image1.emf"/><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4.tiff"/><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mothiki\Downloads\mycrimefinal_2.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localhost\Users\mothiki\Downloads\mycrimefinal_2.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localhost\Users\mothiki\Downloads\mycrimefinal_2.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Sheet1!$D$1</c:f>
              <c:strCache>
                <c:ptCount val="1"/>
                <c:pt idx="0">
                  <c:v>Original _x000d_No Of Events</c:v>
                </c:pt>
              </c:strCache>
            </c:strRef>
          </c:tx>
          <c:spPr>
            <a:ln w="28575" cap="rnd">
              <a:solidFill>
                <a:schemeClr val="accent1"/>
              </a:solidFill>
              <a:round/>
            </a:ln>
            <a:effectLst/>
          </c:spPr>
          <c:marker>
            <c:symbol val="none"/>
          </c:marker>
          <c:cat>
            <c:multiLvlStrRef>
              <c:f>Sheet1!$B$2:$C$7</c:f>
              <c:multiLvlStrCache>
                <c:ptCount val="6"/>
                <c:lvl>
                  <c:pt idx="0">
                    <c:v>BATTERY</c:v>
                  </c:pt>
                  <c:pt idx="1">
                    <c:v>BATTERY</c:v>
                  </c:pt>
                  <c:pt idx="2">
                    <c:v>BATTERY</c:v>
                  </c:pt>
                  <c:pt idx="3">
                    <c:v>BATTERY</c:v>
                  </c:pt>
                  <c:pt idx="4">
                    <c:v>BATTERY</c:v>
                  </c:pt>
                  <c:pt idx="5">
                    <c:v>BATTERY</c:v>
                  </c:pt>
                </c:lvl>
                <c:lvl>
                  <c:pt idx="0">
                    <c:v>2014-01</c:v>
                  </c:pt>
                  <c:pt idx="1">
                    <c:v>2014-02</c:v>
                  </c:pt>
                  <c:pt idx="2">
                    <c:v>2014-03</c:v>
                  </c:pt>
                  <c:pt idx="3">
                    <c:v>2014-04</c:v>
                  </c:pt>
                  <c:pt idx="4">
                    <c:v>2014-05</c:v>
                  </c:pt>
                  <c:pt idx="5">
                    <c:v>2014-06</c:v>
                  </c:pt>
                </c:lvl>
              </c:multiLvlStrCache>
            </c:multiLvlStrRef>
          </c:cat>
          <c:val>
            <c:numRef>
              <c:f>Sheet1!$D$2:$D$7</c:f>
              <c:numCache>
                <c:formatCode>General</c:formatCode>
                <c:ptCount val="6"/>
                <c:pt idx="0">
                  <c:v>3329</c:v>
                </c:pt>
                <c:pt idx="1">
                  <c:v>3173</c:v>
                </c:pt>
                <c:pt idx="2">
                  <c:v>3973</c:v>
                </c:pt>
                <c:pt idx="3">
                  <c:v>4184</c:v>
                </c:pt>
                <c:pt idx="4">
                  <c:v>4801</c:v>
                </c:pt>
                <c:pt idx="5">
                  <c:v>4816</c:v>
                </c:pt>
              </c:numCache>
            </c:numRef>
          </c:val>
          <c:smooth val="0"/>
          <c:extLst>
            <c:ext xmlns:c16="http://schemas.microsoft.com/office/drawing/2014/chart" uri="{C3380CC4-5D6E-409C-BE32-E72D297353CC}">
              <c16:uniqueId val="{00000000-8230-43D3-9663-542AACFCE426}"/>
            </c:ext>
          </c:extLst>
        </c:ser>
        <c:ser>
          <c:idx val="1"/>
          <c:order val="1"/>
          <c:tx>
            <c:strRef>
              <c:f>Sheet1!$E$1</c:f>
              <c:strCache>
                <c:ptCount val="1"/>
                <c:pt idx="0">
                  <c:v>HoltWinter</c:v>
                </c:pt>
              </c:strCache>
            </c:strRef>
          </c:tx>
          <c:spPr>
            <a:ln w="28575" cap="rnd">
              <a:solidFill>
                <a:schemeClr val="accent2"/>
              </a:solidFill>
              <a:round/>
            </a:ln>
            <a:effectLst/>
          </c:spPr>
          <c:marker>
            <c:symbol val="none"/>
          </c:marker>
          <c:cat>
            <c:multiLvlStrRef>
              <c:f>Sheet1!$B$2:$C$7</c:f>
              <c:multiLvlStrCache>
                <c:ptCount val="6"/>
                <c:lvl>
                  <c:pt idx="0">
                    <c:v>BATTERY</c:v>
                  </c:pt>
                  <c:pt idx="1">
                    <c:v>BATTERY</c:v>
                  </c:pt>
                  <c:pt idx="2">
                    <c:v>BATTERY</c:v>
                  </c:pt>
                  <c:pt idx="3">
                    <c:v>BATTERY</c:v>
                  </c:pt>
                  <c:pt idx="4">
                    <c:v>BATTERY</c:v>
                  </c:pt>
                  <c:pt idx="5">
                    <c:v>BATTERY</c:v>
                  </c:pt>
                </c:lvl>
                <c:lvl>
                  <c:pt idx="0">
                    <c:v>2014-01</c:v>
                  </c:pt>
                  <c:pt idx="1">
                    <c:v>2014-02</c:v>
                  </c:pt>
                  <c:pt idx="2">
                    <c:v>2014-03</c:v>
                  </c:pt>
                  <c:pt idx="3">
                    <c:v>2014-04</c:v>
                  </c:pt>
                  <c:pt idx="4">
                    <c:v>2014-05</c:v>
                  </c:pt>
                  <c:pt idx="5">
                    <c:v>2014-06</c:v>
                  </c:pt>
                </c:lvl>
              </c:multiLvlStrCache>
            </c:multiLvlStrRef>
          </c:cat>
          <c:val>
            <c:numRef>
              <c:f>Sheet1!$E$2:$E$7</c:f>
              <c:numCache>
                <c:formatCode>General</c:formatCode>
                <c:ptCount val="6"/>
                <c:pt idx="0">
                  <c:v>3548.4727728002181</c:v>
                </c:pt>
                <c:pt idx="1">
                  <c:v>3114.7523654789579</c:v>
                </c:pt>
                <c:pt idx="2">
                  <c:v>4281.9724408931324</c:v>
                </c:pt>
                <c:pt idx="3">
                  <c:v>4271.1766526845722</c:v>
                </c:pt>
                <c:pt idx="4">
                  <c:v>5055.0572182311716</c:v>
                </c:pt>
                <c:pt idx="5">
                  <c:v>5174.1197273816597</c:v>
                </c:pt>
              </c:numCache>
            </c:numRef>
          </c:val>
          <c:smooth val="0"/>
          <c:extLst>
            <c:ext xmlns:c16="http://schemas.microsoft.com/office/drawing/2014/chart" uri="{C3380CC4-5D6E-409C-BE32-E72D297353CC}">
              <c16:uniqueId val="{00000001-8230-43D3-9663-542AACFCE426}"/>
            </c:ext>
          </c:extLst>
        </c:ser>
        <c:ser>
          <c:idx val="2"/>
          <c:order val="2"/>
          <c:tx>
            <c:strRef>
              <c:f>Sheet1!$F$1</c:f>
              <c:strCache>
                <c:ptCount val="1"/>
                <c:pt idx="0">
                  <c:v>Regression</c:v>
                </c:pt>
              </c:strCache>
            </c:strRef>
          </c:tx>
          <c:spPr>
            <a:ln w="28575" cap="rnd">
              <a:solidFill>
                <a:schemeClr val="accent3"/>
              </a:solidFill>
              <a:round/>
            </a:ln>
            <a:effectLst/>
          </c:spPr>
          <c:marker>
            <c:symbol val="none"/>
          </c:marker>
          <c:cat>
            <c:multiLvlStrRef>
              <c:f>Sheet1!$B$2:$C$7</c:f>
              <c:multiLvlStrCache>
                <c:ptCount val="6"/>
                <c:lvl>
                  <c:pt idx="0">
                    <c:v>BATTERY</c:v>
                  </c:pt>
                  <c:pt idx="1">
                    <c:v>BATTERY</c:v>
                  </c:pt>
                  <c:pt idx="2">
                    <c:v>BATTERY</c:v>
                  </c:pt>
                  <c:pt idx="3">
                    <c:v>BATTERY</c:v>
                  </c:pt>
                  <c:pt idx="4">
                    <c:v>BATTERY</c:v>
                  </c:pt>
                  <c:pt idx="5">
                    <c:v>BATTERY</c:v>
                  </c:pt>
                </c:lvl>
                <c:lvl>
                  <c:pt idx="0">
                    <c:v>2014-01</c:v>
                  </c:pt>
                  <c:pt idx="1">
                    <c:v>2014-02</c:v>
                  </c:pt>
                  <c:pt idx="2">
                    <c:v>2014-03</c:v>
                  </c:pt>
                  <c:pt idx="3">
                    <c:v>2014-04</c:v>
                  </c:pt>
                  <c:pt idx="4">
                    <c:v>2014-05</c:v>
                  </c:pt>
                  <c:pt idx="5">
                    <c:v>2014-06</c:v>
                  </c:pt>
                </c:lvl>
              </c:multiLvlStrCache>
            </c:multiLvlStrRef>
          </c:cat>
          <c:val>
            <c:numRef>
              <c:f>Sheet1!$F$2:$F$7</c:f>
              <c:numCache>
                <c:formatCode>General</c:formatCode>
                <c:ptCount val="6"/>
                <c:pt idx="0">
                  <c:v>3696.3579369518438</c:v>
                </c:pt>
                <c:pt idx="1">
                  <c:v>3382.8407330390369</c:v>
                </c:pt>
                <c:pt idx="2">
                  <c:v>4367.5268770901603</c:v>
                </c:pt>
                <c:pt idx="3">
                  <c:v>4377.4803249536844</c:v>
                </c:pt>
                <c:pt idx="4">
                  <c:v>4968.3414859065206</c:v>
                </c:pt>
                <c:pt idx="5">
                  <c:v>4924.4199991650803</c:v>
                </c:pt>
              </c:numCache>
            </c:numRef>
          </c:val>
          <c:smooth val="0"/>
          <c:extLst>
            <c:ext xmlns:c16="http://schemas.microsoft.com/office/drawing/2014/chart" uri="{C3380CC4-5D6E-409C-BE32-E72D297353CC}">
              <c16:uniqueId val="{00000002-8230-43D3-9663-542AACFCE426}"/>
            </c:ext>
          </c:extLst>
        </c:ser>
        <c:dLbls>
          <c:showLegendKey val="0"/>
          <c:showVal val="0"/>
          <c:showCatName val="0"/>
          <c:showSerName val="0"/>
          <c:showPercent val="0"/>
          <c:showBubbleSize val="0"/>
        </c:dLbls>
        <c:smooth val="0"/>
        <c:axId val="2023203280"/>
        <c:axId val="2024176912"/>
      </c:lineChart>
      <c:catAx>
        <c:axId val="2023203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4176912"/>
        <c:crosses val="autoZero"/>
        <c:auto val="1"/>
        <c:lblAlgn val="ctr"/>
        <c:lblOffset val="100"/>
        <c:noMultiLvlLbl val="0"/>
      </c:catAx>
      <c:valAx>
        <c:axId val="20241769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320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Sheet1!$J$1</c:f>
              <c:strCache>
                <c:ptCount val="1"/>
                <c:pt idx="0">
                  <c:v>Original _x000d_No Of Events</c:v>
                </c:pt>
              </c:strCache>
            </c:strRef>
          </c:tx>
          <c:spPr>
            <a:ln w="28575" cap="rnd">
              <a:solidFill>
                <a:schemeClr val="accent1"/>
              </a:solidFill>
              <a:round/>
            </a:ln>
            <a:effectLst/>
          </c:spPr>
          <c:marker>
            <c:symbol val="none"/>
          </c:marker>
          <c:cat>
            <c:multiLvlStrRef>
              <c:f>Sheet1!$H$2:$I$7</c:f>
              <c:multiLvlStrCache>
                <c:ptCount val="6"/>
                <c:lvl>
                  <c:pt idx="0">
                    <c:v>NARCOTICS</c:v>
                  </c:pt>
                  <c:pt idx="1">
                    <c:v>NARCOTICS</c:v>
                  </c:pt>
                  <c:pt idx="2">
                    <c:v>NARCOTICS</c:v>
                  </c:pt>
                  <c:pt idx="3">
                    <c:v>NARCOTICS</c:v>
                  </c:pt>
                  <c:pt idx="4">
                    <c:v>NARCOTICS</c:v>
                  </c:pt>
                  <c:pt idx="5">
                    <c:v>NARCOTICS</c:v>
                  </c:pt>
                </c:lvl>
                <c:lvl>
                  <c:pt idx="0">
                    <c:v>2014-01</c:v>
                  </c:pt>
                  <c:pt idx="1">
                    <c:v>2014-02</c:v>
                  </c:pt>
                  <c:pt idx="2">
                    <c:v>2014-03</c:v>
                  </c:pt>
                  <c:pt idx="3">
                    <c:v>2014-04</c:v>
                  </c:pt>
                  <c:pt idx="4">
                    <c:v>2014-05</c:v>
                  </c:pt>
                  <c:pt idx="5">
                    <c:v>2014-06</c:v>
                  </c:pt>
                </c:lvl>
              </c:multiLvlStrCache>
            </c:multiLvlStrRef>
          </c:cat>
          <c:val>
            <c:numRef>
              <c:f>Sheet1!$J$2:$J$7</c:f>
              <c:numCache>
                <c:formatCode>General</c:formatCode>
                <c:ptCount val="6"/>
                <c:pt idx="0">
                  <c:v>2223</c:v>
                </c:pt>
                <c:pt idx="1">
                  <c:v>2354</c:v>
                </c:pt>
                <c:pt idx="2">
                  <c:v>2634</c:v>
                </c:pt>
                <c:pt idx="3">
                  <c:v>2597</c:v>
                </c:pt>
                <c:pt idx="4">
                  <c:v>2606</c:v>
                </c:pt>
                <c:pt idx="5">
                  <c:v>2424</c:v>
                </c:pt>
              </c:numCache>
            </c:numRef>
          </c:val>
          <c:smooth val="0"/>
          <c:extLst>
            <c:ext xmlns:c16="http://schemas.microsoft.com/office/drawing/2014/chart" uri="{C3380CC4-5D6E-409C-BE32-E72D297353CC}">
              <c16:uniqueId val="{00000000-6C85-4B90-A225-DBD1C7CD279D}"/>
            </c:ext>
          </c:extLst>
        </c:ser>
        <c:ser>
          <c:idx val="1"/>
          <c:order val="1"/>
          <c:tx>
            <c:strRef>
              <c:f>Sheet1!$K$1</c:f>
              <c:strCache>
                <c:ptCount val="1"/>
                <c:pt idx="0">
                  <c:v>HoltWinter</c:v>
                </c:pt>
              </c:strCache>
            </c:strRef>
          </c:tx>
          <c:spPr>
            <a:ln w="28575" cap="rnd">
              <a:solidFill>
                <a:schemeClr val="accent2"/>
              </a:solidFill>
              <a:round/>
            </a:ln>
            <a:effectLst/>
          </c:spPr>
          <c:marker>
            <c:symbol val="none"/>
          </c:marker>
          <c:cat>
            <c:multiLvlStrRef>
              <c:f>Sheet1!$H$2:$I$7</c:f>
              <c:multiLvlStrCache>
                <c:ptCount val="6"/>
                <c:lvl>
                  <c:pt idx="0">
                    <c:v>NARCOTICS</c:v>
                  </c:pt>
                  <c:pt idx="1">
                    <c:v>NARCOTICS</c:v>
                  </c:pt>
                  <c:pt idx="2">
                    <c:v>NARCOTICS</c:v>
                  </c:pt>
                  <c:pt idx="3">
                    <c:v>NARCOTICS</c:v>
                  </c:pt>
                  <c:pt idx="4">
                    <c:v>NARCOTICS</c:v>
                  </c:pt>
                  <c:pt idx="5">
                    <c:v>NARCOTICS</c:v>
                  </c:pt>
                </c:lvl>
                <c:lvl>
                  <c:pt idx="0">
                    <c:v>2014-01</c:v>
                  </c:pt>
                  <c:pt idx="1">
                    <c:v>2014-02</c:v>
                  </c:pt>
                  <c:pt idx="2">
                    <c:v>2014-03</c:v>
                  </c:pt>
                  <c:pt idx="3">
                    <c:v>2014-04</c:v>
                  </c:pt>
                  <c:pt idx="4">
                    <c:v>2014-05</c:v>
                  </c:pt>
                  <c:pt idx="5">
                    <c:v>2014-06</c:v>
                  </c:pt>
                </c:lvl>
              </c:multiLvlStrCache>
            </c:multiLvlStrRef>
          </c:cat>
          <c:val>
            <c:numRef>
              <c:f>Sheet1!$K$2:$K$7</c:f>
              <c:numCache>
                <c:formatCode>General</c:formatCode>
                <c:ptCount val="6"/>
                <c:pt idx="0">
                  <c:v>2780.0418487368888</c:v>
                </c:pt>
                <c:pt idx="1">
                  <c:v>2658.2737243076772</c:v>
                </c:pt>
                <c:pt idx="2">
                  <c:v>2995.0496953873271</c:v>
                </c:pt>
                <c:pt idx="3">
                  <c:v>2581.7281161264582</c:v>
                </c:pt>
                <c:pt idx="4">
                  <c:v>2635.529299700398</c:v>
                </c:pt>
                <c:pt idx="5">
                  <c:v>2462.419065251655</c:v>
                </c:pt>
              </c:numCache>
            </c:numRef>
          </c:val>
          <c:smooth val="0"/>
          <c:extLst>
            <c:ext xmlns:c16="http://schemas.microsoft.com/office/drawing/2014/chart" uri="{C3380CC4-5D6E-409C-BE32-E72D297353CC}">
              <c16:uniqueId val="{00000001-6C85-4B90-A225-DBD1C7CD279D}"/>
            </c:ext>
          </c:extLst>
        </c:ser>
        <c:ser>
          <c:idx val="2"/>
          <c:order val="2"/>
          <c:tx>
            <c:strRef>
              <c:f>Sheet1!$L$1</c:f>
              <c:strCache>
                <c:ptCount val="1"/>
                <c:pt idx="0">
                  <c:v>Regression</c:v>
                </c:pt>
              </c:strCache>
            </c:strRef>
          </c:tx>
          <c:spPr>
            <a:ln w="28575" cap="rnd">
              <a:solidFill>
                <a:schemeClr val="accent3"/>
              </a:solidFill>
              <a:round/>
            </a:ln>
            <a:effectLst/>
          </c:spPr>
          <c:marker>
            <c:symbol val="none"/>
          </c:marker>
          <c:cat>
            <c:multiLvlStrRef>
              <c:f>Sheet1!$H$2:$I$7</c:f>
              <c:multiLvlStrCache>
                <c:ptCount val="6"/>
                <c:lvl>
                  <c:pt idx="0">
                    <c:v>NARCOTICS</c:v>
                  </c:pt>
                  <c:pt idx="1">
                    <c:v>NARCOTICS</c:v>
                  </c:pt>
                  <c:pt idx="2">
                    <c:v>NARCOTICS</c:v>
                  </c:pt>
                  <c:pt idx="3">
                    <c:v>NARCOTICS</c:v>
                  </c:pt>
                  <c:pt idx="4">
                    <c:v>NARCOTICS</c:v>
                  </c:pt>
                  <c:pt idx="5">
                    <c:v>NARCOTICS</c:v>
                  </c:pt>
                </c:lvl>
                <c:lvl>
                  <c:pt idx="0">
                    <c:v>2014-01</c:v>
                  </c:pt>
                  <c:pt idx="1">
                    <c:v>2014-02</c:v>
                  </c:pt>
                  <c:pt idx="2">
                    <c:v>2014-03</c:v>
                  </c:pt>
                  <c:pt idx="3">
                    <c:v>2014-04</c:v>
                  </c:pt>
                  <c:pt idx="4">
                    <c:v>2014-05</c:v>
                  </c:pt>
                  <c:pt idx="5">
                    <c:v>2014-06</c:v>
                  </c:pt>
                </c:lvl>
              </c:multiLvlStrCache>
            </c:multiLvlStrRef>
          </c:cat>
          <c:val>
            <c:numRef>
              <c:f>Sheet1!$L$2:$L$7</c:f>
              <c:numCache>
                <c:formatCode>General</c:formatCode>
                <c:ptCount val="6"/>
                <c:pt idx="0">
                  <c:v>2733.3019073907849</c:v>
                </c:pt>
                <c:pt idx="1">
                  <c:v>2616.9353451830898</c:v>
                </c:pt>
                <c:pt idx="2">
                  <c:v>2880.797889600638</c:v>
                </c:pt>
                <c:pt idx="3">
                  <c:v>2609.949272262023</c:v>
                </c:pt>
                <c:pt idx="4">
                  <c:v>2618.7072623912331</c:v>
                </c:pt>
                <c:pt idx="5">
                  <c:v>2476.6130408424979</c:v>
                </c:pt>
              </c:numCache>
            </c:numRef>
          </c:val>
          <c:smooth val="0"/>
          <c:extLst>
            <c:ext xmlns:c16="http://schemas.microsoft.com/office/drawing/2014/chart" uri="{C3380CC4-5D6E-409C-BE32-E72D297353CC}">
              <c16:uniqueId val="{00000002-6C85-4B90-A225-DBD1C7CD279D}"/>
            </c:ext>
          </c:extLst>
        </c:ser>
        <c:dLbls>
          <c:showLegendKey val="0"/>
          <c:showVal val="0"/>
          <c:showCatName val="0"/>
          <c:showSerName val="0"/>
          <c:showPercent val="0"/>
          <c:showBubbleSize val="0"/>
        </c:dLbls>
        <c:smooth val="0"/>
        <c:axId val="1996783504"/>
        <c:axId val="2003837744"/>
      </c:lineChart>
      <c:catAx>
        <c:axId val="199678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3837744"/>
        <c:crosses val="autoZero"/>
        <c:auto val="1"/>
        <c:lblAlgn val="ctr"/>
        <c:lblOffset val="100"/>
        <c:noMultiLvlLbl val="0"/>
      </c:catAx>
      <c:valAx>
        <c:axId val="200383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67835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Sheet1!$P$1</c:f>
              <c:strCache>
                <c:ptCount val="1"/>
                <c:pt idx="0">
                  <c:v>Original _x000d_No Of Events</c:v>
                </c:pt>
              </c:strCache>
            </c:strRef>
          </c:tx>
          <c:spPr>
            <a:ln w="28575" cap="rnd">
              <a:solidFill>
                <a:schemeClr val="accent1"/>
              </a:solidFill>
              <a:round/>
            </a:ln>
            <a:effectLst/>
          </c:spPr>
          <c:marker>
            <c:symbol val="none"/>
          </c:marker>
          <c:cat>
            <c:multiLvlStrRef>
              <c:f>Sheet1!$N$2:$O$7</c:f>
              <c:multiLvlStrCache>
                <c:ptCount val="6"/>
                <c:lvl>
                  <c:pt idx="0">
                    <c:v>THEFT</c:v>
                  </c:pt>
                  <c:pt idx="1">
                    <c:v>THEFT</c:v>
                  </c:pt>
                  <c:pt idx="2">
                    <c:v>THEFT</c:v>
                  </c:pt>
                  <c:pt idx="3">
                    <c:v>THEFT</c:v>
                  </c:pt>
                  <c:pt idx="4">
                    <c:v>THEFT</c:v>
                  </c:pt>
                  <c:pt idx="5">
                    <c:v>THEFT</c:v>
                  </c:pt>
                </c:lvl>
                <c:lvl>
                  <c:pt idx="0">
                    <c:v>2014-01</c:v>
                  </c:pt>
                  <c:pt idx="1">
                    <c:v>2014-02</c:v>
                  </c:pt>
                  <c:pt idx="2">
                    <c:v>2014-03</c:v>
                  </c:pt>
                  <c:pt idx="3">
                    <c:v>2014-04</c:v>
                  </c:pt>
                  <c:pt idx="4">
                    <c:v>2014-05</c:v>
                  </c:pt>
                  <c:pt idx="5">
                    <c:v>2014-06</c:v>
                  </c:pt>
                </c:lvl>
              </c:multiLvlStrCache>
            </c:multiLvlStrRef>
          </c:cat>
          <c:val>
            <c:numRef>
              <c:f>Sheet1!$P$2:$P$7</c:f>
              <c:numCache>
                <c:formatCode>General</c:formatCode>
                <c:ptCount val="6"/>
                <c:pt idx="0">
                  <c:v>4412</c:v>
                </c:pt>
                <c:pt idx="1">
                  <c:v>4012</c:v>
                </c:pt>
                <c:pt idx="2">
                  <c:v>4498</c:v>
                </c:pt>
                <c:pt idx="3">
                  <c:v>4815</c:v>
                </c:pt>
                <c:pt idx="4">
                  <c:v>5329</c:v>
                </c:pt>
                <c:pt idx="5">
                  <c:v>5807</c:v>
                </c:pt>
              </c:numCache>
            </c:numRef>
          </c:val>
          <c:smooth val="0"/>
          <c:extLst>
            <c:ext xmlns:c16="http://schemas.microsoft.com/office/drawing/2014/chart" uri="{C3380CC4-5D6E-409C-BE32-E72D297353CC}">
              <c16:uniqueId val="{00000000-B050-418B-BCCD-7CE55C76D4FE}"/>
            </c:ext>
          </c:extLst>
        </c:ser>
        <c:ser>
          <c:idx val="1"/>
          <c:order val="1"/>
          <c:tx>
            <c:strRef>
              <c:f>Sheet1!$Q$1</c:f>
              <c:strCache>
                <c:ptCount val="1"/>
                <c:pt idx="0">
                  <c:v>HoltWinter</c:v>
                </c:pt>
              </c:strCache>
            </c:strRef>
          </c:tx>
          <c:spPr>
            <a:ln w="28575" cap="rnd">
              <a:solidFill>
                <a:schemeClr val="accent2"/>
              </a:solidFill>
              <a:round/>
            </a:ln>
            <a:effectLst/>
          </c:spPr>
          <c:marker>
            <c:symbol val="none"/>
          </c:marker>
          <c:cat>
            <c:multiLvlStrRef>
              <c:f>Sheet1!$N$2:$O$7</c:f>
              <c:multiLvlStrCache>
                <c:ptCount val="6"/>
                <c:lvl>
                  <c:pt idx="0">
                    <c:v>THEFT</c:v>
                  </c:pt>
                  <c:pt idx="1">
                    <c:v>THEFT</c:v>
                  </c:pt>
                  <c:pt idx="2">
                    <c:v>THEFT</c:v>
                  </c:pt>
                  <c:pt idx="3">
                    <c:v>THEFT</c:v>
                  </c:pt>
                  <c:pt idx="4">
                    <c:v>THEFT</c:v>
                  </c:pt>
                  <c:pt idx="5">
                    <c:v>THEFT</c:v>
                  </c:pt>
                </c:lvl>
                <c:lvl>
                  <c:pt idx="0">
                    <c:v>2014-01</c:v>
                  </c:pt>
                  <c:pt idx="1">
                    <c:v>2014-02</c:v>
                  </c:pt>
                  <c:pt idx="2">
                    <c:v>2014-03</c:v>
                  </c:pt>
                  <c:pt idx="3">
                    <c:v>2014-04</c:v>
                  </c:pt>
                  <c:pt idx="4">
                    <c:v>2014-05</c:v>
                  </c:pt>
                  <c:pt idx="5">
                    <c:v>2014-06</c:v>
                  </c:pt>
                </c:lvl>
              </c:multiLvlStrCache>
            </c:multiLvlStrRef>
          </c:cat>
          <c:val>
            <c:numRef>
              <c:f>Sheet1!$Q$2:$Q$7</c:f>
              <c:numCache>
                <c:formatCode>General</c:formatCode>
                <c:ptCount val="6"/>
                <c:pt idx="0">
                  <c:v>5127.4017527384776</c:v>
                </c:pt>
                <c:pt idx="1">
                  <c:v>4199.1122014703096</c:v>
                </c:pt>
                <c:pt idx="2">
                  <c:v>5136.5697622624502</c:v>
                </c:pt>
                <c:pt idx="3">
                  <c:v>5392.6069179729202</c:v>
                </c:pt>
                <c:pt idx="4">
                  <c:v>5926.4934818686424</c:v>
                </c:pt>
                <c:pt idx="5">
                  <c:v>6187.9411852404364</c:v>
                </c:pt>
              </c:numCache>
            </c:numRef>
          </c:val>
          <c:smooth val="0"/>
          <c:extLst>
            <c:ext xmlns:c16="http://schemas.microsoft.com/office/drawing/2014/chart" uri="{C3380CC4-5D6E-409C-BE32-E72D297353CC}">
              <c16:uniqueId val="{00000001-B050-418B-BCCD-7CE55C76D4FE}"/>
            </c:ext>
          </c:extLst>
        </c:ser>
        <c:ser>
          <c:idx val="2"/>
          <c:order val="2"/>
          <c:tx>
            <c:strRef>
              <c:f>Sheet1!$R$1</c:f>
              <c:strCache>
                <c:ptCount val="1"/>
                <c:pt idx="0">
                  <c:v>Regression</c:v>
                </c:pt>
              </c:strCache>
            </c:strRef>
          </c:tx>
          <c:spPr>
            <a:ln w="28575" cap="rnd">
              <a:solidFill>
                <a:schemeClr val="accent3"/>
              </a:solidFill>
              <a:round/>
            </a:ln>
            <a:effectLst/>
          </c:spPr>
          <c:marker>
            <c:symbol val="none"/>
          </c:marker>
          <c:cat>
            <c:multiLvlStrRef>
              <c:f>Sheet1!$N$2:$O$7</c:f>
              <c:multiLvlStrCache>
                <c:ptCount val="6"/>
                <c:lvl>
                  <c:pt idx="0">
                    <c:v>THEFT</c:v>
                  </c:pt>
                  <c:pt idx="1">
                    <c:v>THEFT</c:v>
                  </c:pt>
                  <c:pt idx="2">
                    <c:v>THEFT</c:v>
                  </c:pt>
                  <c:pt idx="3">
                    <c:v>THEFT</c:v>
                  </c:pt>
                  <c:pt idx="4">
                    <c:v>THEFT</c:v>
                  </c:pt>
                  <c:pt idx="5">
                    <c:v>THEFT</c:v>
                  </c:pt>
                </c:lvl>
                <c:lvl>
                  <c:pt idx="0">
                    <c:v>2014-01</c:v>
                  </c:pt>
                  <c:pt idx="1">
                    <c:v>2014-02</c:v>
                  </c:pt>
                  <c:pt idx="2">
                    <c:v>2014-03</c:v>
                  </c:pt>
                  <c:pt idx="3">
                    <c:v>2014-04</c:v>
                  </c:pt>
                  <c:pt idx="4">
                    <c:v>2014-05</c:v>
                  </c:pt>
                  <c:pt idx="5">
                    <c:v>2014-06</c:v>
                  </c:pt>
                </c:lvl>
              </c:multiLvlStrCache>
            </c:multiLvlStrRef>
          </c:cat>
          <c:val>
            <c:numRef>
              <c:f>Sheet1!$R$2:$R$7</c:f>
              <c:numCache>
                <c:formatCode>General</c:formatCode>
                <c:ptCount val="6"/>
                <c:pt idx="0">
                  <c:v>5319.043870299608</c:v>
                </c:pt>
                <c:pt idx="1">
                  <c:v>4374.3042981129529</c:v>
                </c:pt>
                <c:pt idx="2">
                  <c:v>5372.9087734611549</c:v>
                </c:pt>
                <c:pt idx="3">
                  <c:v>5551.7541006108404</c:v>
                </c:pt>
                <c:pt idx="4">
                  <c:v>5997.0696935656697</c:v>
                </c:pt>
                <c:pt idx="5">
                  <c:v>6188.3159131410021</c:v>
                </c:pt>
              </c:numCache>
            </c:numRef>
          </c:val>
          <c:smooth val="0"/>
          <c:extLst>
            <c:ext xmlns:c16="http://schemas.microsoft.com/office/drawing/2014/chart" uri="{C3380CC4-5D6E-409C-BE32-E72D297353CC}">
              <c16:uniqueId val="{00000002-B050-418B-BCCD-7CE55C76D4FE}"/>
            </c:ext>
          </c:extLst>
        </c:ser>
        <c:dLbls>
          <c:showLegendKey val="0"/>
          <c:showVal val="0"/>
          <c:showCatName val="0"/>
          <c:showSerName val="0"/>
          <c:showPercent val="0"/>
          <c:showBubbleSize val="0"/>
        </c:dLbls>
        <c:smooth val="0"/>
        <c:axId val="1999528896"/>
        <c:axId val="2000235424"/>
      </c:lineChart>
      <c:catAx>
        <c:axId val="19995288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00235424"/>
        <c:crosses val="autoZero"/>
        <c:auto val="1"/>
        <c:lblAlgn val="ctr"/>
        <c:lblOffset val="100"/>
        <c:noMultiLvlLbl val="0"/>
      </c:catAx>
      <c:valAx>
        <c:axId val="200023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995288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12</Pages>
  <Words>2307</Words>
  <Characters>13155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Mothiki, Krishna Mallik</dc:creator>
  <cp:keywords/>
  <dc:description/>
  <cp:lastModifiedBy>Aravind Reddy</cp:lastModifiedBy>
  <cp:revision>19</cp:revision>
  <dcterms:created xsi:type="dcterms:W3CDTF">2016-09-16T01:33:00Z</dcterms:created>
  <dcterms:modified xsi:type="dcterms:W3CDTF">2016-12-16T18:32:00Z</dcterms:modified>
</cp:coreProperties>
</file>