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A56" w:rsidRDefault="00C37204" w:rsidP="00C37204">
      <w:pPr>
        <w:jc w:val="center"/>
        <w:rPr>
          <w:b/>
        </w:rPr>
      </w:pPr>
      <w:r w:rsidRPr="00C37204">
        <w:rPr>
          <w:b/>
        </w:rPr>
        <w:t xml:space="preserve">K – NEAREST NEIGHBOR FOR CIFAR – 10 </w:t>
      </w:r>
      <w:r w:rsidR="00D32CAD" w:rsidRPr="00C37204">
        <w:rPr>
          <w:b/>
        </w:rPr>
        <w:t>DATASETS</w:t>
      </w:r>
    </w:p>
    <w:p w:rsidR="00BE5F67" w:rsidRDefault="00BE5F67" w:rsidP="00BE5F67">
      <w:pPr>
        <w:rPr>
          <w:b/>
        </w:rPr>
      </w:pPr>
    </w:p>
    <w:p w:rsidR="00BE5F67" w:rsidRDefault="00BE5F67" w:rsidP="00BE5F6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b/>
        </w:rPr>
      </w:pPr>
      <w:r w:rsidRPr="00BE5F67">
        <w:rPr>
          <w:rFonts w:asciiTheme="minorHAnsi" w:hAnsiTheme="minorHAnsi" w:cstheme="minorHAnsi"/>
          <w:b/>
        </w:rPr>
        <w:t>Apply K-Nearest Neighbor algorithm with k = 1 on the test samples. We define the classification error rate as</w:t>
      </w:r>
      <w:r w:rsidRPr="00BE5F67">
        <w:rPr>
          <w:rFonts w:asciiTheme="minorHAnsi" w:hAnsiTheme="minorHAnsi" w:cstheme="minorHAnsi"/>
          <w:b/>
        </w:rPr>
        <w:t xml:space="preserve">. </w:t>
      </w:r>
      <w:r w:rsidRPr="00BE5F67">
        <w:rPr>
          <w:rFonts w:asciiTheme="minorHAnsi" w:hAnsiTheme="minorHAnsi" w:cstheme="minorHAnsi"/>
          <w:b/>
        </w:rPr>
        <w:t xml:space="preserve">What is the error rate of your classification? </w:t>
      </w:r>
    </w:p>
    <w:p w:rsidR="00D57FC3" w:rsidRDefault="00D621C3" w:rsidP="00D57FC3">
      <w:pPr>
        <w:pStyle w:val="ListParagraph"/>
      </w:pPr>
      <w:r w:rsidRPr="00D621C3">
        <w:t>On using K =1, the error rate of classification was obtained as 0.73 for a sample of 100 test images where 73 samples were misclassified</w:t>
      </w:r>
      <w:r w:rsidR="00D57FC3">
        <w:t>. Running for 200 test images gave an error rate of 0.7 with 140 samples misclassified. Similarly, the algorithm was tested for few difference test image length samples</w:t>
      </w:r>
      <w:r w:rsidR="00DF215E">
        <w:t xml:space="preserve"> and results were tabulated</w:t>
      </w:r>
    </w:p>
    <w:p w:rsidR="00DF215E" w:rsidRDefault="00DF215E" w:rsidP="00D57FC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2340"/>
        <w:gridCol w:w="2160"/>
        <w:gridCol w:w="2695"/>
      </w:tblGrid>
      <w:tr w:rsidR="00DF215E" w:rsidTr="00DF215E">
        <w:tc>
          <w:tcPr>
            <w:tcW w:w="1435" w:type="dxa"/>
          </w:tcPr>
          <w:p w:rsidR="00DF215E" w:rsidRPr="00DF215E" w:rsidRDefault="00DF215E" w:rsidP="00D57FC3">
            <w:pPr>
              <w:pStyle w:val="ListParagraph"/>
              <w:ind w:left="0"/>
              <w:rPr>
                <w:b/>
              </w:rPr>
            </w:pPr>
            <w:r w:rsidRPr="00DF215E">
              <w:rPr>
                <w:b/>
              </w:rPr>
              <w:t>S.NO</w:t>
            </w:r>
          </w:p>
        </w:tc>
        <w:tc>
          <w:tcPr>
            <w:tcW w:w="2340" w:type="dxa"/>
          </w:tcPr>
          <w:p w:rsidR="00DF215E" w:rsidRPr="00DF215E" w:rsidRDefault="00DF215E" w:rsidP="00D57FC3">
            <w:pPr>
              <w:pStyle w:val="ListParagraph"/>
              <w:ind w:left="0"/>
              <w:rPr>
                <w:b/>
              </w:rPr>
            </w:pPr>
            <w:r w:rsidRPr="00DF215E">
              <w:rPr>
                <w:b/>
              </w:rPr>
              <w:t xml:space="preserve">TEST IMAGES </w:t>
            </w:r>
          </w:p>
        </w:tc>
        <w:tc>
          <w:tcPr>
            <w:tcW w:w="2160" w:type="dxa"/>
          </w:tcPr>
          <w:p w:rsidR="00DF215E" w:rsidRPr="00DF215E" w:rsidRDefault="00DF215E" w:rsidP="00D57FC3">
            <w:pPr>
              <w:pStyle w:val="ListParagraph"/>
              <w:ind w:left="0"/>
              <w:rPr>
                <w:b/>
              </w:rPr>
            </w:pPr>
            <w:r w:rsidRPr="00DF215E">
              <w:rPr>
                <w:b/>
              </w:rPr>
              <w:t>ERROR RATE</w:t>
            </w:r>
          </w:p>
        </w:tc>
        <w:tc>
          <w:tcPr>
            <w:tcW w:w="2695" w:type="dxa"/>
          </w:tcPr>
          <w:p w:rsidR="00DF215E" w:rsidRPr="00DF215E" w:rsidRDefault="00DF215E" w:rsidP="00D57FC3">
            <w:pPr>
              <w:pStyle w:val="ListParagraph"/>
              <w:ind w:left="0"/>
              <w:rPr>
                <w:b/>
              </w:rPr>
            </w:pPr>
            <w:r w:rsidRPr="00DF215E">
              <w:rPr>
                <w:b/>
              </w:rPr>
              <w:t>MISCLASIFIED SAMPLES</w:t>
            </w:r>
          </w:p>
        </w:tc>
      </w:tr>
      <w:tr w:rsidR="00DF215E" w:rsidTr="00DF215E">
        <w:tc>
          <w:tcPr>
            <w:tcW w:w="1435" w:type="dxa"/>
          </w:tcPr>
          <w:p w:rsidR="00DF215E" w:rsidRDefault="00DF215E" w:rsidP="00D57FC3">
            <w:pPr>
              <w:pStyle w:val="ListParagraph"/>
              <w:ind w:left="0"/>
            </w:pPr>
            <w:bookmarkStart w:id="0" w:name="OLE_LINK1"/>
            <w:r>
              <w:t>1</w:t>
            </w:r>
          </w:p>
        </w:tc>
        <w:tc>
          <w:tcPr>
            <w:tcW w:w="2340" w:type="dxa"/>
          </w:tcPr>
          <w:p w:rsidR="00DF215E" w:rsidRDefault="00DF215E" w:rsidP="00D57FC3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2160" w:type="dxa"/>
          </w:tcPr>
          <w:p w:rsidR="00DF215E" w:rsidRDefault="00DF215E" w:rsidP="00D57FC3">
            <w:pPr>
              <w:pStyle w:val="ListParagraph"/>
              <w:ind w:left="0"/>
            </w:pPr>
            <w:r>
              <w:t>0.73</w:t>
            </w:r>
          </w:p>
        </w:tc>
        <w:tc>
          <w:tcPr>
            <w:tcW w:w="2695" w:type="dxa"/>
          </w:tcPr>
          <w:p w:rsidR="00DF215E" w:rsidRDefault="00DF215E" w:rsidP="00D57FC3">
            <w:pPr>
              <w:pStyle w:val="ListParagraph"/>
              <w:ind w:left="0"/>
            </w:pPr>
            <w:r>
              <w:t>73</w:t>
            </w:r>
          </w:p>
        </w:tc>
      </w:tr>
      <w:tr w:rsidR="00DF215E" w:rsidTr="00DF215E">
        <w:tc>
          <w:tcPr>
            <w:tcW w:w="1435" w:type="dxa"/>
          </w:tcPr>
          <w:p w:rsidR="00DF215E" w:rsidRDefault="00DF215E" w:rsidP="00D57FC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340" w:type="dxa"/>
          </w:tcPr>
          <w:p w:rsidR="00DF215E" w:rsidRDefault="00DF215E" w:rsidP="00D57FC3">
            <w:pPr>
              <w:pStyle w:val="ListParagraph"/>
              <w:ind w:left="0"/>
            </w:pPr>
            <w:r>
              <w:t>200</w:t>
            </w:r>
          </w:p>
        </w:tc>
        <w:tc>
          <w:tcPr>
            <w:tcW w:w="2160" w:type="dxa"/>
          </w:tcPr>
          <w:p w:rsidR="00DF215E" w:rsidRDefault="00DF215E" w:rsidP="00D57FC3">
            <w:pPr>
              <w:pStyle w:val="ListParagraph"/>
              <w:ind w:left="0"/>
            </w:pPr>
            <w:r>
              <w:t>0.70</w:t>
            </w:r>
          </w:p>
        </w:tc>
        <w:tc>
          <w:tcPr>
            <w:tcW w:w="2695" w:type="dxa"/>
          </w:tcPr>
          <w:p w:rsidR="00DF215E" w:rsidRDefault="00DF215E" w:rsidP="00D57FC3">
            <w:pPr>
              <w:pStyle w:val="ListParagraph"/>
              <w:ind w:left="0"/>
            </w:pPr>
            <w:r>
              <w:t>140</w:t>
            </w:r>
          </w:p>
        </w:tc>
      </w:tr>
      <w:tr w:rsidR="00DF215E" w:rsidTr="00DF215E">
        <w:tc>
          <w:tcPr>
            <w:tcW w:w="1435" w:type="dxa"/>
          </w:tcPr>
          <w:p w:rsidR="00DF215E" w:rsidRDefault="00DF215E" w:rsidP="00D57FC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340" w:type="dxa"/>
          </w:tcPr>
          <w:p w:rsidR="00DF215E" w:rsidRDefault="00DF215E" w:rsidP="00D57FC3">
            <w:pPr>
              <w:pStyle w:val="ListParagraph"/>
              <w:ind w:left="0"/>
            </w:pPr>
            <w:r>
              <w:t>300</w:t>
            </w:r>
          </w:p>
        </w:tc>
        <w:tc>
          <w:tcPr>
            <w:tcW w:w="2160" w:type="dxa"/>
          </w:tcPr>
          <w:p w:rsidR="00DF215E" w:rsidRDefault="00657FB5" w:rsidP="00D57FC3">
            <w:pPr>
              <w:pStyle w:val="ListParagraph"/>
              <w:ind w:left="0"/>
            </w:pPr>
            <w:r>
              <w:t>0.7366</w:t>
            </w:r>
          </w:p>
        </w:tc>
        <w:tc>
          <w:tcPr>
            <w:tcW w:w="2695" w:type="dxa"/>
          </w:tcPr>
          <w:p w:rsidR="00DF215E" w:rsidRDefault="00657FB5" w:rsidP="00D57FC3">
            <w:pPr>
              <w:pStyle w:val="ListParagraph"/>
              <w:ind w:left="0"/>
            </w:pPr>
            <w:r>
              <w:t>221</w:t>
            </w:r>
          </w:p>
        </w:tc>
      </w:tr>
      <w:tr w:rsidR="00DF215E" w:rsidTr="00DF215E">
        <w:tc>
          <w:tcPr>
            <w:tcW w:w="1435" w:type="dxa"/>
          </w:tcPr>
          <w:p w:rsidR="00DF215E" w:rsidRDefault="00DF215E" w:rsidP="00D57FC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340" w:type="dxa"/>
          </w:tcPr>
          <w:p w:rsidR="00DF215E" w:rsidRDefault="00DF215E" w:rsidP="00D57FC3">
            <w:pPr>
              <w:pStyle w:val="ListParagraph"/>
              <w:ind w:left="0"/>
            </w:pPr>
            <w:r>
              <w:t>400</w:t>
            </w:r>
          </w:p>
        </w:tc>
        <w:tc>
          <w:tcPr>
            <w:tcW w:w="2160" w:type="dxa"/>
          </w:tcPr>
          <w:p w:rsidR="00DF215E" w:rsidRDefault="00657FB5" w:rsidP="00D57FC3">
            <w:pPr>
              <w:pStyle w:val="ListParagraph"/>
              <w:ind w:left="0"/>
            </w:pPr>
            <w:r>
              <w:t>0.7275</w:t>
            </w:r>
          </w:p>
        </w:tc>
        <w:tc>
          <w:tcPr>
            <w:tcW w:w="2695" w:type="dxa"/>
          </w:tcPr>
          <w:p w:rsidR="00DF215E" w:rsidRDefault="00657FB5" w:rsidP="00D57FC3">
            <w:pPr>
              <w:pStyle w:val="ListParagraph"/>
              <w:ind w:left="0"/>
            </w:pPr>
            <w:r>
              <w:t>291</w:t>
            </w:r>
          </w:p>
        </w:tc>
      </w:tr>
      <w:tr w:rsidR="00DF215E" w:rsidTr="00DF215E">
        <w:tc>
          <w:tcPr>
            <w:tcW w:w="1435" w:type="dxa"/>
          </w:tcPr>
          <w:p w:rsidR="00DF215E" w:rsidRDefault="00DF215E" w:rsidP="00D57FC3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340" w:type="dxa"/>
          </w:tcPr>
          <w:p w:rsidR="00DF215E" w:rsidRDefault="00DF215E" w:rsidP="00D57FC3">
            <w:pPr>
              <w:pStyle w:val="ListParagraph"/>
              <w:ind w:left="0"/>
            </w:pPr>
            <w:r>
              <w:t>500</w:t>
            </w:r>
          </w:p>
        </w:tc>
        <w:tc>
          <w:tcPr>
            <w:tcW w:w="2160" w:type="dxa"/>
          </w:tcPr>
          <w:p w:rsidR="00DF215E" w:rsidRDefault="00440CCA" w:rsidP="00D57FC3">
            <w:pPr>
              <w:pStyle w:val="ListParagraph"/>
              <w:ind w:left="0"/>
            </w:pPr>
            <w:r>
              <w:t>0.738</w:t>
            </w:r>
          </w:p>
        </w:tc>
        <w:tc>
          <w:tcPr>
            <w:tcW w:w="2695" w:type="dxa"/>
          </w:tcPr>
          <w:p w:rsidR="00DF215E" w:rsidRDefault="00440CCA" w:rsidP="00D57FC3">
            <w:pPr>
              <w:pStyle w:val="ListParagraph"/>
              <w:ind w:left="0"/>
            </w:pPr>
            <w:r>
              <w:t>369</w:t>
            </w:r>
          </w:p>
        </w:tc>
      </w:tr>
      <w:bookmarkEnd w:id="0"/>
    </w:tbl>
    <w:p w:rsidR="00DF215E" w:rsidRPr="00D621C3" w:rsidRDefault="00DF215E" w:rsidP="00D57FC3">
      <w:pPr>
        <w:pStyle w:val="ListParagraph"/>
      </w:pPr>
    </w:p>
    <w:p w:rsidR="00D32CAD" w:rsidRDefault="00D32CAD" w:rsidP="00D32CAD">
      <w:pPr>
        <w:rPr>
          <w:b/>
        </w:rPr>
      </w:pPr>
    </w:p>
    <w:p w:rsidR="00D32CAD" w:rsidRDefault="00573E23" w:rsidP="00D32CAD">
      <w:r>
        <w:rPr>
          <w:b/>
        </w:rPr>
        <w:t xml:space="preserve"> </w:t>
      </w:r>
      <w:r>
        <w:rPr>
          <w:b/>
        </w:rPr>
        <w:tab/>
      </w:r>
      <w:r w:rsidRPr="00573E23">
        <w:t>The plot of error rate for the above data results as below:</w:t>
      </w:r>
    </w:p>
    <w:p w:rsidR="00700DD8" w:rsidRDefault="00700DD8" w:rsidP="00D32CAD"/>
    <w:p w:rsidR="00700DD8" w:rsidRDefault="00700DD8" w:rsidP="00D32CAD">
      <w:r>
        <w:tab/>
      </w:r>
      <w:r w:rsidR="00D51455">
        <w:rPr>
          <w:noProof/>
        </w:rPr>
        <w:drawing>
          <wp:inline distT="0" distB="0" distL="0" distR="0">
            <wp:extent cx="5943600" cy="3612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FB5" w:rsidRDefault="00657FB5" w:rsidP="00D32CAD"/>
    <w:p w:rsidR="00291FAE" w:rsidRDefault="00CC2CE1" w:rsidP="00CC2CE1">
      <w:pPr>
        <w:jc w:val="center"/>
      </w:pPr>
      <w:r>
        <w:t>Figure 1: Error rate for K = 1 for various test samples</w:t>
      </w:r>
    </w:p>
    <w:p w:rsidR="00291FAE" w:rsidRDefault="00291FAE" w:rsidP="00B3112B">
      <w:pPr>
        <w:ind w:left="720"/>
      </w:pPr>
      <w:r>
        <w:lastRenderedPageBreak/>
        <w:t xml:space="preserve">The misclassified samples were obtained by finding the number of indexes of the False values in predicted output </w:t>
      </w:r>
    </w:p>
    <w:p w:rsidR="00E87974" w:rsidRDefault="00E87974" w:rsidP="00B3112B">
      <w:pPr>
        <w:ind w:left="720"/>
      </w:pPr>
    </w:p>
    <w:p w:rsidR="00E87974" w:rsidRPr="00E87974" w:rsidRDefault="00E87974" w:rsidP="00E8797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87974">
        <w:rPr>
          <w:rFonts w:eastAsia="Times New Roman" w:cstheme="minorHAnsi"/>
          <w:b/>
        </w:rPr>
        <w:t xml:space="preserve">Repeat last step for k = 2, 5, 10, 20 and plot the error rate </w:t>
      </w:r>
      <w:r w:rsidRPr="00E87974">
        <w:rPr>
          <w:rFonts w:eastAsia="Times New Roman" w:cstheme="minorHAnsi"/>
          <w:b/>
          <w:i/>
          <w:iCs/>
        </w:rPr>
        <w:t>P</w:t>
      </w:r>
      <w:r w:rsidRPr="00E87974">
        <w:rPr>
          <w:rFonts w:eastAsia="Times New Roman" w:cstheme="minorHAnsi"/>
          <w:b/>
          <w:i/>
          <w:iCs/>
          <w:position w:val="-4"/>
          <w:sz w:val="18"/>
          <w:szCs w:val="18"/>
        </w:rPr>
        <w:t xml:space="preserve">e </w:t>
      </w:r>
      <w:r w:rsidRPr="00E87974">
        <w:rPr>
          <w:rFonts w:eastAsia="Times New Roman" w:cstheme="minorHAnsi"/>
          <w:b/>
        </w:rPr>
        <w:t>against k. Is the error rate decreases with k? Should the error rate always decrease with k</w:t>
      </w:r>
      <w:r w:rsidRPr="00E87974">
        <w:rPr>
          <w:rFonts w:ascii="URWPalladioL" w:eastAsia="Times New Roman" w:hAnsi="URWPalladioL" w:cs="Times New Roman"/>
        </w:rPr>
        <w:t>?</w:t>
      </w:r>
    </w:p>
    <w:p w:rsidR="00E87974" w:rsidRDefault="00DE2816" w:rsidP="00E87974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DE2816">
        <w:rPr>
          <w:rFonts w:eastAsia="Times New Roman" w:cstheme="minorHAnsi"/>
        </w:rPr>
        <w:t>For other K values, the error rate was again calculated for 100 and 200 test images</w:t>
      </w:r>
      <w:r w:rsidR="00E87974" w:rsidRPr="00DE2816">
        <w:rPr>
          <w:rFonts w:eastAsia="Times New Roman" w:cstheme="minorHAnsi"/>
        </w:rPr>
        <w:t xml:space="preserve"> </w:t>
      </w:r>
      <w:r w:rsidRPr="00DE2816">
        <w:rPr>
          <w:rFonts w:eastAsia="Times New Roman" w:cstheme="minorHAnsi"/>
        </w:rPr>
        <w:t>and the values were tabulated</w:t>
      </w:r>
    </w:p>
    <w:p w:rsidR="00D51455" w:rsidRDefault="00D51455" w:rsidP="00E87974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:rsidR="00D51455" w:rsidRDefault="00D51455" w:rsidP="00E87974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 xml:space="preserve">For </w:t>
      </w:r>
      <w:r w:rsidR="00EC595D">
        <w:rPr>
          <w:rFonts w:eastAsia="Times New Roman" w:cstheme="minorHAnsi"/>
        </w:rPr>
        <w:t>100 test images</w:t>
      </w:r>
    </w:p>
    <w:p w:rsidR="00D51455" w:rsidRDefault="00D51455" w:rsidP="00E87974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2"/>
        <w:gridCol w:w="2846"/>
        <w:gridCol w:w="2942"/>
      </w:tblGrid>
      <w:tr w:rsidR="00D51455" w:rsidTr="00D51455">
        <w:tc>
          <w:tcPr>
            <w:tcW w:w="3116" w:type="dxa"/>
          </w:tcPr>
          <w:p w:rsidR="00D51455" w:rsidRDefault="00D51455" w:rsidP="00E87974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 VALUE</w:t>
            </w:r>
          </w:p>
        </w:tc>
        <w:tc>
          <w:tcPr>
            <w:tcW w:w="3117" w:type="dxa"/>
          </w:tcPr>
          <w:p w:rsidR="00D51455" w:rsidRDefault="00D51455" w:rsidP="00E87974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ERROR RATE</w:t>
            </w:r>
          </w:p>
        </w:tc>
        <w:tc>
          <w:tcPr>
            <w:tcW w:w="3117" w:type="dxa"/>
          </w:tcPr>
          <w:p w:rsidR="00D51455" w:rsidRDefault="00D51455" w:rsidP="00E87974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MISCALSSIFIED SAMPLES</w:t>
            </w:r>
          </w:p>
        </w:tc>
      </w:tr>
      <w:tr w:rsidR="00D51455" w:rsidTr="00D51455">
        <w:tc>
          <w:tcPr>
            <w:tcW w:w="3116" w:type="dxa"/>
          </w:tcPr>
          <w:p w:rsidR="00D51455" w:rsidRDefault="00D51455" w:rsidP="00E87974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3117" w:type="dxa"/>
          </w:tcPr>
          <w:p w:rsidR="00D51455" w:rsidRDefault="00D51455" w:rsidP="00E87974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0.83</w:t>
            </w:r>
          </w:p>
        </w:tc>
        <w:tc>
          <w:tcPr>
            <w:tcW w:w="3117" w:type="dxa"/>
          </w:tcPr>
          <w:p w:rsidR="00D51455" w:rsidRDefault="00D51455" w:rsidP="00E87974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83</w:t>
            </w:r>
          </w:p>
        </w:tc>
      </w:tr>
      <w:tr w:rsidR="00D51455" w:rsidTr="00D51455">
        <w:tc>
          <w:tcPr>
            <w:tcW w:w="3116" w:type="dxa"/>
          </w:tcPr>
          <w:p w:rsidR="00D51455" w:rsidRDefault="00D51455" w:rsidP="00E87974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5</w:t>
            </w:r>
          </w:p>
        </w:tc>
        <w:tc>
          <w:tcPr>
            <w:tcW w:w="3117" w:type="dxa"/>
          </w:tcPr>
          <w:p w:rsidR="00D51455" w:rsidRDefault="00D51455" w:rsidP="00E87974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0.8</w:t>
            </w:r>
          </w:p>
        </w:tc>
        <w:tc>
          <w:tcPr>
            <w:tcW w:w="3117" w:type="dxa"/>
          </w:tcPr>
          <w:p w:rsidR="00D51455" w:rsidRDefault="00D51455" w:rsidP="00E87974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80</w:t>
            </w:r>
          </w:p>
        </w:tc>
      </w:tr>
      <w:tr w:rsidR="00D51455" w:rsidTr="00D51455">
        <w:tc>
          <w:tcPr>
            <w:tcW w:w="3116" w:type="dxa"/>
          </w:tcPr>
          <w:p w:rsidR="00D51455" w:rsidRDefault="00D51455" w:rsidP="00E87974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10</w:t>
            </w:r>
          </w:p>
        </w:tc>
        <w:tc>
          <w:tcPr>
            <w:tcW w:w="3117" w:type="dxa"/>
          </w:tcPr>
          <w:p w:rsidR="00D51455" w:rsidRDefault="00D51455" w:rsidP="00E87974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0.79</w:t>
            </w:r>
          </w:p>
        </w:tc>
        <w:tc>
          <w:tcPr>
            <w:tcW w:w="3117" w:type="dxa"/>
          </w:tcPr>
          <w:p w:rsidR="00D51455" w:rsidRDefault="00D51455" w:rsidP="00E87974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79</w:t>
            </w:r>
          </w:p>
        </w:tc>
      </w:tr>
      <w:tr w:rsidR="00D51455" w:rsidTr="00D51455">
        <w:tc>
          <w:tcPr>
            <w:tcW w:w="3116" w:type="dxa"/>
          </w:tcPr>
          <w:p w:rsidR="00D51455" w:rsidRDefault="00D51455" w:rsidP="00E87974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20</w:t>
            </w:r>
          </w:p>
        </w:tc>
        <w:tc>
          <w:tcPr>
            <w:tcW w:w="3117" w:type="dxa"/>
          </w:tcPr>
          <w:p w:rsidR="00D51455" w:rsidRDefault="009C243B" w:rsidP="00E87974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0.79</w:t>
            </w:r>
          </w:p>
        </w:tc>
        <w:tc>
          <w:tcPr>
            <w:tcW w:w="3117" w:type="dxa"/>
          </w:tcPr>
          <w:p w:rsidR="00D51455" w:rsidRDefault="009C243B" w:rsidP="00E87974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79</w:t>
            </w:r>
          </w:p>
        </w:tc>
      </w:tr>
    </w:tbl>
    <w:p w:rsidR="00D51455" w:rsidRDefault="00D51455" w:rsidP="00E87974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:rsidR="00EC595D" w:rsidRDefault="00EC595D" w:rsidP="00E87974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45720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B0" w:rsidRDefault="001B74B0" w:rsidP="00E87974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:rsidR="001B74B0" w:rsidRDefault="001B74B0" w:rsidP="001B74B0">
      <w:pPr>
        <w:jc w:val="center"/>
      </w:pPr>
      <w:r>
        <w:t>Figure 2: Error rate for various K</w:t>
      </w:r>
      <w:r>
        <w:t xml:space="preserve"> for various </w:t>
      </w:r>
      <w:r>
        <w:t xml:space="preserve">100 </w:t>
      </w:r>
      <w:r>
        <w:t>test samples</w:t>
      </w:r>
    </w:p>
    <w:p w:rsidR="001B74B0" w:rsidRPr="00DE2816" w:rsidRDefault="001B74B0" w:rsidP="00E87974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:rsidR="00E87974" w:rsidRDefault="00E87974" w:rsidP="00E87974">
      <w:pPr>
        <w:pStyle w:val="ListParagraph"/>
      </w:pPr>
    </w:p>
    <w:p w:rsidR="00AE2ADB" w:rsidRDefault="00AE2ADB" w:rsidP="00E87974">
      <w:pPr>
        <w:pStyle w:val="ListParagraph"/>
      </w:pPr>
    </w:p>
    <w:p w:rsidR="00AE2ADB" w:rsidRDefault="00AE2ADB" w:rsidP="00E87974">
      <w:pPr>
        <w:pStyle w:val="ListParagraph"/>
      </w:pPr>
    </w:p>
    <w:p w:rsidR="00AE2ADB" w:rsidRDefault="00AE2ADB" w:rsidP="00E87974">
      <w:pPr>
        <w:pStyle w:val="ListParagraph"/>
      </w:pPr>
    </w:p>
    <w:p w:rsidR="00AE2ADB" w:rsidRDefault="00AE2ADB" w:rsidP="00E87974">
      <w:pPr>
        <w:pStyle w:val="ListParagraph"/>
      </w:pPr>
    </w:p>
    <w:p w:rsidR="00AE2ADB" w:rsidRDefault="00AE2ADB" w:rsidP="00E87974">
      <w:pPr>
        <w:pStyle w:val="ListParagraph"/>
      </w:pPr>
    </w:p>
    <w:p w:rsidR="00EC595D" w:rsidRDefault="00EC595D" w:rsidP="00E87974">
      <w:pPr>
        <w:pStyle w:val="ListParagraph"/>
      </w:pPr>
      <w:r>
        <w:lastRenderedPageBreak/>
        <w:t>For 200 test images</w:t>
      </w:r>
    </w:p>
    <w:p w:rsidR="004226B6" w:rsidRDefault="004226B6" w:rsidP="00E8797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2"/>
        <w:gridCol w:w="2846"/>
        <w:gridCol w:w="2942"/>
      </w:tblGrid>
      <w:tr w:rsidR="004226B6" w:rsidTr="004830AC">
        <w:tc>
          <w:tcPr>
            <w:tcW w:w="3116" w:type="dxa"/>
          </w:tcPr>
          <w:p w:rsidR="004226B6" w:rsidRDefault="004226B6" w:rsidP="004830AC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 VALUE</w:t>
            </w:r>
          </w:p>
        </w:tc>
        <w:tc>
          <w:tcPr>
            <w:tcW w:w="3117" w:type="dxa"/>
          </w:tcPr>
          <w:p w:rsidR="004226B6" w:rsidRDefault="004226B6" w:rsidP="004830AC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ERROR RATE</w:t>
            </w:r>
          </w:p>
        </w:tc>
        <w:tc>
          <w:tcPr>
            <w:tcW w:w="3117" w:type="dxa"/>
          </w:tcPr>
          <w:p w:rsidR="004226B6" w:rsidRDefault="004226B6" w:rsidP="004830AC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MISCALSSIFIED SAMPLES</w:t>
            </w:r>
          </w:p>
        </w:tc>
      </w:tr>
      <w:tr w:rsidR="004226B6" w:rsidTr="004830AC">
        <w:tc>
          <w:tcPr>
            <w:tcW w:w="3116" w:type="dxa"/>
          </w:tcPr>
          <w:p w:rsidR="004226B6" w:rsidRDefault="004226B6" w:rsidP="004830AC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3117" w:type="dxa"/>
          </w:tcPr>
          <w:p w:rsidR="004226B6" w:rsidRDefault="004226B6" w:rsidP="004830AC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  <w:r w:rsidR="00E108FD">
              <w:rPr>
                <w:rFonts w:eastAsia="Times New Roman" w:cstheme="minorHAnsi"/>
              </w:rPr>
              <w:t>.805</w:t>
            </w:r>
          </w:p>
        </w:tc>
        <w:tc>
          <w:tcPr>
            <w:tcW w:w="3117" w:type="dxa"/>
          </w:tcPr>
          <w:p w:rsidR="004226B6" w:rsidRDefault="00E108FD" w:rsidP="004830AC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161</w:t>
            </w:r>
          </w:p>
        </w:tc>
      </w:tr>
      <w:tr w:rsidR="004226B6" w:rsidTr="004830AC">
        <w:tc>
          <w:tcPr>
            <w:tcW w:w="3116" w:type="dxa"/>
          </w:tcPr>
          <w:p w:rsidR="004226B6" w:rsidRDefault="004226B6" w:rsidP="004830AC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5</w:t>
            </w:r>
          </w:p>
        </w:tc>
        <w:tc>
          <w:tcPr>
            <w:tcW w:w="3117" w:type="dxa"/>
          </w:tcPr>
          <w:p w:rsidR="004226B6" w:rsidRDefault="00BA5A1C" w:rsidP="004830AC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0.79</w:t>
            </w:r>
          </w:p>
        </w:tc>
        <w:tc>
          <w:tcPr>
            <w:tcW w:w="3117" w:type="dxa"/>
          </w:tcPr>
          <w:p w:rsidR="004226B6" w:rsidRDefault="00BA5A1C" w:rsidP="004830AC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158</w:t>
            </w:r>
          </w:p>
        </w:tc>
      </w:tr>
      <w:tr w:rsidR="004226B6" w:rsidTr="004830AC">
        <w:tc>
          <w:tcPr>
            <w:tcW w:w="3116" w:type="dxa"/>
          </w:tcPr>
          <w:p w:rsidR="004226B6" w:rsidRDefault="004226B6" w:rsidP="004830AC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10</w:t>
            </w:r>
          </w:p>
        </w:tc>
        <w:tc>
          <w:tcPr>
            <w:tcW w:w="3117" w:type="dxa"/>
          </w:tcPr>
          <w:p w:rsidR="004226B6" w:rsidRDefault="00BA5A1C" w:rsidP="004830AC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0.78</w:t>
            </w:r>
          </w:p>
        </w:tc>
        <w:tc>
          <w:tcPr>
            <w:tcW w:w="3117" w:type="dxa"/>
          </w:tcPr>
          <w:p w:rsidR="004226B6" w:rsidRDefault="00BA5A1C" w:rsidP="004830AC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156</w:t>
            </w:r>
          </w:p>
        </w:tc>
      </w:tr>
      <w:tr w:rsidR="004226B6" w:rsidTr="004830AC">
        <w:tc>
          <w:tcPr>
            <w:tcW w:w="3116" w:type="dxa"/>
          </w:tcPr>
          <w:p w:rsidR="004226B6" w:rsidRDefault="004226B6" w:rsidP="004830AC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20</w:t>
            </w:r>
          </w:p>
        </w:tc>
        <w:tc>
          <w:tcPr>
            <w:tcW w:w="3117" w:type="dxa"/>
          </w:tcPr>
          <w:p w:rsidR="004226B6" w:rsidRDefault="00CC2CE1" w:rsidP="004830AC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0.765</w:t>
            </w:r>
          </w:p>
        </w:tc>
        <w:tc>
          <w:tcPr>
            <w:tcW w:w="3117" w:type="dxa"/>
          </w:tcPr>
          <w:p w:rsidR="004226B6" w:rsidRDefault="00CC2CE1" w:rsidP="004830AC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153</w:t>
            </w:r>
          </w:p>
        </w:tc>
      </w:tr>
    </w:tbl>
    <w:p w:rsidR="004226B6" w:rsidRDefault="004226B6" w:rsidP="00E87974">
      <w:pPr>
        <w:pStyle w:val="ListParagraph"/>
      </w:pPr>
    </w:p>
    <w:p w:rsidR="00BA5A1C" w:rsidRDefault="00BA5A1C" w:rsidP="00E87974">
      <w:pPr>
        <w:pStyle w:val="ListParagraph"/>
        <w:rPr>
          <w:b/>
        </w:rPr>
      </w:pPr>
    </w:p>
    <w:p w:rsidR="00BA5A1C" w:rsidRDefault="00BA5A1C" w:rsidP="00E87974">
      <w:pPr>
        <w:pStyle w:val="ListParagraph"/>
        <w:rPr>
          <w:b/>
        </w:rPr>
      </w:pPr>
    </w:p>
    <w:p w:rsidR="00BA5A1C" w:rsidRDefault="00CC2CE1" w:rsidP="00E87974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45720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154" w:rsidRDefault="00D74154" w:rsidP="00E87974">
      <w:pPr>
        <w:pStyle w:val="ListParagraph"/>
        <w:rPr>
          <w:b/>
        </w:rPr>
      </w:pPr>
    </w:p>
    <w:p w:rsidR="00D74154" w:rsidRDefault="00D74154" w:rsidP="00D74154">
      <w:pPr>
        <w:jc w:val="center"/>
      </w:pPr>
      <w:r>
        <w:t>Figure 3</w:t>
      </w:r>
      <w:r>
        <w:t xml:space="preserve">: Error rate for various K for various </w:t>
      </w:r>
      <w:r>
        <w:t>2</w:t>
      </w:r>
      <w:r>
        <w:t>00 test samples</w:t>
      </w:r>
    </w:p>
    <w:p w:rsidR="002F42C9" w:rsidRDefault="002F42C9" w:rsidP="002F42C9"/>
    <w:p w:rsidR="002F42C9" w:rsidRDefault="002F42C9" w:rsidP="002F42C9">
      <w:pPr>
        <w:ind w:left="720"/>
      </w:pPr>
      <w:r>
        <w:t>From the above 2 graph it can be seen that as K increases, error rate decreases but not by very large difference. Similar to this we can try for various test sample sizes and prove that as K increases, error rate decreases</w:t>
      </w:r>
    </w:p>
    <w:p w:rsidR="00AC3F2C" w:rsidRDefault="00AC3F2C" w:rsidP="002F42C9">
      <w:pPr>
        <w:ind w:left="720"/>
      </w:pPr>
    </w:p>
    <w:p w:rsidR="00E30780" w:rsidRDefault="00E30780" w:rsidP="00E30780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b/>
        </w:rPr>
      </w:pPr>
      <w:r w:rsidRPr="00E30780">
        <w:rPr>
          <w:rFonts w:eastAsia="Times New Roman" w:cstheme="minorHAnsi"/>
          <w:b/>
        </w:rPr>
        <w:t>For each of the ten classes, pick a random image from test data and r</w:t>
      </w:r>
      <w:r w:rsidR="00F607D6">
        <w:rPr>
          <w:rFonts w:eastAsia="Times New Roman" w:cstheme="minorHAnsi"/>
          <w:b/>
        </w:rPr>
        <w:t>eport its 10 nearest neighbors</w:t>
      </w:r>
    </w:p>
    <w:p w:rsidR="00F607D6" w:rsidRDefault="00F607D6" w:rsidP="00F607D6">
      <w:pPr>
        <w:spacing w:before="100" w:beforeAutospacing="1" w:after="100" w:afterAutospacing="1"/>
        <w:ind w:left="720"/>
        <w:rPr>
          <w:rFonts w:eastAsia="Times New Roman" w:cstheme="minorHAnsi"/>
        </w:rPr>
      </w:pPr>
      <w:r w:rsidRPr="00F607D6">
        <w:rPr>
          <w:rFonts w:eastAsia="Times New Roman" w:cstheme="minorHAnsi"/>
        </w:rPr>
        <w:t xml:space="preserve">Let’s consider K =20 </w:t>
      </w:r>
      <w:r w:rsidR="000959E8">
        <w:rPr>
          <w:rFonts w:eastAsia="Times New Roman" w:cstheme="minorHAnsi"/>
        </w:rPr>
        <w:t xml:space="preserve">and 200 test images </w:t>
      </w:r>
      <w:r w:rsidRPr="00F607D6">
        <w:rPr>
          <w:rFonts w:eastAsia="Times New Roman" w:cstheme="minorHAnsi"/>
        </w:rPr>
        <w:t>and get the nearest possible neighbors for the misclassified samples based on distance</w:t>
      </w:r>
      <w:r w:rsidR="00E22017">
        <w:rPr>
          <w:rFonts w:eastAsia="Times New Roman" w:cstheme="minorHAnsi"/>
        </w:rPr>
        <w:t xml:space="preserve"> using the predict function which gives the predicted label and the neighbors</w:t>
      </w:r>
    </w:p>
    <w:p w:rsidR="0093226C" w:rsidRDefault="0093226C" w:rsidP="00671565">
      <w:pPr>
        <w:spacing w:before="100" w:beforeAutospacing="1" w:after="100" w:afterAutospacing="1"/>
        <w:ind w:left="720"/>
        <w:rPr>
          <w:rFonts w:eastAsia="Times New Roman" w:cstheme="minorHAnsi"/>
        </w:rPr>
      </w:pPr>
    </w:p>
    <w:p w:rsidR="0093226C" w:rsidRDefault="0093226C" w:rsidP="00671565">
      <w:pPr>
        <w:spacing w:before="100" w:beforeAutospacing="1" w:after="100" w:afterAutospacing="1"/>
        <w:ind w:left="720"/>
        <w:rPr>
          <w:rFonts w:eastAsia="Times New Roman" w:cstheme="minorHAnsi"/>
        </w:rPr>
      </w:pPr>
    </w:p>
    <w:p w:rsidR="0093226C" w:rsidRPr="0093226C" w:rsidRDefault="0093226C" w:rsidP="0093226C">
      <w:pPr>
        <w:pStyle w:val="ListParagraph"/>
      </w:pPr>
      <w:r w:rsidRPr="0093226C">
        <w:lastRenderedPageBreak/>
        <w:t>0: [3, 0, 0, 8, 5, 8, 0, 5, 0, 0, 3, 8, 3, 8, 0, 9, 6, 3, 1, 8]</w:t>
      </w:r>
    </w:p>
    <w:p w:rsidR="0093226C" w:rsidRDefault="0093226C" w:rsidP="0093226C">
      <w:pPr>
        <w:pStyle w:val="ListParagraph"/>
      </w:pPr>
      <w:r w:rsidRPr="0093226C">
        <w:t>1: [3, 5, 3, 4, 0, 1, 7, 0, 0, 1, 1, 1, 9, 1, 4, 3, 1, 3, 3, 3]</w:t>
      </w:r>
    </w:p>
    <w:p w:rsidR="000E2BD7" w:rsidRDefault="000E2BD7" w:rsidP="0093226C">
      <w:pPr>
        <w:pStyle w:val="ListParagraph"/>
      </w:pPr>
      <w:r>
        <w:t xml:space="preserve">2: </w:t>
      </w:r>
      <w:r w:rsidRPr="000E2BD7">
        <w:t>[2, 8, 0, 2, 4, 4, 8, 2, 8, 4, 0, 2, 2, 0, 0, 2, 2, 8, 8, 0]</w:t>
      </w:r>
    </w:p>
    <w:p w:rsidR="00A707FB" w:rsidRPr="0093226C" w:rsidRDefault="00A707FB" w:rsidP="0093226C">
      <w:pPr>
        <w:pStyle w:val="ListParagraph"/>
      </w:pPr>
      <w:r>
        <w:t xml:space="preserve">3: </w:t>
      </w:r>
      <w:r w:rsidRPr="00A707FB">
        <w:t>[5, 6, 4, 3, 5, 0, 3, 3, 3, 5, 4, 0, 4, 2, 1, 2, 3, 2, 5, 9]</w:t>
      </w:r>
    </w:p>
    <w:p w:rsidR="0093226C" w:rsidRDefault="0093226C" w:rsidP="0093226C">
      <w:pPr>
        <w:pStyle w:val="ListParagraph"/>
      </w:pPr>
      <w:r w:rsidRPr="0093226C">
        <w:t>4: [4, 4, 3, 7, 4, 4, 0, 4, 8, 4, 0, 4, 0, 6, 4, 3, 2, 1, 2, 8]</w:t>
      </w:r>
    </w:p>
    <w:p w:rsidR="00D16970" w:rsidRDefault="00D16970" w:rsidP="0093226C">
      <w:pPr>
        <w:pStyle w:val="ListParagraph"/>
      </w:pPr>
      <w:r>
        <w:t xml:space="preserve">5: </w:t>
      </w:r>
      <w:r w:rsidRPr="00D16970">
        <w:t>[3, 3, 3, 5, 7, 6, 5, 2, 5, 6, 8, 5, 6, 0, 2, 3, 6, 6, 5, 5]</w:t>
      </w:r>
    </w:p>
    <w:p w:rsidR="003A7F62" w:rsidRPr="0093226C" w:rsidRDefault="003A7F62" w:rsidP="0093226C">
      <w:pPr>
        <w:pStyle w:val="ListParagraph"/>
      </w:pPr>
      <w:r>
        <w:t xml:space="preserve">6: </w:t>
      </w:r>
      <w:r w:rsidRPr="003A7F62">
        <w:t>[2, 6, 3, 2, 8, 6, 3, 6, 6, 4, 5, 6, 5, 2, 5, 6, 3, 5, 9, 3]</w:t>
      </w:r>
    </w:p>
    <w:p w:rsidR="0093226C" w:rsidRPr="0093226C" w:rsidRDefault="0093226C" w:rsidP="0093226C">
      <w:pPr>
        <w:pStyle w:val="ListParagraph"/>
      </w:pPr>
      <w:r w:rsidRPr="0093226C">
        <w:t>7: [7, 6, 2, 7, 8, 0, 7, 4, 7, 8, 4, 7, 3, 0, 7, 7, 0, 3, 1, 9]</w:t>
      </w:r>
    </w:p>
    <w:p w:rsidR="0093226C" w:rsidRPr="0093226C" w:rsidRDefault="0093226C" w:rsidP="0093226C">
      <w:pPr>
        <w:pStyle w:val="ListParagraph"/>
      </w:pPr>
      <w:r w:rsidRPr="0093226C">
        <w:t>8: [8, 8, 1, 7, 0, 1, 2, 4, 6, 3, 8, 1, 5, 0, 8, 2, 7, 3, 7, 0]</w:t>
      </w:r>
    </w:p>
    <w:p w:rsidR="00BA5A1C" w:rsidRDefault="0093226C" w:rsidP="0093226C">
      <w:pPr>
        <w:pStyle w:val="ListParagraph"/>
      </w:pPr>
      <w:r w:rsidRPr="0093226C">
        <w:t>9: [9, 7, 9, 9, 5, 9, 1, 7, 0, 0, 7, 0, 1, 9, 9, 0, 8, 3, 9, 1]</w:t>
      </w:r>
    </w:p>
    <w:p w:rsidR="00933FFA" w:rsidRDefault="00933FFA" w:rsidP="0093226C">
      <w:pPr>
        <w:pStyle w:val="ListParagraph"/>
      </w:pPr>
    </w:p>
    <w:p w:rsidR="00933FFA" w:rsidRDefault="00933FFA" w:rsidP="0093226C">
      <w:pPr>
        <w:pStyle w:val="ListParagraph"/>
      </w:pPr>
      <w:r>
        <w:t>The similar kind of findings were done for K = 10 and the observations were</w:t>
      </w:r>
    </w:p>
    <w:p w:rsidR="001735CF" w:rsidRDefault="001735CF" w:rsidP="0093226C">
      <w:pPr>
        <w:pStyle w:val="ListParagraph"/>
      </w:pPr>
      <w:r>
        <w:t xml:space="preserve">0: </w:t>
      </w:r>
      <w:r w:rsidRPr="001735CF">
        <w:t>[0, 3, 0, 8, 1, 0, 3, 0, 8, 0]</w:t>
      </w:r>
    </w:p>
    <w:p w:rsidR="007A331A" w:rsidRDefault="007A331A" w:rsidP="0093226C">
      <w:pPr>
        <w:pStyle w:val="ListParagraph"/>
      </w:pPr>
      <w:r>
        <w:t xml:space="preserve">1: </w:t>
      </w:r>
      <w:r w:rsidRPr="007A331A">
        <w:t>[0, 3, 8, 1, 2, 1, 7, 7, 8, 5]</w:t>
      </w:r>
    </w:p>
    <w:p w:rsidR="006D7C96" w:rsidRDefault="006D7C96" w:rsidP="0093226C">
      <w:pPr>
        <w:pStyle w:val="ListParagraph"/>
      </w:pPr>
      <w:r>
        <w:t xml:space="preserve">2: </w:t>
      </w:r>
      <w:r w:rsidRPr="006D7C96">
        <w:t>[8, 8, 2, 0, 5, 1, 8, 0, 2, 2]</w:t>
      </w:r>
    </w:p>
    <w:p w:rsidR="00651EF6" w:rsidRDefault="00651EF6" w:rsidP="0093226C">
      <w:pPr>
        <w:pStyle w:val="ListParagraph"/>
      </w:pPr>
      <w:r>
        <w:t xml:space="preserve">3: </w:t>
      </w:r>
      <w:r w:rsidRPr="00651EF6">
        <w:t>[4, 6, 1, 3, 5, 5, 5, 2, 3, 3]</w:t>
      </w:r>
    </w:p>
    <w:p w:rsidR="000B565D" w:rsidRDefault="005775F2" w:rsidP="0093226C">
      <w:pPr>
        <w:pStyle w:val="ListParagraph"/>
      </w:pPr>
      <w:r>
        <w:t>4: [</w:t>
      </w:r>
      <w:r w:rsidRPr="005775F2">
        <w:t>4, 2, 4, 4, 4, 4, 7, 0, 4, 4]</w:t>
      </w:r>
    </w:p>
    <w:p w:rsidR="006A664A" w:rsidRDefault="006A664A" w:rsidP="0093226C">
      <w:pPr>
        <w:pStyle w:val="ListParagraph"/>
      </w:pPr>
      <w:r>
        <w:t xml:space="preserve">5: </w:t>
      </w:r>
      <w:r w:rsidRPr="006A664A">
        <w:t>[5, 6, 6, 3, 5, 5, 2, 3, 5, 3]</w:t>
      </w:r>
      <w:bookmarkStart w:id="1" w:name="_GoBack"/>
      <w:bookmarkEnd w:id="1"/>
    </w:p>
    <w:p w:rsidR="00AE1CEE" w:rsidRDefault="00AE1CEE" w:rsidP="0093226C">
      <w:pPr>
        <w:pStyle w:val="ListParagraph"/>
      </w:pPr>
      <w:r>
        <w:t xml:space="preserve">6: </w:t>
      </w:r>
      <w:r w:rsidRPr="00AE1CEE">
        <w:t>[3, 6, 6, 2, 6, 6, 5, 3, 2, 5]</w:t>
      </w:r>
    </w:p>
    <w:p w:rsidR="00901909" w:rsidRDefault="00901909" w:rsidP="0093226C">
      <w:pPr>
        <w:pStyle w:val="ListParagraph"/>
      </w:pPr>
      <w:r>
        <w:t xml:space="preserve">7: </w:t>
      </w:r>
      <w:r w:rsidRPr="00901909">
        <w:t>[6, 0, 7, 0, 1, 8, 3, 7, 7, 7]</w:t>
      </w:r>
    </w:p>
    <w:p w:rsidR="00344476" w:rsidRDefault="00344476" w:rsidP="0093226C">
      <w:pPr>
        <w:pStyle w:val="ListParagraph"/>
      </w:pPr>
      <w:r>
        <w:t xml:space="preserve">8: </w:t>
      </w:r>
      <w:r w:rsidRPr="00344476">
        <w:t>[1, 0, 3, 8, 0, 8, 9, 8, 9, 9]</w:t>
      </w:r>
    </w:p>
    <w:p w:rsidR="00511C33" w:rsidRPr="0093226C" w:rsidRDefault="00511C33" w:rsidP="0093226C">
      <w:pPr>
        <w:pStyle w:val="ListParagraph"/>
      </w:pPr>
      <w:r>
        <w:t xml:space="preserve">9: </w:t>
      </w:r>
      <w:r w:rsidRPr="00511C33">
        <w:t>[0, 9, 1, 9, 9, 9, 0, 9, 9, 0]</w:t>
      </w:r>
    </w:p>
    <w:p w:rsidR="00BA5A1C" w:rsidRDefault="00BA5A1C" w:rsidP="00E87974">
      <w:pPr>
        <w:pStyle w:val="ListParagraph"/>
        <w:rPr>
          <w:b/>
        </w:rPr>
      </w:pPr>
    </w:p>
    <w:p w:rsidR="004226B6" w:rsidRPr="004226B6" w:rsidRDefault="004226B6" w:rsidP="00E87974">
      <w:pPr>
        <w:pStyle w:val="ListParagraph"/>
      </w:pPr>
      <w:r w:rsidRPr="004226B6">
        <w:rPr>
          <w:b/>
        </w:rPr>
        <w:t xml:space="preserve">Reference: </w:t>
      </w:r>
      <w:hyperlink r:id="rId8" w:history="1">
        <w:r w:rsidRPr="00AA02EE">
          <w:rPr>
            <w:rStyle w:val="Hyperlink"/>
          </w:rPr>
          <w:t>https://gist.github.com/JeongUkJae/2725e018a3d06cccf1a8d3bf8c14c477</w:t>
        </w:r>
      </w:hyperlink>
      <w:r>
        <w:t>. The template for executing KNN was obtained from this and made changes according to the question requirement</w:t>
      </w:r>
    </w:p>
    <w:sectPr w:rsidR="004226B6" w:rsidRPr="004226B6" w:rsidSect="00BF7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URWPalladioL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56B3E"/>
    <w:multiLevelType w:val="hybridMultilevel"/>
    <w:tmpl w:val="94949AB2"/>
    <w:lvl w:ilvl="0" w:tplc="25E4E93E">
      <w:start w:val="1"/>
      <w:numFmt w:val="lowerLetter"/>
      <w:lvlText w:val="%1)"/>
      <w:lvlJc w:val="left"/>
      <w:pPr>
        <w:ind w:left="720" w:hanging="360"/>
      </w:pPr>
      <w:rPr>
        <w:rFonts w:ascii="URWPalladioL" w:hAnsi="URWPalladi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95D3C"/>
    <w:multiLevelType w:val="multilevel"/>
    <w:tmpl w:val="3506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4423EA"/>
    <w:multiLevelType w:val="hybridMultilevel"/>
    <w:tmpl w:val="800CD5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C0D20"/>
    <w:multiLevelType w:val="hybridMultilevel"/>
    <w:tmpl w:val="99D293E4"/>
    <w:lvl w:ilvl="0" w:tplc="6C8005BE">
      <w:start w:val="1"/>
      <w:numFmt w:val="lowerLetter"/>
      <w:lvlText w:val="%1)"/>
      <w:lvlJc w:val="left"/>
      <w:pPr>
        <w:ind w:left="1080" w:hanging="360"/>
      </w:pPr>
      <w:rPr>
        <w:rFonts w:ascii="URWPalladioL" w:hAnsi="URWPalladi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C104A0"/>
    <w:multiLevelType w:val="multilevel"/>
    <w:tmpl w:val="4F48E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EC6DF7"/>
    <w:multiLevelType w:val="multilevel"/>
    <w:tmpl w:val="CFF0C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04"/>
    <w:rsid w:val="00011212"/>
    <w:rsid w:val="0003621A"/>
    <w:rsid w:val="00092C4A"/>
    <w:rsid w:val="000959E8"/>
    <w:rsid w:val="000A3FD3"/>
    <w:rsid w:val="000B565D"/>
    <w:rsid w:val="000C0975"/>
    <w:rsid w:val="000E2BD7"/>
    <w:rsid w:val="001735CF"/>
    <w:rsid w:val="001B74B0"/>
    <w:rsid w:val="001C74EE"/>
    <w:rsid w:val="001E7DD0"/>
    <w:rsid w:val="00225757"/>
    <w:rsid w:val="0023277F"/>
    <w:rsid w:val="0027610B"/>
    <w:rsid w:val="00291FAE"/>
    <w:rsid w:val="002F42C9"/>
    <w:rsid w:val="00344476"/>
    <w:rsid w:val="0037340C"/>
    <w:rsid w:val="003A6F29"/>
    <w:rsid w:val="003A7F62"/>
    <w:rsid w:val="003F23C6"/>
    <w:rsid w:val="004226B6"/>
    <w:rsid w:val="0043398C"/>
    <w:rsid w:val="00440CCA"/>
    <w:rsid w:val="004B34C4"/>
    <w:rsid w:val="00511C33"/>
    <w:rsid w:val="0057211A"/>
    <w:rsid w:val="00573E23"/>
    <w:rsid w:val="005775F2"/>
    <w:rsid w:val="00587A67"/>
    <w:rsid w:val="005B1845"/>
    <w:rsid w:val="005B6EB9"/>
    <w:rsid w:val="0061422A"/>
    <w:rsid w:val="00640C30"/>
    <w:rsid w:val="00651EF6"/>
    <w:rsid w:val="00657FB5"/>
    <w:rsid w:val="00671565"/>
    <w:rsid w:val="0069449D"/>
    <w:rsid w:val="006A664A"/>
    <w:rsid w:val="006D7C96"/>
    <w:rsid w:val="00700DD8"/>
    <w:rsid w:val="00702F11"/>
    <w:rsid w:val="00705413"/>
    <w:rsid w:val="007A331A"/>
    <w:rsid w:val="00901909"/>
    <w:rsid w:val="0093226C"/>
    <w:rsid w:val="00933FFA"/>
    <w:rsid w:val="00964C5A"/>
    <w:rsid w:val="00965C08"/>
    <w:rsid w:val="00977E8A"/>
    <w:rsid w:val="009C243B"/>
    <w:rsid w:val="00A707FB"/>
    <w:rsid w:val="00AB4BEF"/>
    <w:rsid w:val="00AC3F2C"/>
    <w:rsid w:val="00AC6302"/>
    <w:rsid w:val="00AE1CEE"/>
    <w:rsid w:val="00AE2ADB"/>
    <w:rsid w:val="00B3112B"/>
    <w:rsid w:val="00B37ED6"/>
    <w:rsid w:val="00BA5A1C"/>
    <w:rsid w:val="00BE2BE2"/>
    <w:rsid w:val="00BE5F67"/>
    <w:rsid w:val="00BF43DD"/>
    <w:rsid w:val="00BF70A5"/>
    <w:rsid w:val="00C37204"/>
    <w:rsid w:val="00C71996"/>
    <w:rsid w:val="00CC2CE1"/>
    <w:rsid w:val="00D11FB1"/>
    <w:rsid w:val="00D16970"/>
    <w:rsid w:val="00D32CAD"/>
    <w:rsid w:val="00D51455"/>
    <w:rsid w:val="00D56D4B"/>
    <w:rsid w:val="00D57FC3"/>
    <w:rsid w:val="00D621C3"/>
    <w:rsid w:val="00D74154"/>
    <w:rsid w:val="00DE2816"/>
    <w:rsid w:val="00DF215E"/>
    <w:rsid w:val="00E108FD"/>
    <w:rsid w:val="00E114C5"/>
    <w:rsid w:val="00E22017"/>
    <w:rsid w:val="00E30780"/>
    <w:rsid w:val="00E87974"/>
    <w:rsid w:val="00EB2239"/>
    <w:rsid w:val="00EC595D"/>
    <w:rsid w:val="00F607D6"/>
    <w:rsid w:val="00F609E4"/>
    <w:rsid w:val="00FC7A42"/>
    <w:rsid w:val="00FF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4942B"/>
  <w14:defaultImageDpi w14:val="32767"/>
  <w15:chartTrackingRefBased/>
  <w15:docId w15:val="{48DC220B-3740-D341-8496-98BABAA5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F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5F6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DF2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26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226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5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0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9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0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9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3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JeongUkJae/2725e018a3d06cccf1a8d3bf8c14c47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Sudharsan</dc:creator>
  <cp:keywords/>
  <dc:description/>
  <cp:lastModifiedBy>Aravind Sudharsan</cp:lastModifiedBy>
  <cp:revision>80</cp:revision>
  <dcterms:created xsi:type="dcterms:W3CDTF">2018-04-29T22:37:00Z</dcterms:created>
  <dcterms:modified xsi:type="dcterms:W3CDTF">2018-04-30T03:11:00Z</dcterms:modified>
</cp:coreProperties>
</file>