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6C4" w:rsidRDefault="005356C4"/>
    <w:tbl>
      <w:tblPr>
        <w:tblStyle w:val="TableGrid"/>
        <w:tblW w:w="9711" w:type="dxa"/>
        <w:tblLook w:val="04A0" w:firstRow="1" w:lastRow="0" w:firstColumn="1" w:lastColumn="0" w:noHBand="0" w:noVBand="1"/>
      </w:tblPr>
      <w:tblGrid>
        <w:gridCol w:w="9711"/>
      </w:tblGrid>
      <w:tr w:rsidR="00F865EF" w:rsidTr="00F865EF">
        <w:trPr>
          <w:trHeight w:val="8352"/>
        </w:trPr>
        <w:tc>
          <w:tcPr>
            <w:tcW w:w="9711" w:type="dxa"/>
          </w:tcPr>
          <w:p w:rsidR="005356C4" w:rsidRPr="005356C4" w:rsidRDefault="00EB5097" w:rsidP="005356C4">
            <w:pPr>
              <w:spacing w:before="100" w:beforeAutospacing="1" w:after="100" w:afterAutospacing="1"/>
              <w:rPr>
                <w:b/>
                <w:sz w:val="28"/>
                <w:szCs w:val="28"/>
              </w:rPr>
            </w:pPr>
            <w:r w:rsidRPr="005356C4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  <w:t>GOWSALYA J</w:t>
            </w:r>
            <w:r w:rsidR="006205E6" w:rsidRPr="006205E6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GB"/>
              </w:rPr>
              <w:br/>
            </w:r>
          </w:p>
          <w:p w:rsidR="00EB5097" w:rsidRPr="005356C4" w:rsidRDefault="006205E6" w:rsidP="005356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2"/>
                <w:szCs w:val="24"/>
                <w:lang w:val="en-GB"/>
              </w:rPr>
            </w:pPr>
            <w:r w:rsidRPr="005356C4">
              <w:rPr>
                <w:rFonts w:ascii="Times New Roman" w:hAnsi="Times New Roman" w:cs="Times New Roman"/>
                <w:sz w:val="22"/>
                <w:szCs w:val="24"/>
              </w:rPr>
              <w:br/>
            </w:r>
            <w:r w:rsidR="005356C4">
              <w:rPr>
                <w:rFonts w:ascii="Times New Roman" w:hAnsi="Times New Roman" w:cs="Times New Roman"/>
                <w:sz w:val="22"/>
                <w:szCs w:val="24"/>
              </w:rPr>
              <w:t>Address: 158 Makalliamman Kovil Street, Ka</w:t>
            </w:r>
            <w:r w:rsidR="00EB5097" w:rsidRPr="005356C4">
              <w:rPr>
                <w:rFonts w:ascii="Times New Roman" w:hAnsi="Times New Roman" w:cs="Times New Roman"/>
                <w:sz w:val="22"/>
                <w:szCs w:val="24"/>
              </w:rPr>
              <w:t>vundachipalayam, Erode -</w:t>
            </w:r>
            <w:r w:rsidR="005356C4">
              <w:rPr>
                <w:rFonts w:ascii="Times New Roman" w:hAnsi="Times New Roman" w:cs="Times New Roman"/>
                <w:sz w:val="22"/>
                <w:szCs w:val="24"/>
              </w:rPr>
              <w:t xml:space="preserve"> </w:t>
            </w:r>
            <w:r w:rsidR="005356C4" w:rsidRPr="005356C4">
              <w:rPr>
                <w:rFonts w:ascii="Times New Roman" w:hAnsi="Times New Roman" w:cs="Times New Roman"/>
                <w:sz w:val="22"/>
                <w:szCs w:val="24"/>
              </w:rPr>
              <w:t>638001</w:t>
            </w:r>
          </w:p>
          <w:p w:rsidR="005356C4" w:rsidRDefault="005356C4" w:rsidP="005356C4">
            <w:pPr>
              <w:pStyle w:val="Heading3"/>
              <w:outlineLvl w:val="2"/>
              <w:rPr>
                <w:b w:val="0"/>
                <w:sz w:val="22"/>
                <w:szCs w:val="24"/>
              </w:rPr>
            </w:pPr>
            <w:r>
              <w:rPr>
                <w:b w:val="0"/>
                <w:sz w:val="22"/>
                <w:szCs w:val="24"/>
              </w:rPr>
              <w:t xml:space="preserve">Contact No.: </w:t>
            </w:r>
            <w:r w:rsidR="00EB5097" w:rsidRPr="005356C4">
              <w:rPr>
                <w:b w:val="0"/>
                <w:sz w:val="22"/>
                <w:szCs w:val="24"/>
              </w:rPr>
              <w:t>+91</w:t>
            </w:r>
            <w:r w:rsidR="00EB5097" w:rsidRPr="005356C4">
              <w:rPr>
                <w:b w:val="0"/>
                <w:sz w:val="22"/>
                <w:szCs w:val="24"/>
              </w:rPr>
              <w:noBreakHyphen/>
              <w:t>8300972474</w:t>
            </w:r>
            <w:r w:rsidR="006205E6" w:rsidRPr="005356C4">
              <w:rPr>
                <w:b w:val="0"/>
                <w:sz w:val="22"/>
                <w:szCs w:val="24"/>
              </w:rPr>
              <w:t xml:space="preserve"> </w:t>
            </w:r>
          </w:p>
          <w:p w:rsidR="00EB5097" w:rsidRPr="005356C4" w:rsidRDefault="005356C4" w:rsidP="005356C4">
            <w:pPr>
              <w:pStyle w:val="Heading3"/>
              <w:rPr>
                <w:b w:val="0"/>
                <w:sz w:val="22"/>
                <w:szCs w:val="24"/>
              </w:rPr>
            </w:pPr>
            <w:r>
              <w:rPr>
                <w:b w:val="0"/>
                <w:sz w:val="22"/>
                <w:szCs w:val="24"/>
              </w:rPr>
              <w:t xml:space="preserve">E-Mail ID: </w:t>
            </w:r>
            <w:r w:rsidR="00EB5097" w:rsidRPr="005356C4">
              <w:rPr>
                <w:b w:val="0"/>
                <w:sz w:val="22"/>
                <w:szCs w:val="24"/>
              </w:rPr>
              <w:t>Nanthamjeeva803@ gmail.com</w:t>
            </w:r>
          </w:p>
          <w:p w:rsidR="006205E6" w:rsidRPr="006205E6" w:rsidRDefault="006205E6" w:rsidP="006205E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Professional Summary</w: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proofErr w:type="gramStart"/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Analytical </w:t>
            </w:r>
            <w:r w:rsidR="00723E5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 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Accountant</w:t>
            </w:r>
            <w:proofErr w:type="gramEnd"/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 with one year of hands-on experience in accounts payable, reconciliations, and financial reporting. Proficient in Tally </w:t>
            </w:r>
            <w:r w:rsidR="00723E5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Prime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 and Excel, with a track record of improving efficiency and accuracy in financial processes.</w:t>
            </w:r>
          </w:p>
          <w:p w:rsidR="006205E6" w:rsidRPr="006205E6" w:rsidRDefault="006205E6" w:rsidP="006205E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Professional Experience</w: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Junior Accountant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br/>
            </w:r>
            <w:proofErr w:type="spellStart"/>
            <w:r w:rsidR="00723E5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>Ramco</w:t>
            </w:r>
            <w:proofErr w:type="spellEnd"/>
            <w:r w:rsidR="00723E5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>.,</w:t>
            </w:r>
            <w:r w:rsidR="0044145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 xml:space="preserve">Pvt Ltd, </w:t>
            </w:r>
            <w:proofErr w:type="spellStart"/>
            <w:r w:rsidR="0044145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>Rajapalayam</w:t>
            </w:r>
            <w:proofErr w:type="spellEnd"/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br/>
            </w:r>
            <w:r w:rsidR="0044145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>Dec</w:t>
            </w:r>
            <w:r w:rsidRPr="006205E6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t xml:space="preserve"> 2024 </w:t>
            </w:r>
            <w:r w:rsidRPr="006205E6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GB"/>
              </w:rPr>
              <w:noBreakHyphen/>
              <w:t xml:space="preserve"> June 2025</w:t>
            </w:r>
          </w:p>
          <w:p w:rsidR="006205E6" w:rsidRPr="006205E6" w:rsidRDefault="006205E6" w:rsidP="006205E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Processed accounts payable and receivable</w:t>
            </w:r>
            <w:r w:rsidR="00344EB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, 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achieving over </w:t>
            </w: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98% accuracy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 in vendor payments.</w:t>
            </w:r>
          </w:p>
          <w:p w:rsidR="006205E6" w:rsidRPr="006205E6" w:rsidRDefault="006205E6" w:rsidP="006205E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Prepared general ledger entries and reconciliations for 5+ bank accounts; resolved discrepancies and reduced variance by </w:t>
            </w: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15%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.</w:t>
            </w:r>
          </w:p>
          <w:p w:rsidR="006205E6" w:rsidRPr="006205E6" w:rsidRDefault="006205E6" w:rsidP="006205E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Generated monthly P&amp;L and balance sheet reports, supporting monthly close efforts and improving timeliness by </w:t>
            </w: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1 day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.</w:t>
            </w:r>
          </w:p>
          <w:p w:rsidR="006205E6" w:rsidRPr="006205E6" w:rsidRDefault="006205E6" w:rsidP="006205E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Automated repetitive Excel tasks using formulas and pivot tables, saving ~5 hours/week for the finance team.</w:t>
            </w:r>
          </w:p>
          <w:p w:rsidR="006205E6" w:rsidRPr="006205E6" w:rsidRDefault="006205E6" w:rsidP="006205E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Coordinated audit support materials for internal and statutory audits.</w:t>
            </w:r>
          </w:p>
          <w:p w:rsidR="006205E6" w:rsidRPr="006205E6" w:rsidRDefault="006205E6" w:rsidP="006205E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Education</w: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Bachelor of Commerce (B.Com), Accounting Major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br/>
            </w:r>
            <w:r w:rsidR="00344EBE" w:rsidRPr="00344EB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Madurai Kamaraj University</w:t>
            </w:r>
            <w:r w:rsidR="00344EB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— Graduated May 2024</w:t>
            </w:r>
          </w:p>
          <w:p w:rsidR="006205E6" w:rsidRPr="006205E6" w:rsidRDefault="006205E6" w:rsidP="006205E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Relevant coursework: </w:t>
            </w:r>
            <w:r w:rsidR="00344EB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Inventory Control, Cost Accounting, Book Keeping</w:t>
            </w:r>
          </w:p>
          <w:p w:rsidR="006205E6" w:rsidRPr="006205E6" w:rsidRDefault="00344EBE" w:rsidP="006205E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GPA: 8.2</w:t>
            </w:r>
          </w:p>
          <w:p w:rsidR="0044145F" w:rsidRDefault="0044145F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lastRenderedPageBreak/>
              <w:t>Certifications &amp; Training</w:t>
            </w:r>
          </w:p>
          <w:p w:rsidR="006205E6" w:rsidRPr="006205E6" w:rsidRDefault="006205E6" w:rsidP="006205E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Completed </w:t>
            </w:r>
            <w:r w:rsidR="0044145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Type Writing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, 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On Tamil Junior Level &amp; English Senior Level</w:t>
            </w:r>
          </w:p>
          <w:p w:rsidR="006205E6" w:rsidRPr="006205E6" w:rsidRDefault="0044145F" w:rsidP="0044145F">
            <w:pPr>
              <w:numPr>
                <w:ilvl w:val="0"/>
                <w:numId w:val="4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Excel for Accountant</w: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Technical Skills</w:t>
            </w:r>
          </w:p>
          <w:p w:rsidR="006205E6" w:rsidRPr="006205E6" w:rsidRDefault="006205E6" w:rsidP="006205E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Accounting Software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: Tally 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Prime</w:t>
            </w:r>
          </w:p>
          <w:p w:rsidR="006205E6" w:rsidRPr="006205E6" w:rsidRDefault="006205E6" w:rsidP="006205E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Financial Tools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: MS Excel, 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Google Sheets</w:t>
            </w:r>
          </w:p>
          <w:p w:rsidR="006205E6" w:rsidRPr="006205E6" w:rsidRDefault="006205E6" w:rsidP="006205E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  <w:t>Accounting Practices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: General ledger posting, 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B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ank reconciliation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, Book keeping, Inventory and Ledger Handling</w: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Soft Skills</w:t>
            </w:r>
          </w:p>
          <w:p w:rsidR="006205E6" w:rsidRPr="006205E6" w:rsidRDefault="006205E6" w:rsidP="006205E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Attention to Detail</w:t>
            </w:r>
          </w:p>
          <w:p w:rsidR="006205E6" w:rsidRPr="006205E6" w:rsidRDefault="006205E6" w:rsidP="006205E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Analytical Thinking &amp; Problem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noBreakHyphen/>
              <w:t>Solving</w:t>
            </w:r>
          </w:p>
          <w:p w:rsidR="006205E6" w:rsidRPr="006205E6" w:rsidRDefault="006205E6" w:rsidP="006205E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bookmarkStart w:id="0" w:name="_GoBack"/>
            <w:bookmarkEnd w:id="0"/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Time Management &amp; Prioritization</w:t>
            </w:r>
          </w:p>
          <w:p w:rsidR="006205E6" w:rsidRPr="006205E6" w:rsidRDefault="006205E6" w:rsidP="006205E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Effective Team Collaboration</w:t>
            </w:r>
          </w:p>
          <w:p w:rsidR="006205E6" w:rsidRPr="006205E6" w:rsidRDefault="006205E6" w:rsidP="006205E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>Ethical Conduct &amp; Confidentiality</w:t>
            </w:r>
          </w:p>
          <w:p w:rsidR="006205E6" w:rsidRPr="006205E6" w:rsidRDefault="006205E6" w:rsidP="006205E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6205E6" w:rsidRPr="006205E6" w:rsidRDefault="006205E6" w:rsidP="006205E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  <w:lang w:val="en-GB"/>
              </w:rPr>
              <w:t>Additional Info</w:t>
            </w:r>
          </w:p>
          <w:p w:rsidR="00F865EF" w:rsidRPr="0044145F" w:rsidRDefault="006205E6" w:rsidP="0044145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Languages: English (Professional), </w:t>
            </w:r>
            <w:r w:rsidR="0044145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Tamil </w:t>
            </w:r>
            <w:r w:rsidRPr="006205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/>
              </w:rPr>
              <w:t xml:space="preserve"> (Native)</w:t>
            </w:r>
          </w:p>
        </w:tc>
      </w:tr>
    </w:tbl>
    <w:p w:rsidR="00452464" w:rsidRDefault="00452464" w:rsidP="0044145F">
      <w:pPr>
        <w:jc w:val="both"/>
      </w:pPr>
    </w:p>
    <w:p w:rsidR="0044145F" w:rsidRDefault="0044145F" w:rsidP="0044145F">
      <w:pPr>
        <w:jc w:val="both"/>
      </w:pPr>
    </w:p>
    <w:p w:rsidR="0044145F" w:rsidRPr="0044145F" w:rsidRDefault="0044145F" w:rsidP="0044145F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145F">
        <w:rPr>
          <w:rFonts w:ascii="Times New Roman" w:hAnsi="Times New Roman" w:cs="Times New Roman"/>
          <w:sz w:val="24"/>
          <w:szCs w:val="24"/>
        </w:rPr>
        <w:t xml:space="preserve">You’re </w:t>
      </w:r>
      <w:proofErr w:type="gramStart"/>
      <w:r w:rsidRPr="0044145F">
        <w:rPr>
          <w:rFonts w:ascii="Times New Roman" w:hAnsi="Times New Roman" w:cs="Times New Roman"/>
          <w:sz w:val="24"/>
          <w:szCs w:val="24"/>
        </w:rPr>
        <w:t>Thankfully</w:t>
      </w:r>
      <w:proofErr w:type="gramEnd"/>
    </w:p>
    <w:p w:rsidR="0044145F" w:rsidRDefault="0044145F" w:rsidP="0044145F">
      <w:pPr>
        <w:ind w:left="6372" w:firstLine="708"/>
        <w:jc w:val="center"/>
      </w:pPr>
      <w:r>
        <w:t>(GOWSALYA J)</w:t>
      </w:r>
    </w:p>
    <w:sectPr w:rsidR="0044145F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F1548"/>
    <w:multiLevelType w:val="multilevel"/>
    <w:tmpl w:val="320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920D91"/>
    <w:multiLevelType w:val="multilevel"/>
    <w:tmpl w:val="66D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C5672D"/>
    <w:multiLevelType w:val="multilevel"/>
    <w:tmpl w:val="CE3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BA2814"/>
    <w:multiLevelType w:val="multilevel"/>
    <w:tmpl w:val="7F6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4E4E08"/>
    <w:multiLevelType w:val="multilevel"/>
    <w:tmpl w:val="B33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3716B2"/>
    <w:multiLevelType w:val="multilevel"/>
    <w:tmpl w:val="AE241D4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AD4527"/>
    <w:multiLevelType w:val="multilevel"/>
    <w:tmpl w:val="7C0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52464"/>
    <w:rsid w:val="00344EBE"/>
    <w:rsid w:val="0044145F"/>
    <w:rsid w:val="00452464"/>
    <w:rsid w:val="005356C4"/>
    <w:rsid w:val="006205E6"/>
    <w:rsid w:val="00723E52"/>
    <w:rsid w:val="00EB5097"/>
    <w:rsid w:val="00F8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6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0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6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F865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205E6"/>
    <w:rPr>
      <w:rFonts w:ascii="Times New Roman" w:eastAsia="Times New Roman" w:hAnsi="Times New Roman" w:cs="Times New Roman"/>
      <w:b/>
      <w:bCs/>
      <w:color w:val="auto"/>
      <w:sz w:val="27"/>
      <w:szCs w:val="27"/>
      <w:lang w:val="en-GB"/>
    </w:rPr>
  </w:style>
  <w:style w:type="paragraph" w:styleId="NormalWeb">
    <w:name w:val="Normal (Web)"/>
    <w:basedOn w:val="Normal"/>
    <w:uiPriority w:val="99"/>
    <w:semiHidden/>
    <w:unhideWhenUsed/>
    <w:rsid w:val="0062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/>
    </w:rPr>
  </w:style>
  <w:style w:type="character" w:customStyle="1" w:styleId="ms-1">
    <w:name w:val="ms-1"/>
    <w:basedOn w:val="DefaultParagraphFont"/>
    <w:rsid w:val="006205E6"/>
  </w:style>
  <w:style w:type="character" w:styleId="Hyperlink">
    <w:name w:val="Hyperlink"/>
    <w:basedOn w:val="DefaultParagraphFont"/>
    <w:uiPriority w:val="99"/>
    <w:semiHidden/>
    <w:unhideWhenUsed/>
    <w:rsid w:val="006205E6"/>
    <w:rPr>
      <w:color w:val="0000FF"/>
      <w:u w:val="single"/>
    </w:rPr>
  </w:style>
  <w:style w:type="character" w:customStyle="1" w:styleId="relative">
    <w:name w:val="relative"/>
    <w:basedOn w:val="DefaultParagraphFont"/>
    <w:rsid w:val="006205E6"/>
  </w:style>
  <w:style w:type="character" w:customStyle="1" w:styleId="max-w-full">
    <w:name w:val="max-w-full"/>
    <w:basedOn w:val="DefaultParagraphFont"/>
    <w:rsid w:val="006205E6"/>
  </w:style>
  <w:style w:type="character" w:customStyle="1" w:styleId="-me-1">
    <w:name w:val="-me-1"/>
    <w:basedOn w:val="DefaultParagraphFont"/>
    <w:rsid w:val="006205E6"/>
  </w:style>
  <w:style w:type="character" w:styleId="Strong">
    <w:name w:val="Strong"/>
    <w:basedOn w:val="DefaultParagraphFont"/>
    <w:uiPriority w:val="22"/>
    <w:qFormat/>
    <w:rsid w:val="006205E6"/>
    <w:rPr>
      <w:b/>
      <w:bCs/>
    </w:rPr>
  </w:style>
  <w:style w:type="character" w:styleId="Emphasis">
    <w:name w:val="Emphasis"/>
    <w:basedOn w:val="DefaultParagraphFont"/>
    <w:uiPriority w:val="20"/>
    <w:qFormat/>
    <w:rsid w:val="006205E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356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356C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DELL</cp:lastModifiedBy>
  <cp:revision>3</cp:revision>
  <dcterms:created xsi:type="dcterms:W3CDTF">2025-07-19T06:36:00Z</dcterms:created>
  <dcterms:modified xsi:type="dcterms:W3CDTF">2025-07-19T08:00:00Z</dcterms:modified>
  <cp:category/>
</cp:coreProperties>
</file>