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FA80" w14:textId="77777777" w:rsidR="00BD5BAA" w:rsidRDefault="00045BB1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KANDHASAMY S</w:t>
      </w:r>
    </w:p>
    <w:p w14:paraId="438CDE3C" w14:textId="77777777" w:rsidR="007A43E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Aspiring Data Analyst</w:t>
      </w:r>
    </w:p>
    <w:p w14:paraId="0E36868E" w14:textId="77777777" w:rsidR="00BD5BAA" w:rsidRDefault="00045BB1">
      <w:pPr>
        <w:spacing w:after="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skkandhasamytn29@gmail.com  |  +91 63834 83256  |  Tiruppur, Tamil Nadu</w:t>
      </w:r>
    </w:p>
    <w:p w14:paraId="5CD4B87F" w14:textId="77777777" w:rsidR="00BD5BAA" w:rsidRDefault="000D62FE" w:rsidP="000D62FE">
      <w:pPr>
        <w:spacing w:after="160"/>
      </w:pPr>
      <w:r>
        <w:t xml:space="preserve">                                                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linkedin.com/in/kandhasamy-sekar</w:t>
        </w:r>
      </w:hyperlink>
      <w:r>
        <w:t xml:space="preserve">  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|  https://github.com/Kandhasamy-sekar</w:t>
      </w:r>
    </w:p>
    <w:p w14:paraId="67B6C1D7" w14:textId="77777777" w:rsidR="00BD5BAA" w:rsidRDefault="00045BB1">
      <w:pPr>
        <w:pBdr>
          <w:bottom w:val="single" w:sz="8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69374FE9" w14:textId="77777777" w:rsidR="00BD5BAA" w:rsidRDefault="00045BB1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I'm a B.Com Computer Applications student with an interest in Data Analytics and business data. I have skills in Power BI, SQL, Excel, Tally Prime, and basic Python. I'm eager to learn, improve my analytical skills, and start my career in a data-focused role.</w:t>
      </w:r>
    </w:p>
    <w:p w14:paraId="0A0192B0" w14:textId="77777777" w:rsidR="00BD5BAA" w:rsidRDefault="00045BB1">
      <w:pPr>
        <w:pBdr>
          <w:bottom w:val="single" w:sz="8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96512C5" w14:textId="77777777" w:rsidR="00BD5BAA" w:rsidRDefault="00045BB1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Kangeyam Institute of Commerce | Nathakadaiyur, Tiruppur</w:t>
      </w:r>
      <w:r>
        <w:rPr>
          <w:rFonts w:ascii="Calibri" w:eastAsia="Calibri" w:hAnsi="Calibri" w:cs="Calibri"/>
          <w:i/>
          <w:iCs/>
          <w:color w:val="555555"/>
        </w:rPr>
        <w:tab/>
        <w:t>CGPA: 64%</w:t>
      </w:r>
    </w:p>
    <w:p w14:paraId="358E0F8B" w14:textId="77777777" w:rsidR="00BD5BAA" w:rsidRDefault="00045BB1">
      <w:pPr>
        <w:spacing w:after="6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Bachelor of Commerce – Computer Applications | 2024 – 2027</w:t>
      </w:r>
    </w:p>
    <w:p w14:paraId="74985C0A" w14:textId="51B24D58" w:rsidR="0006667D" w:rsidRDefault="00045BB1" w:rsidP="00D3726D">
      <w:pPr>
        <w:tabs>
          <w:tab w:val="right" w:pos="9350"/>
        </w:tabs>
        <w:spacing w:before="120" w:after="20"/>
        <w:rPr>
          <w:rFonts w:ascii="Calibri" w:eastAsia="Calibri" w:hAnsi="Calibri" w:cs="Calibri"/>
          <w:i/>
          <w:iCs/>
          <w:color w:val="555555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Govt Boys Higher Secondary School,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Karimangalam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ab/>
        <w:t>HSC: 75% | SSLC: 52%</w:t>
      </w:r>
    </w:p>
    <w:p w14:paraId="162B21E1" w14:textId="77777777" w:rsidR="00BD5BAA" w:rsidRDefault="00045BB1">
      <w:pPr>
        <w:pBdr>
          <w:bottom w:val="single" w:sz="8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FBF81D8" w14:textId="77777777" w:rsidR="007A43E4" w:rsidRPr="00D3726D" w:rsidRDefault="00000000" w:rsidP="00D3726D">
      <w:pPr>
        <w:pStyle w:val="ListParagraph"/>
        <w:numPr>
          <w:ilvl w:val="0"/>
          <w:numId w:val="6"/>
        </w:numPr>
        <w:spacing w:after="60"/>
        <w:rPr>
          <w:rFonts w:ascii="Calibri" w:eastAsia="Calibri" w:hAnsi="Calibri" w:cs="Calibri"/>
          <w:color w:val="222222"/>
          <w:sz w:val="21"/>
          <w:szCs w:val="21"/>
        </w:rPr>
      </w:pPr>
      <w:r w:rsidRPr="00D3726D">
        <w:rPr>
          <w:rFonts w:ascii="Calibri" w:eastAsia="Calibri" w:hAnsi="Calibri" w:cs="Calibri"/>
          <w:color w:val="222222"/>
          <w:sz w:val="21"/>
          <w:szCs w:val="21"/>
        </w:rPr>
        <w:t>Excel, SQL, Power BI, Data Visualization, Python, DAX</w:t>
      </w:r>
    </w:p>
    <w:p w14:paraId="40E4EB6C" w14:textId="77777777" w:rsidR="00BD5BAA" w:rsidRDefault="00045BB1">
      <w:pPr>
        <w:pBdr>
          <w:bottom w:val="single" w:sz="8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INTERNSHIP EXPERIENCE</w:t>
      </w:r>
    </w:p>
    <w:p w14:paraId="292871AA" w14:textId="77777777" w:rsidR="007A43E4" w:rsidRDefault="00000000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Vidhai AI Solutions</w:t>
      </w:r>
    </w:p>
    <w:p w14:paraId="0F9D6206" w14:textId="77777777" w:rsidR="007A43E4" w:rsidRDefault="00000000">
      <w:pPr>
        <w:spacing w:after="6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Data Analyst Intern</w:t>
      </w:r>
    </w:p>
    <w:p w14:paraId="23C63CCC" w14:textId="77777777" w:rsidR="007A43E4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interactive Power BI dashboards for business reporting.</w:t>
      </w:r>
    </w:p>
    <w:p w14:paraId="071735EE" w14:textId="77777777" w:rsidR="007A43E4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Cleaned and transformed datasets using SQL and Excel.</w:t>
      </w:r>
    </w:p>
    <w:p w14:paraId="207C9A71" w14:textId="77777777" w:rsidR="007A43E4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Created analytical reports to support business decision-making.</w:t>
      </w:r>
    </w:p>
    <w:p w14:paraId="4EB50A1F" w14:textId="77777777" w:rsidR="00BD5BAA" w:rsidRDefault="00045BB1">
      <w:pPr>
        <w:pBdr>
          <w:bottom w:val="single" w:sz="8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12522680" w14:textId="77777777" w:rsidR="00BD5BAA" w:rsidRDefault="00045BB1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Asian Population Analysis Dashboard</w:t>
      </w:r>
      <w:r>
        <w:rPr>
          <w:rFonts w:ascii="Calibri" w:eastAsia="Calibri" w:hAnsi="Calibri" w:cs="Calibri"/>
          <w:i/>
          <w:iCs/>
          <w:color w:val="555555"/>
        </w:rPr>
        <w:tab/>
        <w:t>Tool: Power BI</w:t>
      </w:r>
    </w:p>
    <w:p w14:paraId="749BAACE" w14:textId="77777777" w:rsidR="00BD5BAA" w:rsidRDefault="00045BB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Designed an interactive Power BI dashboard to analyze and visualize Asian population trends across multiple demographics.</w:t>
      </w:r>
    </w:p>
    <w:p w14:paraId="12F4846B" w14:textId="77777777" w:rsidR="00BD5BAA" w:rsidRDefault="00045BB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Applied data transformation and filtering techniques to derive meaningful insights from large datasets.</w:t>
      </w:r>
    </w:p>
    <w:p w14:paraId="4988BFC8" w14:textId="77777777" w:rsidR="007A43E4" w:rsidRDefault="00000000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Hospital AI Analytics Dashboard</w:t>
      </w:r>
      <w:r>
        <w:rPr>
          <w:rFonts w:ascii="Calibri" w:eastAsia="Calibri" w:hAnsi="Calibri" w:cs="Calibri"/>
          <w:i/>
          <w:iCs/>
          <w:color w:val="555555"/>
        </w:rPr>
        <w:tab/>
        <w:t>Tools: Power BI, Power Query, DAX</w:t>
      </w:r>
    </w:p>
    <w:p w14:paraId="1E323D5D" w14:textId="77777777" w:rsidR="007A43E4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15,000-row healthcare dashboard using Power BI, Power Query &amp; DAX to analyze hospital performance, AI adoption, revenue, profit and patient insights.</w:t>
      </w:r>
    </w:p>
    <w:p w14:paraId="0868ED3C" w14:textId="77777777" w:rsidR="007A43E4" w:rsidRDefault="00000000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Automobile Sales Analytics Dashboard</w:t>
      </w:r>
      <w:r>
        <w:rPr>
          <w:rFonts w:ascii="Calibri" w:eastAsia="Calibri" w:hAnsi="Calibri" w:cs="Calibri"/>
          <w:i/>
          <w:iCs/>
          <w:color w:val="555555"/>
        </w:rPr>
        <w:tab/>
        <w:t>Tools: Power BI, Power Query, DAX</w:t>
      </w:r>
    </w:p>
    <w:p w14:paraId="3C61BF1C" w14:textId="77777777" w:rsidR="007A43E4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15,000-row automobile sales dashboard using Power BI, Power Query &amp; DAX to analyze sales, revenue, profitability, brands, customers and regional performance.</w:t>
      </w:r>
    </w:p>
    <w:p w14:paraId="0CED6460" w14:textId="77777777" w:rsidR="00BD5BAA" w:rsidRDefault="00045BB1">
      <w:pPr>
        <w:pBdr>
          <w:bottom w:val="single" w:sz="8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7E6430C0" w14:textId="77777777" w:rsidR="00BD5BAA" w:rsidRDefault="00045BB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Power BI Certification</w:t>
      </w:r>
    </w:p>
    <w:p w14:paraId="64AF41DD" w14:textId="77777777" w:rsidR="00BD5BAA" w:rsidRDefault="00045BB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Python Basics Certification</w:t>
      </w:r>
    </w:p>
    <w:p w14:paraId="327EAEE7" w14:textId="77777777" w:rsidR="00BD5BAA" w:rsidRDefault="00045BB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HP LIFE – AI for Business Professionals (HP Foundation, Jul 2026)</w:t>
      </w:r>
    </w:p>
    <w:p w14:paraId="410891CF" w14:textId="77777777" w:rsidR="00BD5BAA" w:rsidRDefault="00045BB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HP LIFE – Critical Thinking in the AI Era (HP Foundation, Aug 2026)</w:t>
      </w:r>
    </w:p>
    <w:p w14:paraId="63CD54C2" w14:textId="639A0D71" w:rsidR="00BD5BAA" w:rsidRDefault="0006667D" w:rsidP="0006667D">
      <w:pPr>
        <w:pBdr>
          <w:bottom w:val="single" w:sz="8" w:space="2" w:color="1F3864"/>
        </w:pBdr>
        <w:spacing w:before="120" w:after="6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082BC0BB" w14:textId="618058A0" w:rsidR="0006667D" w:rsidRPr="0006667D" w:rsidRDefault="0006667D" w:rsidP="0006667D">
      <w:pPr>
        <w:pStyle w:val="ListParagraph"/>
        <w:numPr>
          <w:ilvl w:val="0"/>
          <w:numId w:val="1"/>
        </w:numPr>
        <w:spacing w:after="40"/>
        <w:rPr>
          <w:rFonts w:ascii="Calibri" w:eastAsia="Calibri" w:hAnsi="Calibri" w:cs="Calibri"/>
          <w:color w:val="222222"/>
          <w:sz w:val="21"/>
          <w:szCs w:val="21"/>
        </w:rPr>
      </w:pPr>
      <w:proofErr w:type="gramStart"/>
      <w:r w:rsidRPr="0006667D">
        <w:rPr>
          <w:rFonts w:ascii="Calibri" w:eastAsia="Calibri" w:hAnsi="Calibri" w:cs="Calibri"/>
          <w:color w:val="222222"/>
          <w:sz w:val="21"/>
          <w:szCs w:val="21"/>
        </w:rPr>
        <w:t>Tamil ,</w:t>
      </w:r>
      <w:proofErr w:type="gramEnd"/>
      <w:r w:rsidRPr="0006667D">
        <w:rPr>
          <w:rFonts w:ascii="Calibri" w:eastAsia="Calibri" w:hAnsi="Calibri" w:cs="Calibri"/>
          <w:color w:val="222222"/>
          <w:sz w:val="21"/>
          <w:szCs w:val="21"/>
        </w:rPr>
        <w:t xml:space="preserve"> English</w:t>
      </w:r>
    </w:p>
    <w:sectPr w:rsidR="0006667D" w:rsidRPr="0006667D">
      <w:pgSz w:w="12240" w:h="15840"/>
      <w:pgMar w:top="460" w:right="700" w:bottom="4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EF0"/>
    <w:multiLevelType w:val="hybridMultilevel"/>
    <w:tmpl w:val="3AA8CEC2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20EF34C2"/>
    <w:multiLevelType w:val="hybridMultilevel"/>
    <w:tmpl w:val="7AA8EC82"/>
    <w:lvl w:ilvl="0" w:tplc="D46244FA">
      <w:start w:val="1"/>
      <w:numFmt w:val="bullet"/>
      <w:lvlText w:val="●"/>
      <w:lvlJc w:val="left"/>
      <w:pPr>
        <w:ind w:left="720" w:hanging="360"/>
      </w:pPr>
    </w:lvl>
    <w:lvl w:ilvl="1" w:tplc="7A44F186">
      <w:start w:val="1"/>
      <w:numFmt w:val="bullet"/>
      <w:lvlText w:val="○"/>
      <w:lvlJc w:val="left"/>
      <w:pPr>
        <w:ind w:left="1440" w:hanging="360"/>
      </w:pPr>
    </w:lvl>
    <w:lvl w:ilvl="2" w:tplc="3E0CC89C">
      <w:start w:val="1"/>
      <w:numFmt w:val="bullet"/>
      <w:lvlText w:val="■"/>
      <w:lvlJc w:val="left"/>
      <w:pPr>
        <w:ind w:left="2160" w:hanging="360"/>
      </w:pPr>
    </w:lvl>
    <w:lvl w:ilvl="3" w:tplc="C640281C">
      <w:start w:val="1"/>
      <w:numFmt w:val="bullet"/>
      <w:lvlText w:val="●"/>
      <w:lvlJc w:val="left"/>
      <w:pPr>
        <w:ind w:left="2880" w:hanging="360"/>
      </w:pPr>
    </w:lvl>
    <w:lvl w:ilvl="4" w:tplc="07CA19E6">
      <w:start w:val="1"/>
      <w:numFmt w:val="bullet"/>
      <w:lvlText w:val="○"/>
      <w:lvlJc w:val="left"/>
      <w:pPr>
        <w:ind w:left="3600" w:hanging="360"/>
      </w:pPr>
    </w:lvl>
    <w:lvl w:ilvl="5" w:tplc="DA10400E">
      <w:start w:val="1"/>
      <w:numFmt w:val="bullet"/>
      <w:lvlText w:val="■"/>
      <w:lvlJc w:val="left"/>
      <w:pPr>
        <w:ind w:left="4320" w:hanging="360"/>
      </w:pPr>
    </w:lvl>
    <w:lvl w:ilvl="6" w:tplc="E2AA256E">
      <w:start w:val="1"/>
      <w:numFmt w:val="bullet"/>
      <w:lvlText w:val="●"/>
      <w:lvlJc w:val="left"/>
      <w:pPr>
        <w:ind w:left="5040" w:hanging="360"/>
      </w:pPr>
    </w:lvl>
    <w:lvl w:ilvl="7" w:tplc="7312ECC4">
      <w:start w:val="1"/>
      <w:numFmt w:val="bullet"/>
      <w:lvlText w:val="●"/>
      <w:lvlJc w:val="left"/>
      <w:pPr>
        <w:ind w:left="5760" w:hanging="360"/>
      </w:pPr>
    </w:lvl>
    <w:lvl w:ilvl="8" w:tplc="DCE605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D23610"/>
    <w:multiLevelType w:val="hybridMultilevel"/>
    <w:tmpl w:val="73D07032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4EA838F4"/>
    <w:multiLevelType w:val="hybridMultilevel"/>
    <w:tmpl w:val="2B76D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26247"/>
    <w:multiLevelType w:val="hybridMultilevel"/>
    <w:tmpl w:val="EF924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E52EC"/>
    <w:multiLevelType w:val="hybridMultilevel"/>
    <w:tmpl w:val="FCCA7C04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2030062441">
    <w:abstractNumId w:val="1"/>
    <w:lvlOverride w:ilvl="0">
      <w:startOverride w:val="1"/>
    </w:lvlOverride>
  </w:num>
  <w:num w:numId="2" w16cid:durableId="584845979">
    <w:abstractNumId w:val="0"/>
  </w:num>
  <w:num w:numId="3" w16cid:durableId="1375428825">
    <w:abstractNumId w:val="2"/>
  </w:num>
  <w:num w:numId="4" w16cid:durableId="1307125728">
    <w:abstractNumId w:val="5"/>
  </w:num>
  <w:num w:numId="5" w16cid:durableId="1563951595">
    <w:abstractNumId w:val="3"/>
  </w:num>
  <w:num w:numId="6" w16cid:durableId="1381130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BAA"/>
    <w:rsid w:val="00045BB1"/>
    <w:rsid w:val="0006667D"/>
    <w:rsid w:val="000D62FE"/>
    <w:rsid w:val="00254F9A"/>
    <w:rsid w:val="00316F22"/>
    <w:rsid w:val="00384F3D"/>
    <w:rsid w:val="00444960"/>
    <w:rsid w:val="005B4D49"/>
    <w:rsid w:val="006A4DD3"/>
    <w:rsid w:val="007A43E4"/>
    <w:rsid w:val="00805473"/>
    <w:rsid w:val="008D6065"/>
    <w:rsid w:val="00BD5BAA"/>
    <w:rsid w:val="00D0434C"/>
    <w:rsid w:val="00D3726D"/>
    <w:rsid w:val="00E0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219B"/>
  <w15:docId w15:val="{DBDFE780-F7C0-4A84-8014-B7A8E5D6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andhasamy-sek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M365 Copilot</dc:creator>
  <lastModifiedBy>M365 Copilot</lastModifiedBy>
  <revision>3</revision>
  <dcterms:created xsi:type="dcterms:W3CDTF">2026-09-28T07:02:29.2009002Z</dcterms:created>
  <dcterms:modified xsi:type="dcterms:W3CDTF">2026-09-28T07:02:29.2009002Z</dcterms:modified>
</coreProperties>
</file>