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BOOBALAN S</w:t>
      </w:r>
    </w:p>
    <w:p>
      <w:pPr>
        <w:jc w:val="center"/>
      </w:pPr>
      <w:r>
        <w:rPr>
          <w:b/>
          <w:sz w:val="21"/>
        </w:rPr>
        <w:t>B.Tech Information Technology | Software / IT Fresher</w:t>
      </w:r>
    </w:p>
    <w:p>
      <w:pPr>
        <w:spacing w:after="100"/>
        <w:jc w:val="center"/>
      </w:pPr>
      <w:r>
        <w:rPr>
          <w:sz w:val="17"/>
        </w:rPr>
        <w:t>Tiruchengode, Tamil Nadu  |  7845840912  |  boobalan8116@gmail.com</w:t>
      </w:r>
    </w:p>
    <w:p>
      <w:pPr>
        <w:spacing w:after="140"/>
        <w:jc w:val="center"/>
      </w:pPr>
      <w:r>
        <w:rPr>
          <w:sz w:val="17"/>
        </w:rPr>
        <w:t>LinkedIn: linkedin.com/in/boobalan-senthilkumar-15b08o2005o</w:t>
      </w:r>
    </w:p>
    <w:p>
      <w:pPr>
        <w:spacing w:before="80" w:after="40"/>
        <w:pBdr>
          <w:bottom w:val="single" w:sz="5" w:space="1" w:color="1F4E79"/>
        </w:pBdr>
      </w:pPr>
      <w:r>
        <w:rPr>
          <w:b/>
          <w:color w:val="1F4E79"/>
          <w:sz w:val="21"/>
        </w:rPr>
        <w:t>CAREER OBJECTIVE</w:t>
      </w:r>
    </w:p>
    <w:p>
      <w:pPr>
        <w:spacing w:after="60"/>
      </w:pPr>
      <w:r>
        <w:t>Motivated B.Tech Information Technology student seeking an entry-level opportunity in the software/IT field. Interested in applying technical knowledge, learning new technologies, solving problems, and contributing effectively to a professional team while building a strong career in the IT industry.</w:t>
      </w:r>
    </w:p>
    <w:p>
      <w:pPr>
        <w:spacing w:before="80" w:after="40"/>
        <w:pBdr>
          <w:bottom w:val="single" w:sz="5" w:space="1" w:color="1F4E79"/>
        </w:pBdr>
      </w:pPr>
      <w:r>
        <w:rPr>
          <w:b/>
          <w:color w:val="1F4E79"/>
          <w:sz w:val="21"/>
        </w:rPr>
        <w:t>EDUCATION</w:t>
      </w:r>
    </w:p>
    <w:p>
      <w:pPr>
        <w:spacing w:after="20"/>
      </w:pPr>
      <w:r>
        <w:rPr>
          <w:b/>
        </w:rPr>
        <w:t>B.Tech – Information Technology</w:t>
      </w:r>
      <w:r>
        <w:t xml:space="preserve"> | Sri Shanmugha College of Engineering and Technology</w:t>
      </w:r>
      <w:r>
        <w:t xml:space="preserve"> | Expected 2027 | CGPA: 7.3</w:t>
      </w:r>
    </w:p>
    <w:p>
      <w:pPr>
        <w:spacing w:after="20"/>
      </w:pPr>
      <w:r>
        <w:rPr>
          <w:b/>
        </w:rPr>
        <w:t>Higher Secondary (12th)</w:t>
      </w:r>
      <w:r>
        <w:t xml:space="preserve"> | Government Boys Higher Secondary School | 68%</w:t>
      </w:r>
    </w:p>
    <w:p>
      <w:pPr>
        <w:spacing w:after="60"/>
      </w:pPr>
      <w:r>
        <w:rPr>
          <w:b/>
        </w:rPr>
        <w:t>SSLC (10th)</w:t>
      </w:r>
      <w:r>
        <w:t xml:space="preserve"> | 80%</w:t>
      </w:r>
    </w:p>
    <w:p>
      <w:pPr>
        <w:spacing w:before="80" w:after="40"/>
        <w:pBdr>
          <w:bottom w:val="single" w:sz="5" w:space="1" w:color="1F4E79"/>
        </w:pBdr>
      </w:pPr>
      <w:r>
        <w:rPr>
          <w:b/>
          <w:color w:val="1F4E79"/>
          <w:sz w:val="21"/>
        </w:rPr>
        <w:t>TECHNICAL 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b/>
                <w:sz w:val="17"/>
              </w:rPr>
              <w:t>Programming</w:t>
            </w:r>
          </w:p>
        </w:tc>
        <w:tc>
          <w:tcPr>
            <w:tcW w:type="dxa" w:w="525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sz w:val="17"/>
              </w:rPr>
              <w:t>Java, JavaScript</w:t>
            </w:r>
          </w:p>
        </w:tc>
      </w:tr>
      <w:tr>
        <w:tc>
          <w:tcPr>
            <w:tcW w:type="dxa" w:w="525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b/>
                <w:sz w:val="17"/>
              </w:rPr>
              <w:t>Web Technologies</w:t>
            </w:r>
          </w:p>
        </w:tc>
        <w:tc>
          <w:tcPr>
            <w:tcW w:type="dxa" w:w="525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sz w:val="17"/>
              </w:rPr>
              <w:t>HTML, CSS, JavaScript</w:t>
            </w:r>
          </w:p>
        </w:tc>
      </w:tr>
      <w:tr>
        <w:tc>
          <w:tcPr>
            <w:tcW w:type="dxa" w:w="525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b/>
                <w:sz w:val="17"/>
              </w:rPr>
              <w:t>Frontend</w:t>
            </w:r>
          </w:p>
        </w:tc>
        <w:tc>
          <w:tcPr>
            <w:tcW w:type="dxa" w:w="525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sz w:val="17"/>
              </w:rPr>
              <w:t>React.js – Basics</w:t>
            </w:r>
          </w:p>
        </w:tc>
      </w:tr>
      <w:tr>
        <w:tc>
          <w:tcPr>
            <w:tcW w:type="dxa" w:w="525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b/>
                <w:sz w:val="17"/>
              </w:rPr>
              <w:t>Database / Tools</w:t>
            </w:r>
          </w:p>
        </w:tc>
        <w:tc>
          <w:tcPr>
            <w:tcW w:type="dxa" w:w="525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sz w:val="17"/>
              </w:rPr>
              <w:t>SQL – Basics, MS Excel, MS Word, VS Code</w:t>
            </w:r>
          </w:p>
        </w:tc>
      </w:tr>
    </w:tbl>
    <w:p>
      <w:pPr>
        <w:spacing w:before="80" w:after="40"/>
        <w:pBdr>
          <w:bottom w:val="single" w:sz="5" w:space="1" w:color="1F4E79"/>
        </w:pBdr>
      </w:pPr>
      <w:r>
        <w:rPr>
          <w:b/>
          <w:color w:val="1F4E79"/>
          <w:sz w:val="21"/>
        </w:rPr>
        <w:t>TRAINING &amp; PROGRAMS</w:t>
      </w:r>
    </w:p>
    <w:p>
      <w:pPr>
        <w:spacing w:after="20"/>
      </w:pPr>
      <w:r>
        <w:rPr>
          <w:b/>
        </w:rPr>
        <w:t xml:space="preserve">Software Testing Training – </w:t>
      </w:r>
      <w:r>
        <w:t>Gained basic understanding of software testing concepts and practices.</w:t>
      </w:r>
    </w:p>
    <w:p>
      <w:pPr>
        <w:spacing w:after="20"/>
      </w:pPr>
      <w:r>
        <w:rPr>
          <w:b/>
        </w:rPr>
        <w:t xml:space="preserve">DheecodingLab – CSR Drive – </w:t>
      </w:r>
      <w:r>
        <w:t>Selected for the CSR Drive and participated in the learning program with mentor guidance.</w:t>
      </w:r>
    </w:p>
    <w:p>
      <w:pPr>
        <w:spacing w:after="60"/>
      </w:pPr>
      <w:r>
        <w:rPr>
          <w:b/>
        </w:rPr>
        <w:t xml:space="preserve">NewLeaf Training Program – </w:t>
      </w:r>
      <w:r>
        <w:t>Participated in a training program associated with Sri Shanmugha College of Engineering and Technology.</w:t>
      </w:r>
    </w:p>
    <w:p>
      <w:pPr>
        <w:spacing w:before="80" w:after="40"/>
        <w:pBdr>
          <w:bottom w:val="single" w:sz="5" w:space="1" w:color="1F4E79"/>
        </w:pBdr>
      </w:pPr>
      <w:r>
        <w:rPr>
          <w:b/>
          <w:color w:val="1F4E79"/>
          <w:sz w:val="21"/>
        </w:rPr>
        <w:t>SOFT SKILLS</w:t>
      </w:r>
    </w:p>
    <w:p>
      <w:pPr>
        <w:spacing w:after="60"/>
      </w:pPr>
      <w:r>
        <w:t>Quick Learner  •  Teamwork  •  Problem Solving  •  Adaptability  •  Time Management  •  Communication</w:t>
      </w:r>
    </w:p>
    <w:p>
      <w:pPr>
        <w:spacing w:before="80" w:after="40"/>
        <w:pBdr>
          <w:bottom w:val="single" w:sz="5" w:space="1" w:color="1F4E79"/>
        </w:pBdr>
      </w:pPr>
      <w:r>
        <w:rPr>
          <w:b/>
          <w:color w:val="1F4E79"/>
          <w:sz w:val="21"/>
        </w:rPr>
        <w:t>LANGUAGES</w:t>
      </w:r>
    </w:p>
    <w:p>
      <w:pPr>
        <w:spacing w:after="60"/>
      </w:pPr>
      <w:r>
        <w:t>Tamil  •  English</w:t>
      </w:r>
    </w:p>
    <w:p>
      <w:pPr>
        <w:spacing w:before="80" w:after="40"/>
        <w:pBdr>
          <w:bottom w:val="single" w:sz="5" w:space="1" w:color="1F4E79"/>
        </w:pBdr>
      </w:pPr>
      <w:r>
        <w:rPr>
          <w:b/>
          <w:color w:val="1F4E79"/>
          <w:sz w:val="21"/>
        </w:rPr>
        <w:t>CAREER INTERESTS</w:t>
      </w:r>
    </w:p>
    <w:p>
      <w:pPr>
        <w:spacing w:after="0"/>
      </w:pPr>
      <w:r>
        <w:t>Software Development  •  Web Development  •  Software Testing  •  IT Support  •  Database &amp; Application Development</w:t>
      </w:r>
    </w:p>
    <w:sectPr w:rsidR="00FC693F" w:rsidRPr="0006063C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