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30" w:h="16860"/>
          <w:pgMar w:top="1420" w:bottom="280" w:left="1133" w:right="1559"/>
        </w:sect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34"/>
        <w:rPr>
          <w:rFonts w:ascii="Times New Roman"/>
          <w:sz w:val="24"/>
        </w:rPr>
      </w:pPr>
    </w:p>
    <w:p>
      <w:pPr>
        <w:spacing w:before="0"/>
        <w:ind w:left="307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795655</wp:posOffset>
            </wp:positionH>
            <wp:positionV relativeFrom="paragraph">
              <wp:posOffset>-1353959</wp:posOffset>
            </wp:positionV>
            <wp:extent cx="1085850" cy="12382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CAREER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OBJECTIVE:</w:t>
      </w:r>
    </w:p>
    <w:p>
      <w:pPr>
        <w:pStyle w:val="Heading1"/>
      </w:pPr>
      <w:r>
        <w:rPr>
          <w:b w:val="0"/>
        </w:rPr>
        <w:br w:type="column"/>
      </w:r>
      <w:r>
        <w:rPr/>
        <w:t>THAMARAISELVI </w:t>
      </w:r>
      <w:r>
        <w:rPr>
          <w:spacing w:val="-10"/>
        </w:rPr>
        <w:t>U</w:t>
      </w:r>
    </w:p>
    <w:p>
      <w:pPr>
        <w:spacing w:before="79"/>
        <w:ind w:left="0" w:right="0" w:firstLine="0"/>
        <w:jc w:val="left"/>
        <w:rPr>
          <w:sz w:val="20"/>
        </w:rPr>
      </w:pPr>
      <w:r>
        <w:rPr>
          <w:spacing w:val="-2"/>
          <w:sz w:val="20"/>
          <w:u w:val="single"/>
        </w:rPr>
        <w:t>DHARMAPUR</w:t>
      </w:r>
      <w:hyperlink r:id="rId6">
        <w:r>
          <w:rPr>
            <w:spacing w:val="-2"/>
            <w:sz w:val="20"/>
            <w:u w:val="single"/>
          </w:rPr>
          <w:t>I</w:t>
        </w:r>
        <w:r>
          <w:rPr>
            <w:color w:val="0460C1"/>
            <w:spacing w:val="-2"/>
            <w:sz w:val="20"/>
            <w:u w:val="single" w:color="0460C1"/>
          </w:rPr>
          <w:t>|</w:t>
        </w:r>
        <w:r>
          <w:rPr>
            <w:color w:val="0000FF"/>
            <w:spacing w:val="-2"/>
            <w:sz w:val="20"/>
            <w:u w:val="single" w:color="0000FF"/>
          </w:rPr>
          <w:t>thamaraiselviumett2027@gmail.com</w:t>
        </w:r>
      </w:hyperlink>
      <w:r>
        <w:rPr>
          <w:color w:val="0460C1"/>
          <w:spacing w:val="-2"/>
          <w:sz w:val="20"/>
          <w:u w:val="single" w:color="0460C1"/>
        </w:rPr>
        <w:t>|</w:t>
      </w:r>
      <w:r>
        <w:rPr>
          <w:spacing w:val="-2"/>
          <w:sz w:val="20"/>
          <w:u w:val="single"/>
        </w:rPr>
        <w:t>6381982416|</w:t>
      </w:r>
    </w:p>
    <w:p>
      <w:pPr>
        <w:pStyle w:val="BodyText"/>
        <w:spacing w:before="220"/>
        <w:rPr>
          <w:sz w:val="20"/>
        </w:rPr>
      </w:pPr>
    </w:p>
    <w:p>
      <w:pPr>
        <w:pStyle w:val="BodyText"/>
      </w:pPr>
      <w:r>
        <w:rPr>
          <w:spacing w:val="-4"/>
        </w:rPr>
        <w:t>LikedIn</w:t>
      </w:r>
      <w:r>
        <w:rPr>
          <w:spacing w:val="25"/>
        </w:rPr>
        <w:t> </w:t>
      </w:r>
      <w:r>
        <w:rPr>
          <w:spacing w:val="-4"/>
        </w:rPr>
        <w:t>:</w:t>
      </w:r>
      <w:r>
        <w:rPr>
          <w:spacing w:val="30"/>
        </w:rPr>
        <w:t> </w:t>
      </w:r>
      <w:hyperlink r:id="rId7">
        <w:r>
          <w:rPr>
            <w:color w:val="0000FF"/>
            <w:spacing w:val="-4"/>
            <w:u w:val="single" w:color="0000FF"/>
          </w:rPr>
          <w:t>https://www.linkedin.com/in/thamaraiselvi-u-a7565b358</w:t>
        </w:r>
      </w:hyperlink>
    </w:p>
    <w:p>
      <w:pPr>
        <w:pStyle w:val="BodyText"/>
        <w:spacing w:after="0"/>
        <w:sectPr>
          <w:type w:val="continuous"/>
          <w:pgSz w:w="11930" w:h="16860"/>
          <w:pgMar w:top="1420" w:bottom="280" w:left="1133" w:right="1559"/>
          <w:cols w:num="2" w:equalWidth="0">
            <w:col w:w="2227" w:space="35"/>
            <w:col w:w="6976"/>
          </w:cols>
        </w:sectPr>
      </w:pPr>
    </w:p>
    <w:p>
      <w:pPr>
        <w:pStyle w:val="BodyText"/>
        <w:spacing w:line="278" w:lineRule="auto" w:before="206"/>
        <w:ind w:left="307" w:firstLine="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457200</wp:posOffset>
                </wp:positionH>
                <wp:positionV relativeFrom="page">
                  <wp:posOffset>913079</wp:posOffset>
                </wp:positionV>
                <wp:extent cx="9525" cy="7124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9525" cy="712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12470">
                              <a:moveTo>
                                <a:pt x="9141" y="0"/>
                              </a:moveTo>
                              <a:lnTo>
                                <a:pt x="0" y="0"/>
                              </a:lnTo>
                              <a:lnTo>
                                <a:pt x="0" y="712012"/>
                              </a:lnTo>
                              <a:lnTo>
                                <a:pt x="9141" y="712012"/>
                              </a:lnTo>
                              <a:lnTo>
                                <a:pt x="91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71.896019pt;width:.71984pt;height:56.064pt;mso-position-horizontal-relative:page;mso-position-vertical-relative:page;z-index:1573376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</w:t>
      </w:r>
      <w:r>
        <w:rPr>
          <w:spacing w:val="-12"/>
        </w:rPr>
        <w:t> </w:t>
      </w:r>
      <w:r>
        <w:rPr/>
        <w:t>motivated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passionate</w:t>
      </w:r>
      <w:r>
        <w:rPr>
          <w:spacing w:val="-5"/>
        </w:rPr>
        <w:t> </w:t>
      </w:r>
      <w:r>
        <w:rPr/>
        <w:t>Metallurgical</w:t>
      </w:r>
      <w:r>
        <w:rPr>
          <w:spacing w:val="-13"/>
        </w:rPr>
        <w:t> </w:t>
      </w:r>
      <w:r>
        <w:rPr/>
        <w:t>Engineering</w:t>
      </w:r>
      <w:r>
        <w:rPr>
          <w:spacing w:val="-14"/>
        </w:rPr>
        <w:t> </w:t>
      </w:r>
      <w:r>
        <w:rPr/>
        <w:t>student</w:t>
      </w:r>
      <w:r>
        <w:rPr>
          <w:spacing w:val="-9"/>
        </w:rPr>
        <w:t> </w:t>
      </w:r>
      <w:r>
        <w:rPr/>
        <w:t>seeking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challenging</w:t>
      </w:r>
      <w:r>
        <w:rPr>
          <w:spacing w:val="-12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a reputed organization where I can apply my knowledge in Metallurgy . Eager to contribute to industrial growth while enhancing my technical skills.</w:t>
      </w:r>
    </w:p>
    <w:p>
      <w:pPr>
        <w:spacing w:before="194"/>
        <w:ind w:left="30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895985</wp:posOffset>
                </wp:positionH>
                <wp:positionV relativeFrom="paragraph">
                  <wp:posOffset>101244</wp:posOffset>
                </wp:positionV>
                <wp:extent cx="576961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8" y="914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7.972031pt;width:454.27pt;height:.72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895985</wp:posOffset>
                </wp:positionH>
                <wp:positionV relativeFrom="paragraph">
                  <wp:posOffset>305079</wp:posOffset>
                </wp:positionV>
                <wp:extent cx="576961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8" y="914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4.022032pt;width:454.27pt;height:.72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4"/>
          <w:sz w:val="22"/>
        </w:rPr>
        <w:t>PERSONAL</w:t>
      </w:r>
      <w:r>
        <w:rPr>
          <w:b/>
          <w:spacing w:val="9"/>
          <w:sz w:val="22"/>
        </w:rPr>
        <w:t> </w:t>
      </w:r>
      <w:r>
        <w:rPr>
          <w:b/>
          <w:spacing w:val="-4"/>
          <w:sz w:val="22"/>
        </w:rPr>
        <w:t>DETAILS:</w:t>
      </w:r>
      <w:r>
        <w:rPr>
          <w:b/>
          <w:spacing w:val="11"/>
          <w:sz w:val="22"/>
        </w:rPr>
        <w:t> </w:t>
      </w:r>
      <w:r>
        <w:rPr>
          <w:spacing w:val="-4"/>
          <w:sz w:val="22"/>
        </w:rPr>
        <w:t>DOB:27-12-2005|Gender:Female|Nationality:Indian.</w:t>
      </w:r>
    </w:p>
    <w:p>
      <w:pPr>
        <w:pStyle w:val="Heading2"/>
      </w:pPr>
      <w:r>
        <w:rPr>
          <w:spacing w:val="-2"/>
        </w:rPr>
        <w:t>EDUCATION:</w:t>
      </w:r>
    </w:p>
    <w:p>
      <w:pPr>
        <w:tabs>
          <w:tab w:pos="7712" w:val="left" w:leader="none"/>
        </w:tabs>
        <w:spacing w:before="199"/>
        <w:ind w:left="307" w:right="0" w:firstLine="0"/>
        <w:jc w:val="left"/>
        <w:rPr>
          <w:b/>
          <w:sz w:val="22"/>
        </w:rPr>
      </w:pPr>
      <w:r>
        <w:rPr>
          <w:spacing w:val="-4"/>
          <w:sz w:val="22"/>
        </w:rPr>
        <w:t>BE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METALLURGY: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GOVERNMENT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COLLEGE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ENGINEERING,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SALEM-</w:t>
      </w:r>
      <w:r>
        <w:rPr>
          <w:spacing w:val="-5"/>
          <w:sz w:val="22"/>
        </w:rPr>
        <w:t>11</w:t>
      </w:r>
      <w:r>
        <w:rPr>
          <w:b/>
          <w:spacing w:val="-5"/>
          <w:sz w:val="22"/>
        </w:rPr>
        <w:t>.</w:t>
      </w:r>
      <w:r>
        <w:rPr>
          <w:b/>
          <w:sz w:val="22"/>
        </w:rPr>
        <w:tab/>
      </w:r>
      <w:r>
        <w:rPr>
          <w:b/>
          <w:spacing w:val="-2"/>
          <w:sz w:val="22"/>
        </w:rPr>
        <w:t>CGPA:7.83%</w:t>
      </w:r>
    </w:p>
    <w:p>
      <w:pPr>
        <w:spacing w:before="41"/>
        <w:ind w:left="307" w:right="0" w:firstLine="0"/>
        <w:jc w:val="left"/>
        <w:rPr>
          <w:sz w:val="22"/>
        </w:rPr>
      </w:pPr>
      <w:r>
        <w:rPr>
          <w:spacing w:val="-6"/>
          <w:sz w:val="22"/>
        </w:rPr>
        <w:t>YEAR:2023-</w:t>
      </w:r>
      <w:r>
        <w:rPr>
          <w:spacing w:val="-2"/>
          <w:sz w:val="22"/>
        </w:rPr>
        <w:t>PRESENT</w:t>
      </w:r>
    </w:p>
    <w:p>
      <w:pPr>
        <w:tabs>
          <w:tab w:pos="7369" w:val="left" w:leader="none"/>
        </w:tabs>
        <w:spacing w:before="204"/>
        <w:ind w:left="307" w:right="0" w:firstLine="0"/>
        <w:jc w:val="left"/>
        <w:rPr>
          <w:b/>
          <w:sz w:val="22"/>
        </w:rPr>
      </w:pPr>
      <w:r>
        <w:rPr>
          <w:sz w:val="22"/>
        </w:rPr>
        <w:t>12TH</w:t>
      </w:r>
      <w:r>
        <w:rPr>
          <w:spacing w:val="-15"/>
          <w:sz w:val="22"/>
        </w:rPr>
        <w:t> </w:t>
      </w:r>
      <w:r>
        <w:rPr>
          <w:sz w:val="22"/>
        </w:rPr>
        <w:t>GRADE:</w:t>
      </w:r>
      <w:r>
        <w:rPr>
          <w:spacing w:val="22"/>
          <w:sz w:val="22"/>
        </w:rPr>
        <w:t> </w:t>
      </w:r>
      <w:r>
        <w:rPr>
          <w:sz w:val="22"/>
        </w:rPr>
        <w:t>R.V.</w:t>
      </w:r>
      <w:r>
        <w:rPr>
          <w:spacing w:val="-9"/>
          <w:sz w:val="22"/>
        </w:rPr>
        <w:t> </w:t>
      </w:r>
      <w:r>
        <w:rPr>
          <w:sz w:val="22"/>
        </w:rPr>
        <w:t>HIGHER</w:t>
      </w:r>
      <w:r>
        <w:rPr>
          <w:spacing w:val="-10"/>
          <w:sz w:val="22"/>
        </w:rPr>
        <w:t> </w:t>
      </w:r>
      <w:r>
        <w:rPr>
          <w:sz w:val="22"/>
        </w:rPr>
        <w:t>SECONDARY</w:t>
      </w:r>
      <w:r>
        <w:rPr>
          <w:spacing w:val="-12"/>
          <w:sz w:val="22"/>
        </w:rPr>
        <w:t> </w:t>
      </w:r>
      <w:r>
        <w:rPr>
          <w:sz w:val="22"/>
        </w:rPr>
        <w:t>SCHOOL,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SENDRAYMPATTI.</w:t>
      </w:r>
      <w:r>
        <w:rPr>
          <w:sz w:val="22"/>
        </w:rPr>
        <w:tab/>
      </w:r>
      <w:r>
        <w:rPr>
          <w:b/>
          <w:spacing w:val="-5"/>
          <w:sz w:val="22"/>
        </w:rPr>
        <w:t>PERCENTAGE: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92.5%</w:t>
      </w:r>
    </w:p>
    <w:p>
      <w:pPr>
        <w:spacing w:before="3"/>
        <w:ind w:left="30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895985</wp:posOffset>
                </wp:positionH>
                <wp:positionV relativeFrom="paragraph">
                  <wp:posOffset>183813</wp:posOffset>
                </wp:positionV>
                <wp:extent cx="576961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769228" y="9142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47351pt;width:454.27pt;height:.71985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2"/>
        </w:rPr>
        <w:t>YEAR: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2022-</w:t>
      </w:r>
      <w:r>
        <w:rPr>
          <w:spacing w:val="-4"/>
          <w:sz w:val="22"/>
        </w:rPr>
        <w:t>2023</w:t>
      </w:r>
    </w:p>
    <w:p>
      <w:pPr>
        <w:pStyle w:val="Heading2"/>
      </w:pPr>
      <w:r>
        <w:rPr>
          <w:spacing w:val="-2"/>
        </w:rPr>
        <w:t>SKILLS:</w:t>
      </w:r>
    </w:p>
    <w:p>
      <w:pPr>
        <w:spacing w:before="161"/>
        <w:ind w:left="307" w:right="0" w:firstLine="0"/>
        <w:jc w:val="left"/>
        <w:rPr>
          <w:sz w:val="22"/>
        </w:rPr>
      </w:pPr>
      <w:r>
        <w:rPr>
          <w:b/>
          <w:spacing w:val="-2"/>
          <w:sz w:val="22"/>
        </w:rPr>
        <w:t>TECHNICAL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SKILLS</w:t>
      </w:r>
      <w:r>
        <w:rPr>
          <w:spacing w:val="-2"/>
          <w:sz w:val="22"/>
        </w:rPr>
        <w:t>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Material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Testing,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Foundry,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Welding.</w:t>
      </w:r>
    </w:p>
    <w:p>
      <w:pPr>
        <w:pStyle w:val="BodyText"/>
        <w:spacing w:before="159"/>
        <w:ind w:left="307"/>
      </w:pPr>
      <w:r>
        <w:rPr>
          <w:b/>
          <w:spacing w:val="-2"/>
        </w:rPr>
        <w:t>SOFT</w:t>
      </w:r>
      <w:r>
        <w:rPr>
          <w:b/>
          <w:spacing w:val="-7"/>
        </w:rPr>
        <w:t> </w:t>
      </w:r>
      <w:r>
        <w:rPr>
          <w:b/>
          <w:spacing w:val="-2"/>
        </w:rPr>
        <w:t>SKILLS</w:t>
      </w:r>
      <w:r>
        <w:rPr>
          <w:spacing w:val="-2"/>
        </w:rPr>
        <w:t>:</w:t>
      </w:r>
      <w:r>
        <w:rPr>
          <w:spacing w:val="-8"/>
        </w:rPr>
        <w:t> </w:t>
      </w:r>
      <w:r>
        <w:rPr>
          <w:spacing w:val="-2"/>
        </w:rPr>
        <w:t>Decision</w:t>
      </w:r>
      <w:r>
        <w:rPr>
          <w:spacing w:val="3"/>
        </w:rPr>
        <w:t> </w:t>
      </w:r>
      <w:r>
        <w:rPr>
          <w:spacing w:val="-2"/>
        </w:rPr>
        <w:t>Making, Time</w:t>
      </w:r>
      <w:r>
        <w:rPr>
          <w:spacing w:val="-3"/>
        </w:rPr>
        <w:t> </w:t>
      </w:r>
      <w:r>
        <w:rPr>
          <w:spacing w:val="-2"/>
        </w:rPr>
        <w:t>Management,</w:t>
      </w:r>
      <w:r>
        <w:rPr/>
        <w:t> </w:t>
      </w:r>
      <w:r>
        <w:rPr>
          <w:spacing w:val="-2"/>
        </w:rPr>
        <w:t>Communication,</w:t>
      </w:r>
      <w:r>
        <w:rPr>
          <w:spacing w:val="-8"/>
        </w:rPr>
        <w:t> </w:t>
      </w:r>
      <w:r>
        <w:rPr>
          <w:spacing w:val="-2"/>
        </w:rPr>
        <w:t>Creative</w:t>
      </w:r>
      <w:r>
        <w:rPr>
          <w:spacing w:val="7"/>
        </w:rPr>
        <w:t> </w:t>
      </w:r>
      <w:r>
        <w:rPr>
          <w:spacing w:val="-2"/>
        </w:rPr>
        <w:t>thinking.</w:t>
      </w:r>
    </w:p>
    <w:p>
      <w:pPr>
        <w:spacing w:before="161"/>
        <w:ind w:left="30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895985</wp:posOffset>
                </wp:positionH>
                <wp:positionV relativeFrom="paragraph">
                  <wp:posOffset>284129</wp:posOffset>
                </wp:positionV>
                <wp:extent cx="576961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8" y="914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2.372421pt;width:454.27pt;height:.72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4"/>
          <w:sz w:val="22"/>
        </w:rPr>
        <w:t>LANGUAGES KNOWN</w:t>
      </w:r>
      <w:r>
        <w:rPr>
          <w:spacing w:val="-4"/>
          <w:sz w:val="22"/>
        </w:rPr>
        <w:t>: Tamil,</w:t>
      </w:r>
      <w:r>
        <w:rPr>
          <w:sz w:val="22"/>
        </w:rPr>
        <w:t> </w:t>
      </w:r>
      <w:r>
        <w:rPr>
          <w:spacing w:val="-4"/>
          <w:sz w:val="22"/>
        </w:rPr>
        <w:t>English.</w:t>
      </w:r>
    </w:p>
    <w:p>
      <w:pPr>
        <w:pStyle w:val="Heading2"/>
      </w:pPr>
      <w:r>
        <w:rPr>
          <w:spacing w:val="-2"/>
        </w:rPr>
        <w:t>INTERNSHIPS:</w:t>
      </w:r>
    </w:p>
    <w:p>
      <w:pPr>
        <w:spacing w:before="161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w:t>NEYVELI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LIGNITE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CORPORATION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[DEC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15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-DEC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27]</w:t>
      </w:r>
    </w:p>
    <w:p>
      <w:pPr>
        <w:pStyle w:val="BodyText"/>
        <w:spacing w:before="158"/>
        <w:ind w:left="307"/>
      </w:pPr>
      <w:r>
        <w:rPr/>
        <w:t>Gained practical exposure to bush making, crucible preheating, scrap melting, metal pouring, grinding</w:t>
      </w:r>
      <w:r>
        <w:rPr>
          <w:spacing w:val="-3"/>
        </w:rPr>
        <w:t> </w:t>
      </w:r>
      <w:r>
        <w:rPr/>
        <w:t>operations,</w:t>
      </w:r>
      <w:r>
        <w:rPr>
          <w:spacing w:val="-5"/>
        </w:rPr>
        <w:t> </w:t>
      </w:r>
      <w:r>
        <w:rPr/>
        <w:t>surface</w:t>
      </w:r>
      <w:r>
        <w:rPr>
          <w:spacing w:val="-2"/>
        </w:rPr>
        <w:t> </w:t>
      </w:r>
      <w:r>
        <w:rPr/>
        <w:t>finishing,</w:t>
      </w:r>
      <w:r>
        <w:rPr>
          <w:spacing w:val="-2"/>
        </w:rPr>
        <w:t> </w:t>
      </w:r>
      <w:r>
        <w:rPr/>
        <w:t>foundry</w:t>
      </w:r>
      <w:r>
        <w:rPr>
          <w:spacing w:val="-4"/>
        </w:rPr>
        <w:t> </w:t>
      </w:r>
      <w:r>
        <w:rPr/>
        <w:t>safety 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metallurgical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processes.</w:t>
      </w:r>
    </w:p>
    <w:p>
      <w:pPr>
        <w:pStyle w:val="Heading2"/>
        <w:spacing w:before="162"/>
      </w:pPr>
      <w:r>
        <w:rPr>
          <w:spacing w:val="-4"/>
        </w:rPr>
        <w:t>QUEEN</w:t>
      </w:r>
      <w:r>
        <w:rPr/>
        <w:t> </w:t>
      </w:r>
      <w:r>
        <w:rPr>
          <w:spacing w:val="-4"/>
        </w:rPr>
        <w:t>INDIA ENGINEERING</w:t>
      </w:r>
      <w:r>
        <w:rPr>
          <w:spacing w:val="2"/>
        </w:rPr>
        <w:t> </w:t>
      </w:r>
      <w:r>
        <w:rPr>
          <w:spacing w:val="-4"/>
        </w:rPr>
        <w:t>SERVICES</w:t>
      </w:r>
      <w:r>
        <w:rPr>
          <w:spacing w:val="-3"/>
        </w:rPr>
        <w:t> </w:t>
      </w:r>
      <w:r>
        <w:rPr>
          <w:spacing w:val="-4"/>
        </w:rPr>
        <w:t>[JUNE</w:t>
      </w:r>
      <w:r>
        <w:rPr>
          <w:spacing w:val="-1"/>
        </w:rPr>
        <w:t> </w:t>
      </w:r>
      <w:r>
        <w:rPr>
          <w:spacing w:val="-4"/>
        </w:rPr>
        <w:t>10</w:t>
      </w:r>
      <w:r>
        <w:rPr>
          <w:spacing w:val="1"/>
        </w:rPr>
        <w:t> </w:t>
      </w:r>
      <w:r>
        <w:rPr>
          <w:spacing w:val="-4"/>
        </w:rPr>
        <w:t>–</w:t>
      </w:r>
      <w:r>
        <w:rPr>
          <w:spacing w:val="-1"/>
        </w:rPr>
        <w:t> </w:t>
      </w:r>
      <w:r>
        <w:rPr>
          <w:spacing w:val="-4"/>
        </w:rPr>
        <w:t>JUNE</w:t>
      </w:r>
      <w:r>
        <w:rPr>
          <w:spacing w:val="-1"/>
        </w:rPr>
        <w:t> </w:t>
      </w:r>
      <w:r>
        <w:rPr>
          <w:spacing w:val="-5"/>
        </w:rPr>
        <w:t>30]</w:t>
      </w:r>
    </w:p>
    <w:p>
      <w:pPr>
        <w:pStyle w:val="BodyText"/>
        <w:spacing w:before="159"/>
        <w:ind w:left="307"/>
      </w:pPr>
      <w:r>
        <w:rPr>
          <w:spacing w:val="-8"/>
        </w:rPr>
        <w:t>Gained</w:t>
      </w:r>
      <w:r>
        <w:rPr>
          <w:spacing w:val="6"/>
        </w:rPr>
        <w:t> </w:t>
      </w:r>
      <w:r>
        <w:rPr>
          <w:spacing w:val="-8"/>
        </w:rPr>
        <w:t>insight</w:t>
      </w:r>
      <w:r>
        <w:rPr>
          <w:spacing w:val="-9"/>
        </w:rPr>
        <w:t> </w:t>
      </w:r>
      <w:r>
        <w:rPr>
          <w:spacing w:val="-8"/>
        </w:rPr>
        <w:t>into</w:t>
      </w:r>
      <w:r>
        <w:rPr>
          <w:spacing w:val="-5"/>
        </w:rPr>
        <w:t> </w:t>
      </w:r>
      <w:r>
        <w:rPr>
          <w:spacing w:val="-8"/>
        </w:rPr>
        <w:t>non</w:t>
      </w:r>
      <w:r>
        <w:rPr>
          <w:spacing w:val="-9"/>
        </w:rPr>
        <w:t> </w:t>
      </w:r>
      <w:r>
        <w:rPr>
          <w:spacing w:val="-8"/>
        </w:rPr>
        <w:t>destructive testing</w:t>
      </w:r>
      <w:r>
        <w:rPr>
          <w:spacing w:val="-13"/>
        </w:rPr>
        <w:t> </w:t>
      </w:r>
      <w:r>
        <w:rPr>
          <w:spacing w:val="-8"/>
        </w:rPr>
        <w:t>applied</w:t>
      </w:r>
      <w:r>
        <w:rPr>
          <w:spacing w:val="-10"/>
        </w:rPr>
        <w:t> </w:t>
      </w:r>
      <w:r>
        <w:rPr>
          <w:spacing w:val="-8"/>
        </w:rPr>
        <w:t>identify</w:t>
      </w:r>
      <w:r>
        <w:rPr>
          <w:spacing w:val="-7"/>
        </w:rPr>
        <w:t> </w:t>
      </w:r>
      <w:r>
        <w:rPr>
          <w:spacing w:val="-8"/>
        </w:rPr>
        <w:t>the defects</w:t>
      </w:r>
      <w:r>
        <w:rPr>
          <w:spacing w:val="-13"/>
        </w:rPr>
        <w:t> </w:t>
      </w:r>
      <w:r>
        <w:rPr>
          <w:spacing w:val="-8"/>
        </w:rPr>
        <w:t>without</w:t>
      </w:r>
      <w:r>
        <w:rPr>
          <w:spacing w:val="-11"/>
        </w:rPr>
        <w:t> </w:t>
      </w:r>
      <w:r>
        <w:rPr>
          <w:spacing w:val="-8"/>
        </w:rPr>
        <w:t>damaging</w:t>
      </w:r>
      <w:r>
        <w:rPr>
          <w:spacing w:val="-9"/>
        </w:rPr>
        <w:t> </w:t>
      </w:r>
      <w:r>
        <w:rPr>
          <w:spacing w:val="-8"/>
        </w:rPr>
        <w:t>the material</w:t>
      </w:r>
    </w:p>
    <w:p>
      <w:pPr>
        <w:pStyle w:val="BodyText"/>
        <w:spacing w:before="86"/>
      </w:pPr>
    </w:p>
    <w:p>
      <w:pPr>
        <w:pStyle w:val="BodyText"/>
        <w:spacing w:before="1"/>
        <w:ind w:left="3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895985</wp:posOffset>
                </wp:positionH>
                <wp:positionV relativeFrom="paragraph">
                  <wp:posOffset>-43679</wp:posOffset>
                </wp:positionV>
                <wp:extent cx="576961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769228" y="9142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-3.439303pt;width:454.27pt;height:.71985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895985</wp:posOffset>
                </wp:positionH>
                <wp:positionV relativeFrom="paragraph">
                  <wp:posOffset>182507</wp:posOffset>
                </wp:positionV>
                <wp:extent cx="576961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769228" y="9142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370697pt;width:454.27pt;height:.71985pt;mso-position-horizontal-relative:page;mso-position-vertical-relative:paragraph;z-index:1573171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6"/>
        </w:rPr>
        <w:t>MINIPROJECT:</w:t>
      </w:r>
      <w:r>
        <w:rPr>
          <w:b/>
          <w:spacing w:val="-25"/>
        </w:rPr>
        <w:t> </w:t>
      </w:r>
      <w:r>
        <w:rPr>
          <w:spacing w:val="-6"/>
        </w:rPr>
        <w:t>Literature</w:t>
      </w:r>
      <w:r>
        <w:rPr>
          <w:spacing w:val="-14"/>
        </w:rPr>
        <w:t> </w:t>
      </w:r>
      <w:r>
        <w:rPr>
          <w:spacing w:val="-6"/>
        </w:rPr>
        <w:t>Review</w:t>
      </w:r>
      <w:r>
        <w:rPr>
          <w:spacing w:val="32"/>
        </w:rPr>
        <w:t> </w:t>
      </w:r>
      <w:r>
        <w:rPr>
          <w:spacing w:val="-6"/>
        </w:rPr>
        <w:t>On</w:t>
      </w:r>
      <w:r>
        <w:rPr>
          <w:spacing w:val="-13"/>
        </w:rPr>
        <w:t> </w:t>
      </w:r>
      <w:r>
        <w:rPr>
          <w:spacing w:val="-6"/>
        </w:rPr>
        <w:t>Fatigue</w:t>
      </w:r>
      <w:r>
        <w:rPr>
          <w:spacing w:val="-23"/>
        </w:rPr>
        <w:t> </w:t>
      </w:r>
      <w:r>
        <w:rPr>
          <w:spacing w:val="-6"/>
        </w:rPr>
        <w:t>Failurewith</w:t>
      </w:r>
      <w:r>
        <w:rPr>
          <w:spacing w:val="-24"/>
        </w:rPr>
        <w:t> </w:t>
      </w:r>
      <w:r>
        <w:rPr>
          <w:spacing w:val="-6"/>
        </w:rPr>
        <w:t>Special</w:t>
      </w:r>
      <w:r>
        <w:rPr>
          <w:spacing w:val="-27"/>
        </w:rPr>
        <w:t> </w:t>
      </w:r>
      <w:r>
        <w:rPr>
          <w:spacing w:val="-6"/>
        </w:rPr>
        <w:t>Reference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Comet</w:t>
      </w:r>
      <w:r>
        <w:rPr>
          <w:spacing w:val="-25"/>
        </w:rPr>
        <w:t> </w:t>
      </w:r>
      <w:r>
        <w:rPr>
          <w:spacing w:val="-6"/>
        </w:rPr>
        <w:t>Aircraft</w:t>
      </w:r>
      <w:r>
        <w:rPr>
          <w:spacing w:val="-23"/>
        </w:rPr>
        <w:t> </w:t>
      </w:r>
      <w:r>
        <w:rPr>
          <w:spacing w:val="-6"/>
        </w:rPr>
        <w:t>Accident"</w:t>
      </w:r>
    </w:p>
    <w:p>
      <w:pPr>
        <w:pStyle w:val="Heading2"/>
        <w:spacing w:before="194"/>
      </w:pPr>
      <w:r>
        <w:rPr>
          <w:spacing w:val="-4"/>
        </w:rPr>
        <w:t>CERTIFICATION:</w:t>
      </w:r>
      <w:r>
        <w:rPr>
          <w:spacing w:val="-2"/>
        </w:rPr>
        <w:t> </w:t>
      </w:r>
      <w:r>
        <w:rPr>
          <w:spacing w:val="-4"/>
        </w:rPr>
        <w:t>NPTEL</w:t>
      </w:r>
      <w:r>
        <w:rPr>
          <w:spacing w:val="7"/>
        </w:rPr>
        <w:t> </w:t>
      </w:r>
      <w:r>
        <w:rPr>
          <w:spacing w:val="-4"/>
        </w:rPr>
        <w:t>online</w:t>
      </w:r>
      <w:r>
        <w:rPr>
          <w:spacing w:val="3"/>
        </w:rPr>
        <w:t> </w:t>
      </w:r>
      <w:r>
        <w:rPr>
          <w:spacing w:val="-4"/>
        </w:rPr>
        <w:t>certification</w:t>
      </w:r>
    </w:p>
    <w:p>
      <w:pPr>
        <w:pStyle w:val="BodyText"/>
        <w:spacing w:before="161"/>
        <w:ind w:left="307"/>
      </w:pPr>
      <w:r>
        <w:rPr/>
        <w:t>Material</w:t>
      </w:r>
      <w:r>
        <w:rPr>
          <w:spacing w:val="-12"/>
        </w:rPr>
        <w:t> </w:t>
      </w:r>
      <w:r>
        <w:rPr/>
        <w:t>processing</w:t>
      </w:r>
      <w:r>
        <w:rPr>
          <w:spacing w:val="-10"/>
        </w:rPr>
        <w:t> </w:t>
      </w:r>
      <w:r>
        <w:rPr>
          <w:spacing w:val="-2"/>
        </w:rPr>
        <w:t>(casting,welding,forming).</w:t>
      </w:r>
    </w:p>
    <w:p>
      <w:pPr>
        <w:spacing w:line="384" w:lineRule="auto" w:before="161"/>
        <w:ind w:left="509" w:right="5929" w:hanging="20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895985</wp:posOffset>
                </wp:positionH>
                <wp:positionV relativeFrom="paragraph">
                  <wp:posOffset>648557</wp:posOffset>
                </wp:positionV>
                <wp:extent cx="576961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769228" y="9142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51.067493pt;width:454.27pt;height:.71985pt;mso-position-horizontal-relative:page;mso-position-vertical-relative:paragraph;z-index:15732224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NDT</w:t>
      </w:r>
      <w:r>
        <w:rPr>
          <w:spacing w:val="-12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LEVEL</w:t>
      </w:r>
      <w:r>
        <w:rPr>
          <w:spacing w:val="-7"/>
          <w:sz w:val="22"/>
        </w:rPr>
        <w:t> </w:t>
      </w:r>
      <w:r>
        <w:rPr>
          <w:sz w:val="22"/>
        </w:rPr>
        <w:t>II</w:t>
      </w:r>
      <w:r>
        <w:rPr>
          <w:spacing w:val="-13"/>
          <w:sz w:val="22"/>
        </w:rPr>
        <w:t> </w:t>
      </w:r>
      <w:r>
        <w:rPr>
          <w:sz w:val="22"/>
        </w:rPr>
        <w:t>COURSE</w:t>
      </w:r>
      <w:r>
        <w:rPr>
          <w:spacing w:val="-12"/>
          <w:sz w:val="22"/>
        </w:rPr>
        <w:t> </w:t>
      </w:r>
      <w:r>
        <w:rPr>
          <w:sz w:val="22"/>
        </w:rPr>
        <w:t>CERTIFIED </w:t>
      </w:r>
      <w:r>
        <w:rPr>
          <w:spacing w:val="-2"/>
          <w:sz w:val="22"/>
        </w:rPr>
        <w:t>(VI,RT,RFI,UT,MPT,DPT)</w:t>
      </w:r>
    </w:p>
    <w:p>
      <w:pPr>
        <w:spacing w:before="36"/>
        <w:ind w:left="30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895985</wp:posOffset>
                </wp:positionH>
                <wp:positionV relativeFrom="paragraph">
                  <wp:posOffset>204707</wp:posOffset>
                </wp:positionV>
                <wp:extent cx="576961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769228" y="9142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6.118683pt;width:454.27pt;height:.71991pt;mso-position-horizontal-relative:page;mso-position-vertical-relative:paragraph;z-index:15732736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w:t>AREA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INTEREST:</w:t>
      </w:r>
      <w:r>
        <w:rPr>
          <w:b/>
          <w:spacing w:val="-13"/>
          <w:sz w:val="22"/>
        </w:rPr>
        <w:t> </w:t>
      </w:r>
      <w:r>
        <w:rPr>
          <w:sz w:val="22"/>
        </w:rPr>
        <w:t>NDT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DT,</w:t>
      </w:r>
      <w:r>
        <w:rPr>
          <w:spacing w:val="-6"/>
          <w:sz w:val="22"/>
        </w:rPr>
        <w:t> </w:t>
      </w:r>
      <w:r>
        <w:rPr>
          <w:sz w:val="22"/>
        </w:rPr>
        <w:t>Heat</w:t>
      </w:r>
      <w:r>
        <w:rPr>
          <w:spacing w:val="-12"/>
          <w:sz w:val="22"/>
        </w:rPr>
        <w:t> </w:t>
      </w:r>
      <w:r>
        <w:rPr>
          <w:sz w:val="22"/>
        </w:rPr>
        <w:t>Treatment,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Foundry</w:t>
      </w:r>
    </w:p>
    <w:p>
      <w:pPr>
        <w:spacing w:before="36"/>
        <w:ind w:left="307" w:right="0" w:firstLine="0"/>
        <w:jc w:val="left"/>
        <w:rPr>
          <w:sz w:val="22"/>
        </w:rPr>
      </w:pPr>
      <w:r>
        <w:rPr>
          <w:b/>
          <w:sz w:val="22"/>
        </w:rPr>
        <w:t>CO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CURRICULAR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ACTIVITIES:</w:t>
      </w:r>
      <w:r>
        <w:rPr>
          <w:b/>
          <w:spacing w:val="-5"/>
          <w:sz w:val="22"/>
        </w:rPr>
        <w:t> </w:t>
      </w:r>
      <w:r>
        <w:rPr>
          <w:sz w:val="22"/>
        </w:rPr>
        <w:t>Hostel</w:t>
      </w:r>
      <w:r>
        <w:rPr>
          <w:spacing w:val="-6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member,</w:t>
      </w:r>
      <w:r>
        <w:rPr>
          <w:spacing w:val="-5"/>
          <w:sz w:val="22"/>
        </w:rPr>
        <w:t> </w:t>
      </w:r>
      <w:r>
        <w:rPr>
          <w:sz w:val="22"/>
        </w:rPr>
        <w:t>Industrial</w:t>
      </w:r>
      <w:r>
        <w:rPr>
          <w:spacing w:val="-8"/>
          <w:sz w:val="22"/>
        </w:rPr>
        <w:t> </w:t>
      </w:r>
      <w:r>
        <w:rPr>
          <w:sz w:val="22"/>
        </w:rPr>
        <w:t>visit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coordinator.</w:t>
      </w:r>
    </w:p>
    <w:p>
      <w:pPr>
        <w:spacing w:before="37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900430</wp:posOffset>
                </wp:positionH>
                <wp:positionV relativeFrom="paragraph">
                  <wp:posOffset>25670</wp:posOffset>
                </wp:positionV>
                <wp:extent cx="576961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769229" y="914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00002pt;margin-top:2.021275pt;width:454.27pt;height:.71985pt;mso-position-horizontal-relative:page;mso-position-vertical-relative:paragraph;z-index:15734784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w:t>HOBBIES:</w:t>
      </w:r>
      <w:r>
        <w:rPr>
          <w:b/>
          <w:spacing w:val="10"/>
          <w:sz w:val="22"/>
        </w:rPr>
        <w:t> </w:t>
      </w:r>
      <w:r>
        <w:rPr>
          <w:sz w:val="22"/>
        </w:rPr>
        <w:t>Listening</w:t>
      </w:r>
      <w:r>
        <w:rPr>
          <w:spacing w:val="-14"/>
          <w:sz w:val="22"/>
        </w:rPr>
        <w:t> </w:t>
      </w:r>
      <w:r>
        <w:rPr>
          <w:sz w:val="22"/>
        </w:rPr>
        <w:t>Music,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Drawing</w:t>
      </w:r>
      <w:r>
        <w:rPr>
          <w:b/>
          <w:spacing w:val="-2"/>
          <w:sz w:val="22"/>
        </w:rPr>
        <w:t>.</w:t>
      </w:r>
    </w:p>
    <w:p>
      <w:pPr>
        <w:pStyle w:val="BodyText"/>
        <w:ind w:left="1692" w:hanging="13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9952">
                <wp:simplePos x="0" y="0"/>
                <wp:positionH relativeFrom="page">
                  <wp:posOffset>895985</wp:posOffset>
                </wp:positionH>
                <wp:positionV relativeFrom="paragraph">
                  <wp:posOffset>16770</wp:posOffset>
                </wp:positionV>
                <wp:extent cx="576961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769228" y="9142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.320541pt;width:454.27pt;height:.71985pt;mso-position-horizontal-relative:page;mso-position-vertical-relative:paragraph;z-index:-15766528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890905</wp:posOffset>
                </wp:positionH>
                <wp:positionV relativeFrom="paragraph">
                  <wp:posOffset>360382</wp:posOffset>
                </wp:positionV>
                <wp:extent cx="5769610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769229" y="914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150002pt;margin-top:28.376541pt;width:454.27pt;height:.71985pt;mso-position-horizontal-relative:page;mso-position-vertical-relative:paragraph;z-index:15734272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w:t>DECLARATION:</w:t>
      </w:r>
      <w:r>
        <w:rPr>
          <w:b/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furnished</w:t>
      </w:r>
      <w:r>
        <w:rPr>
          <w:spacing w:val="-2"/>
        </w:rPr>
        <w:t> </w:t>
      </w:r>
      <w:r>
        <w:rPr/>
        <w:t>above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true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my </w:t>
      </w:r>
      <w:r>
        <w:rPr>
          <w:spacing w:val="-2"/>
        </w:rPr>
        <w:t>Knowledge.</w:t>
      </w:r>
    </w:p>
    <w:sectPr>
      <w:type w:val="continuous"/>
      <w:pgSz w:w="11930" w:h="16860"/>
      <w:pgMar w:top="1420" w:bottom="280" w:left="1133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"/>
      <w:ind w:left="163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5"/>
      <w:ind w:left="307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thamaraiselviumett2027@gmail.com" TargetMode="External"/><Relationship Id="rId7" Type="http://schemas.openxmlformats.org/officeDocument/2006/relationships/hyperlink" Target="https://www.linkedin.com/in/thamaraiselvi-u-a7565b358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2026-08-24T16:24:31Z</dcterms:created>
  <dcterms:modified xsi:type="dcterms:W3CDTF">2026-08-24T16:24:31Z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for Microsoft 365</vt:lpwstr>
  </property>
</Properties>
</file>