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200"/>
        <w:gridCol w:w="260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60"/>
            </w:pPr>
            <w:r>
              <w:rPr>
                <w:b/>
                <w:bCs/>
                <w:color w:val="1F3864"/>
                <w:sz w:val="44"/>
                <w:szCs w:val="44"/>
              </w:rPr>
              <w:t xml:space="preserve">STEPHEN C</w:t>
            </w:r>
          </w:p>
          <w:p>
            <w:pPr>
              <w:spacing w:after="40"/>
            </w:pPr>
            <w:r>
              <w:rPr>
                <w:color w:val="444444"/>
                <w:sz w:val="20"/>
                <w:szCs w:val="20"/>
              </w:rPr>
              <w:t xml:space="preserve">Sathyamangalam, Erode</w:t>
            </w:r>
          </w:p>
          <w:p>
            <w:pPr>
              <w:spacing w:after="20"/>
            </w:pPr>
            <w:r>
              <w:rPr>
                <w:color w:val="444444"/>
                <w:sz w:val="20"/>
                <w:szCs w:val="20"/>
              </w:rPr>
              <w:t xml:space="preserve">Email: stepustephen@gmail.com</w:t>
            </w:r>
          </w:p>
          <w:p>
            <w:r>
              <w:rPr>
                <w:color w:val="444444"/>
                <w:sz w:val="20"/>
                <w:szCs w:val="20"/>
              </w:rPr>
              <w:t xml:space="preserve">Phone: +91 6374316188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47750" cy="1314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ABOUT ME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Motivated and detail-oriented aspiring software professional with a strong foundation in Python programming and problem-solving. Passionate about building efficient, real-world solutions through continuous learning and hands-on projects. Known for analytical thinking, adaptability, and a commitment to delivering high-quality work in collaborative environments.</w:t>
      </w:r>
    </w:p>
    <w:p>
      <w:pPr>
        <w:pStyle w:val="Heading2"/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EDUCATION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200"/>
        <w:gridCol w:w="1400"/>
        <w:gridCol w:w="1400"/>
      </w:tblGrid>
      <w:t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Qualification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Board/University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Percentage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Undergraduate Degree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Kaamadhenu Arts and Science College, Sathyamangalam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Bharathiyar University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2024 – 2027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Pursuing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Higher Secondary Certificate (HSC)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GMHSS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State board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2023 – 2024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70%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Secondary School Leaving Certificate (SSLC)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GMUHSS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State board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2021 – 2022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81%</w:t>
            </w:r>
          </w:p>
        </w:tc>
      </w:tr>
    </w:tbl>
    <w:p>
      <w:pPr>
        <w:pStyle w:val="Heading2"/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0"/>
          <w:szCs w:val="20"/>
        </w:rPr>
        <w:t xml:space="preserve">Python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0"/>
          <w:szCs w:val="20"/>
        </w:rPr>
        <w:t xml:space="preserve">Excel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0"/>
          <w:szCs w:val="20"/>
        </w:rPr>
        <w:t xml:space="preserve">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0"/>
          <w:szCs w:val="20"/>
        </w:rPr>
        <w:t xml:space="preserve">Pandas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0"/>
          <w:szCs w:val="20"/>
        </w:rPr>
        <w:t xml:space="preserve">Data Science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0"/>
          <w:szCs w:val="20"/>
        </w:rPr>
        <w:t xml:space="preserve">Windows</w:t>
      </w:r>
    </w:p>
    <w:p>
      <w:pPr>
        <w:pStyle w:val="Heading2"/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AI Career Guidance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0"/>
          <w:szCs w:val="20"/>
        </w:rPr>
        <w:t xml:space="preserve">Developed an AI-powered career guidance application that recommends career paths based on users' skills, interests, and academic background.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0"/>
          <w:szCs w:val="20"/>
        </w:rPr>
        <w:t xml:space="preserve">Implemented machine learning algorithms to generate personalized career recommendations.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0"/>
          <w:szCs w:val="20"/>
        </w:rPr>
        <w:t xml:space="preserve">Built an interactive user interface for collecting user data and displaying career insights.</w:t>
      </w:r>
    </w:p>
    <w:p>
      <w:pPr>
        <w:spacing w:after="60" w:before="140"/>
      </w:pPr>
      <w:r>
        <w:rPr>
          <w:b/>
          <w:bCs/>
          <w:color w:val="1F3864"/>
          <w:sz w:val="21"/>
          <w:szCs w:val="21"/>
        </w:rPr>
        <w:t xml:space="preserve">AI Assistant for Appointment and Interview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0"/>
          <w:szCs w:val="20"/>
        </w:rPr>
        <w:t xml:space="preserve">Developed an AI-powered interview application using Python to enhance personal safety through intelligent monitoring and official response.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0"/>
          <w:szCs w:val="20"/>
        </w:rPr>
        <w:t xml:space="preserve">Integrated computer vision to identify predefined rules and enable immediate response to HRs.</w:t>
      </w:r>
    </w:p>
    <w:p>
      <w:pPr>
        <w:pStyle w:val="Heading2"/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spacing w:after="100"/>
      </w:pPr>
      <w:r>
        <w:rPr>
          <w:color w:val="444444"/>
          <w:sz w:val="20"/>
          <w:szCs w:val="20"/>
        </w:rPr>
        <w:t xml:space="preserve">Earned certifications in Python Programming, SQL, Artificial Intelligence, and Git &amp; GitHub to build a strong foundation in software development and modern programming practice.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0"/>
          <w:szCs w:val="20"/>
        </w:rPr>
        <w:t xml:space="preserve">TCS – Soft Skill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0"/>
          <w:szCs w:val="20"/>
        </w:rPr>
        <w:t xml:space="preserve">MongoDB – AI and Vector Search Basics</w:t>
      </w:r>
    </w:p>
    <w:p>
      <w:pPr>
        <w:pStyle w:val="Heading2"/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0"/>
          <w:szCs w:val="20"/>
        </w:rPr>
        <w:t xml:space="preserve">English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0"/>
          <w:szCs w:val="20"/>
        </w:rPr>
        <w:t xml:space="preserve">Tamil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68048df51863fc72fd9282daac5b115e1ca98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2026-08-10T16:11:32.284Z</dcterms:created>
  <dcterms:modified xsi:type="dcterms:W3CDTF">2026-08-10T16:11:32.284Z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