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aps/>
          <w:color w:val="1F3864"/>
          <w:sz w:val="36"/>
          <w:szCs w:val="36"/>
        </w:rPr>
        <w:t xml:space="preserve">ENIYAA S K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Namakkal, Tamil Nadu 637001  |  +91 73588 47345  |  </w:t>
      </w:r>
      <w:hyperlink w:history="1" r:id="rIduwzwy3ecsm1hnai4bmvsz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eniyaask2005@gmail.com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  |  </w:t>
      </w:r>
      <w:hyperlink w:history="1" r:id="rIdacw5xz7b8ato9jcxmr8fy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  |  </w:t>
      </w:r>
      <w:hyperlink w:history="1" r:id="rIduopm5iinynk8t6lqnxhdu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F3864" w:sz="8" w:space="6"/>
        </w:pBdr>
        <w:spacing w:after="100"/>
      </w:pPr>
    </w:p>
    <w:p>
      <w:pPr>
        <w:pBdr>
          <w:bottom w:val="single" w:color="1F3864" w:sz="6" w:space="4"/>
        </w:pBdr>
        <w:spacing w:after="90" w:before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Final-year Computer Science and Engineering student (CGPA 8.38) with hands-on experience building Java Spring Boot microservices, RESTful APIs, and MySQL-backed applications during two software development internships. Skilled in low-level design (LLD), object-oriented programming, and full-cycle development from requirement analysis to deployment. Seeking a Software Engineer / Developer role to apply strong problem-solving skills and deliver scalable, production-quality solutions.</w:t>
      </w:r>
    </w:p>
    <w:p>
      <w:pPr>
        <w:pBdr>
          <w:bottom w:val="single" w:color="1F3864" w:sz="6" w:space="4"/>
        </w:pBdr>
        <w:spacing w:after="90" w:before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Java, HTML, CSS, SQL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Frameworks &amp; Technologies: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Spring Boot, Microservices Architecture, RESTful APIs, Object-Oriented Programming (OOP), Low-Level Design (LLD), Data Structures &amp; Algorithms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MySQL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VS Code, IntelliJ IDEA, Git, GitHub, Canva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Communication, Team Collaboration, Critical Thinking, Adaptability, Leadership</w:t>
      </w:r>
    </w:p>
    <w:p>
      <w:pPr>
        <w:pBdr>
          <w:bottom w:val="single" w:color="1F3864" w:sz="6" w:space="4"/>
        </w:pBdr>
        <w:spacing w:after="90" w:before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INTERNSHIP EXPERIENCE</w:t>
      </w:r>
    </w:p>
    <w:p>
      <w:pPr>
        <w:tabs>
          <w:tab w:val="right" w:pos="9350"/>
        </w:tabs>
        <w:spacing w:after="10" w:before="7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Spring Boot Microservices Intern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	Jun 2024 – Jul 2024</w:t>
      </w:r>
    </w:p>
    <w:p>
      <w:pPr>
        <w:tabs>
          <w:tab w:val="right" w:pos="9350"/>
        </w:tabs>
        <w:spacing w:after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Zealous Corp — Remote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core backend modules for MyBank, an Internet Banking application, using Java and Spring Boot microservices architecture.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integrated RESTful APIs to enable efficient, reliable inter-service communication across the application.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Participated in the full development lifecycle — requirement analysis, module development, testing, and deployment.</w:t>
      </w:r>
    </w:p>
    <w:p>
      <w:pPr>
        <w:tabs>
          <w:tab w:val="right" w:pos="9350"/>
        </w:tabs>
        <w:spacing w:after="10" w:before="7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Software Design Intern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	Jun 2025 – Jul 2025</w:t>
      </w:r>
    </w:p>
    <w:p>
      <w:pPr>
        <w:tabs>
          <w:tab w:val="right" w:pos="9350"/>
        </w:tabs>
        <w:spacing w:after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Crescent edTech — Remote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Solved algorithmic problems and applied Low-Level Design (LLD) principles to build scalable system components.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Contributed to the HRM Leave Management capstone project, designing efficient, maintainable module logic.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Data Structures and Object-Oriented Programming (OOP) concepts to model real-world business solutions.</w:t>
      </w:r>
    </w:p>
    <w:p>
      <w:pPr>
        <w:pBdr>
          <w:bottom w:val="single" w:color="1F3864" w:sz="6" w:space="4"/>
        </w:pBdr>
        <w:spacing w:after="90" w:before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10" w:before="7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MyBank Internet Banking Application — Microservices Architecture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core modules for an internet banking platform using Spring Boot microservices.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integrated RESTful APIs to ensure efficient, decoupled inter-service communication.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Contributed across the full development cycle: requirement analysis, module development, and deployment.</w:t>
      </w:r>
    </w:p>
    <w:p>
      <w:pPr>
        <w:tabs>
          <w:tab w:val="right" w:pos="9350"/>
        </w:tabs>
        <w:spacing w:after="10" w:before="7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HRM Leave Management System — Java, LLD &amp; Algorithmic Design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implemented the Leave Management module for an HRM (Human Resource Management) system.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Low-Level Design (LLD) and OOP principles to build scalable, maintainable application logic.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Focused on real-world algorithmic problem-solving and sound system design principles.</w:t>
      </w:r>
    </w:p>
    <w:p>
      <w:pPr>
        <w:pBdr>
          <w:bottom w:val="single" w:color="1F3864" w:sz="6" w:space="4"/>
        </w:pBdr>
        <w:spacing w:after="90" w:before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10" w:before="7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Bachelor of Engineering, Computer Science and Engineering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	2022 – 2026</w:t>
      </w:r>
    </w:p>
    <w:p>
      <w:pPr>
        <w:tabs>
          <w:tab w:val="right" w:pos="9350"/>
        </w:tabs>
        <w:spacing w:after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Muthayammal Engineering College — Rasipuram, Namakkal, Tamil Nadu  |  CGPA: 8.38 / 10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tabs>
          <w:tab w:val="right" w:pos="9350"/>
        </w:tabs>
        <w:spacing w:after="10" w:before="7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Higher Secondary Course (CBSE) — Maths &amp; Biology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	2020 – 2022</w:t>
      </w:r>
    </w:p>
    <w:p>
      <w:pPr>
        <w:tabs>
          <w:tab w:val="right" w:pos="9350"/>
        </w:tabs>
        <w:spacing w:after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Green Park International School — Namakkal, Tamil Nadu  |  Percentage: 81.8%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tabs>
          <w:tab w:val="right" w:pos="9350"/>
        </w:tabs>
        <w:spacing w:after="10" w:before="7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SSLC (CBSE) — Science Stream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	2019 – 2020</w:t>
      </w:r>
    </w:p>
    <w:p>
      <w:pPr>
        <w:tabs>
          <w:tab w:val="right" w:pos="9350"/>
        </w:tabs>
        <w:spacing w:after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Trinity International School — Namakkal, Tamil Nadu  |  Percentage: 81%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Bdr>
          <w:bottom w:val="single" w:color="1F3864" w:sz="6" w:space="4"/>
        </w:pBdr>
        <w:spacing w:after="90" w:before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STTP Certification – AI and ROS for Robotics, IIITDM Kancheepuram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NPTEL Certification – Distributed Systems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NPTEL Certification – Foundation of Cloud, IoT, Edge and ML</w:t>
      </w:r>
    </w:p>
    <w:sectPr>
      <w:pgSz w:w="12240" w:h="15840" w:orient="portrait"/>
      <w:pgMar w:top="460" w:right="650" w:bottom="46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wzwy3ecsm1hnai4bmvsz" Type="http://schemas.openxmlformats.org/officeDocument/2006/relationships/hyperlink" Target="mailto:eniyaask2005@gmail.com" TargetMode="External"/><Relationship Id="rIdacw5xz7b8ato9jcxmr8fy" Type="http://schemas.openxmlformats.org/officeDocument/2006/relationships/hyperlink" Target="https://www.linkedin.com/in/eniyaa-s-k-5812ba262" TargetMode="External"/><Relationship Id="rIduopm5iinynk8t6lqnxhdu" Type="http://schemas.openxmlformats.org/officeDocument/2006/relationships/hyperlink" Target="https://github.com/EniyaaSK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2026-08-22T17:13:47.043Z</dcterms:created>
  <dcterms:modified xsi:type="dcterms:W3CDTF">2026-08-22T17:13:47.043Z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