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7D8" w:rsidRDefault="009C37D8" w:rsidP="009C37D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C37D8" w:rsidRDefault="009C37D8" w:rsidP="009C37D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C37D8" w:rsidRDefault="009C37D8" w:rsidP="009C37D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spring-boot-starter-security</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C37D8" w:rsidRDefault="009C37D8" w:rsidP="009C37D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C37D8" w:rsidRDefault="009C37D8" w:rsidP="009C37D8">
      <w:pPr>
        <w:autoSpaceDE w:val="0"/>
        <w:autoSpaceDN w:val="0"/>
        <w:adjustRightInd w:val="0"/>
        <w:spacing w:after="0" w:line="240" w:lineRule="auto"/>
        <w:rPr>
          <w:rFonts w:ascii="Consolas" w:hAnsi="Consolas" w:cs="Consolas"/>
          <w:color w:val="008080"/>
          <w:sz w:val="20"/>
          <w:szCs w:val="20"/>
        </w:rPr>
      </w:pPr>
    </w:p>
    <w:p w:rsidR="009C37D8" w:rsidRDefault="009C37D8" w:rsidP="009C37D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C37D8" w:rsidRDefault="009C37D8" w:rsidP="009C37D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io.jsonwebtoken</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C37D8" w:rsidRDefault="009C37D8" w:rsidP="009C37D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jjwt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C37D8" w:rsidRDefault="009C37D8" w:rsidP="009C37D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0.9.1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C37D8" w:rsidRDefault="009C37D8" w:rsidP="009C37D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C37D8" w:rsidRDefault="009C37D8" w:rsidP="009C37D8">
      <w:pPr>
        <w:spacing w:before="300" w:after="150" w:line="240" w:lineRule="auto"/>
        <w:outlineLvl w:val="0"/>
        <w:rPr>
          <w:rFonts w:ascii="inherit" w:eastAsia="Times New Roman" w:hAnsi="inherit" w:cs="Helvetica"/>
          <w:color w:val="333333"/>
          <w:kern w:val="36"/>
          <w:sz w:val="54"/>
          <w:szCs w:val="54"/>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C37D8" w:rsidRDefault="009C37D8" w:rsidP="00260C60">
      <w:pPr>
        <w:spacing w:before="300" w:after="150" w:line="240" w:lineRule="auto"/>
        <w:outlineLvl w:val="0"/>
        <w:rPr>
          <w:rFonts w:ascii="inherit" w:eastAsia="Times New Roman" w:hAnsi="inherit" w:cs="Helvetica"/>
          <w:color w:val="333333"/>
          <w:kern w:val="36"/>
          <w:sz w:val="54"/>
          <w:szCs w:val="54"/>
        </w:rPr>
      </w:pPr>
    </w:p>
    <w:p w:rsidR="00260C60" w:rsidRPr="00260C60" w:rsidRDefault="00260C60" w:rsidP="00260C60">
      <w:pPr>
        <w:spacing w:before="300" w:after="150" w:line="240" w:lineRule="auto"/>
        <w:outlineLvl w:val="0"/>
        <w:rPr>
          <w:rFonts w:ascii="inherit" w:eastAsia="Times New Roman" w:hAnsi="inherit" w:cs="Helvetica"/>
          <w:color w:val="333333"/>
          <w:kern w:val="36"/>
          <w:sz w:val="54"/>
          <w:szCs w:val="54"/>
        </w:rPr>
      </w:pPr>
      <w:r w:rsidRPr="00260C60">
        <w:rPr>
          <w:rFonts w:ascii="inherit" w:eastAsia="Times New Roman" w:hAnsi="inherit" w:cs="Helvetica"/>
          <w:color w:val="333333"/>
          <w:kern w:val="36"/>
          <w:sz w:val="54"/>
          <w:szCs w:val="54"/>
        </w:rPr>
        <w:t>Spring Boot Security + JWT Hello World Example</w:t>
      </w:r>
    </w:p>
    <w:p w:rsidR="00260C60" w:rsidRPr="00260C60" w:rsidRDefault="00260C60" w:rsidP="00260C60">
      <w:pPr>
        <w:spacing w:after="0" w:line="240" w:lineRule="auto"/>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t>For better understanding we will be developing the project in stages</w:t>
      </w:r>
    </w:p>
    <w:p w:rsidR="00260C60" w:rsidRPr="00260C60" w:rsidRDefault="00260C60" w:rsidP="00260C60">
      <w:pPr>
        <w:numPr>
          <w:ilvl w:val="0"/>
          <w:numId w:val="1"/>
        </w:numPr>
        <w:spacing w:before="100" w:beforeAutospacing="1" w:after="100" w:afterAutospacing="1" w:line="240" w:lineRule="auto"/>
        <w:ind w:left="270"/>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t>Develop a Spring Boot Application to expose a Simple REST GET API with mapping /hello.</w:t>
      </w:r>
    </w:p>
    <w:p w:rsidR="00260C60" w:rsidRPr="00260C60" w:rsidRDefault="00260C60" w:rsidP="00260C60">
      <w:pPr>
        <w:numPr>
          <w:ilvl w:val="0"/>
          <w:numId w:val="1"/>
        </w:numPr>
        <w:spacing w:before="100" w:beforeAutospacing="1" w:after="100" w:afterAutospacing="1" w:line="240" w:lineRule="auto"/>
        <w:ind w:left="270"/>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t xml:space="preserve">Configure Spring Security for JWT. Expose REST POST API with mapping /authenticate using which User will get a valid JSON Web Token. And then </w:t>
      </w:r>
      <w:r w:rsidRPr="00260C60">
        <w:rPr>
          <w:rFonts w:ascii="Helvetica" w:eastAsia="Times New Roman" w:hAnsi="Helvetica" w:cs="Helvetica"/>
          <w:color w:val="333333"/>
          <w:sz w:val="26"/>
          <w:szCs w:val="26"/>
        </w:rPr>
        <w:lastRenderedPageBreak/>
        <w:t>allow the user access to the api /hello only if it has a valid token </w:t>
      </w:r>
      <w:r w:rsidRPr="00260C60">
        <w:rPr>
          <w:rFonts w:ascii="Helvetica" w:eastAsia="Times New Roman" w:hAnsi="Helvetica" w:cs="Helvetica"/>
          <w:color w:val="333333"/>
          <w:sz w:val="26"/>
          <w:szCs w:val="26"/>
        </w:rPr>
        <w:br/>
      </w:r>
      <w:r w:rsidRPr="00260C60">
        <w:rPr>
          <w:rFonts w:ascii="Helvetica" w:eastAsia="Times New Roman" w:hAnsi="Helvetica" w:cs="Helvetica"/>
          <w:noProof/>
          <w:color w:val="333333"/>
          <w:sz w:val="26"/>
          <w:szCs w:val="26"/>
        </w:rPr>
        <w:drawing>
          <wp:inline distT="0" distB="0" distL="0" distR="0">
            <wp:extent cx="6143625" cy="4076700"/>
            <wp:effectExtent l="0" t="0" r="9525" b="0"/>
            <wp:docPr id="8" name="Picture 8" descr="Spring Boot JW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JWT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3625" cy="4076700"/>
                    </a:xfrm>
                    <a:prstGeom prst="rect">
                      <a:avLst/>
                    </a:prstGeom>
                    <a:noFill/>
                    <a:ln>
                      <a:noFill/>
                    </a:ln>
                  </pic:spPr>
                </pic:pic>
              </a:graphicData>
            </a:graphic>
          </wp:inline>
        </w:drawing>
      </w:r>
    </w:p>
    <w:p w:rsidR="00260C60" w:rsidRPr="00260C60" w:rsidRDefault="00260C60" w:rsidP="00260C60">
      <w:pPr>
        <w:spacing w:before="300" w:after="300" w:line="240" w:lineRule="auto"/>
        <w:outlineLvl w:val="1"/>
        <w:rPr>
          <w:rFonts w:ascii="inherit" w:eastAsia="Times New Roman" w:hAnsi="inherit" w:cs="Helvetica"/>
          <w:color w:val="666666"/>
          <w:sz w:val="45"/>
          <w:szCs w:val="45"/>
        </w:rPr>
      </w:pPr>
      <w:r w:rsidRPr="00260C60">
        <w:rPr>
          <w:rFonts w:ascii="inherit" w:eastAsia="Times New Roman" w:hAnsi="inherit" w:cs="Helvetica"/>
          <w:color w:val="666666"/>
          <w:sz w:val="45"/>
          <w:szCs w:val="45"/>
        </w:rPr>
        <w:t>Develop a Spring Boot Application to expose a GET REST API</w:t>
      </w:r>
    </w:p>
    <w:p w:rsidR="00260C60" w:rsidRPr="00260C60" w:rsidRDefault="00260C60" w:rsidP="00260C60">
      <w:pPr>
        <w:spacing w:after="0" w:line="240" w:lineRule="auto"/>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t>Maven Project will be as follows-</w:t>
      </w:r>
      <w:r w:rsidRPr="00260C60">
        <w:rPr>
          <w:rFonts w:ascii="Helvetica" w:eastAsia="Times New Roman" w:hAnsi="Helvetica" w:cs="Helvetica"/>
          <w:color w:val="333333"/>
          <w:sz w:val="26"/>
          <w:szCs w:val="26"/>
        </w:rPr>
        <w:br/>
      </w:r>
      <w:r w:rsidRPr="00260C60">
        <w:rPr>
          <w:rFonts w:ascii="Helvetica" w:eastAsia="Times New Roman" w:hAnsi="Helvetica" w:cs="Helvetica"/>
          <w:color w:val="333333"/>
          <w:sz w:val="26"/>
          <w:szCs w:val="26"/>
        </w:rPr>
        <w:br/>
      </w:r>
      <w:r w:rsidRPr="00260C60">
        <w:rPr>
          <w:rFonts w:ascii="Helvetica" w:eastAsia="Times New Roman" w:hAnsi="Helvetica" w:cs="Helvetica"/>
          <w:noProof/>
          <w:color w:val="333333"/>
          <w:sz w:val="26"/>
          <w:szCs w:val="26"/>
        </w:rPr>
        <w:lastRenderedPageBreak/>
        <w:drawing>
          <wp:inline distT="0" distB="0" distL="0" distR="0">
            <wp:extent cx="2857500" cy="2438400"/>
            <wp:effectExtent l="0" t="0" r="0" b="0"/>
            <wp:docPr id="7" name="Picture 7" descr="Spring Boot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oot R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438400"/>
                    </a:xfrm>
                    <a:prstGeom prst="rect">
                      <a:avLst/>
                    </a:prstGeom>
                    <a:noFill/>
                    <a:ln>
                      <a:noFill/>
                    </a:ln>
                  </pic:spPr>
                </pic:pic>
              </a:graphicData>
            </a:graphic>
          </wp:inline>
        </w:drawing>
      </w:r>
      <w:r w:rsidRPr="00260C60">
        <w:rPr>
          <w:rFonts w:ascii="Helvetica" w:eastAsia="Times New Roman" w:hAnsi="Helvetica" w:cs="Helvetica"/>
          <w:color w:val="333333"/>
          <w:sz w:val="26"/>
          <w:szCs w:val="26"/>
        </w:rPr>
        <w:br/>
      </w:r>
    </w:p>
    <w:p w:rsidR="00260C60" w:rsidRPr="00260C60" w:rsidRDefault="00260C60" w:rsidP="00260C60">
      <w:pPr>
        <w:spacing w:after="0" w:line="240" w:lineRule="auto"/>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br/>
        <w:t>The pom.xml is as follows-</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&lt;project xmlns="http://maven.apache.org/POM/4.0.0" xmlns:xsi="http://www.w3.org/2001/XMLSchema-instance"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xsi:schemaLocation="http://maven.apache.org/POM/4.0.0 http://maven.apache.org/xsd/maven-4.0.0.xsd"&gt;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&lt;modelVersion&gt;4.0.0&lt;/modelVersion&gt;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&lt;groupId&gt;com.javainuse&lt;/groupId&gt;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&lt;artifactId&gt;spring-boot-jwt&lt;/artifactId&gt;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&lt;version&gt;0.0.1-SNAPSHOT&lt;/version&gt;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&lt;parent&gt;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&lt;groupId&gt;org.springframework.boot&lt;/groupId&gt;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&lt;artifactId&gt;spring-boot-starter-parent&lt;/artifactId&gt;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&lt;version&gt;2.1.1.RELEASE&lt;/version&gt;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&lt;relativePath /&gt; &lt;!-- lookup parent from repository --&gt;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&lt;/parent&gt;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&lt;properties&gt;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&lt;project.build.sourceEncoding&gt;UTF-8&lt;/project.build.sourceEncoding&gt;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&lt;project.reporting.outputEncoding&gt;UTF-8&lt;/project.reporting.outputEncoding&gt;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&lt;java.version&gt;1.8&lt;/java.version&gt;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&lt;/properties&gt;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&lt;dependencies&gt;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&lt;dependency&gt;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&lt;groupId&gt;org.springframework.boot&lt;/groupId&gt;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&lt;artifactId&gt;spring-boot-starter-web&lt;/artifactId&gt;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&lt;/dependency&gt;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&lt;/dependencies&gt;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&lt;/project&gt;</w:t>
      </w:r>
    </w:p>
    <w:p w:rsidR="00260C60" w:rsidRPr="00260C60" w:rsidRDefault="00260C60" w:rsidP="00260C60">
      <w:pPr>
        <w:spacing w:after="0" w:line="240" w:lineRule="auto"/>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t>Create a Controller class for exposing a GET REST API-</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package com.javainuse.controller;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org.springframework.web.bind.annotation.RequestMapping;</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org.springframework.web.bind.annotation.RestController;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@RestController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public class HelloWorldController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@RequestMapping({ "/hello"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String firstPage()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return "Hello World";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w:t>
      </w:r>
    </w:p>
    <w:p w:rsidR="00260C60" w:rsidRPr="00260C60" w:rsidRDefault="00260C60" w:rsidP="00260C60">
      <w:pPr>
        <w:spacing w:after="0" w:line="240" w:lineRule="auto"/>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t>Create the bootstrap class with SpringBoot Annotation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package com.javainuse;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org.springframework.boot.SpringApplication;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org.springframework.boot.autoconfigure.SpringBootApplication;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@SpringBootApplication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public class SpringBootHelloWorldApplication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static void main(String[] args)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SpringApplication.run(SpringBootHelloWorldApplication.class, args);</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w:t>
      </w:r>
    </w:p>
    <w:p w:rsidR="00260C60" w:rsidRPr="00260C60" w:rsidRDefault="00260C60" w:rsidP="00260C60">
      <w:pPr>
        <w:spacing w:after="0" w:line="240" w:lineRule="auto"/>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t>Compile and the run the SpringBootHelloWorldApplication.java as a Java application.</w:t>
      </w:r>
      <w:r w:rsidRPr="00260C60">
        <w:rPr>
          <w:rFonts w:ascii="Helvetica" w:eastAsia="Times New Roman" w:hAnsi="Helvetica" w:cs="Helvetica"/>
          <w:color w:val="333333"/>
          <w:sz w:val="26"/>
          <w:szCs w:val="26"/>
        </w:rPr>
        <w:br/>
        <w:t>Go to </w:t>
      </w:r>
      <w:r w:rsidRPr="00260C60">
        <w:rPr>
          <w:rFonts w:ascii="Helvetica" w:eastAsia="Times New Roman" w:hAnsi="Helvetica" w:cs="Helvetica"/>
          <w:b/>
          <w:bCs/>
          <w:color w:val="333333"/>
          <w:sz w:val="26"/>
          <w:szCs w:val="26"/>
        </w:rPr>
        <w:t>localhost:8080/hello</w:t>
      </w:r>
      <w:r w:rsidRPr="00260C60">
        <w:rPr>
          <w:rFonts w:ascii="Helvetica" w:eastAsia="Times New Roman" w:hAnsi="Helvetica" w:cs="Helvetica"/>
          <w:color w:val="333333"/>
          <w:sz w:val="26"/>
          <w:szCs w:val="26"/>
        </w:rPr>
        <w:t> </w:t>
      </w:r>
      <w:r w:rsidRPr="00260C60">
        <w:rPr>
          <w:rFonts w:ascii="Helvetica" w:eastAsia="Times New Roman" w:hAnsi="Helvetica" w:cs="Helvetica"/>
          <w:color w:val="333333"/>
          <w:sz w:val="26"/>
          <w:szCs w:val="26"/>
        </w:rPr>
        <w:br/>
      </w:r>
      <w:r w:rsidRPr="00260C60">
        <w:rPr>
          <w:rFonts w:ascii="Helvetica" w:eastAsia="Times New Roman" w:hAnsi="Helvetica" w:cs="Helvetica"/>
          <w:noProof/>
          <w:color w:val="333333"/>
          <w:sz w:val="26"/>
          <w:szCs w:val="26"/>
        </w:rPr>
        <w:drawing>
          <wp:inline distT="0" distB="0" distL="0" distR="0">
            <wp:extent cx="4010025" cy="3343275"/>
            <wp:effectExtent l="0" t="0" r="9525" b="9525"/>
            <wp:docPr id="6" name="Picture 6" descr="Spring Boot RE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REST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3343275"/>
                    </a:xfrm>
                    <a:prstGeom prst="rect">
                      <a:avLst/>
                    </a:prstGeom>
                    <a:noFill/>
                    <a:ln>
                      <a:noFill/>
                    </a:ln>
                  </pic:spPr>
                </pic:pic>
              </a:graphicData>
            </a:graphic>
          </wp:inline>
        </w:drawing>
      </w:r>
      <w:r w:rsidRPr="00260C60">
        <w:rPr>
          <w:rFonts w:ascii="Helvetica" w:eastAsia="Times New Roman" w:hAnsi="Helvetica" w:cs="Helvetica"/>
          <w:color w:val="333333"/>
          <w:sz w:val="26"/>
          <w:szCs w:val="26"/>
        </w:rPr>
        <w:br/>
      </w:r>
    </w:p>
    <w:p w:rsidR="00260C60" w:rsidRPr="00260C60" w:rsidRDefault="00260C60" w:rsidP="00260C60">
      <w:pPr>
        <w:spacing w:before="300" w:after="300" w:line="240" w:lineRule="auto"/>
        <w:outlineLvl w:val="1"/>
        <w:rPr>
          <w:rFonts w:ascii="inherit" w:eastAsia="Times New Roman" w:hAnsi="inherit" w:cs="Helvetica"/>
          <w:color w:val="666666"/>
          <w:sz w:val="45"/>
          <w:szCs w:val="45"/>
        </w:rPr>
      </w:pPr>
      <w:r w:rsidRPr="00260C60">
        <w:rPr>
          <w:rFonts w:ascii="inherit" w:eastAsia="Times New Roman" w:hAnsi="inherit" w:cs="Helvetica"/>
          <w:color w:val="666666"/>
          <w:sz w:val="45"/>
          <w:szCs w:val="45"/>
        </w:rPr>
        <w:t>Spring Security and JWT Configuration</w:t>
      </w:r>
    </w:p>
    <w:p w:rsidR="00260C60" w:rsidRPr="00260C60" w:rsidRDefault="00260C60" w:rsidP="00260C60">
      <w:pPr>
        <w:spacing w:after="0" w:line="240" w:lineRule="auto"/>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t>We will be configuring Spring Security and JWT for performing 2 operations-</w:t>
      </w:r>
    </w:p>
    <w:p w:rsidR="00260C60" w:rsidRPr="00260C60" w:rsidRDefault="00260C60" w:rsidP="00260C60">
      <w:pPr>
        <w:numPr>
          <w:ilvl w:val="0"/>
          <w:numId w:val="2"/>
        </w:numPr>
        <w:spacing w:before="100" w:beforeAutospacing="1" w:after="100" w:afterAutospacing="1" w:line="240" w:lineRule="auto"/>
        <w:ind w:left="270"/>
        <w:rPr>
          <w:rFonts w:ascii="Helvetica" w:eastAsia="Times New Roman" w:hAnsi="Helvetica" w:cs="Helvetica"/>
          <w:color w:val="333333"/>
          <w:sz w:val="26"/>
          <w:szCs w:val="26"/>
        </w:rPr>
      </w:pPr>
      <w:r w:rsidRPr="00260C60">
        <w:rPr>
          <w:rFonts w:ascii="Helvetica" w:eastAsia="Times New Roman" w:hAnsi="Helvetica" w:cs="Helvetica"/>
          <w:b/>
          <w:bCs/>
          <w:color w:val="333333"/>
          <w:sz w:val="26"/>
          <w:szCs w:val="26"/>
        </w:rPr>
        <w:t>Generating JWT</w:t>
      </w:r>
      <w:r w:rsidRPr="00260C60">
        <w:rPr>
          <w:rFonts w:ascii="Helvetica" w:eastAsia="Times New Roman" w:hAnsi="Helvetica" w:cs="Helvetica"/>
          <w:color w:val="333333"/>
          <w:sz w:val="26"/>
          <w:szCs w:val="26"/>
        </w:rPr>
        <w:t> - Expose a POST API with mapping </w:t>
      </w:r>
      <w:r w:rsidRPr="00260C60">
        <w:rPr>
          <w:rFonts w:ascii="Helvetica" w:eastAsia="Times New Roman" w:hAnsi="Helvetica" w:cs="Helvetica"/>
          <w:b/>
          <w:bCs/>
          <w:color w:val="333333"/>
          <w:sz w:val="26"/>
          <w:szCs w:val="26"/>
        </w:rPr>
        <w:t>/authenticate</w:t>
      </w:r>
      <w:r w:rsidRPr="00260C60">
        <w:rPr>
          <w:rFonts w:ascii="Helvetica" w:eastAsia="Times New Roman" w:hAnsi="Helvetica" w:cs="Helvetica"/>
          <w:color w:val="333333"/>
          <w:sz w:val="26"/>
          <w:szCs w:val="26"/>
        </w:rPr>
        <w:t>. On passing correct username and password it will generate a JSON Web Token(JWT)</w:t>
      </w:r>
    </w:p>
    <w:p w:rsidR="00260C60" w:rsidRPr="00260C60" w:rsidRDefault="00260C60" w:rsidP="00260C60">
      <w:pPr>
        <w:numPr>
          <w:ilvl w:val="0"/>
          <w:numId w:val="2"/>
        </w:numPr>
        <w:spacing w:before="100" w:beforeAutospacing="1" w:after="100" w:afterAutospacing="1" w:line="240" w:lineRule="auto"/>
        <w:ind w:left="270"/>
        <w:rPr>
          <w:rFonts w:ascii="Helvetica" w:eastAsia="Times New Roman" w:hAnsi="Helvetica" w:cs="Helvetica"/>
          <w:color w:val="333333"/>
          <w:sz w:val="26"/>
          <w:szCs w:val="26"/>
        </w:rPr>
      </w:pPr>
      <w:r w:rsidRPr="00260C60">
        <w:rPr>
          <w:rFonts w:ascii="Helvetica" w:eastAsia="Times New Roman" w:hAnsi="Helvetica" w:cs="Helvetica"/>
          <w:b/>
          <w:bCs/>
          <w:color w:val="333333"/>
          <w:sz w:val="26"/>
          <w:szCs w:val="26"/>
        </w:rPr>
        <w:t>Validating JWT</w:t>
      </w:r>
      <w:r w:rsidRPr="00260C60">
        <w:rPr>
          <w:rFonts w:ascii="Helvetica" w:eastAsia="Times New Roman" w:hAnsi="Helvetica" w:cs="Helvetica"/>
          <w:color w:val="333333"/>
          <w:sz w:val="26"/>
          <w:szCs w:val="26"/>
        </w:rPr>
        <w:t> - If user tries to access GET API with mapping </w:t>
      </w:r>
      <w:r w:rsidRPr="00260C60">
        <w:rPr>
          <w:rFonts w:ascii="Helvetica" w:eastAsia="Times New Roman" w:hAnsi="Helvetica" w:cs="Helvetica"/>
          <w:b/>
          <w:bCs/>
          <w:color w:val="333333"/>
          <w:sz w:val="26"/>
          <w:szCs w:val="26"/>
        </w:rPr>
        <w:t>/hello</w:t>
      </w:r>
      <w:r w:rsidRPr="00260C60">
        <w:rPr>
          <w:rFonts w:ascii="Helvetica" w:eastAsia="Times New Roman" w:hAnsi="Helvetica" w:cs="Helvetica"/>
          <w:color w:val="333333"/>
          <w:sz w:val="26"/>
          <w:szCs w:val="26"/>
        </w:rPr>
        <w:t>. It will allow access only if request has a valid JSON Web Token(JWT)</w:t>
      </w:r>
    </w:p>
    <w:p w:rsidR="00260C60" w:rsidRPr="00260C60" w:rsidRDefault="00260C60" w:rsidP="00260C60">
      <w:pPr>
        <w:spacing w:after="0" w:line="240" w:lineRule="auto"/>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t>Maven Project will be as follows-</w:t>
      </w:r>
      <w:r w:rsidRPr="00260C60">
        <w:rPr>
          <w:rFonts w:ascii="Helvetica" w:eastAsia="Times New Roman" w:hAnsi="Helvetica" w:cs="Helvetica"/>
          <w:color w:val="333333"/>
          <w:sz w:val="26"/>
          <w:szCs w:val="26"/>
        </w:rPr>
        <w:br/>
      </w:r>
      <w:r w:rsidRPr="00260C60">
        <w:rPr>
          <w:rFonts w:ascii="Helvetica" w:eastAsia="Times New Roman" w:hAnsi="Helvetica" w:cs="Helvetica"/>
          <w:color w:val="333333"/>
          <w:sz w:val="26"/>
          <w:szCs w:val="26"/>
        </w:rPr>
        <w:br/>
      </w:r>
      <w:r w:rsidRPr="00260C60">
        <w:rPr>
          <w:rFonts w:ascii="Helvetica" w:eastAsia="Times New Roman" w:hAnsi="Helvetica" w:cs="Helvetica"/>
          <w:noProof/>
          <w:color w:val="333333"/>
          <w:sz w:val="26"/>
          <w:szCs w:val="26"/>
        </w:rPr>
        <w:lastRenderedPageBreak/>
        <w:drawing>
          <wp:inline distT="0" distB="0" distL="0" distR="0">
            <wp:extent cx="2867025" cy="4572000"/>
            <wp:effectExtent l="0" t="0" r="9525" b="0"/>
            <wp:docPr id="5" name="Picture 5" descr="Spring Boot JWT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Boot JWT R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4572000"/>
                    </a:xfrm>
                    <a:prstGeom prst="rect">
                      <a:avLst/>
                    </a:prstGeom>
                    <a:noFill/>
                    <a:ln>
                      <a:noFill/>
                    </a:ln>
                  </pic:spPr>
                </pic:pic>
              </a:graphicData>
            </a:graphic>
          </wp:inline>
        </w:drawing>
      </w:r>
      <w:r w:rsidRPr="00260C60">
        <w:rPr>
          <w:rFonts w:ascii="Helvetica" w:eastAsia="Times New Roman" w:hAnsi="Helvetica" w:cs="Helvetica"/>
          <w:color w:val="333333"/>
          <w:sz w:val="26"/>
          <w:szCs w:val="26"/>
        </w:rPr>
        <w:br/>
        <w:t>The sequence flow for these operations will be as follows-</w:t>
      </w:r>
    </w:p>
    <w:p w:rsidR="00260C60" w:rsidRPr="00260C60" w:rsidRDefault="00260C60" w:rsidP="00260C60">
      <w:pPr>
        <w:spacing w:before="300" w:after="150" w:line="240" w:lineRule="auto"/>
        <w:outlineLvl w:val="2"/>
        <w:rPr>
          <w:rFonts w:ascii="inherit" w:eastAsia="Times New Roman" w:hAnsi="inherit" w:cs="Helvetica"/>
          <w:color w:val="333333"/>
          <w:sz w:val="36"/>
          <w:szCs w:val="36"/>
        </w:rPr>
      </w:pPr>
      <w:r w:rsidRPr="00260C60">
        <w:rPr>
          <w:rFonts w:ascii="inherit" w:eastAsia="Times New Roman" w:hAnsi="inherit" w:cs="Helvetica"/>
          <w:color w:val="333333"/>
          <w:sz w:val="36"/>
          <w:szCs w:val="36"/>
        </w:rPr>
        <w:t>Generating JWT</w:t>
      </w:r>
    </w:p>
    <w:p w:rsidR="00260C60" w:rsidRPr="00260C60" w:rsidRDefault="00260C60" w:rsidP="00260C60">
      <w:pPr>
        <w:spacing w:after="0" w:line="240" w:lineRule="auto"/>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lastRenderedPageBreak/>
        <w:br/>
      </w:r>
      <w:r w:rsidRPr="00260C60">
        <w:rPr>
          <w:rFonts w:ascii="Helvetica" w:eastAsia="Times New Roman" w:hAnsi="Helvetica" w:cs="Helvetica"/>
          <w:noProof/>
          <w:color w:val="333333"/>
          <w:sz w:val="26"/>
          <w:szCs w:val="26"/>
        </w:rPr>
        <w:drawing>
          <wp:inline distT="0" distB="0" distL="0" distR="0">
            <wp:extent cx="9039225" cy="4810125"/>
            <wp:effectExtent l="0" t="0" r="9525" b="9525"/>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39225" cy="4810125"/>
                    </a:xfrm>
                    <a:prstGeom prst="rect">
                      <a:avLst/>
                    </a:prstGeom>
                    <a:noFill/>
                    <a:ln>
                      <a:noFill/>
                    </a:ln>
                  </pic:spPr>
                </pic:pic>
              </a:graphicData>
            </a:graphic>
          </wp:inline>
        </w:drawing>
      </w:r>
      <w:r w:rsidRPr="00260C60">
        <w:rPr>
          <w:rFonts w:ascii="Helvetica" w:eastAsia="Times New Roman" w:hAnsi="Helvetica" w:cs="Helvetica"/>
          <w:color w:val="333333"/>
          <w:sz w:val="26"/>
          <w:szCs w:val="26"/>
        </w:rPr>
        <w:br/>
      </w:r>
      <w:r w:rsidRPr="00260C60">
        <w:rPr>
          <w:rFonts w:ascii="Helvetica" w:eastAsia="Times New Roman" w:hAnsi="Helvetica" w:cs="Helvetica"/>
          <w:color w:val="333333"/>
          <w:sz w:val="26"/>
          <w:szCs w:val="26"/>
        </w:rPr>
        <w:br/>
      </w:r>
      <w:r w:rsidRPr="00260C60">
        <w:rPr>
          <w:rFonts w:ascii="Helvetica" w:eastAsia="Times New Roman" w:hAnsi="Helvetica" w:cs="Helvetica"/>
          <w:noProof/>
          <w:color w:val="333333"/>
          <w:sz w:val="26"/>
          <w:szCs w:val="26"/>
        </w:rPr>
        <w:lastRenderedPageBreak/>
        <w:drawing>
          <wp:inline distT="0" distB="0" distL="0" distR="0">
            <wp:extent cx="5724525" cy="3905250"/>
            <wp:effectExtent l="0" t="0" r="9525" b="0"/>
            <wp:docPr id="3" name="Picture 3"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Boot Security Authentication Manag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905250"/>
                    </a:xfrm>
                    <a:prstGeom prst="rect">
                      <a:avLst/>
                    </a:prstGeom>
                    <a:noFill/>
                    <a:ln>
                      <a:noFill/>
                    </a:ln>
                  </pic:spPr>
                </pic:pic>
              </a:graphicData>
            </a:graphic>
          </wp:inline>
        </w:drawing>
      </w:r>
      <w:r w:rsidRPr="00260C60">
        <w:rPr>
          <w:rFonts w:ascii="Helvetica" w:eastAsia="Times New Roman" w:hAnsi="Helvetica" w:cs="Helvetica"/>
          <w:color w:val="333333"/>
          <w:sz w:val="26"/>
          <w:szCs w:val="26"/>
        </w:rPr>
        <w:br/>
      </w:r>
    </w:p>
    <w:p w:rsidR="00260C60" w:rsidRPr="00260C60" w:rsidRDefault="00260C60" w:rsidP="00260C60">
      <w:pPr>
        <w:spacing w:before="300" w:after="150" w:line="240" w:lineRule="auto"/>
        <w:outlineLvl w:val="2"/>
        <w:rPr>
          <w:rFonts w:ascii="inherit" w:eastAsia="Times New Roman" w:hAnsi="inherit" w:cs="Helvetica"/>
          <w:color w:val="333333"/>
          <w:sz w:val="36"/>
          <w:szCs w:val="36"/>
        </w:rPr>
      </w:pPr>
      <w:r w:rsidRPr="00260C60">
        <w:rPr>
          <w:rFonts w:ascii="inherit" w:eastAsia="Times New Roman" w:hAnsi="inherit" w:cs="Helvetica"/>
          <w:color w:val="333333"/>
          <w:sz w:val="36"/>
          <w:szCs w:val="36"/>
        </w:rPr>
        <w:t>Validating JWT</w:t>
      </w:r>
    </w:p>
    <w:p w:rsidR="00260C60" w:rsidRPr="00260C60" w:rsidRDefault="00260C60" w:rsidP="00260C60">
      <w:pPr>
        <w:spacing w:after="0" w:line="240" w:lineRule="auto"/>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lastRenderedPageBreak/>
        <w:br/>
      </w:r>
      <w:r w:rsidRPr="00260C60">
        <w:rPr>
          <w:rFonts w:ascii="Helvetica" w:eastAsia="Times New Roman" w:hAnsi="Helvetica" w:cs="Helvetica"/>
          <w:noProof/>
          <w:color w:val="333333"/>
          <w:sz w:val="26"/>
          <w:szCs w:val="26"/>
        </w:rPr>
        <w:drawing>
          <wp:inline distT="0" distB="0" distL="0" distR="0">
            <wp:extent cx="7381875" cy="4648200"/>
            <wp:effectExtent l="0" t="0" r="9525" b="0"/>
            <wp:docPr id="2" name="Picture 2"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JWT Validate Tok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81875" cy="4648200"/>
                    </a:xfrm>
                    <a:prstGeom prst="rect">
                      <a:avLst/>
                    </a:prstGeom>
                    <a:noFill/>
                    <a:ln>
                      <a:noFill/>
                    </a:ln>
                  </pic:spPr>
                </pic:pic>
              </a:graphicData>
            </a:graphic>
          </wp:inline>
        </w:drawing>
      </w:r>
      <w:r w:rsidRPr="00260C60">
        <w:rPr>
          <w:rFonts w:ascii="Helvetica" w:eastAsia="Times New Roman" w:hAnsi="Helvetica" w:cs="Helvetica"/>
          <w:color w:val="333333"/>
          <w:sz w:val="26"/>
          <w:szCs w:val="26"/>
        </w:rPr>
        <w:br/>
        <w:t>Add the Spring Security and JWT dependencies</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&lt;project xmlns="http://maven.apache.org/POM/4.0.0" xmlns:xsi="http://www.w3.org/2001/XMLSchema-instance"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xsi:schemaLocation="http://maven.apache.org/POM/4.0.0 http://maven.apache.org/xsd/maven-4.0.0.xsd"&gt;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&lt;modelVersion&gt;4.0.0&lt;/modelVersion&gt;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&lt;groupId&gt;com.javainuse&lt;/groupId&gt;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&lt;artifactId&gt;spring-boot-jwt&lt;/artifactId&gt;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&lt;version&gt;0.0.1-SNAPSHOT&lt;/version&gt;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&lt;parent&gt;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&lt;groupId&gt;org.springframework.boot&lt;/groupId&gt;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&lt;artifactId&gt;spring-boot-starter-parent&lt;/artifactId&gt;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&lt;version&gt;2.1.1.RELEASE&lt;/version&gt;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lastRenderedPageBreak/>
        <w:tab/>
      </w:r>
      <w:r w:rsidRPr="00260C60">
        <w:rPr>
          <w:rFonts w:ascii="Consolas" w:eastAsia="Times New Roman" w:hAnsi="Consolas" w:cs="Courier New"/>
          <w:color w:val="333333"/>
          <w:sz w:val="20"/>
          <w:szCs w:val="20"/>
        </w:rPr>
        <w:tab/>
        <w:t>&lt;relativePath /&gt; &lt;!-- lookup parent from repository --&gt;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&lt;/parent&gt;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&lt;properties&gt;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&lt;project.build.sourceEncoding&gt;UTF-8&lt;/project.build.sourceEncoding&gt;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&lt;project.reporting.outputEncoding&gt;UTF-8&lt;/project.reporting.outputEncoding&gt;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&lt;java.version&gt;1.8&lt;/java.version&gt;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&lt;/properties&gt;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&lt;dependencies&gt;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&lt;dependency&gt;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&lt;groupId&gt;org.springframework.boot&lt;/groupId&gt;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&lt;artifactId&gt;spring-boot-starter-web&lt;/artifactId&gt;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&lt;/dependency&gt;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b/>
          <w:bCs/>
          <w:color w:val="333333"/>
          <w:sz w:val="20"/>
          <w:szCs w:val="20"/>
        </w:rPr>
        <w:t>&lt;dependency&gt;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t>&lt;groupId&gt;org.springframework.boot&lt;/groupId&gt;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t>&lt;artifactId&gt;spring-boot-starter-security&lt;/artifactId&gt;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t>&lt;/dependency&gt;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t>&lt;dependency&gt;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t>&lt;groupId&gt;io.jsonwebtoken&lt;/groupId&gt;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t>&lt;artifactId&gt;jjwt&lt;/artifactId&gt;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t>&lt;version&gt;0.9.1&lt;/version&gt;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t>&lt;/dependency&gt;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&lt;/dependencies&gt;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&lt;/project&gt;</w:t>
      </w:r>
    </w:p>
    <w:p w:rsidR="00260C60" w:rsidRPr="00260C60" w:rsidRDefault="00260C60" w:rsidP="00260C60">
      <w:pPr>
        <w:numPr>
          <w:ilvl w:val="0"/>
          <w:numId w:val="3"/>
        </w:numPr>
        <w:spacing w:before="100" w:beforeAutospacing="1" w:after="100" w:afterAutospacing="1" w:line="240" w:lineRule="auto"/>
        <w:ind w:left="270"/>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t>Define the application.properties. As see in </w:t>
      </w:r>
      <w:hyperlink r:id="rId12" w:history="1">
        <w:r w:rsidRPr="00260C60">
          <w:rPr>
            <w:rFonts w:ascii="Helvetica" w:eastAsia="Times New Roman" w:hAnsi="Helvetica" w:cs="Helvetica"/>
            <w:color w:val="006969"/>
            <w:sz w:val="26"/>
            <w:szCs w:val="26"/>
            <w:u w:val="single"/>
          </w:rPr>
          <w:t>previous JWT tutorial, we specify the secret key using which we will be using for hashing algorithm.</w:t>
        </w:r>
      </w:hyperlink>
      <w:r w:rsidRPr="00260C60">
        <w:rPr>
          <w:rFonts w:ascii="Helvetica" w:eastAsia="Times New Roman" w:hAnsi="Helvetica" w:cs="Helvetica"/>
          <w:color w:val="333333"/>
          <w:sz w:val="26"/>
          <w:szCs w:val="26"/>
        </w:rPr>
        <w:t> The secret key is combined with the header and the payload to create a unique hash. We are only able to verify this hash if you have the secret key.</w:t>
      </w:r>
    </w:p>
    <w:p w:rsidR="00260C60" w:rsidRPr="00260C60" w:rsidRDefault="00260C60" w:rsidP="00260C60">
      <w:pPr>
        <w:numPr>
          <w:ilvl w:val="0"/>
          <w:numId w:val="3"/>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jwt.secret=javainuse</w:t>
      </w:r>
    </w:p>
    <w:p w:rsidR="00260C60" w:rsidRPr="00260C60" w:rsidRDefault="00260C60" w:rsidP="00260C60">
      <w:pPr>
        <w:numPr>
          <w:ilvl w:val="0"/>
          <w:numId w:val="3"/>
        </w:numPr>
        <w:spacing w:before="150" w:after="150" w:line="240" w:lineRule="auto"/>
        <w:ind w:left="270"/>
        <w:outlineLvl w:val="3"/>
        <w:rPr>
          <w:rFonts w:ascii="inherit" w:eastAsia="Times New Roman" w:hAnsi="inherit" w:cs="Helvetica"/>
          <w:color w:val="333333"/>
          <w:sz w:val="27"/>
          <w:szCs w:val="27"/>
        </w:rPr>
      </w:pPr>
      <w:r w:rsidRPr="00260C60">
        <w:rPr>
          <w:rFonts w:ascii="inherit" w:eastAsia="Times New Roman" w:hAnsi="inherit" w:cs="Helvetica"/>
          <w:color w:val="333333"/>
          <w:sz w:val="27"/>
          <w:szCs w:val="27"/>
        </w:rPr>
        <w:t>JwtTokenUtil</w:t>
      </w:r>
    </w:p>
    <w:p w:rsidR="00260C60" w:rsidRPr="00260C60" w:rsidRDefault="00260C60" w:rsidP="00260C60">
      <w:pPr>
        <w:spacing w:beforeAutospacing="1" w:after="0" w:afterAutospacing="1" w:line="240" w:lineRule="auto"/>
        <w:ind w:left="270"/>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lastRenderedPageBreak/>
        <w:t>The JwtTokenUtil is responsible for performing JWT operations like creation and validation.It makes use of the io.jsonwebtoken.Jwts for achieving this.</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package com.javainuse.config;</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java.io.Serializable;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java.util.Date;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java.util.HashMap;</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java.util.Map;</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java.util.function.Function;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org.springframework.beans.factory.annotation.Value;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org.springframework.security.core.userdetails.UserDetails;</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org.springframework.stereotype.Component;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io.jsonwebtoken.Claims;</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io.jsonwebtoken.Jwts;</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io.jsonwebtoken.SignatureAlgorithm;</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@Component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public class JwtTokenUtil implements Serializable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private static final long serialVersionUID = -2550185165626007488L;</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static final long JWT_TOKEN_VALIDITY = 5 * 60 * 60;</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@Value("${jwt.secret}")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private String secret;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b/>
          <w:bCs/>
          <w:color w:val="333333"/>
          <w:sz w:val="20"/>
          <w:szCs w:val="20"/>
        </w:rPr>
        <w:t>//retrieve username from jwt token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String getUsernameFromToken(String token)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return getClaimFromToken(token, Claims::getSubject);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lastRenderedPageBreak/>
        <w:tab/>
      </w:r>
      <w:r w:rsidRPr="00260C60">
        <w:rPr>
          <w:rFonts w:ascii="Consolas" w:eastAsia="Times New Roman" w:hAnsi="Consolas" w:cs="Courier New"/>
          <w:b/>
          <w:bCs/>
          <w:color w:val="333333"/>
          <w:sz w:val="20"/>
          <w:szCs w:val="20"/>
        </w:rPr>
        <w:t>//retrieve expiration date from jwt token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Date getExpirationDateFromToken(String token)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return getClaimFromToken(token, Claims::getExpiration);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&lt;T&gt; T getClaimFromToken(String token, Function&lt;Claims, T&gt; claimsResolver)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final Claims claims = getAllClaimsFromToken(token);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return claimsResolver.apply(claims);</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 xml:space="preserve">    </w:t>
      </w:r>
      <w:r w:rsidRPr="00260C60">
        <w:rPr>
          <w:rFonts w:ascii="Consolas" w:eastAsia="Times New Roman" w:hAnsi="Consolas" w:cs="Courier New"/>
          <w:b/>
          <w:bCs/>
          <w:color w:val="333333"/>
          <w:sz w:val="20"/>
          <w:szCs w:val="20"/>
        </w:rPr>
        <w:t>//for retrieveing any information from token we will need the secret key</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private Claims getAllClaimsFromToken(String token)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return Jwts.parser().setSigningKey(secret).parseClaimsJws(token).getBody();</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bookmarkStart w:id="0" w:name="_GoBack"/>
      <w:bookmarkEnd w:id="0"/>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b/>
          <w:bCs/>
          <w:color w:val="333333"/>
          <w:sz w:val="20"/>
          <w:szCs w:val="20"/>
        </w:rPr>
        <w:t>//check if the token has expired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private Boolean isTokenExpired(String token)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final Date expiration = getExpirationDateFromToken(token);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return expiration.before(new Date());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b/>
          <w:bCs/>
          <w:color w:val="333333"/>
          <w:sz w:val="20"/>
          <w:szCs w:val="20"/>
        </w:rPr>
        <w:t>//generate token for user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String generateToken(UserDetails userDetails)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Map&lt;String, Object&gt; claims = new HashMap&lt;&gt;();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return doGenerateToken(claims, userDetails.getUsername());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b/>
          <w:bCs/>
          <w:color w:val="333333"/>
          <w:sz w:val="20"/>
          <w:szCs w:val="20"/>
        </w:rPr>
        <w:t>//while creating the token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rPr>
      </w:pPr>
      <w:r w:rsidRPr="00260C60">
        <w:rPr>
          <w:rFonts w:ascii="Consolas" w:eastAsia="Times New Roman" w:hAnsi="Consolas" w:cs="Courier New"/>
          <w:b/>
          <w:bCs/>
          <w:color w:val="333333"/>
          <w:sz w:val="20"/>
          <w:szCs w:val="20"/>
        </w:rPr>
        <w:tab/>
        <w:t>//1. Define  claims of the token, like Issuer, Expiration, Subject, and the ID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rPr>
      </w:pPr>
      <w:r w:rsidRPr="00260C60">
        <w:rPr>
          <w:rFonts w:ascii="Consolas" w:eastAsia="Times New Roman" w:hAnsi="Consolas" w:cs="Courier New"/>
          <w:b/>
          <w:bCs/>
          <w:color w:val="333333"/>
          <w:sz w:val="20"/>
          <w:szCs w:val="20"/>
        </w:rPr>
        <w:tab/>
        <w:t>//2. Sign the JWT using the HS512 algorithm and secret key.</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rPr>
      </w:pPr>
      <w:r w:rsidRPr="00260C60">
        <w:rPr>
          <w:rFonts w:ascii="Consolas" w:eastAsia="Times New Roman" w:hAnsi="Consolas" w:cs="Courier New"/>
          <w:b/>
          <w:bCs/>
          <w:color w:val="333333"/>
          <w:sz w:val="20"/>
          <w:szCs w:val="20"/>
        </w:rPr>
        <w:tab/>
        <w:t>//3. According to JWS Compact Serialization(https://tools.ietf.org/html/draft-ietf-jose-json-web-signature-41#section-3.1)</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b/>
          <w:bCs/>
          <w:color w:val="333333"/>
          <w:sz w:val="20"/>
          <w:szCs w:val="20"/>
        </w:rPr>
        <w:tab/>
        <w:t xml:space="preserve">//   compaction of the JWT to a URL-safe string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lastRenderedPageBreak/>
        <w:tab/>
        <w:t>private String doGenerateToken(Map&lt;String, Object&gt; claims, String subject)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return Jwts.builder().setClaims(claims).setSubject(subject).setIssuedAt(new Date(System.currentTimeMillis()))</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.setExpiration(new Date(System.currentTimeMillis() + JWT_TOKEN_VALIDITY * 1000))</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.signWith(SignatureAlgorithm.HS512, secret).compact();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b/>
          <w:bCs/>
          <w:color w:val="333333"/>
          <w:sz w:val="20"/>
          <w:szCs w:val="20"/>
        </w:rPr>
        <w:t>//validate token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Boolean validateToken(String token, UserDetails userDetails)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final String username = getUsernameFromToken(token);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return (username.equals(userDetails.getUsername()) &amp;&amp; !isTokenExpired(token));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w:t>
      </w:r>
    </w:p>
    <w:p w:rsidR="00260C60" w:rsidRPr="00260C60" w:rsidRDefault="00260C60" w:rsidP="00260C60">
      <w:pPr>
        <w:numPr>
          <w:ilvl w:val="0"/>
          <w:numId w:val="3"/>
        </w:numPr>
        <w:spacing w:before="150" w:after="150" w:line="240" w:lineRule="auto"/>
        <w:ind w:left="270"/>
        <w:outlineLvl w:val="3"/>
        <w:rPr>
          <w:rFonts w:ascii="inherit" w:eastAsia="Times New Roman" w:hAnsi="inherit" w:cs="Helvetica"/>
          <w:color w:val="333333"/>
          <w:sz w:val="27"/>
          <w:szCs w:val="27"/>
        </w:rPr>
      </w:pPr>
      <w:r w:rsidRPr="00260C60">
        <w:rPr>
          <w:rFonts w:ascii="inherit" w:eastAsia="Times New Roman" w:hAnsi="inherit" w:cs="Helvetica"/>
          <w:color w:val="333333"/>
          <w:sz w:val="27"/>
          <w:szCs w:val="27"/>
        </w:rPr>
        <w:t>JWTUserDetailsService</w:t>
      </w:r>
    </w:p>
    <w:p w:rsidR="00260C60" w:rsidRPr="00260C60" w:rsidRDefault="00260C60" w:rsidP="00260C60">
      <w:pPr>
        <w:spacing w:beforeAutospacing="1" w:after="0" w:afterAutospacing="1" w:line="240" w:lineRule="auto"/>
        <w:ind w:left="270"/>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t>JWTUserDetailsService implements the Spring Security UserDetailsService interface. It overrides the loadUserByUsername for fetching user details from the database using the username. The Spring Security Authentication Manager calls this method for getting the user details from the database when authenticating the user details provided by the user. Here we are getting the </w:t>
      </w:r>
      <w:r w:rsidRPr="00260C60">
        <w:rPr>
          <w:rFonts w:ascii="Helvetica" w:eastAsia="Times New Roman" w:hAnsi="Helvetica" w:cs="Helvetica"/>
          <w:b/>
          <w:bCs/>
          <w:color w:val="333333"/>
          <w:sz w:val="26"/>
          <w:szCs w:val="26"/>
        </w:rPr>
        <w:t>user details from a hardcoded User List</w:t>
      </w:r>
      <w:r w:rsidRPr="00260C60">
        <w:rPr>
          <w:rFonts w:ascii="Helvetica" w:eastAsia="Times New Roman" w:hAnsi="Helvetica" w:cs="Helvetica"/>
          <w:color w:val="333333"/>
          <w:sz w:val="26"/>
          <w:szCs w:val="26"/>
        </w:rPr>
        <w:t>. In the </w:t>
      </w:r>
      <w:hyperlink r:id="rId13" w:history="1">
        <w:r w:rsidRPr="00260C60">
          <w:rPr>
            <w:rFonts w:ascii="Helvetica" w:eastAsia="Times New Roman" w:hAnsi="Helvetica" w:cs="Helvetica"/>
            <w:color w:val="006969"/>
            <w:sz w:val="26"/>
            <w:szCs w:val="26"/>
            <w:u w:val="single"/>
          </w:rPr>
          <w:t>next tutorial we will be adding the DAO implementation for fetching User Details from the Database.</w:t>
        </w:r>
      </w:hyperlink>
      <w:r w:rsidRPr="00260C60">
        <w:rPr>
          <w:rFonts w:ascii="Helvetica" w:eastAsia="Times New Roman" w:hAnsi="Helvetica" w:cs="Helvetica"/>
          <w:color w:val="333333"/>
          <w:sz w:val="26"/>
          <w:szCs w:val="26"/>
        </w:rPr>
        <w:t> Also the password for a user is stored in encrypted format using BCrypt. Previously we have seen</w:t>
      </w:r>
      <w:hyperlink r:id="rId14" w:history="1">
        <w:r w:rsidRPr="00260C60">
          <w:rPr>
            <w:rFonts w:ascii="Helvetica" w:eastAsia="Times New Roman" w:hAnsi="Helvetica" w:cs="Helvetica"/>
            <w:color w:val="006969"/>
            <w:sz w:val="26"/>
            <w:szCs w:val="26"/>
            <w:u w:val="single"/>
          </w:rPr>
          <w:t>Spring Boot Security - Password Encoding Using Bcrypt.</w:t>
        </w:r>
      </w:hyperlink>
      <w:r w:rsidRPr="00260C60">
        <w:rPr>
          <w:rFonts w:ascii="Helvetica" w:eastAsia="Times New Roman" w:hAnsi="Helvetica" w:cs="Helvetica"/>
          <w:color w:val="333333"/>
          <w:sz w:val="26"/>
          <w:szCs w:val="26"/>
        </w:rPr>
        <w:t> Here using the </w:t>
      </w:r>
      <w:hyperlink r:id="rId15" w:history="1">
        <w:r w:rsidRPr="00260C60">
          <w:rPr>
            <w:rFonts w:ascii="Helvetica" w:eastAsia="Times New Roman" w:hAnsi="Helvetica" w:cs="Helvetica"/>
            <w:color w:val="006969"/>
            <w:sz w:val="26"/>
            <w:szCs w:val="26"/>
            <w:u w:val="single"/>
          </w:rPr>
          <w:t>Online Bcrypt Generator you can generate the Bcrypt for a password.</w:t>
        </w:r>
      </w:hyperlink>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package com.javainuse.service;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java.util.ArrayList;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org.springframework.security.core.userdetails.User;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org.springframework.security.core.userdetails.UserDetails;</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org.springframework.security.core.userdetails.UserDetailsService;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lastRenderedPageBreak/>
        <w:t>import org.springframework.security.core.userdetails.UsernameNotFoundException;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org.springframework.stereotype.Service;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@Service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public class JwtUserDetailsService implements UserDetailsService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@Override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UserDetails loadUserByUsername(String username) throws UsernameNotFoundException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b/>
          <w:bCs/>
          <w:color w:val="333333"/>
          <w:sz w:val="20"/>
          <w:szCs w:val="20"/>
        </w:rPr>
        <w:t>if ("javainuse".equals(username))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rPr>
      </w:pP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t>return new User("javainuse", "$2a$10$slYQmyNdGzTn7ZLBXBChFOC9f6kFjAqPhccnP6DxlWXx2lPk1C3G6",</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rPr>
      </w:pP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t>new ArrayList&lt;&gt;());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t>}</w:t>
      </w:r>
      <w:r w:rsidRPr="00260C60">
        <w:rPr>
          <w:rFonts w:ascii="Consolas" w:eastAsia="Times New Roman" w:hAnsi="Consolas" w:cs="Courier New"/>
          <w:color w:val="333333"/>
          <w:sz w:val="20"/>
          <w:szCs w:val="20"/>
        </w:rPr>
        <w:t xml:space="preserve"> else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throw new UsernameNotFoundException("User not found with username: " + username);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w:t>
      </w:r>
    </w:p>
    <w:p w:rsidR="00260C60" w:rsidRPr="00260C60" w:rsidRDefault="00260C60" w:rsidP="00260C60">
      <w:pPr>
        <w:numPr>
          <w:ilvl w:val="0"/>
          <w:numId w:val="3"/>
        </w:numPr>
        <w:spacing w:before="150" w:after="150" w:line="240" w:lineRule="auto"/>
        <w:ind w:left="270"/>
        <w:outlineLvl w:val="3"/>
        <w:rPr>
          <w:rFonts w:ascii="inherit" w:eastAsia="Times New Roman" w:hAnsi="inherit" w:cs="Helvetica"/>
          <w:color w:val="333333"/>
          <w:sz w:val="27"/>
          <w:szCs w:val="27"/>
        </w:rPr>
      </w:pPr>
      <w:r w:rsidRPr="00260C60">
        <w:rPr>
          <w:rFonts w:ascii="inherit" w:eastAsia="Times New Roman" w:hAnsi="inherit" w:cs="Helvetica"/>
          <w:color w:val="333333"/>
          <w:sz w:val="27"/>
          <w:szCs w:val="27"/>
        </w:rPr>
        <w:t>JwtAuthenticationController</w:t>
      </w:r>
    </w:p>
    <w:p w:rsidR="00260C60" w:rsidRPr="00260C60" w:rsidRDefault="00260C60" w:rsidP="00260C60">
      <w:pPr>
        <w:spacing w:beforeAutospacing="1" w:after="0" w:afterAutospacing="1" w:line="240" w:lineRule="auto"/>
        <w:ind w:left="270"/>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t>Expose a POST API /authenticate using the JwtAuthenticationController. The POST API gets username and password in the body- Using Spring Authentication Manager we authenticate the username and password.If the credentials are valid, a JWT token is created using the JWTTokenUtil and provided to the client.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package com.javainuse.controller;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java.util.Objects;</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org.springframework.beans.factory.annotation.Autowired;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org.springframework.http.ResponseEntity;</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org.springframework.security.authentication.AuthenticationManager;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org.springframework.security.authentication.BadCredentialsException;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org.springframework.security.authentication.DisabledException;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lastRenderedPageBreak/>
        <w:t>import org.springframework.security.authentication.UsernamePasswordAuthenticationToken;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org.springframework.security.core.userdetails.UserDetails;</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org.springframework.web.bind.annotation.CrossOrigin;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org.springframework.web.bind.annotation.RequestBody;</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org.springframework.web.bind.annotation.RequestMapping;</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org.springframework.web.bind.annotation.RequestMethod;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org.springframework.web.bind.annotation.RestController;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com.javainuse.service.JwtUserDetailsService;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com.javainuse.config.JwtTokenUtil;</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com.javainuse.model.JwtRequest;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com.javainuse.model.JwtResponse;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@RestController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@CrossOrigin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public class JwtAuthenticationController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@Autowired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private AuthenticationManager authenticationManager;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@Autowired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private JwtTokenUtil jwtTokenUtil;</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@Autowired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private JwtUserDetailsService userDetailsService;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@RequestMapping(value = "/authenticate", method = RequestMethod.POST)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ResponseEntity&lt;?&gt; createAuthenticationToken(@RequestBody JwtRequest authenticationRequest) throws Exception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authenticate(authenticationRequest.getUsername(), authenticationRequest.getPassword());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lastRenderedPageBreak/>
        <w:tab/>
      </w:r>
      <w:r w:rsidRPr="00260C60">
        <w:rPr>
          <w:rFonts w:ascii="Consolas" w:eastAsia="Times New Roman" w:hAnsi="Consolas" w:cs="Courier New"/>
          <w:color w:val="333333"/>
          <w:sz w:val="20"/>
          <w:szCs w:val="20"/>
        </w:rPr>
        <w:tab/>
        <w:t>final UserDetails userDetails = userDetailsService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.loadUserByUsername(authenticationRequest.getUsername());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final String token = jwtTokenUtil.generateToken(userDetails);</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return ResponseEntity.ok(new JwtResponse(token));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private void authenticate(String username, String password) throws Exception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try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b/>
          <w:bCs/>
          <w:color w:val="333333"/>
          <w:sz w:val="20"/>
          <w:szCs w:val="20"/>
        </w:rPr>
        <w:t>authenticationManager.authenticate(new UsernamePasswordAuthenticationToken(username, password));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 catch (DisabledException e)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throw new Exception("USER_DISABLED", 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 catch (BadCredentialsException e)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throw new Exception("INVALID_CREDENTIALS", 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w:t>
      </w:r>
    </w:p>
    <w:p w:rsidR="00260C60" w:rsidRPr="00260C60" w:rsidRDefault="00260C60" w:rsidP="00260C60">
      <w:pPr>
        <w:numPr>
          <w:ilvl w:val="0"/>
          <w:numId w:val="3"/>
        </w:numPr>
        <w:spacing w:before="150" w:after="150" w:line="240" w:lineRule="auto"/>
        <w:ind w:left="270"/>
        <w:outlineLvl w:val="3"/>
        <w:rPr>
          <w:rFonts w:ascii="inherit" w:eastAsia="Times New Roman" w:hAnsi="inherit" w:cs="Helvetica"/>
          <w:color w:val="333333"/>
          <w:sz w:val="27"/>
          <w:szCs w:val="27"/>
        </w:rPr>
      </w:pPr>
      <w:r w:rsidRPr="00260C60">
        <w:rPr>
          <w:rFonts w:ascii="inherit" w:eastAsia="Times New Roman" w:hAnsi="inherit" w:cs="Helvetica"/>
          <w:color w:val="333333"/>
          <w:sz w:val="27"/>
          <w:szCs w:val="27"/>
        </w:rPr>
        <w:t>JwtRequest</w:t>
      </w:r>
    </w:p>
    <w:p w:rsidR="00260C60" w:rsidRPr="00260C60" w:rsidRDefault="00260C60" w:rsidP="00260C60">
      <w:pPr>
        <w:spacing w:beforeAutospacing="1" w:after="0" w:afterAutospacing="1" w:line="240" w:lineRule="auto"/>
        <w:ind w:left="270"/>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t>This class is required for storing the username and password we recieve from the client.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package com.javainuse.model;</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java.io.Serializable;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public class JwtRequest implements Serializable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private static final long serialVersionUID = 5926468583005150707L;</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private String username;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lastRenderedPageBreak/>
        <w:tab/>
        <w:t>private String password;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//need default constructor for JSON Parsing</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JwtRequest()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JwtRequest(String username, String password)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this.setUsername(username);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this.setPassword(password);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String getUsername()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return this.username;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void setUsername(String username)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this.username = username;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String getPassword()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return this.password;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void setPassword(String password)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this.password = password;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w:t>
      </w:r>
    </w:p>
    <w:p w:rsidR="00260C60" w:rsidRPr="00260C60" w:rsidRDefault="00260C60" w:rsidP="00260C60">
      <w:pPr>
        <w:numPr>
          <w:ilvl w:val="0"/>
          <w:numId w:val="3"/>
        </w:numPr>
        <w:spacing w:before="150" w:after="150" w:line="240" w:lineRule="auto"/>
        <w:ind w:left="270"/>
        <w:outlineLvl w:val="3"/>
        <w:rPr>
          <w:rFonts w:ascii="inherit" w:eastAsia="Times New Roman" w:hAnsi="inherit" w:cs="Helvetica"/>
          <w:color w:val="333333"/>
          <w:sz w:val="27"/>
          <w:szCs w:val="27"/>
        </w:rPr>
      </w:pPr>
      <w:r w:rsidRPr="00260C60">
        <w:rPr>
          <w:rFonts w:ascii="inherit" w:eastAsia="Times New Roman" w:hAnsi="inherit" w:cs="Helvetica"/>
          <w:color w:val="333333"/>
          <w:sz w:val="27"/>
          <w:szCs w:val="27"/>
        </w:rPr>
        <w:t>JwtResponse</w:t>
      </w:r>
    </w:p>
    <w:p w:rsidR="00260C60" w:rsidRPr="00260C60" w:rsidRDefault="00260C60" w:rsidP="00260C60">
      <w:pPr>
        <w:spacing w:beforeAutospacing="1" w:after="0" w:afterAutospacing="1" w:line="240" w:lineRule="auto"/>
        <w:ind w:left="270"/>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t>This is class is required for creating a response containing the JWT to be returned to the user.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lastRenderedPageBreak/>
        <w:t>package com.javainuse.model;</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java.io.Serializable;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public class JwtResponse implements Serializable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private static final long serialVersionUID = -8091879091924046844L;</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private final String jwttoken;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JwtResponse(String jwttoken)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this.jwttoken = jwttoken;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String getToken()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return this.jwttoken;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w:t>
      </w:r>
    </w:p>
    <w:p w:rsidR="00260C60" w:rsidRPr="00260C60" w:rsidRDefault="00260C60" w:rsidP="00260C60">
      <w:pPr>
        <w:numPr>
          <w:ilvl w:val="0"/>
          <w:numId w:val="3"/>
        </w:numPr>
        <w:spacing w:before="150" w:after="150" w:line="240" w:lineRule="auto"/>
        <w:ind w:left="270"/>
        <w:outlineLvl w:val="3"/>
        <w:rPr>
          <w:rFonts w:ascii="inherit" w:eastAsia="Times New Roman" w:hAnsi="inherit" w:cs="Helvetica"/>
          <w:color w:val="333333"/>
          <w:sz w:val="27"/>
          <w:szCs w:val="27"/>
        </w:rPr>
      </w:pPr>
      <w:r w:rsidRPr="00260C60">
        <w:rPr>
          <w:rFonts w:ascii="inherit" w:eastAsia="Times New Roman" w:hAnsi="inherit" w:cs="Helvetica"/>
          <w:color w:val="333333"/>
          <w:sz w:val="27"/>
          <w:szCs w:val="27"/>
        </w:rPr>
        <w:t>JwtRequestFilter</w:t>
      </w:r>
    </w:p>
    <w:p w:rsidR="00260C60" w:rsidRPr="00260C60" w:rsidRDefault="00260C60" w:rsidP="00260C60">
      <w:pPr>
        <w:spacing w:beforeAutospacing="1" w:after="0" w:afterAutospacing="1" w:line="240" w:lineRule="auto"/>
        <w:ind w:left="270"/>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t>The JwtRequestFilter extends the Spring Web Filter OncePerRequestFilter class. For any incoming request this Filter class gets executed. It checks if the request has a valid JWT token. If it has a valid JWT Token then it sets the Authentication in the context, to specify that the current user is authenticated.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package com.javainuse.config;</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java.io.IOException;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javax.servlet.FilterChain;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javax.servlet.ServletException;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javax.servlet.http.HttpServletRequest;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javax.servlet.http.HttpServletResponse;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org.springframework.beans.factory.annotation.Autowired;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lastRenderedPageBreak/>
        <w:t>import org.springframework.security.authentication.UsernamePasswordAuthenticationToken;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org.springframework.security.core.context.SecurityContextHolder;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org.springframework.security.core.userdetails.UserDetails;</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org.springframework.security.web.authentication.WebAuthenticationDetailsSource;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org.springframework.stereotype.Component;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org.springframework.web.filter.OncePerRequestFilter;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com.javainuse.service.JwtUserDetailsService;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io.jsonwebtoken.ExpiredJwtException;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@Component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public class JwtRequestFilter extends OncePerRequestFilter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@Autowired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private JwtUserDetailsService jwtUserDetailsService;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@Autowired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private JwtTokenUtil jwtTokenUtil;</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@Override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protected void doFilterInternal(HttpServletRequest request, HttpServletResponse response, FilterChain chain)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throws ServletException, IOException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final String requestTokenHeader = request.getHeader("Authorization");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String username = null;</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String jwtToken = null;</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b/>
          <w:bCs/>
          <w:color w:val="333333"/>
          <w:sz w:val="20"/>
          <w:szCs w:val="20"/>
        </w:rPr>
        <w:t>// JWT Token is in the form "Bearer token". Remove Bearer word and get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t>// only the Token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lastRenderedPageBreak/>
        <w:tab/>
      </w:r>
      <w:r w:rsidRPr="00260C60">
        <w:rPr>
          <w:rFonts w:ascii="Consolas" w:eastAsia="Times New Roman" w:hAnsi="Consolas" w:cs="Courier New"/>
          <w:color w:val="333333"/>
          <w:sz w:val="20"/>
          <w:szCs w:val="20"/>
        </w:rPr>
        <w:tab/>
        <w:t>if (requestTokenHeader != null &amp;&amp; requestTokenHeader.startsWith("Bearer "))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jwtToken = requestTokenHeader.substring(7);</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try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username = jwtTokenUtil.getUsernameFromToken(jwtToken);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 catch (IllegalArgumentException e)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System.out.println("Unable to get JWT Token");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 catch (ExpiredJwtException e)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System.out.println("JWT Token has expired");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 else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logger.warn("JWT Token does not begin with Bearer String");</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b/>
          <w:bCs/>
          <w:color w:val="333333"/>
          <w:sz w:val="20"/>
          <w:szCs w:val="20"/>
        </w:rPr>
        <w:t>// Once we get the token validate it.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if (username != null &amp;&amp; SecurityContextHolder.getContext().getAuthentication() == null)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UserDetails userDetails = this.jwtUserDetailsService.loadUserByUsername(username);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b/>
          <w:bCs/>
          <w:color w:val="333333"/>
          <w:sz w:val="20"/>
          <w:szCs w:val="20"/>
        </w:rPr>
        <w:t>// if token is valid configure Spring Security to manually set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t>// authentication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if (jwtTokenUtil.validateToken(jwtToken, userDetails))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UsernamePasswordAuthenticationToken usernamePasswordAuthenticationToken = new UsernamePasswordAuthenticationToken(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userDetails, null, userDetails.getAuthorities());</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usernamePasswordAuthenticationToken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.setDetails(new WebAuthenticationDetailsSource().buildDetails(request));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b/>
          <w:bCs/>
          <w:color w:val="333333"/>
          <w:sz w:val="20"/>
          <w:szCs w:val="20"/>
        </w:rPr>
        <w:t>// After setting the Authentication in the context, we specify</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rPr>
      </w:pPr>
      <w:r w:rsidRPr="00260C60">
        <w:rPr>
          <w:rFonts w:ascii="Consolas" w:eastAsia="Times New Roman" w:hAnsi="Consolas" w:cs="Courier New"/>
          <w:b/>
          <w:bCs/>
          <w:color w:val="333333"/>
          <w:sz w:val="20"/>
          <w:szCs w:val="20"/>
        </w:rPr>
        <w:lastRenderedPageBreak/>
        <w:tab/>
      </w: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t>// that the current user is authenticated. So it passes the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t>// Spring Security Configurations successfully.</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SecurityContextHolder.getContext().setAuthentication(usernamePasswordAuthenticationToken);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chain.doFilter(request, response);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w:t>
      </w:r>
    </w:p>
    <w:p w:rsidR="00260C60" w:rsidRPr="00260C60" w:rsidRDefault="00260C60" w:rsidP="00260C60">
      <w:pPr>
        <w:numPr>
          <w:ilvl w:val="0"/>
          <w:numId w:val="3"/>
        </w:numPr>
        <w:spacing w:before="150" w:after="150" w:line="240" w:lineRule="auto"/>
        <w:ind w:left="270"/>
        <w:outlineLvl w:val="3"/>
        <w:rPr>
          <w:rFonts w:ascii="inherit" w:eastAsia="Times New Roman" w:hAnsi="inherit" w:cs="Helvetica"/>
          <w:color w:val="333333"/>
          <w:sz w:val="27"/>
          <w:szCs w:val="27"/>
        </w:rPr>
      </w:pPr>
      <w:r w:rsidRPr="00260C60">
        <w:rPr>
          <w:rFonts w:ascii="inherit" w:eastAsia="Times New Roman" w:hAnsi="inherit" w:cs="Helvetica"/>
          <w:color w:val="333333"/>
          <w:sz w:val="27"/>
          <w:szCs w:val="27"/>
        </w:rPr>
        <w:t>JwtAuthenticationEntryPoint</w:t>
      </w:r>
    </w:p>
    <w:p w:rsidR="00260C60" w:rsidRPr="00260C60" w:rsidRDefault="00260C60" w:rsidP="00260C60">
      <w:pPr>
        <w:spacing w:beforeAutospacing="1" w:after="0" w:afterAutospacing="1" w:line="240" w:lineRule="auto"/>
        <w:ind w:left="270"/>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t>This class will extend Spring's AuthenticationEntryPoint class and override its method commence. It rejects every unauthenticated request and send error code 401</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package com.javainuse.config;</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java.io.IOException;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java.io.Serializable;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javax.servlet.http.HttpServletRequest;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javax.servlet.http.HttpServletResponse;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org.springframework.security.core.AuthenticationException;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org.springframework.security.web.AuthenticationEntryPoint;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org.springframework.stereotype.Component;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@Component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public class JwtAuthenticationEntryPoint implements AuthenticationEntryPoint, Serializable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private static final long serialVersionUID = -7858869558953243875L;</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lastRenderedPageBreak/>
        <w:tab/>
        <w:t>@Override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void commence(HttpServletRequest request, HttpServletResponse response,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AuthenticationException authException) throws IOException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response.sendError(HttpServletResponse.SC_UNAUTHORIZED, "Unauthorized");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w:t>
      </w:r>
    </w:p>
    <w:p w:rsidR="00260C60" w:rsidRPr="00260C60" w:rsidRDefault="00260C60" w:rsidP="00260C60">
      <w:pPr>
        <w:numPr>
          <w:ilvl w:val="0"/>
          <w:numId w:val="3"/>
        </w:numPr>
        <w:spacing w:before="150" w:after="150" w:line="240" w:lineRule="auto"/>
        <w:ind w:left="270"/>
        <w:outlineLvl w:val="3"/>
        <w:rPr>
          <w:rFonts w:ascii="inherit" w:eastAsia="Times New Roman" w:hAnsi="inherit" w:cs="Helvetica"/>
          <w:color w:val="333333"/>
          <w:sz w:val="27"/>
          <w:szCs w:val="27"/>
        </w:rPr>
      </w:pPr>
      <w:r w:rsidRPr="00260C60">
        <w:rPr>
          <w:rFonts w:ascii="inherit" w:eastAsia="Times New Roman" w:hAnsi="inherit" w:cs="Helvetica"/>
          <w:color w:val="333333"/>
          <w:sz w:val="27"/>
          <w:szCs w:val="27"/>
        </w:rPr>
        <w:t>WebSecurityConfig</w:t>
      </w:r>
    </w:p>
    <w:p w:rsidR="00260C60" w:rsidRPr="00260C60" w:rsidRDefault="00260C60" w:rsidP="00260C60">
      <w:pPr>
        <w:spacing w:beforeAutospacing="1" w:after="0" w:afterAutospacing="1" w:line="240" w:lineRule="auto"/>
        <w:ind w:left="270"/>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t>This class extends the WebSecurityConfigurerAdapter is a convenience class that allows customization to both WebSecurity and HttpSecurity.</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package com.javainuse.config;</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org.springframework.beans.factory.annotation.Autowired;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org.springframework.context.annotation.Bean;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org.springframework.context.annotation.Configuration;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org.springframework.security.authentication.AuthenticationManager;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org.springframework.security.config.annotation.authentication.builders.AuthenticationManagerBuilder;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org.springframework.security.config.annotation.method.configuration.EnableGlobalMethodSecurity;</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org.springframework.security.config.annotation.web.builders.HttpSecurity;</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org.springframework.security.config.annotation.web.configuration.EnableWebSecurity;</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org.springframework.security.config.annotation.web.configuration.WebSecurityConfigurerAdapter;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org.springframework.security.config.http.SessionCreationPolicy;</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org.springframework.security.core.userdetails.UserDetailsService;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org.springframework.security.crypto.bcrypt.BCryptPasswordEncoder;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org.springframework.security.crypto.password.PasswordEncoder;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import org.springframework.security.web.authentication.UsernamePasswordAuthenticationFilter;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@Configuration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lastRenderedPageBreak/>
        <w:t>@EnableWebSecurity</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@EnableGlobalMethodSecurity(prePostEnabled = true)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public class WebSecurityConfig extends WebSecurityConfigurerAdapter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@Autowired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private JwtAuthenticationEntryPoint jwtAuthenticationEntryPoint;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@Autowired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private UserDetailsService jwtUserDetailsService;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@Autowired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private JwtRequestFilter jwtRequestFilter;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@Autowired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void configureGlobal(AuthenticationManagerBuilder auth) throws Exception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b/>
          <w:bCs/>
          <w:color w:val="333333"/>
          <w:sz w:val="20"/>
          <w:szCs w:val="20"/>
        </w:rPr>
        <w:t>// configure AuthenticationManager so that it knows from where to load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rPr>
      </w:pP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t>// user for matching credentials</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t>// Use BCryptPasswordEncoder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auth.userDetailsService(jwtUserDetailsService).passwordEncoder(passwordEncoder());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@Bean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PasswordEncoder passwordEncoder()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return new BCryptPasswordEncoder();</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@Bean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@Override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public AuthenticationManager authenticationManagerBean() throws Exception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return super.authenticationManagerBean();</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lastRenderedPageBreak/>
        <w:tab/>
        <w:t>@Override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protected void configure(HttpSecurity httpSecurity) throws Exception {</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b/>
          <w:bCs/>
          <w:color w:val="333333"/>
          <w:sz w:val="20"/>
          <w:szCs w:val="20"/>
        </w:rPr>
        <w:t>// We don't need CSRF for this example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httpSecurity.csrf().disable()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b/>
          <w:bCs/>
          <w:color w:val="333333"/>
          <w:sz w:val="20"/>
          <w:szCs w:val="20"/>
        </w:rPr>
        <w:t>// dont authenticate this particular request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.authorizeRequests().antMatchers</w:t>
      </w:r>
      <w:r w:rsidRPr="00260C60">
        <w:rPr>
          <w:rFonts w:ascii="Consolas" w:eastAsia="Times New Roman" w:hAnsi="Consolas" w:cs="Courier New"/>
          <w:b/>
          <w:bCs/>
          <w:color w:val="333333"/>
          <w:sz w:val="20"/>
          <w:szCs w:val="20"/>
        </w:rPr>
        <w:t>("/authenticate")</w:t>
      </w:r>
      <w:r w:rsidRPr="00260C60">
        <w:rPr>
          <w:rFonts w:ascii="Consolas" w:eastAsia="Times New Roman" w:hAnsi="Consolas" w:cs="Courier New"/>
          <w:color w:val="333333"/>
          <w:sz w:val="20"/>
          <w:szCs w:val="20"/>
        </w:rPr>
        <w:t>.permitAll().</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b/>
          <w:bCs/>
          <w:color w:val="333333"/>
          <w:sz w:val="20"/>
          <w:szCs w:val="20"/>
        </w:rPr>
        <w:t>// all other requests need to be authenticated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anyRequest().authenticated().and().</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b/>
          <w:bCs/>
          <w:color w:val="333333"/>
          <w:sz w:val="20"/>
          <w:szCs w:val="20"/>
        </w:rPr>
        <w:t>// make sure we use stateless session; session won't be used to</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r>
      <w:r w:rsidRPr="00260C60">
        <w:rPr>
          <w:rFonts w:ascii="Consolas" w:eastAsia="Times New Roman" w:hAnsi="Consolas" w:cs="Courier New"/>
          <w:b/>
          <w:bCs/>
          <w:color w:val="333333"/>
          <w:sz w:val="20"/>
          <w:szCs w:val="20"/>
        </w:rPr>
        <w:tab/>
        <w:t>// store user's state.</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exceptionHandling().authenticationEntryPoint(jwtAuthenticationEntryPoint).and().sessionManagement()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.sessionCreationPolicy(SessionCreationPolicy.STATELESS);</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r>
      <w:r w:rsidRPr="00260C60">
        <w:rPr>
          <w:rFonts w:ascii="Consolas" w:eastAsia="Times New Roman" w:hAnsi="Consolas" w:cs="Courier New"/>
          <w:b/>
          <w:bCs/>
          <w:color w:val="333333"/>
          <w:sz w:val="20"/>
          <w:szCs w:val="20"/>
        </w:rPr>
        <w:t>// Add a filter to validate the tokens with every request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r>
      <w:r w:rsidRPr="00260C60">
        <w:rPr>
          <w:rFonts w:ascii="Consolas" w:eastAsia="Times New Roman" w:hAnsi="Consolas" w:cs="Courier New"/>
          <w:color w:val="333333"/>
          <w:sz w:val="20"/>
          <w:szCs w:val="20"/>
        </w:rPr>
        <w:tab/>
        <w:t>httpSecurity.addFilterBefore(jwtRequestFilter, UsernamePasswordAuthenticationFilter.class);</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ab/>
        <w:t>}</w:t>
      </w:r>
    </w:p>
    <w:p w:rsidR="00260C60" w:rsidRPr="00260C60" w:rsidRDefault="00260C60" w:rsidP="00260C60">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rPr>
      </w:pPr>
      <w:r w:rsidRPr="00260C60">
        <w:rPr>
          <w:rFonts w:ascii="Consolas" w:eastAsia="Times New Roman" w:hAnsi="Consolas" w:cs="Courier New"/>
          <w:color w:val="333333"/>
          <w:sz w:val="20"/>
          <w:szCs w:val="20"/>
        </w:rPr>
        <w:t>}</w:t>
      </w:r>
    </w:p>
    <w:p w:rsidR="00260C60" w:rsidRPr="00260C60" w:rsidRDefault="00260C60" w:rsidP="00260C60">
      <w:pPr>
        <w:spacing w:after="0" w:line="240" w:lineRule="auto"/>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t>Start the Spring Boot Application</w:t>
      </w:r>
    </w:p>
    <w:p w:rsidR="00260C60" w:rsidRPr="00260C60" w:rsidRDefault="00260C60" w:rsidP="00260C60">
      <w:pPr>
        <w:numPr>
          <w:ilvl w:val="0"/>
          <w:numId w:val="4"/>
        </w:numPr>
        <w:spacing w:before="150" w:after="150" w:line="240" w:lineRule="auto"/>
        <w:ind w:left="270"/>
        <w:outlineLvl w:val="3"/>
        <w:rPr>
          <w:rFonts w:ascii="inherit" w:eastAsia="Times New Roman" w:hAnsi="inherit" w:cs="Helvetica"/>
          <w:color w:val="333333"/>
          <w:sz w:val="27"/>
          <w:szCs w:val="27"/>
        </w:rPr>
      </w:pPr>
      <w:r w:rsidRPr="00260C60">
        <w:rPr>
          <w:rFonts w:ascii="inherit" w:eastAsia="Times New Roman" w:hAnsi="inherit" w:cs="Helvetica"/>
          <w:color w:val="333333"/>
          <w:sz w:val="27"/>
          <w:szCs w:val="27"/>
        </w:rPr>
        <w:t>Generate a JSON Web Token -</w:t>
      </w:r>
    </w:p>
    <w:p w:rsidR="00260C60" w:rsidRPr="00260C60" w:rsidRDefault="00260C60" w:rsidP="00260C60">
      <w:pPr>
        <w:spacing w:beforeAutospacing="1" w:after="0" w:afterAutospacing="1" w:line="240" w:lineRule="auto"/>
        <w:ind w:left="270"/>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t xml:space="preserve">Create a POST request with url localhost:8080/authenticate. Body should have valid username and password. In our case username is javainuse and </w:t>
      </w:r>
      <w:r w:rsidRPr="00260C60">
        <w:rPr>
          <w:rFonts w:ascii="Helvetica" w:eastAsia="Times New Roman" w:hAnsi="Helvetica" w:cs="Helvetica"/>
          <w:color w:val="333333"/>
          <w:sz w:val="26"/>
          <w:szCs w:val="26"/>
        </w:rPr>
        <w:lastRenderedPageBreak/>
        <w:t>password is password. </w:t>
      </w:r>
      <w:r w:rsidRPr="00260C60">
        <w:rPr>
          <w:rFonts w:ascii="Helvetica" w:eastAsia="Times New Roman" w:hAnsi="Helvetica" w:cs="Helvetica"/>
          <w:color w:val="333333"/>
          <w:sz w:val="26"/>
          <w:szCs w:val="26"/>
        </w:rPr>
        <w:br/>
      </w:r>
      <w:r w:rsidRPr="00260C60">
        <w:rPr>
          <w:rFonts w:ascii="Helvetica" w:eastAsia="Times New Roman" w:hAnsi="Helvetica" w:cs="Helvetica"/>
          <w:noProof/>
          <w:color w:val="333333"/>
          <w:sz w:val="26"/>
          <w:szCs w:val="26"/>
        </w:rPr>
        <w:drawing>
          <wp:inline distT="0" distB="0" distL="0" distR="0">
            <wp:extent cx="7810500" cy="5286375"/>
            <wp:effectExtent l="0" t="0" r="0" b="9525"/>
            <wp:docPr id="1" name="Picture 1" descr="Spring Boot JW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Boot JWT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10500" cy="5286375"/>
                    </a:xfrm>
                    <a:prstGeom prst="rect">
                      <a:avLst/>
                    </a:prstGeom>
                    <a:noFill/>
                    <a:ln>
                      <a:noFill/>
                    </a:ln>
                  </pic:spPr>
                </pic:pic>
              </a:graphicData>
            </a:graphic>
          </wp:inline>
        </w:drawing>
      </w:r>
    </w:p>
    <w:p w:rsidR="00260C60" w:rsidRPr="00260C60" w:rsidRDefault="00260C60" w:rsidP="00260C60">
      <w:pPr>
        <w:numPr>
          <w:ilvl w:val="0"/>
          <w:numId w:val="4"/>
        </w:numPr>
        <w:spacing w:before="150" w:after="150" w:line="240" w:lineRule="auto"/>
        <w:ind w:left="270"/>
        <w:outlineLvl w:val="3"/>
        <w:rPr>
          <w:rFonts w:ascii="inherit" w:eastAsia="Times New Roman" w:hAnsi="inherit" w:cs="Helvetica"/>
          <w:color w:val="333333"/>
          <w:sz w:val="27"/>
          <w:szCs w:val="27"/>
        </w:rPr>
      </w:pPr>
      <w:r w:rsidRPr="00260C60">
        <w:rPr>
          <w:rFonts w:ascii="inherit" w:eastAsia="Times New Roman" w:hAnsi="inherit" w:cs="Helvetica"/>
          <w:color w:val="333333"/>
          <w:sz w:val="27"/>
          <w:szCs w:val="27"/>
        </w:rPr>
        <w:t>Validate the JSON Web Token</w:t>
      </w:r>
    </w:p>
    <w:p w:rsidR="00260C60" w:rsidRPr="00260C60" w:rsidRDefault="00260C60" w:rsidP="00260C60">
      <w:pPr>
        <w:spacing w:beforeAutospacing="1" w:after="0" w:afterAutospacing="1" w:line="240" w:lineRule="auto"/>
        <w:ind w:left="270"/>
        <w:rPr>
          <w:rFonts w:ascii="Helvetica" w:eastAsia="Times New Roman" w:hAnsi="Helvetica" w:cs="Helvetica"/>
          <w:color w:val="333333"/>
          <w:sz w:val="26"/>
          <w:szCs w:val="26"/>
        </w:rPr>
      </w:pPr>
      <w:r w:rsidRPr="00260C60">
        <w:rPr>
          <w:rFonts w:ascii="Helvetica" w:eastAsia="Times New Roman" w:hAnsi="Helvetica" w:cs="Helvetica"/>
          <w:color w:val="333333"/>
          <w:sz w:val="26"/>
          <w:szCs w:val="26"/>
        </w:rPr>
        <w:t>- Try accessing the url localhost:8080/hello using the above generated token in the header as follows </w:t>
      </w:r>
    </w:p>
    <w:p w:rsidR="00023B6C" w:rsidRDefault="00986F45"/>
    <w:sectPr w:rsidR="00023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2936"/>
    <w:multiLevelType w:val="multilevel"/>
    <w:tmpl w:val="6718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C0E13"/>
    <w:multiLevelType w:val="multilevel"/>
    <w:tmpl w:val="633E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764FE5"/>
    <w:multiLevelType w:val="multilevel"/>
    <w:tmpl w:val="7F3E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C030DF"/>
    <w:multiLevelType w:val="multilevel"/>
    <w:tmpl w:val="14AA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C60"/>
    <w:rsid w:val="00260C60"/>
    <w:rsid w:val="008E69BA"/>
    <w:rsid w:val="00986F45"/>
    <w:rsid w:val="009C37D8"/>
    <w:rsid w:val="00A2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4D55"/>
  <w15:chartTrackingRefBased/>
  <w15:docId w15:val="{614C117C-AC4F-4835-A21C-39A65951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0C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0C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0C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0C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C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0C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0C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0C6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60C60"/>
    <w:rPr>
      <w:color w:val="0000FF"/>
      <w:u w:val="single"/>
    </w:rPr>
  </w:style>
  <w:style w:type="paragraph" w:styleId="HTMLPreformatted">
    <w:name w:val="HTML Preformatted"/>
    <w:basedOn w:val="Normal"/>
    <w:link w:val="HTMLPreformattedChar"/>
    <w:uiPriority w:val="99"/>
    <w:semiHidden/>
    <w:unhideWhenUsed/>
    <w:rsid w:val="0026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0C60"/>
    <w:rPr>
      <w:rFonts w:ascii="Courier New" w:eastAsia="Times New Roman" w:hAnsi="Courier New" w:cs="Courier New"/>
      <w:sz w:val="20"/>
      <w:szCs w:val="20"/>
    </w:rPr>
  </w:style>
  <w:style w:type="paragraph" w:styleId="NormalWeb">
    <w:name w:val="Normal (Web)"/>
    <w:basedOn w:val="Normal"/>
    <w:uiPriority w:val="99"/>
    <w:semiHidden/>
    <w:unhideWhenUsed/>
    <w:rsid w:val="00260C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9140">
      <w:bodyDiv w:val="1"/>
      <w:marLeft w:val="0"/>
      <w:marRight w:val="0"/>
      <w:marTop w:val="0"/>
      <w:marBottom w:val="0"/>
      <w:divBdr>
        <w:top w:val="none" w:sz="0" w:space="0" w:color="auto"/>
        <w:left w:val="none" w:sz="0" w:space="0" w:color="auto"/>
        <w:bottom w:val="none" w:sz="0" w:space="0" w:color="auto"/>
        <w:right w:val="none" w:sz="0" w:space="0" w:color="auto"/>
      </w:divBdr>
      <w:divsChild>
        <w:div w:id="1535533493">
          <w:marLeft w:val="-225"/>
          <w:marRight w:val="-225"/>
          <w:marTop w:val="0"/>
          <w:marBottom w:val="0"/>
          <w:divBdr>
            <w:top w:val="none" w:sz="0" w:space="0" w:color="auto"/>
            <w:left w:val="none" w:sz="0" w:space="0" w:color="auto"/>
            <w:bottom w:val="none" w:sz="0" w:space="0" w:color="auto"/>
            <w:right w:val="none" w:sz="0" w:space="0" w:color="auto"/>
          </w:divBdr>
          <w:divsChild>
            <w:div w:id="1782333530">
              <w:marLeft w:val="-225"/>
              <w:marRight w:val="-225"/>
              <w:marTop w:val="0"/>
              <w:marBottom w:val="0"/>
              <w:divBdr>
                <w:top w:val="none" w:sz="0" w:space="0" w:color="auto"/>
                <w:left w:val="none" w:sz="0" w:space="0" w:color="auto"/>
                <w:bottom w:val="none" w:sz="0" w:space="0" w:color="auto"/>
                <w:right w:val="none" w:sz="0" w:space="0" w:color="auto"/>
              </w:divBdr>
              <w:divsChild>
                <w:div w:id="2376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1398">
          <w:marLeft w:val="-225"/>
          <w:marRight w:val="-225"/>
          <w:marTop w:val="0"/>
          <w:marBottom w:val="0"/>
          <w:divBdr>
            <w:top w:val="none" w:sz="0" w:space="0" w:color="auto"/>
            <w:left w:val="none" w:sz="0" w:space="0" w:color="auto"/>
            <w:bottom w:val="none" w:sz="0" w:space="0" w:color="auto"/>
            <w:right w:val="none" w:sz="0" w:space="0" w:color="auto"/>
          </w:divBdr>
          <w:divsChild>
            <w:div w:id="5250418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javainuse.com/spring/boot-jwt-mysq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javainuse.com/spring/jw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javainuse.com/onlineBcrypt"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javainuse.com/spring/boot_security_jdbc_authentication_bcry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25</Pages>
  <Words>3089</Words>
  <Characters>17611</Characters>
  <Application>Microsoft Office Word</Application>
  <DocSecurity>0</DocSecurity>
  <Lines>146</Lines>
  <Paragraphs>41</Paragraphs>
  <ScaleCrop>false</ScaleCrop>
  <Company>Cognizant</Company>
  <LinksUpToDate>false</LinksUpToDate>
  <CharactersWithSpaces>20659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2019-10-09T04:24:00Z</dcterms:created>
  <dcterms:modified xsi:type="dcterms:W3CDTF">2019-10-09T04:33:00Z</dcterms:modified>
</cp:coreProperties>
</file>