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773" w:rsidRPr="00320773" w:rsidRDefault="00320773" w:rsidP="00320773">
      <w:pPr>
        <w:shd w:val="clear" w:color="auto" w:fill="E0F3FA"/>
        <w:spacing w:after="75" w:line="240" w:lineRule="auto"/>
        <w:rPr>
          <w:rFonts w:ascii="Arial" w:eastAsia="Times New Roman" w:hAnsi="Arial" w:cs="Arial"/>
          <w:color w:val="333333"/>
          <w:sz w:val="33"/>
          <w:szCs w:val="33"/>
        </w:rPr>
      </w:pPr>
      <w:r w:rsidRPr="00320773">
        <w:rPr>
          <w:rFonts w:ascii="Arial" w:eastAsia="Times New Roman" w:hAnsi="Arial" w:cs="Arial"/>
          <w:color w:val="333333"/>
          <w:sz w:val="33"/>
          <w:szCs w:val="33"/>
        </w:rPr>
        <w:t>Monolithic Services vs. Microservices Problem</w:t>
      </w:r>
    </w:p>
    <w:p w:rsidR="00320773" w:rsidRPr="00320773" w:rsidRDefault="00320773" w:rsidP="00320773">
      <w:pPr>
        <w:numPr>
          <w:ilvl w:val="0"/>
          <w:numId w:val="1"/>
        </w:numPr>
        <w:pBdr>
          <w:left w:val="single" w:sz="6" w:space="0" w:color="CFCFD6"/>
        </w:pBdr>
        <w:shd w:val="clear" w:color="auto" w:fill="FFFFFF"/>
        <w:spacing w:beforeAutospacing="1" w:after="0" w:line="240" w:lineRule="auto"/>
        <w:rPr>
          <w:rFonts w:ascii="Arial" w:eastAsia="Times New Roman" w:hAnsi="Arial" w:cs="Arial"/>
          <w:color w:val="333333"/>
          <w:sz w:val="21"/>
          <w:szCs w:val="21"/>
        </w:rPr>
      </w:pPr>
      <w:hyperlink r:id="rId5" w:anchor="tab1" w:history="1">
        <w:r w:rsidRPr="00320773">
          <w:rPr>
            <w:rFonts w:ascii="Arial" w:eastAsia="Times New Roman" w:hAnsi="Arial" w:cs="Arial"/>
            <w:b/>
            <w:bCs/>
            <w:color w:val="555555"/>
            <w:sz w:val="21"/>
            <w:szCs w:val="21"/>
            <w:u w:val="single"/>
            <w:bdr w:val="none" w:sz="0" w:space="0" w:color="auto" w:frame="1"/>
          </w:rPr>
          <w:t>Details</w:t>
        </w:r>
      </w:hyperlink>
    </w:p>
    <w:p w:rsidR="00320773" w:rsidRPr="00320773" w:rsidRDefault="00320773" w:rsidP="00320773">
      <w:pPr>
        <w:shd w:val="clear" w:color="auto" w:fill="FFFFFF"/>
        <w:spacing w:after="0" w:line="240" w:lineRule="auto"/>
        <w:rPr>
          <w:rFonts w:ascii="Arial" w:eastAsia="Times New Roman" w:hAnsi="Arial" w:cs="Arial"/>
          <w:color w:val="333333"/>
          <w:sz w:val="30"/>
          <w:szCs w:val="30"/>
        </w:rPr>
      </w:pPr>
      <w:r w:rsidRPr="00320773">
        <w:rPr>
          <w:rFonts w:ascii="Arial" w:eastAsia="Times New Roman" w:hAnsi="Arial" w:cs="Arial"/>
          <w:color w:val="333333"/>
          <w:sz w:val="30"/>
          <w:szCs w:val="30"/>
        </w:rPr>
        <w:t xml:space="preserve">Reference </w:t>
      </w:r>
      <w:proofErr w:type="gramStart"/>
      <w:r w:rsidRPr="00320773">
        <w:rPr>
          <w:rFonts w:ascii="Arial" w:eastAsia="Times New Roman" w:hAnsi="Arial" w:cs="Arial"/>
          <w:color w:val="333333"/>
          <w:sz w:val="30"/>
          <w:szCs w:val="30"/>
        </w:rPr>
        <w:t>Code :</w:t>
      </w:r>
      <w:proofErr w:type="gramEnd"/>
      <w:r w:rsidRPr="00320773">
        <w:rPr>
          <w:rFonts w:ascii="Arial" w:eastAsia="Times New Roman" w:hAnsi="Arial" w:cs="Arial"/>
          <w:color w:val="333333"/>
          <w:sz w:val="30"/>
          <w:szCs w:val="30"/>
        </w:rPr>
        <w:t xml:space="preserve"> FSE-MCR-003Complexity : Level1</w:t>
      </w:r>
    </w:p>
    <w:p w:rsidR="00320773" w:rsidRPr="00320773" w:rsidRDefault="00320773" w:rsidP="00320773">
      <w:pPr>
        <w:shd w:val="clear" w:color="auto" w:fill="FFFFFF"/>
        <w:spacing w:after="0" w:line="240" w:lineRule="auto"/>
        <w:rPr>
          <w:rFonts w:ascii="Arial" w:eastAsia="Times New Roman" w:hAnsi="Arial" w:cs="Arial"/>
          <w:color w:val="333333"/>
          <w:sz w:val="21"/>
          <w:szCs w:val="21"/>
        </w:rPr>
      </w:pPr>
      <w:r w:rsidRPr="00320773">
        <w:rPr>
          <w:rFonts w:ascii="Arial" w:eastAsia="Times New Roman" w:hAnsi="Arial" w:cs="Arial"/>
          <w:b/>
          <w:bCs/>
          <w:color w:val="333333"/>
          <w:sz w:val="36"/>
          <w:szCs w:val="36"/>
        </w:rPr>
        <w:t>Monolithic Services vs. Microservices</w:t>
      </w:r>
      <w:r w:rsidRPr="00320773">
        <w:rPr>
          <w:rFonts w:ascii="Arial" w:eastAsia="Times New Roman" w:hAnsi="Arial" w:cs="Arial"/>
          <w:color w:val="333333"/>
          <w:sz w:val="21"/>
          <w:szCs w:val="21"/>
        </w:rPr>
        <w:t> </w:t>
      </w:r>
      <w:r w:rsidRPr="00320773">
        <w:rPr>
          <w:rFonts w:ascii="Arial" w:eastAsia="Times New Roman" w:hAnsi="Arial" w:cs="Arial"/>
          <w:color w:val="333333"/>
          <w:sz w:val="21"/>
          <w:szCs w:val="21"/>
        </w:rPr>
        <w:br/>
      </w:r>
      <w:r w:rsidRPr="00320773">
        <w:rPr>
          <w:rFonts w:ascii="Arial" w:eastAsia="Times New Roman" w:hAnsi="Arial" w:cs="Arial"/>
          <w:color w:val="333333"/>
          <w:sz w:val="21"/>
          <w:szCs w:val="21"/>
        </w:rPr>
        <w:br/>
      </w:r>
      <w:r w:rsidRPr="00320773">
        <w:rPr>
          <w:rFonts w:ascii="Arial" w:eastAsia="Times New Roman" w:hAnsi="Arial" w:cs="Arial"/>
          <w:b/>
          <w:bCs/>
          <w:color w:val="333333"/>
          <w:sz w:val="27"/>
          <w:szCs w:val="27"/>
        </w:rPr>
        <w:t>Monolithic Services</w:t>
      </w:r>
      <w:r w:rsidRPr="00320773">
        <w:rPr>
          <w:rFonts w:ascii="Arial" w:eastAsia="Times New Roman" w:hAnsi="Arial" w:cs="Arial"/>
          <w:color w:val="333333"/>
          <w:sz w:val="27"/>
          <w:szCs w:val="27"/>
        </w:rPr>
        <w:t> - A large number of critical enterprise applications hosted as a single web application is called as monolithic service.</w:t>
      </w:r>
      <w:r w:rsidRPr="00320773">
        <w:rPr>
          <w:rFonts w:ascii="Arial" w:eastAsia="Times New Roman" w:hAnsi="Arial" w:cs="Arial"/>
          <w:color w:val="333333"/>
          <w:sz w:val="27"/>
          <w:szCs w:val="27"/>
        </w:rPr>
        <w:br/>
      </w:r>
      <w:r w:rsidRPr="00320773">
        <w:rPr>
          <w:rFonts w:ascii="Arial" w:eastAsia="Times New Roman" w:hAnsi="Arial" w:cs="Arial"/>
          <w:color w:val="333333"/>
          <w:sz w:val="27"/>
          <w:szCs w:val="27"/>
        </w:rPr>
        <w:br/>
        <w:t>The following are the drawbacks of this Monolithic Services:</w:t>
      </w:r>
    </w:p>
    <w:p w:rsidR="00320773" w:rsidRPr="00320773" w:rsidRDefault="00320773" w:rsidP="00320773">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320773">
        <w:rPr>
          <w:rFonts w:ascii="Arial" w:eastAsia="Times New Roman" w:hAnsi="Arial" w:cs="Arial"/>
          <w:color w:val="333333"/>
          <w:sz w:val="27"/>
          <w:szCs w:val="27"/>
        </w:rPr>
        <w:t>As everything is packaged in one EAR/WAR. If any one service has a performance or memory leak issue, it brings down all the services.</w:t>
      </w:r>
    </w:p>
    <w:p w:rsidR="00320773" w:rsidRPr="00320773" w:rsidRDefault="00320773" w:rsidP="00320773">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320773">
        <w:rPr>
          <w:rFonts w:ascii="Arial" w:eastAsia="Times New Roman" w:hAnsi="Arial" w:cs="Arial"/>
          <w:color w:val="333333"/>
          <w:sz w:val="27"/>
          <w:szCs w:val="27"/>
        </w:rPr>
        <w:t>There is no possiblity to try a different technology stack for building the services</w:t>
      </w:r>
    </w:p>
    <w:p w:rsidR="00320773" w:rsidRPr="00320773" w:rsidRDefault="00320773" w:rsidP="00320773">
      <w:pPr>
        <w:shd w:val="clear" w:color="auto" w:fill="FFFFFF"/>
        <w:spacing w:after="0" w:line="240" w:lineRule="auto"/>
        <w:rPr>
          <w:rFonts w:ascii="Arial" w:eastAsia="Times New Roman" w:hAnsi="Arial" w:cs="Arial"/>
          <w:color w:val="333333"/>
          <w:sz w:val="21"/>
          <w:szCs w:val="21"/>
        </w:rPr>
      </w:pPr>
      <w:r w:rsidRPr="00320773">
        <w:rPr>
          <w:rFonts w:ascii="Arial" w:eastAsia="Times New Roman" w:hAnsi="Arial" w:cs="Arial"/>
          <w:color w:val="333333"/>
          <w:sz w:val="21"/>
          <w:szCs w:val="21"/>
        </w:rPr>
        <w:br/>
      </w:r>
      <w:r w:rsidRPr="00320773">
        <w:rPr>
          <w:rFonts w:ascii="Arial" w:eastAsia="Times New Roman" w:hAnsi="Arial" w:cs="Arial"/>
          <w:b/>
          <w:bCs/>
          <w:color w:val="333333"/>
          <w:sz w:val="27"/>
          <w:szCs w:val="27"/>
        </w:rPr>
        <w:t>Microservices </w:t>
      </w:r>
      <w:r w:rsidRPr="00320773">
        <w:rPr>
          <w:rFonts w:ascii="Arial" w:eastAsia="Times New Roman" w:hAnsi="Arial" w:cs="Arial"/>
          <w:color w:val="333333"/>
          <w:sz w:val="27"/>
          <w:szCs w:val="27"/>
        </w:rPr>
        <w:t>- Instead of having a single monolithic service, the services can be split into multiple services. Taking the example from the bank, insurance related operations can be handled by a separate service. Each microservice will be running </w:t>
      </w:r>
      <w:r w:rsidRPr="00320773">
        <w:rPr>
          <w:rFonts w:ascii="Arial" w:eastAsia="Times New Roman" w:hAnsi="Arial" w:cs="Arial"/>
          <w:color w:val="333333"/>
          <w:sz w:val="27"/>
          <w:szCs w:val="27"/>
        </w:rPr>
        <w:br/>
      </w:r>
      <w:r w:rsidRPr="00320773">
        <w:rPr>
          <w:rFonts w:ascii="Arial" w:eastAsia="Times New Roman" w:hAnsi="Arial" w:cs="Arial"/>
          <w:color w:val="333333"/>
          <w:sz w:val="27"/>
          <w:szCs w:val="27"/>
        </w:rPr>
        <w:br/>
      </w:r>
      <w:r w:rsidRPr="00320773">
        <w:rPr>
          <w:rFonts w:ascii="Arial" w:eastAsia="Times New Roman" w:hAnsi="Arial" w:cs="Arial"/>
          <w:b/>
          <w:bCs/>
          <w:color w:val="333333"/>
          <w:sz w:val="27"/>
          <w:szCs w:val="27"/>
        </w:rPr>
        <w:t>Advantages of Microservices</w:t>
      </w:r>
    </w:p>
    <w:p w:rsidR="00320773" w:rsidRPr="00320773" w:rsidRDefault="00320773" w:rsidP="00320773">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20773">
        <w:rPr>
          <w:rFonts w:ascii="Arial" w:eastAsia="Times New Roman" w:hAnsi="Arial" w:cs="Arial"/>
          <w:color w:val="333333"/>
          <w:sz w:val="27"/>
          <w:szCs w:val="27"/>
        </w:rPr>
        <w:t>Decentralized</w:t>
      </w:r>
    </w:p>
    <w:p w:rsidR="00320773" w:rsidRPr="00320773" w:rsidRDefault="00320773" w:rsidP="00320773">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20773">
        <w:rPr>
          <w:rFonts w:ascii="Arial" w:eastAsia="Times New Roman" w:hAnsi="Arial" w:cs="Arial"/>
          <w:color w:val="333333"/>
          <w:sz w:val="27"/>
          <w:szCs w:val="27"/>
        </w:rPr>
        <w:t>Independent (Let us consider the bank application, the get balance service failure resulted in bringing down other services related to insurance and loan processing. This single point failure can be avoided when implementing as microservices)</w:t>
      </w:r>
    </w:p>
    <w:p w:rsidR="00320773" w:rsidRPr="00320773" w:rsidRDefault="00320773" w:rsidP="00320773">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20773">
        <w:rPr>
          <w:rFonts w:ascii="Arial" w:eastAsia="Times New Roman" w:hAnsi="Arial" w:cs="Arial"/>
          <w:color w:val="333333"/>
          <w:sz w:val="27"/>
          <w:szCs w:val="27"/>
        </w:rPr>
        <w:t>Doing one this well</w:t>
      </w:r>
    </w:p>
    <w:p w:rsidR="00320773" w:rsidRPr="00320773" w:rsidRDefault="00320773" w:rsidP="00320773">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20773">
        <w:rPr>
          <w:rFonts w:ascii="Arial" w:eastAsia="Times New Roman" w:hAnsi="Arial" w:cs="Arial"/>
          <w:color w:val="333333"/>
          <w:sz w:val="27"/>
          <w:szCs w:val="27"/>
        </w:rPr>
        <w:t>Agility in development of a service</w:t>
      </w:r>
    </w:p>
    <w:p w:rsidR="00320773" w:rsidRPr="00320773" w:rsidRDefault="00320773" w:rsidP="00320773">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20773">
        <w:rPr>
          <w:rFonts w:ascii="Arial" w:eastAsia="Times New Roman" w:hAnsi="Arial" w:cs="Arial"/>
          <w:color w:val="333333"/>
          <w:sz w:val="27"/>
          <w:szCs w:val="27"/>
        </w:rPr>
        <w:t>Scalable - add multiple instances of a service with new hardware included without affecting the existing production environment</w:t>
      </w:r>
    </w:p>
    <w:p w:rsidR="00320773" w:rsidRPr="00320773" w:rsidRDefault="00320773" w:rsidP="00320773">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20773">
        <w:rPr>
          <w:rFonts w:ascii="Arial" w:eastAsia="Times New Roman" w:hAnsi="Arial" w:cs="Arial"/>
          <w:color w:val="333333"/>
          <w:sz w:val="27"/>
          <w:szCs w:val="27"/>
        </w:rPr>
        <w:t>Easier to identify which service is in fault</w:t>
      </w:r>
    </w:p>
    <w:p w:rsidR="00320773" w:rsidRPr="00320773" w:rsidRDefault="00320773" w:rsidP="00320773">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20773">
        <w:rPr>
          <w:rFonts w:ascii="Arial" w:eastAsia="Times New Roman" w:hAnsi="Arial" w:cs="Arial"/>
          <w:color w:val="333333"/>
          <w:sz w:val="27"/>
          <w:szCs w:val="27"/>
        </w:rPr>
        <w:t>Makes it easier for a new developer to understand the functionality of a service, enables continuous delivery.</w:t>
      </w:r>
    </w:p>
    <w:p w:rsidR="00320773" w:rsidRPr="00320773" w:rsidRDefault="00320773" w:rsidP="00320773">
      <w:pPr>
        <w:shd w:val="clear" w:color="auto" w:fill="FFFFFF"/>
        <w:spacing w:after="0" w:line="240" w:lineRule="auto"/>
        <w:rPr>
          <w:rFonts w:ascii="Arial" w:eastAsia="Times New Roman" w:hAnsi="Arial" w:cs="Arial"/>
          <w:color w:val="333333"/>
          <w:sz w:val="21"/>
          <w:szCs w:val="21"/>
        </w:rPr>
      </w:pPr>
      <w:r w:rsidRPr="00320773">
        <w:rPr>
          <w:rFonts w:ascii="Arial" w:eastAsia="Times New Roman" w:hAnsi="Arial" w:cs="Arial"/>
          <w:color w:val="333333"/>
          <w:sz w:val="21"/>
          <w:szCs w:val="21"/>
        </w:rPr>
        <w:br/>
      </w:r>
      <w:r w:rsidRPr="00320773">
        <w:rPr>
          <w:rFonts w:ascii="Arial" w:eastAsia="Times New Roman" w:hAnsi="Arial" w:cs="Arial"/>
          <w:b/>
          <w:bCs/>
          <w:color w:val="333333"/>
          <w:sz w:val="27"/>
          <w:szCs w:val="27"/>
        </w:rPr>
        <w:t>Challenges of Microservices</w:t>
      </w:r>
    </w:p>
    <w:p w:rsidR="00320773" w:rsidRPr="00320773" w:rsidRDefault="00320773" w:rsidP="00320773">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320773">
        <w:rPr>
          <w:rFonts w:ascii="Arial" w:eastAsia="Times New Roman" w:hAnsi="Arial" w:cs="Arial"/>
          <w:color w:val="333333"/>
          <w:sz w:val="27"/>
          <w:szCs w:val="27"/>
        </w:rPr>
        <w:t>Developing distributed systems can be complex</w:t>
      </w:r>
    </w:p>
    <w:p w:rsidR="00320773" w:rsidRPr="00320773" w:rsidRDefault="00320773" w:rsidP="00320773">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320773">
        <w:rPr>
          <w:rFonts w:ascii="Arial" w:eastAsia="Times New Roman" w:hAnsi="Arial" w:cs="Arial"/>
          <w:color w:val="333333"/>
          <w:sz w:val="27"/>
          <w:szCs w:val="27"/>
        </w:rPr>
        <w:t>Initial implementation of microservice is difficult</w:t>
      </w:r>
    </w:p>
    <w:p w:rsidR="00B42D26" w:rsidRDefault="00B42D26">
      <w:bookmarkStart w:id="0" w:name="_GoBack"/>
      <w:bookmarkEnd w:id="0"/>
    </w:p>
    <w:sectPr w:rsidR="00B42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E65"/>
    <w:multiLevelType w:val="multilevel"/>
    <w:tmpl w:val="629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A5111"/>
    <w:multiLevelType w:val="multilevel"/>
    <w:tmpl w:val="768A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059B5"/>
    <w:multiLevelType w:val="multilevel"/>
    <w:tmpl w:val="788A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932E7"/>
    <w:multiLevelType w:val="multilevel"/>
    <w:tmpl w:val="2FEE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F3"/>
    <w:rsid w:val="00320773"/>
    <w:rsid w:val="00B42D26"/>
    <w:rsid w:val="00C9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CE6AC-64D0-4C29-AD9F-41B263C1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0773"/>
    <w:rPr>
      <w:color w:val="0000FF"/>
      <w:u w:val="single"/>
    </w:rPr>
  </w:style>
  <w:style w:type="character" w:styleId="Strong">
    <w:name w:val="Strong"/>
    <w:basedOn w:val="DefaultParagraphFont"/>
    <w:uiPriority w:val="22"/>
    <w:qFormat/>
    <w:rsid w:val="00320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757">
      <w:bodyDiv w:val="1"/>
      <w:marLeft w:val="0"/>
      <w:marRight w:val="0"/>
      <w:marTop w:val="0"/>
      <w:marBottom w:val="0"/>
      <w:divBdr>
        <w:top w:val="none" w:sz="0" w:space="0" w:color="auto"/>
        <w:left w:val="none" w:sz="0" w:space="0" w:color="auto"/>
        <w:bottom w:val="none" w:sz="0" w:space="0" w:color="auto"/>
        <w:right w:val="none" w:sz="0" w:space="0" w:color="auto"/>
      </w:divBdr>
      <w:divsChild>
        <w:div w:id="1458646271">
          <w:marLeft w:val="0"/>
          <w:marRight w:val="0"/>
          <w:marTop w:val="75"/>
          <w:marBottom w:val="75"/>
          <w:divBdr>
            <w:top w:val="single" w:sz="2" w:space="0" w:color="CCCCCC"/>
            <w:left w:val="single" w:sz="2" w:space="0" w:color="CCCCCC"/>
            <w:bottom w:val="single" w:sz="6" w:space="0" w:color="CCCCCC"/>
            <w:right w:val="single" w:sz="2" w:space="0" w:color="CCCCCC"/>
          </w:divBdr>
          <w:divsChild>
            <w:div w:id="1859806944">
              <w:marLeft w:val="0"/>
              <w:marRight w:val="0"/>
              <w:marTop w:val="0"/>
              <w:marBottom w:val="0"/>
              <w:divBdr>
                <w:top w:val="none" w:sz="0" w:space="0" w:color="auto"/>
                <w:left w:val="none" w:sz="0" w:space="0" w:color="auto"/>
                <w:bottom w:val="none" w:sz="0" w:space="0" w:color="auto"/>
                <w:right w:val="none" w:sz="0" w:space="0" w:color="auto"/>
              </w:divBdr>
            </w:div>
          </w:divsChild>
        </w:div>
        <w:div w:id="1971478278">
          <w:marLeft w:val="0"/>
          <w:marRight w:val="0"/>
          <w:marTop w:val="0"/>
          <w:marBottom w:val="0"/>
          <w:divBdr>
            <w:top w:val="none" w:sz="0" w:space="0" w:color="auto"/>
            <w:left w:val="none" w:sz="0" w:space="0" w:color="auto"/>
            <w:bottom w:val="none" w:sz="0" w:space="0" w:color="auto"/>
            <w:right w:val="none" w:sz="0" w:space="0" w:color="auto"/>
          </w:divBdr>
          <w:divsChild>
            <w:div w:id="778450931">
              <w:marLeft w:val="0"/>
              <w:marRight w:val="0"/>
              <w:marTop w:val="0"/>
              <w:marBottom w:val="0"/>
              <w:divBdr>
                <w:top w:val="none" w:sz="0" w:space="0" w:color="auto"/>
                <w:left w:val="none" w:sz="0" w:space="0" w:color="auto"/>
                <w:bottom w:val="none" w:sz="0" w:space="0" w:color="auto"/>
                <w:right w:val="none" w:sz="0" w:space="0" w:color="auto"/>
              </w:divBdr>
              <w:divsChild>
                <w:div w:id="476338914">
                  <w:marLeft w:val="0"/>
                  <w:marRight w:val="0"/>
                  <w:marTop w:val="0"/>
                  <w:marBottom w:val="0"/>
                  <w:divBdr>
                    <w:top w:val="single" w:sz="6" w:space="0" w:color="CFCFD6"/>
                    <w:left w:val="single" w:sz="6" w:space="0" w:color="CFCFD6"/>
                    <w:bottom w:val="single" w:sz="6" w:space="0" w:color="CFCFD6"/>
                    <w:right w:val="single" w:sz="6" w:space="0" w:color="CFCFD6"/>
                  </w:divBdr>
                  <w:divsChild>
                    <w:div w:id="2036416777">
                      <w:marLeft w:val="0"/>
                      <w:marRight w:val="0"/>
                      <w:marTop w:val="0"/>
                      <w:marBottom w:val="0"/>
                      <w:divBdr>
                        <w:top w:val="none" w:sz="0" w:space="0" w:color="auto"/>
                        <w:left w:val="none" w:sz="0" w:space="0" w:color="auto"/>
                        <w:bottom w:val="none" w:sz="0" w:space="0" w:color="auto"/>
                        <w:right w:val="none" w:sz="0" w:space="0" w:color="auto"/>
                      </w:divBdr>
                      <w:divsChild>
                        <w:div w:id="822355974">
                          <w:marLeft w:val="0"/>
                          <w:marRight w:val="0"/>
                          <w:marTop w:val="0"/>
                          <w:marBottom w:val="0"/>
                          <w:divBdr>
                            <w:top w:val="none" w:sz="0" w:space="0" w:color="auto"/>
                            <w:left w:val="none" w:sz="0" w:space="0" w:color="auto"/>
                            <w:bottom w:val="none" w:sz="0" w:space="0" w:color="auto"/>
                            <w:right w:val="none" w:sz="0" w:space="0" w:color="auto"/>
                          </w:divBdr>
                          <w:divsChild>
                            <w:div w:id="379551115">
                              <w:marLeft w:val="0"/>
                              <w:marRight w:val="0"/>
                              <w:marTop w:val="0"/>
                              <w:marBottom w:val="0"/>
                              <w:divBdr>
                                <w:top w:val="none" w:sz="0" w:space="0" w:color="auto"/>
                                <w:left w:val="none" w:sz="0" w:space="0" w:color="auto"/>
                                <w:bottom w:val="none" w:sz="0" w:space="0" w:color="auto"/>
                                <w:right w:val="none" w:sz="0" w:space="0" w:color="auto"/>
                              </w:divBdr>
                            </w:div>
                            <w:div w:id="723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gnizant.e-box.co.in/problem/show/95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1397</Characters>
  <Application>Microsoft Office Word</Application>
  <DocSecurity>0</DocSecurity>
  <Lines>11</Lines>
  <Paragraphs>3</Paragraphs>
  <ScaleCrop>false</ScaleCrop>
  <Company>Cognizant</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2019-11-12T09:34:00Z</dcterms:created>
  <dcterms:modified xsi:type="dcterms:W3CDTF">2019-11-12T09:34:00Z</dcterms:modified>
</cp:coreProperties>
</file>