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2E64E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Client Query Management System – Technical Documentation</w:t>
      </w:r>
    </w:p>
    <w:p w14:paraId="2B1A3972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ADBF86E">
          <v:rect id="_x0000_i1025" style="width:0;height:1.5pt" o:hralign="center" o:hrstd="t" o:hr="t" fillcolor="#a0a0a0" stroked="f"/>
        </w:pict>
      </w:r>
    </w:p>
    <w:p w14:paraId="281A8EAD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14:paraId="1DE04889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 Query Management System (CQMS)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proofErr w:type="spellStart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-based web application designed to simplify the process of submitting, tracking, managing, and </w:t>
      </w:r>
      <w:proofErr w:type="spellStart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analyzing</w:t>
      </w:r>
      <w:proofErr w:type="spellEnd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client support queries.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provides a </w:t>
      </w: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role-based interface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404B6066" w14:textId="77777777" w:rsidR="00612CE8" w:rsidRPr="00612CE8" w:rsidRDefault="00612CE8" w:rsidP="00612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Clients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submit and track their queries.</w:t>
      </w:r>
    </w:p>
    <w:p w14:paraId="26BDFE7A" w14:textId="77777777" w:rsidR="00612CE8" w:rsidRPr="00612CE8" w:rsidRDefault="00612CE8" w:rsidP="00612C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Support staff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view, filter, and close queries, and </w:t>
      </w:r>
      <w:proofErr w:type="spellStart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</w:t>
      </w:r>
      <w:proofErr w:type="spellEnd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performance metrics.</w:t>
      </w:r>
    </w:p>
    <w:p w14:paraId="61D8447E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system uses </w:t>
      </w: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MySQL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its database backend, ensuring fast and reliable data storage.</w:t>
      </w:r>
    </w:p>
    <w:p w14:paraId="40C87C20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3D68ADF">
          <v:rect id="_x0000_i1026" style="width:0;height:1.5pt" o:hralign="center" o:hrstd="t" o:hr="t" fillcolor="#a0a0a0" stroked="f"/>
        </w:pict>
      </w:r>
    </w:p>
    <w:p w14:paraId="664EB61C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System Overview</w:t>
      </w:r>
    </w:p>
    <w:p w14:paraId="74AD2BE2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2.1 Purpose</w:t>
      </w:r>
    </w:p>
    <w:p w14:paraId="32796388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The purpose of CQMS is to create a central platform where:</w:t>
      </w:r>
    </w:p>
    <w:p w14:paraId="75EC1791" w14:textId="77777777" w:rsidR="00612CE8" w:rsidRPr="00612CE8" w:rsidRDefault="00612CE8" w:rsidP="00612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Clients submit issues or requests</w:t>
      </w:r>
    </w:p>
    <w:p w14:paraId="7D511A98" w14:textId="77777777" w:rsidR="00612CE8" w:rsidRPr="00612CE8" w:rsidRDefault="00612CE8" w:rsidP="00612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teams track and resolve queries efficiently</w:t>
      </w:r>
    </w:p>
    <w:p w14:paraId="2B76426A" w14:textId="77777777" w:rsidR="00612CE8" w:rsidRPr="00612CE8" w:rsidRDefault="00612CE8" w:rsidP="00612C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Management can review system performance through intuitive visual analytics</w:t>
      </w:r>
    </w:p>
    <w:p w14:paraId="72DEA676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89A710B">
          <v:rect id="_x0000_i1027" style="width:0;height:1.5pt" o:hralign="center" o:hrstd="t" o:hr="t" fillcolor="#a0a0a0" stroked="f"/>
        </w:pict>
      </w:r>
    </w:p>
    <w:p w14:paraId="62A4E16B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2.2 Key Features</w:t>
      </w:r>
    </w:p>
    <w:p w14:paraId="6A68BD14" w14:textId="77777777" w:rsidR="00612CE8" w:rsidRPr="00612CE8" w:rsidRDefault="00612CE8" w:rsidP="0061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user authentication</w:t>
      </w:r>
    </w:p>
    <w:p w14:paraId="4F2AA818" w14:textId="77777777" w:rsidR="00612CE8" w:rsidRPr="00612CE8" w:rsidRDefault="00612CE8" w:rsidP="0061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Role-based dashboards</w:t>
      </w:r>
    </w:p>
    <w:p w14:paraId="327F75EA" w14:textId="77777777" w:rsidR="00612CE8" w:rsidRPr="00612CE8" w:rsidRDefault="00612CE8" w:rsidP="0061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Query submission and tracking</w:t>
      </w:r>
    </w:p>
    <w:p w14:paraId="5EDB59A3" w14:textId="77777777" w:rsidR="00612CE8" w:rsidRPr="00612CE8" w:rsidRDefault="00612CE8" w:rsidP="0061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Query closure controls</w:t>
      </w:r>
    </w:p>
    <w:p w14:paraId="200AB4EF" w14:textId="77777777" w:rsidR="00612CE8" w:rsidRPr="00612CE8" w:rsidRDefault="00612CE8" w:rsidP="0061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Visual data analytics (donut charts, histograms, bar charts)</w:t>
      </w:r>
    </w:p>
    <w:p w14:paraId="55CBEBD2" w14:textId="77777777" w:rsidR="00612CE8" w:rsidRPr="00612CE8" w:rsidRDefault="00612CE8" w:rsidP="0061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efficiency insights (average &amp; median resolution time)</w:t>
      </w:r>
    </w:p>
    <w:p w14:paraId="0B22BD92" w14:textId="77777777" w:rsidR="00612CE8" w:rsidRPr="00612CE8" w:rsidRDefault="00612CE8" w:rsidP="00612C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Historical support load trend tracking</w:t>
      </w:r>
    </w:p>
    <w:p w14:paraId="4ECF3B31" w14:textId="626077D6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17EF7948">
          <v:rect id="_x0000_i1028" style="width:0;height:1.5pt" o:hralign="center" o:hrstd="t" o:hr="t" fillcolor="#a0a0a0" stroked="f"/>
        </w:pict>
      </w:r>
    </w:p>
    <w:p w14:paraId="29E230A0" w14:textId="65702278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9E74637" w14:textId="587D5FAE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CCC7CC9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F1EA6A1" w14:textId="5D5A0AE2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3.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909"/>
      </w:tblGrid>
      <w:tr w:rsidR="00612CE8" w:rsidRPr="00612CE8" w14:paraId="5E514EC4" w14:textId="77777777" w:rsidTr="00612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B7AE7" w14:textId="77777777" w:rsidR="00612CE8" w:rsidRPr="00612CE8" w:rsidRDefault="00612CE8" w:rsidP="0061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D6D90B" w14:textId="77777777" w:rsidR="00612CE8" w:rsidRPr="00612CE8" w:rsidRDefault="00612CE8" w:rsidP="0061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Technology</w:t>
            </w:r>
          </w:p>
        </w:tc>
      </w:tr>
      <w:tr w:rsidR="00612CE8" w:rsidRPr="00612CE8" w14:paraId="2147B35C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791E3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04B4A5C2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Streamlit</w:t>
            </w:r>
            <w:proofErr w:type="spellEnd"/>
          </w:p>
        </w:tc>
      </w:tr>
      <w:tr w:rsidR="00612CE8" w:rsidRPr="00612CE8" w14:paraId="204F64A3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8685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000D7BB4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Python</w:t>
            </w:r>
          </w:p>
        </w:tc>
      </w:tr>
      <w:tr w:rsidR="00612CE8" w:rsidRPr="00612CE8" w14:paraId="1B654720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47631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11C70707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MySQL</w:t>
            </w:r>
          </w:p>
        </w:tc>
      </w:tr>
      <w:tr w:rsidR="00612CE8" w:rsidRPr="00612CE8" w14:paraId="67625027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65737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4C2CA27C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Plotly</w:t>
            </w:r>
            <w:proofErr w:type="spellEnd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Express</w:t>
            </w:r>
          </w:p>
        </w:tc>
      </w:tr>
      <w:tr w:rsidR="00612CE8" w:rsidRPr="00612CE8" w14:paraId="1B0D63B4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9D198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2ADA7D80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Pandas</w:t>
            </w:r>
          </w:p>
        </w:tc>
      </w:tr>
      <w:tr w:rsidR="00612CE8" w:rsidRPr="00612CE8" w14:paraId="0470657A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6BFD0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CE97D15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SHA-256 (</w:t>
            </w: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hashlib</w:t>
            </w:r>
            <w:proofErr w:type="spellEnd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)</w:t>
            </w:r>
          </w:p>
        </w:tc>
      </w:tr>
      <w:tr w:rsidR="00612CE8" w:rsidRPr="00612CE8" w14:paraId="74F87DD5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19A70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5DBE9F77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</w:tr>
    </w:tbl>
    <w:p w14:paraId="7C0039E7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90C812B">
          <v:rect id="_x0000_i1029" style="width:0;height:1.5pt" o:hralign="center" o:hrstd="t" o:hr="t" fillcolor="#a0a0a0" stroked="f"/>
        </w:pict>
      </w:r>
    </w:p>
    <w:p w14:paraId="2FBA57EB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4. System Architecture</w:t>
      </w:r>
    </w:p>
    <w:p w14:paraId="1ACB95BC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CQMS operates on a </w:t>
      </w: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three-tier architecture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:</w:t>
      </w:r>
    </w:p>
    <w:p w14:paraId="0F3C0C17" w14:textId="77777777" w:rsidR="00612CE8" w:rsidRPr="00612CE8" w:rsidRDefault="00612CE8" w:rsidP="00612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Presentation Layer</w:t>
      </w:r>
    </w:p>
    <w:p w14:paraId="0DA88A14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-based user interface</w:t>
      </w:r>
    </w:p>
    <w:p w14:paraId="15C5CBD4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Role-based navigation</w:t>
      </w:r>
    </w:p>
    <w:p w14:paraId="60293E15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Interactive components for submitting, filtering, and closing queries</w:t>
      </w:r>
    </w:p>
    <w:p w14:paraId="293FA311" w14:textId="77777777" w:rsidR="00612CE8" w:rsidRPr="00612CE8" w:rsidRDefault="00612CE8" w:rsidP="00612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Application Layer</w:t>
      </w:r>
    </w:p>
    <w:p w14:paraId="095F8B2F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Python logic handling authentication</w:t>
      </w:r>
    </w:p>
    <w:p w14:paraId="316B52E8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Database queries</w:t>
      </w:r>
    </w:p>
    <w:p w14:paraId="7D585709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Data transformation</w:t>
      </w:r>
    </w:p>
    <w:p w14:paraId="410FDC6C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Analytics calculations</w:t>
      </w:r>
    </w:p>
    <w:p w14:paraId="1887E14C" w14:textId="77777777" w:rsidR="00612CE8" w:rsidRPr="00612CE8" w:rsidRDefault="00612CE8" w:rsidP="00612C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Layer</w:t>
      </w:r>
    </w:p>
    <w:p w14:paraId="2FDACDB8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MySQL database</w:t>
      </w:r>
    </w:p>
    <w:p w14:paraId="7812CCA7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for authentication</w:t>
      </w:r>
    </w:p>
    <w:p w14:paraId="04422772" w14:textId="77777777" w:rsidR="00612CE8" w:rsidRPr="00612CE8" w:rsidRDefault="00612CE8" w:rsidP="00612C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Courier New" w:eastAsia="Times New Roman" w:hAnsi="Courier New" w:cs="Courier New"/>
          <w:sz w:val="20"/>
          <w:szCs w:val="20"/>
          <w:lang w:eastAsia="en-GB"/>
        </w:rPr>
        <w:t>queries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 for storing client support requests</w:t>
      </w:r>
    </w:p>
    <w:p w14:paraId="78EFEECB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FC4296F">
          <v:rect id="_x0000_i1030" style="width:0;height:1.5pt" o:hralign="center" o:hrstd="t" o:hr="t" fillcolor="#a0a0a0" stroked="f"/>
        </w:pict>
      </w:r>
    </w:p>
    <w:p w14:paraId="27A8CC4C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Database Schema</w:t>
      </w:r>
    </w:p>
    <w:p w14:paraId="11B23E7A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5.1 Users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713"/>
        <w:gridCol w:w="2968"/>
      </w:tblGrid>
      <w:tr w:rsidR="00612CE8" w:rsidRPr="00612CE8" w14:paraId="32A09D9E" w14:textId="77777777" w:rsidTr="00612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39101" w14:textId="77777777" w:rsidR="00612CE8" w:rsidRPr="00612CE8" w:rsidRDefault="00612CE8" w:rsidP="0061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AEC687" w14:textId="77777777" w:rsidR="00612CE8" w:rsidRPr="00612CE8" w:rsidRDefault="00612CE8" w:rsidP="0061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0309EC" w14:textId="77777777" w:rsidR="00612CE8" w:rsidRPr="00612CE8" w:rsidRDefault="00612CE8" w:rsidP="0061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12CE8" w:rsidRPr="00612CE8" w14:paraId="166C2971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B8C0A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84D13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7441ABE3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Auto increment primary key</w:t>
            </w:r>
          </w:p>
        </w:tc>
      </w:tr>
      <w:tr w:rsidR="00612CE8" w:rsidRPr="00612CE8" w14:paraId="423801B7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E7ED6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65D4A6B7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A0CA58E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username</w:t>
            </w:r>
          </w:p>
        </w:tc>
      </w:tr>
      <w:tr w:rsidR="00612CE8" w:rsidRPr="00612CE8" w14:paraId="358F5924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6AE1B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hashed_password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723FD7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C07E2A9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SHA-256 encrypted password</w:t>
            </w:r>
          </w:p>
        </w:tc>
      </w:tr>
      <w:tr w:rsidR="00612CE8" w:rsidRPr="00612CE8" w14:paraId="559FABF2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B9B8F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6BA2D9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gram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ENUM(</w:t>
            </w:r>
            <w:proofErr w:type="gramEnd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‘Client’, ‘Support’)</w:t>
            </w:r>
          </w:p>
        </w:tc>
        <w:tc>
          <w:tcPr>
            <w:tcW w:w="0" w:type="auto"/>
            <w:vAlign w:val="center"/>
            <w:hideMark/>
          </w:tcPr>
          <w:p w14:paraId="6C53603B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User role</w:t>
            </w:r>
          </w:p>
        </w:tc>
      </w:tr>
    </w:tbl>
    <w:p w14:paraId="69944E22" w14:textId="2BDC1E69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37666DC">
          <v:rect id="_x0000_i1031" style="width:0;height:1.5pt" o:hralign="center" o:hrstd="t" o:hr="t" fillcolor="#a0a0a0" stroked="f"/>
        </w:pict>
      </w:r>
    </w:p>
    <w:p w14:paraId="3687717F" w14:textId="0519D654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B40090A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79866BC7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5.2 Queries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346"/>
        <w:gridCol w:w="2382"/>
      </w:tblGrid>
      <w:tr w:rsidR="00612CE8" w:rsidRPr="00612CE8" w14:paraId="4F56FBDD" w14:textId="77777777" w:rsidTr="00612C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1B40B" w14:textId="77777777" w:rsidR="00612CE8" w:rsidRPr="00612CE8" w:rsidRDefault="00612CE8" w:rsidP="0061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1C4E27C" w14:textId="77777777" w:rsidR="00612CE8" w:rsidRPr="00612CE8" w:rsidRDefault="00612CE8" w:rsidP="0061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319CBF" w14:textId="77777777" w:rsidR="00612CE8" w:rsidRPr="00612CE8" w:rsidRDefault="00612CE8" w:rsidP="00612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612CE8" w:rsidRPr="00612CE8" w14:paraId="5FE3A55D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3B21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query_id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E45C5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 (PK)</w:t>
            </w:r>
          </w:p>
        </w:tc>
        <w:tc>
          <w:tcPr>
            <w:tcW w:w="0" w:type="auto"/>
            <w:vAlign w:val="center"/>
            <w:hideMark/>
          </w:tcPr>
          <w:p w14:paraId="423755CE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query identifier</w:t>
            </w:r>
          </w:p>
        </w:tc>
      </w:tr>
      <w:tr w:rsidR="00612CE8" w:rsidRPr="00612CE8" w14:paraId="4A1C9D80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BBF58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mail_id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875A6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DC6439C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Client email address</w:t>
            </w:r>
          </w:p>
        </w:tc>
      </w:tr>
      <w:tr w:rsidR="00612CE8" w:rsidRPr="00612CE8" w14:paraId="7E996AAF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30B92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mobile_number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FB23D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D158B9A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Client’s contact number</w:t>
            </w:r>
          </w:p>
        </w:tc>
      </w:tr>
      <w:tr w:rsidR="00612CE8" w:rsidRPr="00612CE8" w14:paraId="2EF0433F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EB050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query_heading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DEC6E8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5815D96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Heading of query</w:t>
            </w:r>
          </w:p>
        </w:tc>
      </w:tr>
      <w:tr w:rsidR="00612CE8" w:rsidRPr="00612CE8" w14:paraId="753324F3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0961C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query_description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BA249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5ADBCDD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Detailed description</w:t>
            </w:r>
          </w:p>
        </w:tc>
      </w:tr>
      <w:tr w:rsidR="00612CE8" w:rsidRPr="00612CE8" w14:paraId="1AC6A741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8719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5D497A1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ENUM('</w:t>
            </w: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Open','Closed</w:t>
            </w:r>
            <w:proofErr w:type="spellEnd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77C9FB9D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Current query status</w:t>
            </w:r>
          </w:p>
        </w:tc>
      </w:tr>
      <w:tr w:rsidR="00612CE8" w:rsidRPr="00612CE8" w14:paraId="63A5AFE6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2DC5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query_created_time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7D182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55D3422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Submission timestamp</w:t>
            </w:r>
          </w:p>
        </w:tc>
      </w:tr>
      <w:tr w:rsidR="00612CE8" w:rsidRPr="00612CE8" w14:paraId="6F77FE24" w14:textId="77777777" w:rsidTr="00612C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A098E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query_closed_time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2D8838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8CF9AF2" w14:textId="77777777" w:rsidR="00612CE8" w:rsidRPr="00612CE8" w:rsidRDefault="00612CE8" w:rsidP="00612C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612CE8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Closure timestamp</w:t>
            </w:r>
          </w:p>
        </w:tc>
      </w:tr>
    </w:tbl>
    <w:p w14:paraId="695DAF2D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054D019">
          <v:rect id="_x0000_i1032" style="width:0;height:1.5pt" o:hralign="center" o:hrstd="t" o:hr="t" fillcolor="#a0a0a0" stroked="f"/>
        </w:pict>
      </w:r>
    </w:p>
    <w:p w14:paraId="4A16342E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Code-Level Documentation</w:t>
      </w:r>
    </w:p>
    <w:p w14:paraId="50DC9297" w14:textId="5E03F5BC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Below is a descriptive explanation of each major function from 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code.</w:t>
      </w:r>
    </w:p>
    <w:p w14:paraId="38F08871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0C0488B">
          <v:rect id="_x0000_i1033" style="width:0;height:1.5pt" o:hralign="center" o:hrstd="t" o:hr="t" fillcolor="#a0a0a0" stroked="f"/>
        </w:pict>
      </w:r>
    </w:p>
    <w:p w14:paraId="7EAF2BDE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6.1 Database Connection</w:t>
      </w:r>
    </w:p>
    <w:p w14:paraId="2132D52B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get_</w:t>
      </w:r>
      <w:proofErr w:type="gramStart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connection</w:t>
      </w:r>
      <w:proofErr w:type="spellEnd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proofErr w:type="gramEnd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</w:p>
    <w:p w14:paraId="36288D4A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Establishes a secure connection to MySQL using predefined credentials.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Used for all read/write operations.</w:t>
      </w:r>
    </w:p>
    <w:p w14:paraId="4CC13257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BABC0D4">
          <v:rect id="_x0000_i1034" style="width:0;height:1.5pt" o:hralign="center" o:hrstd="t" o:hr="t" fillcolor="#a0a0a0" stroked="f"/>
        </w:pict>
      </w:r>
    </w:p>
    <w:p w14:paraId="2AB50102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6.2 Authentication Functionality</w:t>
      </w:r>
    </w:p>
    <w:p w14:paraId="7CF4758D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hash_password</w:t>
      </w:r>
      <w:proofErr w:type="spellEnd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(password)</w:t>
      </w:r>
    </w:p>
    <w:p w14:paraId="494E9B88" w14:textId="77777777" w:rsidR="00612CE8" w:rsidRPr="00612CE8" w:rsidRDefault="00612CE8" w:rsidP="00612C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Converts plain-text passwords into SHA-256 hash.</w:t>
      </w:r>
    </w:p>
    <w:p w14:paraId="67B18D3E" w14:textId="77777777" w:rsidR="00612CE8" w:rsidRPr="00612CE8" w:rsidRDefault="00612CE8" w:rsidP="00612C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Ensures secure password storage.</w:t>
      </w:r>
    </w:p>
    <w:p w14:paraId="21845F63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register_</w:t>
      </w:r>
      <w:proofErr w:type="gramStart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</w:t>
      </w:r>
      <w:proofErr w:type="spellEnd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proofErr w:type="gramEnd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username, password, role)</w:t>
      </w:r>
    </w:p>
    <w:p w14:paraId="6E4C26F6" w14:textId="77777777" w:rsidR="00612CE8" w:rsidRPr="00612CE8" w:rsidRDefault="00612CE8" w:rsidP="00612C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Inserts a new record into the </w:t>
      </w:r>
      <w:proofErr w:type="gramStart"/>
      <w:r w:rsidRPr="00612CE8">
        <w:rPr>
          <w:rFonts w:ascii="Courier New" w:eastAsia="Times New Roman" w:hAnsi="Courier New" w:cs="Courier New"/>
          <w:sz w:val="20"/>
          <w:szCs w:val="20"/>
          <w:lang w:eastAsia="en-GB"/>
        </w:rPr>
        <w:t>users</w:t>
      </w:r>
      <w:proofErr w:type="gramEnd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table.</w:t>
      </w:r>
    </w:p>
    <w:p w14:paraId="7A7FAEF0" w14:textId="77777777" w:rsidR="00612CE8" w:rsidRPr="00612CE8" w:rsidRDefault="00612CE8" w:rsidP="00612C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Role can be Client or Support.</w:t>
      </w:r>
    </w:p>
    <w:p w14:paraId="0F672BE5" w14:textId="77777777" w:rsidR="00612CE8" w:rsidRPr="00612CE8" w:rsidRDefault="00612CE8" w:rsidP="00612C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Handles duplicate user prevention.</w:t>
      </w:r>
    </w:p>
    <w:p w14:paraId="040BA9AA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proofErr w:type="spellStart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login_</w:t>
      </w:r>
      <w:proofErr w:type="gramStart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</w:t>
      </w:r>
      <w:proofErr w:type="spellEnd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(</w:t>
      </w:r>
      <w:proofErr w:type="gramEnd"/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username, password)</w:t>
      </w:r>
    </w:p>
    <w:p w14:paraId="4E789E72" w14:textId="77777777" w:rsidR="00612CE8" w:rsidRPr="00612CE8" w:rsidRDefault="00612CE8" w:rsidP="00612C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Checks provided credentials against database entries.</w:t>
      </w:r>
    </w:p>
    <w:p w14:paraId="04636464" w14:textId="77777777" w:rsidR="00612CE8" w:rsidRPr="00612CE8" w:rsidRDefault="00612CE8" w:rsidP="00612CE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Returns user object on success.</w:t>
      </w:r>
    </w:p>
    <w:p w14:paraId="740F1629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7117807">
          <v:rect id="_x0000_i1035" style="width:0;height:1.5pt" o:hralign="center" o:hrstd="t" o:hr="t" fillcolor="#a0a0a0" stroked="f"/>
        </w:pict>
      </w:r>
    </w:p>
    <w:p w14:paraId="01D207D4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7. Query Management Features</w:t>
      </w:r>
    </w:p>
    <w:p w14:paraId="7182F6E7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7.1 </w:t>
      </w:r>
      <w:proofErr w:type="spellStart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insert_</w:t>
      </w:r>
      <w:proofErr w:type="gramStart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query</w:t>
      </w:r>
      <w:proofErr w:type="spellEnd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(</w:t>
      </w:r>
      <w:proofErr w:type="gramEnd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mail, mobile, heading, </w:t>
      </w:r>
      <w:proofErr w:type="spellStart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desc</w:t>
      </w:r>
      <w:proofErr w:type="spellEnd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4846E02D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Creates a new query assigned with:</w:t>
      </w:r>
    </w:p>
    <w:p w14:paraId="6212EA40" w14:textId="77777777" w:rsidR="00612CE8" w:rsidRPr="00612CE8" w:rsidRDefault="00612CE8" w:rsidP="00612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ID</w:t>
      </w:r>
    </w:p>
    <w:p w14:paraId="0AB1732B" w14:textId="77777777" w:rsidR="00612CE8" w:rsidRPr="00612CE8" w:rsidRDefault="00612CE8" w:rsidP="00612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 number</w:t>
      </w:r>
    </w:p>
    <w:p w14:paraId="549BEAE6" w14:textId="77777777" w:rsidR="00612CE8" w:rsidRPr="00612CE8" w:rsidRDefault="00612CE8" w:rsidP="00612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Query heading</w:t>
      </w:r>
    </w:p>
    <w:p w14:paraId="7C8F4ED2" w14:textId="77777777" w:rsidR="00612CE8" w:rsidRPr="00612CE8" w:rsidRDefault="00612CE8" w:rsidP="00612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Description</w:t>
      </w:r>
    </w:p>
    <w:p w14:paraId="20CFC341" w14:textId="77777777" w:rsidR="00612CE8" w:rsidRPr="00612CE8" w:rsidRDefault="00612CE8" w:rsidP="00612CE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Current timestamp</w:t>
      </w:r>
    </w:p>
    <w:p w14:paraId="5D825CEB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Stored in the database.</w:t>
      </w:r>
    </w:p>
    <w:p w14:paraId="6D338813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4369DC7">
          <v:rect id="_x0000_i1036" style="width:0;height:1.5pt" o:hralign="center" o:hrstd="t" o:hr="t" fillcolor="#a0a0a0" stroked="f"/>
        </w:pict>
      </w:r>
    </w:p>
    <w:p w14:paraId="6CF81F89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7.2 </w:t>
      </w:r>
      <w:proofErr w:type="spellStart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fetch_queries</w:t>
      </w:r>
      <w:proofErr w:type="spellEnd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(status=None)</w:t>
      </w:r>
    </w:p>
    <w:p w14:paraId="05DEB47F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Fetches query records from database.</w:t>
      </w:r>
    </w:p>
    <w:p w14:paraId="4BBF2B00" w14:textId="77777777" w:rsidR="00612CE8" w:rsidRPr="00612CE8" w:rsidRDefault="00612CE8" w:rsidP="00612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</w:t>
      </w:r>
      <w:r w:rsidRPr="00612CE8">
        <w:rPr>
          <w:rFonts w:ascii="Courier New" w:eastAsia="Times New Roman" w:hAnsi="Courier New" w:cs="Courier New"/>
          <w:sz w:val="20"/>
          <w:szCs w:val="20"/>
          <w:lang w:eastAsia="en-GB"/>
        </w:rPr>
        <w:t>status = 'Open'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, filters open queries</w:t>
      </w:r>
    </w:p>
    <w:p w14:paraId="7FE1880C" w14:textId="77777777" w:rsidR="00612CE8" w:rsidRPr="00612CE8" w:rsidRDefault="00612CE8" w:rsidP="00612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</w:t>
      </w:r>
      <w:r w:rsidRPr="00612CE8">
        <w:rPr>
          <w:rFonts w:ascii="Courier New" w:eastAsia="Times New Roman" w:hAnsi="Courier New" w:cs="Courier New"/>
          <w:sz w:val="20"/>
          <w:szCs w:val="20"/>
          <w:lang w:eastAsia="en-GB"/>
        </w:rPr>
        <w:t>status = 'Closed'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, filters closed queries</w:t>
      </w:r>
    </w:p>
    <w:p w14:paraId="0A2D2787" w14:textId="77777777" w:rsidR="00612CE8" w:rsidRPr="00612CE8" w:rsidRDefault="00612CE8" w:rsidP="00612CE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Otherwise returns all records</w:t>
      </w:r>
    </w:p>
    <w:p w14:paraId="01522091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Sorted by most recent query first.</w:t>
      </w:r>
    </w:p>
    <w:p w14:paraId="46B808D5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E4FB116">
          <v:rect id="_x0000_i1037" style="width:0;height:1.5pt" o:hralign="center" o:hrstd="t" o:hr="t" fillcolor="#a0a0a0" stroked="f"/>
        </w:pict>
      </w:r>
    </w:p>
    <w:p w14:paraId="1D37A907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7.3 </w:t>
      </w:r>
      <w:proofErr w:type="spellStart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close_query</w:t>
      </w:r>
      <w:proofErr w:type="spellEnd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(</w:t>
      </w:r>
      <w:proofErr w:type="spellStart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query_id</w:t>
      </w:r>
      <w:proofErr w:type="spellEnd"/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14:paraId="7B5C21B8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Updates the selected query status to:</w:t>
      </w:r>
    </w:p>
    <w:p w14:paraId="1886882E" w14:textId="77777777" w:rsidR="00612CE8" w:rsidRPr="00612CE8" w:rsidRDefault="00612CE8" w:rsidP="00612C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Courier New" w:eastAsia="Times New Roman" w:hAnsi="Courier New" w:cs="Courier New"/>
          <w:sz w:val="20"/>
          <w:szCs w:val="20"/>
          <w:lang w:eastAsia="en-GB"/>
        </w:rPr>
        <w:t>"Closed"</w:t>
      </w:r>
    </w:p>
    <w:p w14:paraId="7C231BC2" w14:textId="77777777" w:rsidR="00612CE8" w:rsidRPr="00612CE8" w:rsidRDefault="00612CE8" w:rsidP="00612CE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Sets closing timestamp</w:t>
      </w:r>
    </w:p>
    <w:p w14:paraId="69ECD384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dashboard refreshes automatically.</w:t>
      </w:r>
    </w:p>
    <w:p w14:paraId="3D7B5A7A" w14:textId="58F70E07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2497202">
          <v:rect id="_x0000_i1038" style="width:0;height:1.5pt" o:hralign="center" o:hrstd="t" o:hr="t" fillcolor="#a0a0a0" stroked="f"/>
        </w:pict>
      </w:r>
    </w:p>
    <w:p w14:paraId="18E20F7E" w14:textId="33790C4C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5D989F0" w14:textId="458D9D38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4D54FCC" w14:textId="666338DF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789B535" w14:textId="48F95ED6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1B81481" w14:textId="2DF76DC2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83A7D9A" w14:textId="46F1336B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E4E6BBC" w14:textId="1187D94D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3A815D2" w14:textId="0259F1A2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F978D3F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404AC6E6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8. User Interface Flow</w:t>
      </w:r>
    </w:p>
    <w:p w14:paraId="0FBD3176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6A78879">
          <v:rect id="_x0000_i1039" style="width:0;height:1.5pt" o:hralign="center" o:hrstd="t" o:hr="t" fillcolor="#a0a0a0" stroked="f"/>
        </w:pict>
      </w:r>
    </w:p>
    <w:p w14:paraId="681F2F6A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8.1 Login &amp; Registration Pages</w:t>
      </w:r>
    </w:p>
    <w:p w14:paraId="0F6AF484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User Registration</w:t>
      </w:r>
    </w:p>
    <w:p w14:paraId="15331ADC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Fields:</w:t>
      </w:r>
    </w:p>
    <w:p w14:paraId="649A3885" w14:textId="77777777" w:rsidR="00612CE8" w:rsidRPr="00612CE8" w:rsidRDefault="00612CE8" w:rsidP="00612C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Username</w:t>
      </w:r>
    </w:p>
    <w:p w14:paraId="0B7734EA" w14:textId="77777777" w:rsidR="00612CE8" w:rsidRPr="00612CE8" w:rsidRDefault="00612CE8" w:rsidP="00612C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Password</w:t>
      </w:r>
    </w:p>
    <w:p w14:paraId="7735AC60" w14:textId="77777777" w:rsidR="00612CE8" w:rsidRPr="00612CE8" w:rsidRDefault="00612CE8" w:rsidP="00612CE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Role selection (Client / Support)</w:t>
      </w:r>
    </w:p>
    <w:p w14:paraId="6122E7FE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User Login</w:t>
      </w:r>
    </w:p>
    <w:p w14:paraId="132AE4B3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On successful login, users are redirected based on role.</w:t>
      </w:r>
    </w:p>
    <w:p w14:paraId="6F94704E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42B6A51">
          <v:rect id="_x0000_i1040" style="width:0;height:1.5pt" o:hralign="center" o:hrstd="t" o:hr="t" fillcolor="#a0a0a0" stroked="f"/>
        </w:pict>
      </w:r>
    </w:p>
    <w:p w14:paraId="2CA552E7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8.2 Client Dashboard</w:t>
      </w:r>
    </w:p>
    <w:p w14:paraId="5D6A376A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Submit Query</w:t>
      </w:r>
    </w:p>
    <w:p w14:paraId="4EDCD2FF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Clients provide:</w:t>
      </w:r>
    </w:p>
    <w:p w14:paraId="08975349" w14:textId="77777777" w:rsidR="00612CE8" w:rsidRPr="00612CE8" w:rsidRDefault="00612CE8" w:rsidP="00612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Email</w:t>
      </w:r>
    </w:p>
    <w:p w14:paraId="3062D869" w14:textId="77777777" w:rsidR="00612CE8" w:rsidRPr="00612CE8" w:rsidRDefault="00612CE8" w:rsidP="00612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Mobile</w:t>
      </w:r>
    </w:p>
    <w:p w14:paraId="5B14F328" w14:textId="77777777" w:rsidR="00612CE8" w:rsidRPr="00612CE8" w:rsidRDefault="00612CE8" w:rsidP="00612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Query heading</w:t>
      </w:r>
    </w:p>
    <w:p w14:paraId="4DC13C84" w14:textId="77777777" w:rsidR="00612CE8" w:rsidRPr="00612CE8" w:rsidRDefault="00612CE8" w:rsidP="00612CE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Query description</w:t>
      </w:r>
    </w:p>
    <w:p w14:paraId="093B7EE1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A confirmation message appears after saving.</w:t>
      </w:r>
    </w:p>
    <w:p w14:paraId="4A7F38EE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09A6F88">
          <v:rect id="_x0000_i1041" style="width:0;height:1.5pt" o:hralign="center" o:hrstd="t" o:hr="t" fillcolor="#a0a0a0" stroked="f"/>
        </w:pict>
      </w:r>
    </w:p>
    <w:p w14:paraId="0DB7EF56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View All Queries</w:t>
      </w:r>
    </w:p>
    <w:p w14:paraId="646566CB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Clients can track the progress of all their queries in real-time.</w:t>
      </w:r>
    </w:p>
    <w:p w14:paraId="21256E90" w14:textId="09F82B89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2FB58089">
          <v:rect id="_x0000_i1042" style="width:0;height:1.5pt" o:hralign="center" o:hrstd="t" o:hr="t" fillcolor="#a0a0a0" stroked="f"/>
        </w:pict>
      </w:r>
    </w:p>
    <w:p w14:paraId="10AAE3EA" w14:textId="06F643E1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096C73C" w14:textId="236620FD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00C5BBC" w14:textId="1527FC43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A055C53" w14:textId="7AB3A8A7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5959F9F7" w14:textId="6BD756C3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F287578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40F449C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8.3 Support Dashboard</w:t>
      </w:r>
    </w:p>
    <w:p w14:paraId="48C7D449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A. Donut Chart – Query Status Distribution</w:t>
      </w:r>
    </w:p>
    <w:p w14:paraId="3527D687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Displays comparison of:</w:t>
      </w:r>
    </w:p>
    <w:p w14:paraId="545DC2FF" w14:textId="77777777" w:rsidR="00612CE8" w:rsidRPr="00612CE8" w:rsidRDefault="00612CE8" w:rsidP="00612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Open queries</w:t>
      </w:r>
    </w:p>
    <w:p w14:paraId="2C0E9531" w14:textId="77777777" w:rsidR="00612CE8" w:rsidRPr="00612CE8" w:rsidRDefault="00612CE8" w:rsidP="00612CE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Closed queries</w:t>
      </w:r>
    </w:p>
    <w:p w14:paraId="467E4980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Helps support team assess workload.</w:t>
      </w:r>
    </w:p>
    <w:p w14:paraId="75D67F06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6110D039">
          <v:rect id="_x0000_i1043" style="width:0;height:1.5pt" o:hralign="center" o:hrstd="t" o:hr="t" fillcolor="#a0a0a0" stroked="f"/>
        </w:pict>
      </w:r>
    </w:p>
    <w:p w14:paraId="40D40CFB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B. Filter Queries</w:t>
      </w:r>
    </w:p>
    <w:p w14:paraId="2202C025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can filter by:</w:t>
      </w:r>
    </w:p>
    <w:p w14:paraId="5E91FF71" w14:textId="77777777" w:rsidR="00612CE8" w:rsidRPr="00612CE8" w:rsidRDefault="00612CE8" w:rsidP="00612C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All</w:t>
      </w:r>
    </w:p>
    <w:p w14:paraId="22016E24" w14:textId="77777777" w:rsidR="00612CE8" w:rsidRPr="00612CE8" w:rsidRDefault="00612CE8" w:rsidP="00612C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Open</w:t>
      </w:r>
    </w:p>
    <w:p w14:paraId="2BEB179F" w14:textId="77777777" w:rsidR="00612CE8" w:rsidRPr="00612CE8" w:rsidRDefault="00612CE8" w:rsidP="00612CE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Closed</w:t>
      </w:r>
    </w:p>
    <w:p w14:paraId="74F5FF9B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Displayed using a dynamic table.</w:t>
      </w:r>
    </w:p>
    <w:p w14:paraId="1C5BDD24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D110D59">
          <v:rect id="_x0000_i1044" style="width:0;height:1.5pt" o:hralign="center" o:hrstd="t" o:hr="t" fillcolor="#a0a0a0" stroked="f"/>
        </w:pict>
      </w:r>
    </w:p>
    <w:p w14:paraId="0B3F5D10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C. Close a Query</w:t>
      </w:r>
    </w:p>
    <w:p w14:paraId="18E1DE05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Support agent selects an open query ID from a dropdown list.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Clicking </w:t>
      </w: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Close Selected Query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updates its status.</w:t>
      </w:r>
    </w:p>
    <w:p w14:paraId="2C0F29EE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239E5B9">
          <v:rect id="_x0000_i1045" style="width:0;height:1.5pt" o:hralign="center" o:hrstd="t" o:hr="t" fillcolor="#a0a0a0" stroked="f"/>
        </w:pict>
      </w:r>
    </w:p>
    <w:p w14:paraId="5CC84735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9. Analytics &amp; Insights</w:t>
      </w:r>
    </w:p>
    <w:p w14:paraId="0A609B7E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322ED49B">
          <v:rect id="_x0000_i1046" style="width:0;height:1.5pt" o:hralign="center" o:hrstd="t" o:hr="t" fillcolor="#a0a0a0" stroked="f"/>
        </w:pict>
      </w:r>
    </w:p>
    <w:p w14:paraId="3739DF14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9.1 Resolution Time Analysis</w:t>
      </w:r>
    </w:p>
    <w:p w14:paraId="422FE5D8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Based on closed queries only.</w:t>
      </w:r>
    </w:p>
    <w:p w14:paraId="429178AB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Computed Metrics:</w:t>
      </w:r>
    </w:p>
    <w:p w14:paraId="61CF12DC" w14:textId="77777777" w:rsidR="00612CE8" w:rsidRPr="00612CE8" w:rsidRDefault="00612CE8" w:rsidP="00612C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Average resolution time (in hours)</w:t>
      </w:r>
    </w:p>
    <w:p w14:paraId="60135A7C" w14:textId="0E2F5589" w:rsidR="00612CE8" w:rsidRDefault="00612CE8" w:rsidP="00612CE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Median resolution time</w:t>
      </w:r>
    </w:p>
    <w:p w14:paraId="48F1338C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61833BB5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Visualization:</w:t>
      </w:r>
    </w:p>
    <w:p w14:paraId="029687D8" w14:textId="77777777" w:rsidR="00612CE8" w:rsidRPr="00612CE8" w:rsidRDefault="00612CE8" w:rsidP="00612CE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Histogram of resolution times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Enables identification of outliers and efficiency performance.</w:t>
      </w:r>
    </w:p>
    <w:p w14:paraId="63E60AF6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9F1573">
          <v:rect id="_x0000_i1047" style="width:0;height:1.5pt" o:hralign="center" o:hrstd="t" o:hr="t" fillcolor="#a0a0a0" stroked="f"/>
        </w:pict>
      </w:r>
    </w:p>
    <w:p w14:paraId="0B3F60A1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9.2 Support Load Over Time</w:t>
      </w:r>
    </w:p>
    <w:p w14:paraId="196AC221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Analyzes</w:t>
      </w:r>
      <w:proofErr w:type="spellEnd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Open queries per day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, visualized with:</w:t>
      </w:r>
    </w:p>
    <w:p w14:paraId="2FA623F6" w14:textId="77777777" w:rsidR="00612CE8" w:rsidRPr="00612CE8" w:rsidRDefault="00612CE8" w:rsidP="00612C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Bar chart</w:t>
      </w:r>
    </w:p>
    <w:p w14:paraId="13BE6225" w14:textId="77777777" w:rsidR="00612CE8" w:rsidRPr="00612CE8" w:rsidRDefault="00612CE8" w:rsidP="00612CE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Color</w:t>
      </w:r>
      <w:proofErr w:type="spellEnd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-gradient representation</w:t>
      </w:r>
    </w:p>
    <w:p w14:paraId="09C7EDC0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Useful for operational planning and staffing.</w:t>
      </w:r>
    </w:p>
    <w:p w14:paraId="55F89D17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7706C021">
          <v:rect id="_x0000_i1048" style="width:0;height:1.5pt" o:hralign="center" o:hrstd="t" o:hr="t" fillcolor="#a0a0a0" stroked="f"/>
        </w:pict>
      </w:r>
    </w:p>
    <w:p w14:paraId="3DAF59FE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10. Security Measures</w:t>
      </w:r>
    </w:p>
    <w:p w14:paraId="0B1C2890" w14:textId="77777777" w:rsidR="00612CE8" w:rsidRPr="00612CE8" w:rsidRDefault="00612CE8" w:rsidP="00612C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SHA-256 password hashing</w:t>
      </w:r>
    </w:p>
    <w:p w14:paraId="524CD422" w14:textId="77777777" w:rsidR="00612CE8" w:rsidRPr="00612CE8" w:rsidRDefault="00612CE8" w:rsidP="00612C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No plain-text password storage</w:t>
      </w:r>
    </w:p>
    <w:p w14:paraId="6873028D" w14:textId="77777777" w:rsidR="00612CE8" w:rsidRPr="00612CE8" w:rsidRDefault="00612CE8" w:rsidP="00612C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SQL injection protection via parameterized queries</w:t>
      </w:r>
    </w:p>
    <w:p w14:paraId="1F35D223" w14:textId="77777777" w:rsidR="00612CE8" w:rsidRPr="00612CE8" w:rsidRDefault="00612CE8" w:rsidP="00612CE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session state handling</w:t>
      </w:r>
    </w:p>
    <w:p w14:paraId="6ECB464E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5905ACA5">
          <v:rect id="_x0000_i1049" style="width:0;height:1.5pt" o:hralign="center" o:hrstd="t" o:hr="t" fillcolor="#a0a0a0" stroked="f"/>
        </w:pict>
      </w:r>
    </w:p>
    <w:p w14:paraId="07550404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t>11. Future Improvements</w:t>
      </w:r>
    </w:p>
    <w:p w14:paraId="6387D3A9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Potential enhancements include:</w:t>
      </w:r>
    </w:p>
    <w:p w14:paraId="6CCFDBCD" w14:textId="77777777" w:rsidR="00612CE8" w:rsidRPr="00612CE8" w:rsidRDefault="00612CE8" w:rsidP="00612C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Admin dashboard</w:t>
      </w:r>
    </w:p>
    <w:p w14:paraId="7D302667" w14:textId="77777777" w:rsidR="00612CE8" w:rsidRPr="00612CE8" w:rsidRDefault="00612CE8" w:rsidP="00612C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Email or SMS notifications</w:t>
      </w:r>
    </w:p>
    <w:p w14:paraId="3B3E4304" w14:textId="77777777" w:rsidR="00612CE8" w:rsidRPr="00612CE8" w:rsidRDefault="00612CE8" w:rsidP="00612C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File attachments with queries</w:t>
      </w:r>
    </w:p>
    <w:p w14:paraId="5E9DC532" w14:textId="77777777" w:rsidR="00612CE8" w:rsidRPr="00612CE8" w:rsidRDefault="00612CE8" w:rsidP="00612C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Priority levels and SLA tracking</w:t>
      </w:r>
    </w:p>
    <w:p w14:paraId="65A2F9B6" w14:textId="77777777" w:rsidR="00612CE8" w:rsidRPr="00612CE8" w:rsidRDefault="00612CE8" w:rsidP="00612C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Query tagging and categorization</w:t>
      </w:r>
    </w:p>
    <w:p w14:paraId="3852A032" w14:textId="77777777" w:rsidR="00612CE8" w:rsidRPr="00612CE8" w:rsidRDefault="00612CE8" w:rsidP="00612CE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Machine learning–based prioritization</w:t>
      </w:r>
    </w:p>
    <w:p w14:paraId="54D87947" w14:textId="68536656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pict w14:anchorId="49BD1D1E">
          <v:rect id="_x0000_i1050" style="width:0;height:1.5pt" o:hralign="center" o:hrstd="t" o:hr="t" fillcolor="#a0a0a0" stroked="f"/>
        </w:pict>
      </w:r>
    </w:p>
    <w:p w14:paraId="7198EF4A" w14:textId="24F6C847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A6E03C4" w14:textId="599343FA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1A3BC7E" w14:textId="0182EC1E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16A8F32C" w14:textId="6A85ADC4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25683466" w14:textId="29AEF656" w:rsid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382D0D72" w14:textId="77777777" w:rsidR="00612CE8" w:rsidRPr="00612CE8" w:rsidRDefault="00612CE8" w:rsidP="00612C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FB16DD7" w14:textId="77777777" w:rsidR="00612CE8" w:rsidRPr="00612CE8" w:rsidRDefault="00612CE8" w:rsidP="00612C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612C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  <w:lastRenderedPageBreak/>
        <w:t>12. Conclusion</w:t>
      </w:r>
    </w:p>
    <w:p w14:paraId="24CF8ACD" w14:textId="77777777" w:rsidR="00612CE8" w:rsidRPr="00612CE8" w:rsidRDefault="00612CE8" w:rsidP="00612C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612CE8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Client Query Management System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complete, robust, and scalable solution for managing customer support requests.</w:t>
      </w: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 integrates:</w:t>
      </w:r>
    </w:p>
    <w:p w14:paraId="490CAF11" w14:textId="77777777" w:rsidR="00612CE8" w:rsidRPr="00612CE8" w:rsidRDefault="00612CE8" w:rsidP="00612C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clean </w:t>
      </w:r>
      <w:proofErr w:type="spellStart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Streamlit</w:t>
      </w:r>
      <w:proofErr w:type="spellEnd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UI</w:t>
      </w:r>
    </w:p>
    <w:p w14:paraId="06A4FBCA" w14:textId="77777777" w:rsidR="00612CE8" w:rsidRPr="00612CE8" w:rsidRDefault="00612CE8" w:rsidP="00612C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Secure authentication</w:t>
      </w:r>
    </w:p>
    <w:p w14:paraId="025C3B58" w14:textId="77777777" w:rsidR="00612CE8" w:rsidRPr="00612CE8" w:rsidRDefault="00612CE8" w:rsidP="00612C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Efficient MySQL-backed data management</w:t>
      </w:r>
    </w:p>
    <w:p w14:paraId="275D52F9" w14:textId="77777777" w:rsidR="00612CE8" w:rsidRPr="00612CE8" w:rsidRDefault="00612CE8" w:rsidP="00612CE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Interactive analytics using </w:t>
      </w:r>
      <w:proofErr w:type="spellStart"/>
      <w:r w:rsidRPr="00612CE8">
        <w:rPr>
          <w:rFonts w:ascii="Times New Roman" w:eastAsia="Times New Roman" w:hAnsi="Times New Roman" w:cs="Times New Roman"/>
          <w:sz w:val="24"/>
          <w:szCs w:val="24"/>
          <w:lang w:eastAsia="en-GB"/>
        </w:rPr>
        <w:t>Plotly</w:t>
      </w:r>
      <w:proofErr w:type="spellEnd"/>
    </w:p>
    <w:p w14:paraId="40787754" w14:textId="77777777" w:rsidR="004144AC" w:rsidRDefault="004144AC"/>
    <w:sectPr w:rsidR="00414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D1A33"/>
    <w:multiLevelType w:val="multilevel"/>
    <w:tmpl w:val="757A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B30BF"/>
    <w:multiLevelType w:val="multilevel"/>
    <w:tmpl w:val="97D2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2AE4"/>
    <w:multiLevelType w:val="multilevel"/>
    <w:tmpl w:val="5C2A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73087"/>
    <w:multiLevelType w:val="multilevel"/>
    <w:tmpl w:val="E9C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A4C0F"/>
    <w:multiLevelType w:val="multilevel"/>
    <w:tmpl w:val="2BEE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A7750"/>
    <w:multiLevelType w:val="multilevel"/>
    <w:tmpl w:val="03F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B44C58"/>
    <w:multiLevelType w:val="multilevel"/>
    <w:tmpl w:val="2C86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F03575"/>
    <w:multiLevelType w:val="multilevel"/>
    <w:tmpl w:val="2F6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775C5"/>
    <w:multiLevelType w:val="multilevel"/>
    <w:tmpl w:val="947CF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0D58EE"/>
    <w:multiLevelType w:val="multilevel"/>
    <w:tmpl w:val="CF02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040D4A"/>
    <w:multiLevelType w:val="multilevel"/>
    <w:tmpl w:val="E35CE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022C1E"/>
    <w:multiLevelType w:val="multilevel"/>
    <w:tmpl w:val="5AD04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10EDC"/>
    <w:multiLevelType w:val="multilevel"/>
    <w:tmpl w:val="851C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776E8E"/>
    <w:multiLevelType w:val="multilevel"/>
    <w:tmpl w:val="118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621867"/>
    <w:multiLevelType w:val="multilevel"/>
    <w:tmpl w:val="A24A8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55D58"/>
    <w:multiLevelType w:val="multilevel"/>
    <w:tmpl w:val="80BE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3B5A23"/>
    <w:multiLevelType w:val="multilevel"/>
    <w:tmpl w:val="95A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E5284D"/>
    <w:multiLevelType w:val="multilevel"/>
    <w:tmpl w:val="B526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C5E7A"/>
    <w:multiLevelType w:val="multilevel"/>
    <w:tmpl w:val="89D8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C87CFB"/>
    <w:multiLevelType w:val="multilevel"/>
    <w:tmpl w:val="E2AE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8"/>
  </w:num>
  <w:num w:numId="4">
    <w:abstractNumId w:val="6"/>
  </w:num>
  <w:num w:numId="5">
    <w:abstractNumId w:val="16"/>
  </w:num>
  <w:num w:numId="6">
    <w:abstractNumId w:val="15"/>
  </w:num>
  <w:num w:numId="7">
    <w:abstractNumId w:val="0"/>
  </w:num>
  <w:num w:numId="8">
    <w:abstractNumId w:val="19"/>
  </w:num>
  <w:num w:numId="9">
    <w:abstractNumId w:val="5"/>
  </w:num>
  <w:num w:numId="10">
    <w:abstractNumId w:val="17"/>
  </w:num>
  <w:num w:numId="11">
    <w:abstractNumId w:val="10"/>
  </w:num>
  <w:num w:numId="12">
    <w:abstractNumId w:val="13"/>
  </w:num>
  <w:num w:numId="13">
    <w:abstractNumId w:val="12"/>
  </w:num>
  <w:num w:numId="14">
    <w:abstractNumId w:val="2"/>
  </w:num>
  <w:num w:numId="15">
    <w:abstractNumId w:val="3"/>
  </w:num>
  <w:num w:numId="16">
    <w:abstractNumId w:val="4"/>
  </w:num>
  <w:num w:numId="17">
    <w:abstractNumId w:val="1"/>
  </w:num>
  <w:num w:numId="18">
    <w:abstractNumId w:val="7"/>
  </w:num>
  <w:num w:numId="19">
    <w:abstractNumId w:val="18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CE8"/>
    <w:rsid w:val="004144AC"/>
    <w:rsid w:val="0061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43453"/>
  <w15:chartTrackingRefBased/>
  <w15:docId w15:val="{206436CE-7E41-43C4-8A42-9B071AAA4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12C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612C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612C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612C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CE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612CE8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612CE8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612CE8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12C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2C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612CE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146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80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7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2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820</Words>
  <Characters>4675</Characters>
  <Application>Microsoft Office Word</Application>
  <DocSecurity>0</DocSecurity>
  <Lines>38</Lines>
  <Paragraphs>10</Paragraphs>
  <ScaleCrop>false</ScaleCrop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2025-11-15T15:10:00Z</dcterms:created>
  <dcterms:modified xsi:type="dcterms:W3CDTF">2025-11-15T15:14:00Z</dcterms:modified>
</cp:coreProperties>
</file>