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430F4EA1" wp14:textId="2EF981ED">
      <w:r w:rsidR="0B1446B2">
        <w:rPr/>
        <w:t xml:space="preserve"> Ana Karenina – </w:t>
      </w:r>
      <w:proofErr w:type="spellStart"/>
      <w:r w:rsidR="0B1446B2">
        <w:rPr/>
        <w:t>Një</w:t>
      </w:r>
      <w:proofErr w:type="spellEnd"/>
      <w:r w:rsidR="0B1446B2">
        <w:rPr/>
        <w:t xml:space="preserve"> </w:t>
      </w:r>
      <w:proofErr w:type="spellStart"/>
      <w:r w:rsidR="0B1446B2">
        <w:rPr/>
        <w:t>analizë</w:t>
      </w:r>
      <w:proofErr w:type="spellEnd"/>
      <w:r w:rsidR="0B1446B2">
        <w:rPr/>
        <w:t xml:space="preserve"> e </w:t>
      </w:r>
      <w:proofErr w:type="spellStart"/>
      <w:r w:rsidR="0B1446B2">
        <w:rPr/>
        <w:t>detajuar</w:t>
      </w:r>
      <w:proofErr w:type="spellEnd"/>
    </w:p>
    <w:p xmlns:wp14="http://schemas.microsoft.com/office/word/2010/wordml" w:rsidP="69707C8F" wp14:paraId="1F135BF5" wp14:textId="3E361251">
      <w:pPr>
        <w:pStyle w:val="Normal"/>
      </w:pPr>
      <w:r w:rsidR="0B1446B2">
        <w:rPr/>
        <w:t xml:space="preserve"> </w:t>
      </w:r>
    </w:p>
    <w:p xmlns:wp14="http://schemas.microsoft.com/office/word/2010/wordml" w:rsidP="69707C8F" wp14:paraId="4C1F1A2A" wp14:textId="2200A0F9">
      <w:pPr>
        <w:pStyle w:val="Normal"/>
      </w:pPr>
      <w:r w:rsidR="0B1446B2">
        <w:rPr/>
        <w:t xml:space="preserve"> </w:t>
      </w:r>
      <w:proofErr w:type="spellStart"/>
      <w:r w:rsidR="0B1446B2">
        <w:rPr/>
        <w:t>Hyrja</w:t>
      </w:r>
      <w:proofErr w:type="spellEnd"/>
      <w:r w:rsidR="0B1446B2">
        <w:rPr/>
        <w:t>:</w:t>
      </w:r>
    </w:p>
    <w:p xmlns:wp14="http://schemas.microsoft.com/office/word/2010/wordml" w:rsidP="69707C8F" wp14:paraId="6CA6F34F" wp14:textId="457DB35C">
      <w:pPr>
        <w:pStyle w:val="Normal"/>
      </w:pPr>
      <w:r w:rsidR="0B1446B2">
        <w:rPr/>
        <w:t xml:space="preserve"> </w:t>
      </w:r>
    </w:p>
    <w:p xmlns:wp14="http://schemas.microsoft.com/office/word/2010/wordml" w:rsidP="69707C8F" wp14:paraId="3ADAFEF2" wp14:textId="742ED69E">
      <w:pPr>
        <w:pStyle w:val="Normal"/>
      </w:pPr>
      <w:r w:rsidR="0B1446B2">
        <w:rPr/>
        <w:t xml:space="preserve">Lev Tolstoi </w:t>
      </w:r>
      <w:proofErr w:type="spellStart"/>
      <w:r w:rsidR="0B1446B2">
        <w:rPr/>
        <w:t>dhe</w:t>
      </w:r>
      <w:proofErr w:type="spellEnd"/>
      <w:r w:rsidR="0B1446B2">
        <w:rPr/>
        <w:t xml:space="preserve"> </w:t>
      </w:r>
      <w:proofErr w:type="spellStart"/>
      <w:r w:rsidR="0B1446B2">
        <w:rPr/>
        <w:t>konteksti</w:t>
      </w:r>
      <w:proofErr w:type="spellEnd"/>
      <w:r w:rsidR="0B1446B2">
        <w:rPr/>
        <w:t xml:space="preserve"> </w:t>
      </w:r>
      <w:r w:rsidR="0B1446B2">
        <w:rPr/>
        <w:t>historik</w:t>
      </w:r>
    </w:p>
    <w:p xmlns:wp14="http://schemas.microsoft.com/office/word/2010/wordml" w:rsidP="69707C8F" wp14:paraId="47B2BB82" wp14:textId="3C4670F9">
      <w:pPr>
        <w:pStyle w:val="Normal"/>
      </w:pPr>
      <w:r w:rsidR="0B1446B2">
        <w:rPr/>
        <w:t>Lev Tolstoi, një nga shkrimtarët më të mëdhenj të letërsisë ruse dhe botërore, e shkroi "Ana Karenina" gjatë viteve 1870, një periudhë e mbushur me tensione shoqërore dhe ndryshime të mëdha në Rusi. Kjo ishte një kohë e reformave politike dhe shoqërore, ku shoqëria ruse po përballej me ndryshime në strukturën e saj tradicionale. Në këtë kontekst, Tolstoi trajton konfliktet e brendshme të individit përballë normave dhe hipokrizisë së shoqërisë aristokratike.</w:t>
      </w:r>
    </w:p>
    <w:p xmlns:wp14="http://schemas.microsoft.com/office/word/2010/wordml" w:rsidP="69707C8F" wp14:paraId="41D89664" wp14:textId="018CF033">
      <w:pPr>
        <w:pStyle w:val="Normal"/>
      </w:pPr>
      <w:r w:rsidR="0B1446B2">
        <w:rPr/>
        <w:t xml:space="preserve"> </w:t>
      </w:r>
    </w:p>
    <w:p xmlns:wp14="http://schemas.microsoft.com/office/word/2010/wordml" w:rsidP="69707C8F" wp14:paraId="582B5D41" wp14:textId="089F05D4">
      <w:pPr>
        <w:pStyle w:val="Normal"/>
      </w:pPr>
      <w:r w:rsidR="0B1446B2">
        <w:rPr/>
        <w:t>Thelbi</w:t>
      </w:r>
      <w:r w:rsidR="0B1446B2">
        <w:rPr/>
        <w:t xml:space="preserve"> </w:t>
      </w:r>
      <w:proofErr w:type="spellStart"/>
      <w:r w:rsidR="0B1446B2">
        <w:rPr/>
        <w:t>i</w:t>
      </w:r>
      <w:proofErr w:type="spellEnd"/>
      <w:r w:rsidR="0B1446B2">
        <w:rPr/>
        <w:t xml:space="preserve"> </w:t>
      </w:r>
      <w:r w:rsidR="0B1446B2">
        <w:rPr/>
        <w:t>veprës</w:t>
      </w:r>
    </w:p>
    <w:p xmlns:wp14="http://schemas.microsoft.com/office/word/2010/wordml" w:rsidP="69707C8F" wp14:paraId="4E710F76" wp14:textId="305D41BE">
      <w:pPr>
        <w:pStyle w:val="Normal"/>
      </w:pPr>
      <w:r w:rsidR="0B1446B2">
        <w:rPr/>
        <w:t>"Ana Karenina" është një roman klasik që i përket letërsisë realiste. Ai eksploron thellësisht temat e dashurisë, moralit dhe ndikimit të normave shoqërore te individët. Përmes përshkrimeve të mprehta të jetës aristokratike ruse, Tolstoi thekson konfliktet që dalin nga përplasje midis pasioneve personale dhe detyrimeve shoqërore.</w:t>
      </w:r>
    </w:p>
    <w:p xmlns:wp14="http://schemas.microsoft.com/office/word/2010/wordml" w:rsidP="69707C8F" wp14:paraId="2912F6E9" wp14:textId="74137F21">
      <w:pPr>
        <w:pStyle w:val="Normal"/>
      </w:pPr>
      <w:r w:rsidR="0B1446B2">
        <w:rPr/>
        <w:t xml:space="preserve"> </w:t>
      </w:r>
    </w:p>
    <w:p xmlns:wp14="http://schemas.microsoft.com/office/word/2010/wordml" w:rsidP="69707C8F" wp14:paraId="3A48C05D" wp14:textId="0F8B2151">
      <w:pPr>
        <w:pStyle w:val="Normal"/>
      </w:pPr>
      <w:r w:rsidR="0B1446B2">
        <w:rPr/>
        <w:t xml:space="preserve"> </w:t>
      </w:r>
      <w:proofErr w:type="spellStart"/>
      <w:r w:rsidR="0B1446B2">
        <w:rPr/>
        <w:t>Personazhet</w:t>
      </w:r>
      <w:proofErr w:type="spellEnd"/>
      <w:r w:rsidR="0B1446B2">
        <w:rPr/>
        <w:t xml:space="preserve"> </w:t>
      </w:r>
      <w:proofErr w:type="spellStart"/>
      <w:r w:rsidR="0B1446B2">
        <w:rPr/>
        <w:t>kryesore</w:t>
      </w:r>
      <w:proofErr w:type="spellEnd"/>
      <w:r w:rsidR="0B1446B2">
        <w:rPr/>
        <w:t xml:space="preserve"> </w:t>
      </w:r>
      <w:proofErr w:type="spellStart"/>
      <w:r w:rsidR="0B1446B2">
        <w:rPr/>
        <w:t>dhe</w:t>
      </w:r>
      <w:proofErr w:type="spellEnd"/>
      <w:r w:rsidR="0B1446B2">
        <w:rPr/>
        <w:t xml:space="preserve"> </w:t>
      </w:r>
      <w:proofErr w:type="spellStart"/>
      <w:r w:rsidR="0B1446B2">
        <w:rPr/>
        <w:t>roli</w:t>
      </w:r>
      <w:proofErr w:type="spellEnd"/>
      <w:r w:rsidR="0B1446B2">
        <w:rPr/>
        <w:t xml:space="preserve"> </w:t>
      </w:r>
      <w:proofErr w:type="spellStart"/>
      <w:r w:rsidR="0B1446B2">
        <w:rPr/>
        <w:t>i</w:t>
      </w:r>
      <w:proofErr w:type="spellEnd"/>
      <w:r w:rsidR="0B1446B2">
        <w:rPr/>
        <w:t xml:space="preserve"> </w:t>
      </w:r>
      <w:proofErr w:type="spellStart"/>
      <w:r w:rsidR="0B1446B2">
        <w:rPr/>
        <w:t>tyre</w:t>
      </w:r>
      <w:proofErr w:type="spellEnd"/>
      <w:r w:rsidR="0B1446B2">
        <w:rPr/>
        <w:t>:</w:t>
      </w:r>
    </w:p>
    <w:p xmlns:wp14="http://schemas.microsoft.com/office/word/2010/wordml" w:rsidP="69707C8F" wp14:paraId="7CF80BAE" wp14:textId="59326D69">
      <w:pPr>
        <w:pStyle w:val="Normal"/>
      </w:pPr>
      <w:r w:rsidR="0B1446B2">
        <w:rPr/>
        <w:t xml:space="preserve"> </w:t>
      </w:r>
    </w:p>
    <w:p xmlns:wp14="http://schemas.microsoft.com/office/word/2010/wordml" w:rsidP="69707C8F" wp14:paraId="32C0D2D7" wp14:textId="44BAE54E">
      <w:pPr>
        <w:pStyle w:val="Normal"/>
      </w:pPr>
      <w:r w:rsidR="0B1446B2">
        <w:rPr/>
        <w:t xml:space="preserve">Ana Karenina  </w:t>
      </w:r>
    </w:p>
    <w:p xmlns:wp14="http://schemas.microsoft.com/office/word/2010/wordml" w:rsidP="69707C8F" wp14:paraId="1F786C86" wp14:textId="468D73A3">
      <w:pPr>
        <w:pStyle w:val="Normal"/>
      </w:pPr>
      <w:r w:rsidR="0B1446B2">
        <w:rPr/>
        <w:t>Ana është një grua e martuar që bie në dashuri me Kontin Vronsky, një oficer i ri dhe karizmatik. Kjo marrëdhënie e ndaluar e vë Anën në një pozitë të ndërlikuar, duke sfiduar normat shoqërore dhe morale të epokës. Ajo përfaqëson kompleksitetin e një gruaje që është ndarë midis detyrave të saj si nënë dhe dëshirës për dashuri dhe liri personale.</w:t>
      </w:r>
    </w:p>
    <w:p xmlns:wp14="http://schemas.microsoft.com/office/word/2010/wordml" w:rsidP="69707C8F" wp14:paraId="4558F7C3" wp14:textId="6A23F1C2">
      <w:pPr>
        <w:pStyle w:val="Normal"/>
      </w:pPr>
      <w:r w:rsidR="0B1446B2">
        <w:rPr/>
        <w:t xml:space="preserve"> </w:t>
      </w:r>
    </w:p>
    <w:p xmlns:wp14="http://schemas.microsoft.com/office/word/2010/wordml" w:rsidP="69707C8F" wp14:paraId="7167F305" wp14:textId="0046A918">
      <w:pPr>
        <w:pStyle w:val="Normal"/>
      </w:pPr>
      <w:r w:rsidR="0B1446B2">
        <w:rPr/>
        <w:t xml:space="preserve">Konti Vronsky  </w:t>
      </w:r>
    </w:p>
    <w:p xmlns:wp14="http://schemas.microsoft.com/office/word/2010/wordml" w:rsidP="69707C8F" wp14:paraId="5DA67080" wp14:textId="3162FF41">
      <w:pPr>
        <w:pStyle w:val="Normal"/>
      </w:pPr>
      <w:r w:rsidR="0B1446B2">
        <w:rPr/>
        <w:t>Vronsky është simboli i një jete të lirë dhe të pasionuar, i pavarur nga kufizimet shoqërore. Ai bie në dashuri me Anën dhe përfaqëson një kontrast të plotë me burrin e saj, Aleksjej Karenin. Marrëdhënia e tij me Anën shpalos kompleksitetin e një dashurie që sfidon normat tradicionale, por që në fund e shtyn atë në një krizë të brendshme.</w:t>
      </w:r>
    </w:p>
    <w:p xmlns:wp14="http://schemas.microsoft.com/office/word/2010/wordml" w:rsidP="69707C8F" wp14:paraId="4372866A" wp14:textId="5F16066B">
      <w:pPr>
        <w:pStyle w:val="Normal"/>
      </w:pPr>
      <w:r w:rsidR="0B1446B2">
        <w:rPr/>
        <w:t xml:space="preserve"> </w:t>
      </w:r>
    </w:p>
    <w:p xmlns:wp14="http://schemas.microsoft.com/office/word/2010/wordml" w:rsidP="69707C8F" wp14:paraId="7DD8F30D" wp14:textId="4C4039C9">
      <w:pPr>
        <w:pStyle w:val="Normal"/>
      </w:pPr>
      <w:r w:rsidR="0B1446B2">
        <w:rPr/>
        <w:t>Aleksjej</w:t>
      </w:r>
      <w:r w:rsidR="0B1446B2">
        <w:rPr/>
        <w:t xml:space="preserve"> Karenin  </w:t>
      </w:r>
    </w:p>
    <w:p xmlns:wp14="http://schemas.microsoft.com/office/word/2010/wordml" w:rsidP="69707C8F" wp14:paraId="24288EA4" wp14:textId="19ACB0D4">
      <w:pPr>
        <w:pStyle w:val="Normal"/>
      </w:pPr>
      <w:r w:rsidR="0B1446B2">
        <w:rPr/>
        <w:t>Karenin është burri i Anës dhe një funksionar shtetëror që mishëron moralin e rreptë dhe konvencionet e epokës. Ai përfaqëson ligjin dhe rregullin e shoqërisë, duke e vënë Anën në një përplasje midis detyrës dhe pasionit. Karenini është një figurë e ftohtë dhe e distancuar, i përkushtuar ndaj prestigjit dhe autoritetit të tij shoqëror.</w:t>
      </w:r>
    </w:p>
    <w:p xmlns:wp14="http://schemas.microsoft.com/office/word/2010/wordml" w:rsidP="69707C8F" wp14:paraId="4BCAEA34" wp14:textId="3E4AD6F2">
      <w:pPr>
        <w:pStyle w:val="Normal"/>
      </w:pPr>
      <w:r w:rsidR="0B1446B2">
        <w:rPr/>
        <w:t xml:space="preserve"> </w:t>
      </w:r>
    </w:p>
    <w:p xmlns:wp14="http://schemas.microsoft.com/office/word/2010/wordml" w:rsidP="69707C8F" wp14:paraId="475A4122" wp14:textId="44D484C9">
      <w:pPr>
        <w:pStyle w:val="Normal"/>
      </w:pPr>
      <w:r w:rsidR="0B1446B2">
        <w:rPr/>
        <w:t xml:space="preserve">Konstantin Levin  </w:t>
      </w:r>
    </w:p>
    <w:p xmlns:wp14="http://schemas.microsoft.com/office/word/2010/wordml" w:rsidP="69707C8F" wp14:paraId="1CD4B227" wp14:textId="6AD29B11">
      <w:pPr>
        <w:pStyle w:val="Normal"/>
      </w:pPr>
      <w:r w:rsidR="0B1446B2">
        <w:rPr/>
        <w:t>Levin është një karakter paralel në roman, dhe përfaqëson një rrugë jetese më të thjeshtë dhe të ndershme. Ai është në kërkim të kuptimit të jetës dhe përjeton kriza ekzistenciale përmes përpjekjes për vetë-aktualizim dhe për të gjetur një lidhje të qëndrueshme me natyrën dhe punën. Levin reflekton një anë tjetër të jetës që është larg jetës së pasionit dhe tragjedisë që përjetojnë Ana dhe Vronsky.</w:t>
      </w:r>
    </w:p>
    <w:p xmlns:wp14="http://schemas.microsoft.com/office/word/2010/wordml" w:rsidP="69707C8F" wp14:paraId="090A0FE7" wp14:textId="6414B18D">
      <w:pPr>
        <w:pStyle w:val="Normal"/>
      </w:pPr>
      <w:r w:rsidR="0B1446B2">
        <w:rPr/>
        <w:t xml:space="preserve"> </w:t>
      </w:r>
    </w:p>
    <w:p xmlns:wp14="http://schemas.microsoft.com/office/word/2010/wordml" w:rsidP="69707C8F" wp14:paraId="28BFF6A6" wp14:textId="34AA61A3">
      <w:pPr>
        <w:pStyle w:val="Normal"/>
      </w:pPr>
      <w:r w:rsidR="0B1446B2">
        <w:rPr/>
        <w:t xml:space="preserve"> Temat </w:t>
      </w:r>
      <w:proofErr w:type="spellStart"/>
      <w:r w:rsidR="0B1446B2">
        <w:rPr/>
        <w:t>kryesore</w:t>
      </w:r>
      <w:proofErr w:type="spellEnd"/>
      <w:r w:rsidR="0B1446B2">
        <w:rPr/>
        <w:t>:</w:t>
      </w:r>
    </w:p>
    <w:p xmlns:wp14="http://schemas.microsoft.com/office/word/2010/wordml" w:rsidP="69707C8F" wp14:paraId="4BA89864" wp14:textId="2378CD82">
      <w:pPr>
        <w:pStyle w:val="Normal"/>
      </w:pPr>
      <w:r w:rsidR="0B1446B2">
        <w:rPr/>
        <w:t xml:space="preserve"> </w:t>
      </w:r>
    </w:p>
    <w:p xmlns:wp14="http://schemas.microsoft.com/office/word/2010/wordml" w:rsidP="69707C8F" wp14:paraId="10859A45" wp14:textId="787A6593">
      <w:pPr>
        <w:pStyle w:val="Normal"/>
      </w:pPr>
      <w:r w:rsidR="0B1446B2">
        <w:rPr/>
        <w:t>Dashuria</w:t>
      </w:r>
      <w:r w:rsidR="0B1446B2">
        <w:rPr/>
        <w:t xml:space="preserve"> </w:t>
      </w:r>
      <w:proofErr w:type="spellStart"/>
      <w:r w:rsidR="0B1446B2">
        <w:rPr/>
        <w:t>dhe</w:t>
      </w:r>
      <w:proofErr w:type="spellEnd"/>
      <w:r w:rsidR="0B1446B2">
        <w:rPr/>
        <w:t xml:space="preserve"> </w:t>
      </w:r>
      <w:r w:rsidR="0B1446B2">
        <w:rPr/>
        <w:t>pasioni</w:t>
      </w:r>
      <w:r w:rsidR="0B1446B2">
        <w:rPr/>
        <w:t xml:space="preserve">  </w:t>
      </w:r>
    </w:p>
    <w:p xmlns:wp14="http://schemas.microsoft.com/office/word/2010/wordml" w:rsidP="69707C8F" wp14:paraId="02E63009" wp14:textId="7EFAE821">
      <w:pPr>
        <w:pStyle w:val="Normal"/>
      </w:pPr>
      <w:r w:rsidR="0B1446B2">
        <w:rPr/>
        <w:t>Në roman, dashuria përshfaqet si një ndjenjë e fuqishme që sfidon normat shoqërore. Personazhet përballen me ndjenjat e tyre në mënyra të ndryshme, duke bërë sakrifica për to. Ana sakrifikon reputacionin dhe familjen për të qenë me Vronskyn, ndërsa Levin kërkon një dashuri të ndershme dhe të qëndrueshme përmes martesës me Kitty.</w:t>
      </w:r>
    </w:p>
    <w:p xmlns:wp14="http://schemas.microsoft.com/office/word/2010/wordml" w:rsidP="69707C8F" wp14:paraId="3BB88B40" wp14:textId="7C60E7CB">
      <w:pPr>
        <w:pStyle w:val="Normal"/>
      </w:pPr>
      <w:r w:rsidR="0B1446B2">
        <w:rPr/>
        <w:t xml:space="preserve"> </w:t>
      </w:r>
    </w:p>
    <w:p xmlns:wp14="http://schemas.microsoft.com/office/word/2010/wordml" w:rsidP="69707C8F" wp14:paraId="63F99EBF" wp14:textId="3DF9BD28">
      <w:pPr>
        <w:pStyle w:val="Normal"/>
      </w:pPr>
      <w:r w:rsidR="0B1446B2">
        <w:rPr/>
        <w:t>Normat</w:t>
      </w:r>
      <w:r w:rsidR="0B1446B2">
        <w:rPr/>
        <w:t xml:space="preserve"> </w:t>
      </w:r>
      <w:proofErr w:type="spellStart"/>
      <w:r w:rsidR="0B1446B2">
        <w:rPr/>
        <w:t>shoqërore</w:t>
      </w:r>
      <w:proofErr w:type="spellEnd"/>
      <w:r w:rsidR="0B1446B2">
        <w:rPr/>
        <w:t xml:space="preserve"> </w:t>
      </w:r>
      <w:proofErr w:type="spellStart"/>
      <w:r w:rsidR="0B1446B2">
        <w:rPr/>
        <w:t>dhe</w:t>
      </w:r>
      <w:proofErr w:type="spellEnd"/>
      <w:r w:rsidR="0B1446B2">
        <w:rPr/>
        <w:t xml:space="preserve"> </w:t>
      </w:r>
      <w:r w:rsidR="0B1446B2">
        <w:rPr/>
        <w:t>morali</w:t>
      </w:r>
      <w:r w:rsidR="0B1446B2">
        <w:rPr/>
        <w:t xml:space="preserve">  </w:t>
      </w:r>
    </w:p>
    <w:p xmlns:wp14="http://schemas.microsoft.com/office/word/2010/wordml" w:rsidP="69707C8F" wp14:paraId="5CEE6D93" wp14:textId="640364A5">
      <w:pPr>
        <w:pStyle w:val="Normal"/>
      </w:pPr>
      <w:r w:rsidR="0B1446B2">
        <w:rPr/>
        <w:t>Tolstoi pasqyron presionin e madh që shoqëria aristokratike ruse ushtron mbi personazhet kryesore. Ana është një viktimë e këtij presioni, ndërsa Karenini është mishërimi i këtyre normave. Morali dhe hipokrizia shoqërore dalin në pah përmes përplasjeve që kanë personazhet me pritshmëritë e shoqërisë.</w:t>
      </w:r>
    </w:p>
    <w:p xmlns:wp14="http://schemas.microsoft.com/office/word/2010/wordml" w:rsidP="69707C8F" wp14:paraId="78E526D0" wp14:textId="72535587">
      <w:pPr>
        <w:pStyle w:val="Normal"/>
      </w:pPr>
      <w:r w:rsidR="0B1446B2">
        <w:rPr/>
        <w:t xml:space="preserve"> </w:t>
      </w:r>
    </w:p>
    <w:p xmlns:wp14="http://schemas.microsoft.com/office/word/2010/wordml" w:rsidP="69707C8F" wp14:paraId="4C3A6A34" wp14:textId="72FF9C28">
      <w:pPr>
        <w:pStyle w:val="Normal"/>
      </w:pPr>
      <w:r w:rsidR="0B1446B2">
        <w:rPr/>
        <w:t xml:space="preserve">Roli </w:t>
      </w:r>
      <w:proofErr w:type="spellStart"/>
      <w:r w:rsidR="0B1446B2">
        <w:rPr/>
        <w:t>i</w:t>
      </w:r>
      <w:proofErr w:type="spellEnd"/>
      <w:r w:rsidR="0B1446B2">
        <w:rPr/>
        <w:t xml:space="preserve"> </w:t>
      </w:r>
      <w:proofErr w:type="spellStart"/>
      <w:r w:rsidR="0B1446B2">
        <w:rPr/>
        <w:t>familjes</w:t>
      </w:r>
      <w:proofErr w:type="spellEnd"/>
      <w:r w:rsidR="0B1446B2">
        <w:rPr/>
        <w:t xml:space="preserve"> </w:t>
      </w:r>
      <w:proofErr w:type="spellStart"/>
      <w:r w:rsidR="0B1446B2">
        <w:rPr/>
        <w:t>dhe</w:t>
      </w:r>
      <w:proofErr w:type="spellEnd"/>
      <w:r w:rsidR="0B1446B2">
        <w:rPr/>
        <w:t xml:space="preserve"> </w:t>
      </w:r>
      <w:r w:rsidR="0B1446B2">
        <w:rPr/>
        <w:t>martesës</w:t>
      </w:r>
      <w:r w:rsidR="0B1446B2">
        <w:rPr/>
        <w:t xml:space="preserve">  </w:t>
      </w:r>
    </w:p>
    <w:p xmlns:wp14="http://schemas.microsoft.com/office/word/2010/wordml" w:rsidP="69707C8F" wp14:paraId="7B59B24D" wp14:textId="28033D3B">
      <w:pPr>
        <w:pStyle w:val="Normal"/>
      </w:pPr>
      <w:r w:rsidR="0B1446B2">
        <w:rPr/>
        <w:t>Romani eksploron kontrastin mes martesës si një institucion shoqëror dhe dashurisë autentike. Ana dhe Karenini kanë një martesë të ftohtë dhe të pandërgjegjshme, ndërsa dashuria e saj për Vronskyn është e thellë, por shkatërruese. Levin dhe Kitty përfaqësojnë një model më të qëndrueshëm të dashurisë dhe martesës, të bazuar në ndershmëri dhe përkushtim.</w:t>
      </w:r>
    </w:p>
    <w:p xmlns:wp14="http://schemas.microsoft.com/office/word/2010/wordml" w:rsidP="69707C8F" wp14:paraId="66ACFB64" wp14:textId="2F4D2388">
      <w:pPr>
        <w:pStyle w:val="Normal"/>
      </w:pPr>
      <w:r w:rsidR="0B1446B2">
        <w:rPr/>
        <w:t xml:space="preserve"> </w:t>
      </w:r>
    </w:p>
    <w:p xmlns:wp14="http://schemas.microsoft.com/office/word/2010/wordml" w:rsidP="69707C8F" wp14:paraId="7CE1ACEB" wp14:textId="6ABA2DBE">
      <w:pPr>
        <w:pStyle w:val="Normal"/>
      </w:pPr>
      <w:r w:rsidR="0B1446B2">
        <w:rPr/>
        <w:t xml:space="preserve">Kriza </w:t>
      </w:r>
      <w:r w:rsidR="0B1446B2">
        <w:rPr/>
        <w:t>ekzistenciale</w:t>
      </w:r>
      <w:r w:rsidR="0B1446B2">
        <w:rPr/>
        <w:t xml:space="preserve">  </w:t>
      </w:r>
    </w:p>
    <w:p xmlns:wp14="http://schemas.microsoft.com/office/word/2010/wordml" w:rsidP="69707C8F" wp14:paraId="0976AA1A" wp14:textId="76A4359D">
      <w:pPr>
        <w:pStyle w:val="Normal"/>
      </w:pPr>
      <w:r w:rsidR="0B1446B2">
        <w:rPr/>
        <w:t>Levin përjeton një krizë ekzistenciale që përfaqëson përpjekjen për të gjetur kuptimin e jetës. Përmes përvojave të tij, Tolstoi diskuton temën e vetë-aktualizimit dhe kërkimin për një jetë të përmbushur në një shoqëri që është në ndryshim të vazhdueshëm.</w:t>
      </w:r>
    </w:p>
    <w:p xmlns:wp14="http://schemas.microsoft.com/office/word/2010/wordml" w:rsidP="69707C8F" wp14:paraId="6882CAF8" wp14:textId="088E37DC">
      <w:pPr>
        <w:pStyle w:val="Normal"/>
      </w:pPr>
      <w:r w:rsidR="0B1446B2">
        <w:rPr/>
        <w:t xml:space="preserve"> </w:t>
      </w:r>
    </w:p>
    <w:p xmlns:wp14="http://schemas.microsoft.com/office/word/2010/wordml" w:rsidP="69707C8F" wp14:paraId="20E3E33C" wp14:textId="5EECE41E">
      <w:pPr>
        <w:pStyle w:val="Normal"/>
      </w:pPr>
      <w:r w:rsidR="0B1446B2">
        <w:rPr/>
        <w:t xml:space="preserve"> </w:t>
      </w:r>
      <w:proofErr w:type="spellStart"/>
      <w:r w:rsidR="0B1446B2">
        <w:rPr/>
        <w:t>Stili</w:t>
      </w:r>
      <w:proofErr w:type="spellEnd"/>
      <w:r w:rsidR="0B1446B2">
        <w:rPr/>
        <w:t xml:space="preserve"> </w:t>
      </w:r>
      <w:proofErr w:type="spellStart"/>
      <w:r w:rsidR="0B1446B2">
        <w:rPr/>
        <w:t>dhe</w:t>
      </w:r>
      <w:proofErr w:type="spellEnd"/>
      <w:r w:rsidR="0B1446B2">
        <w:rPr/>
        <w:t xml:space="preserve"> </w:t>
      </w:r>
      <w:proofErr w:type="spellStart"/>
      <w:r w:rsidR="0B1446B2">
        <w:rPr/>
        <w:t>struktura</w:t>
      </w:r>
      <w:proofErr w:type="spellEnd"/>
      <w:r w:rsidR="0B1446B2">
        <w:rPr/>
        <w:t xml:space="preserve"> e </w:t>
      </w:r>
      <w:proofErr w:type="spellStart"/>
      <w:r w:rsidR="0B1446B2">
        <w:rPr/>
        <w:t>rrëfimit</w:t>
      </w:r>
      <w:proofErr w:type="spellEnd"/>
      <w:r w:rsidR="0B1446B2">
        <w:rPr/>
        <w:t>:</w:t>
      </w:r>
    </w:p>
    <w:p xmlns:wp14="http://schemas.microsoft.com/office/word/2010/wordml" w:rsidP="69707C8F" wp14:paraId="0A1B1000" wp14:textId="63A1DEA3">
      <w:pPr>
        <w:pStyle w:val="Normal"/>
      </w:pPr>
      <w:r w:rsidR="0B1446B2">
        <w:rPr/>
        <w:t xml:space="preserve"> </w:t>
      </w:r>
    </w:p>
    <w:p xmlns:wp14="http://schemas.microsoft.com/office/word/2010/wordml" w:rsidP="69707C8F" wp14:paraId="4F22038B" wp14:textId="3836EDE4">
      <w:pPr>
        <w:pStyle w:val="Normal"/>
      </w:pPr>
      <w:r w:rsidR="0B1446B2">
        <w:rPr/>
        <w:t>Narrativë</w:t>
      </w:r>
      <w:r w:rsidR="0B1446B2">
        <w:rPr/>
        <w:t xml:space="preserve"> e </w:t>
      </w:r>
      <w:proofErr w:type="spellStart"/>
      <w:r w:rsidR="0B1446B2">
        <w:rPr/>
        <w:t>ndarë</w:t>
      </w:r>
      <w:proofErr w:type="spellEnd"/>
      <w:r w:rsidR="0B1446B2">
        <w:rPr/>
        <w:t xml:space="preserve"> </w:t>
      </w:r>
      <w:proofErr w:type="spellStart"/>
      <w:r w:rsidR="0B1446B2">
        <w:rPr/>
        <w:t>në</w:t>
      </w:r>
      <w:proofErr w:type="spellEnd"/>
      <w:r w:rsidR="0B1446B2">
        <w:rPr/>
        <w:t xml:space="preserve"> </w:t>
      </w:r>
      <w:proofErr w:type="spellStart"/>
      <w:r w:rsidR="0B1446B2">
        <w:rPr/>
        <w:t>dy</w:t>
      </w:r>
      <w:proofErr w:type="spellEnd"/>
      <w:r w:rsidR="0B1446B2">
        <w:rPr/>
        <w:t xml:space="preserve"> </w:t>
      </w:r>
      <w:proofErr w:type="spellStart"/>
      <w:r w:rsidR="0B1446B2">
        <w:rPr/>
        <w:t>linja</w:t>
      </w:r>
      <w:proofErr w:type="spellEnd"/>
      <w:r w:rsidR="0B1446B2">
        <w:rPr/>
        <w:t xml:space="preserve"> </w:t>
      </w:r>
      <w:r w:rsidR="0B1446B2">
        <w:rPr/>
        <w:t>paralele</w:t>
      </w:r>
      <w:r w:rsidR="0B1446B2">
        <w:rPr/>
        <w:t xml:space="preserve">  </w:t>
      </w:r>
    </w:p>
    <w:p xmlns:wp14="http://schemas.microsoft.com/office/word/2010/wordml" w:rsidP="69707C8F" wp14:paraId="749313DF" wp14:textId="702E4078">
      <w:pPr>
        <w:pStyle w:val="Normal"/>
      </w:pPr>
      <w:r w:rsidR="0B1446B2">
        <w:rPr/>
        <w:t>Romani ka dy linja paralele rrëfimi: historia e Anës dhe ajo e Levin-it. Këto dy histori bashkëekzistojnë, duke shpalosur jetën e dy individëve që ndjekin rrugë shumë të ndryshme, por që në thelb trajtojnë pyetje të ngjashme mbi dashurinë, moralin dhe ekzistencën.</w:t>
      </w:r>
    </w:p>
    <w:p xmlns:wp14="http://schemas.microsoft.com/office/word/2010/wordml" w:rsidP="69707C8F" wp14:paraId="1E8F5CCD" wp14:textId="03FE25CD">
      <w:pPr>
        <w:pStyle w:val="Normal"/>
      </w:pPr>
      <w:r w:rsidR="0B1446B2">
        <w:rPr/>
        <w:t xml:space="preserve"> </w:t>
      </w:r>
    </w:p>
    <w:p xmlns:wp14="http://schemas.microsoft.com/office/word/2010/wordml" w:rsidP="69707C8F" wp14:paraId="0DE22D3C" wp14:textId="738BB55C">
      <w:pPr>
        <w:pStyle w:val="Normal"/>
      </w:pPr>
      <w:r w:rsidR="0B1446B2">
        <w:rPr/>
        <w:t>Rrëfimtar</w:t>
      </w:r>
      <w:r w:rsidR="0B1446B2">
        <w:rPr/>
        <w:t xml:space="preserve"> </w:t>
      </w:r>
      <w:proofErr w:type="spellStart"/>
      <w:r w:rsidR="0B1446B2">
        <w:rPr/>
        <w:t>i</w:t>
      </w:r>
      <w:proofErr w:type="spellEnd"/>
      <w:r w:rsidR="0B1446B2">
        <w:rPr/>
        <w:t xml:space="preserve"> </w:t>
      </w:r>
      <w:r w:rsidR="0B1446B2">
        <w:rPr/>
        <w:t>gjithdijshëm</w:t>
      </w:r>
      <w:r w:rsidR="0B1446B2">
        <w:rPr/>
        <w:t xml:space="preserve">  </w:t>
      </w:r>
    </w:p>
    <w:p xmlns:wp14="http://schemas.microsoft.com/office/word/2010/wordml" w:rsidP="69707C8F" wp14:paraId="060CC678" wp14:textId="3750FF3F">
      <w:pPr>
        <w:pStyle w:val="Normal"/>
      </w:pPr>
      <w:r w:rsidR="0B1446B2">
        <w:rPr/>
        <w:t>Tolstoi përdor një rrëfimtar të gjithdijshëm, që u lejon lexuesve të hyjnë në mendjet e personazheve dhe të kuptojnë mendimet dhe emocionet e tyre më të brendshme. Kjo teknikë i jep romanit një thellësi psikologjike që eksploron motivet e veprave të personazheve dhe përplasjet e tyre të brendshme.</w:t>
      </w:r>
    </w:p>
    <w:p xmlns:wp14="http://schemas.microsoft.com/office/word/2010/wordml" w:rsidP="69707C8F" wp14:paraId="5517D91F" wp14:textId="05DEAD4D">
      <w:pPr>
        <w:pStyle w:val="Normal"/>
      </w:pPr>
      <w:r w:rsidR="0B1446B2">
        <w:rPr/>
        <w:t xml:space="preserve"> </w:t>
      </w:r>
    </w:p>
    <w:p xmlns:wp14="http://schemas.microsoft.com/office/word/2010/wordml" w:rsidP="69707C8F" wp14:paraId="27B4C115" wp14:textId="2891FBEE">
      <w:pPr>
        <w:pStyle w:val="Normal"/>
      </w:pPr>
      <w:r w:rsidR="0B1446B2">
        <w:rPr/>
        <w:t xml:space="preserve"> </w:t>
      </w:r>
      <w:proofErr w:type="spellStart"/>
      <w:r w:rsidR="0B1446B2">
        <w:rPr/>
        <w:t>Mesazhi</w:t>
      </w:r>
      <w:proofErr w:type="spellEnd"/>
      <w:r w:rsidR="0B1446B2">
        <w:rPr/>
        <w:t xml:space="preserve"> </w:t>
      </w:r>
      <w:proofErr w:type="spellStart"/>
      <w:r w:rsidR="0B1446B2">
        <w:rPr/>
        <w:t>dhe</w:t>
      </w:r>
      <w:proofErr w:type="spellEnd"/>
      <w:r w:rsidR="0B1446B2">
        <w:rPr/>
        <w:t xml:space="preserve"> </w:t>
      </w:r>
      <w:proofErr w:type="spellStart"/>
      <w:r w:rsidR="0B1446B2">
        <w:rPr/>
        <w:t>ndikimi</w:t>
      </w:r>
      <w:proofErr w:type="spellEnd"/>
      <w:r w:rsidR="0B1446B2">
        <w:rPr/>
        <w:t xml:space="preserve"> </w:t>
      </w:r>
      <w:proofErr w:type="spellStart"/>
      <w:r w:rsidR="0B1446B2">
        <w:rPr/>
        <w:t>i</w:t>
      </w:r>
      <w:proofErr w:type="spellEnd"/>
      <w:r w:rsidR="0B1446B2">
        <w:rPr/>
        <w:t xml:space="preserve"> </w:t>
      </w:r>
      <w:proofErr w:type="spellStart"/>
      <w:r w:rsidR="0B1446B2">
        <w:rPr/>
        <w:t>veprës</w:t>
      </w:r>
      <w:proofErr w:type="spellEnd"/>
      <w:r w:rsidR="0B1446B2">
        <w:rPr/>
        <w:t>:</w:t>
      </w:r>
    </w:p>
    <w:p xmlns:wp14="http://schemas.microsoft.com/office/word/2010/wordml" w:rsidP="69707C8F" wp14:paraId="0733FBE5" wp14:textId="45915D65">
      <w:pPr>
        <w:pStyle w:val="Normal"/>
      </w:pPr>
      <w:r w:rsidR="0B1446B2">
        <w:rPr/>
        <w:t xml:space="preserve"> </w:t>
      </w:r>
    </w:p>
    <w:p xmlns:wp14="http://schemas.microsoft.com/office/word/2010/wordml" w:rsidP="69707C8F" wp14:paraId="7D9BA92F" wp14:textId="3C22B58C">
      <w:pPr>
        <w:pStyle w:val="Normal"/>
      </w:pPr>
      <w:r w:rsidR="0B1446B2">
        <w:rPr/>
        <w:t>Kritikë</w:t>
      </w:r>
      <w:r w:rsidR="0B1446B2">
        <w:rPr/>
        <w:t xml:space="preserve"> e </w:t>
      </w:r>
      <w:proofErr w:type="spellStart"/>
      <w:r w:rsidR="0B1446B2">
        <w:rPr/>
        <w:t>normave</w:t>
      </w:r>
      <w:proofErr w:type="spellEnd"/>
      <w:r w:rsidR="0B1446B2">
        <w:rPr/>
        <w:t xml:space="preserve"> </w:t>
      </w:r>
      <w:r w:rsidR="0B1446B2">
        <w:rPr/>
        <w:t>shoqërore</w:t>
      </w:r>
      <w:r w:rsidR="0B1446B2">
        <w:rPr/>
        <w:t xml:space="preserve">  </w:t>
      </w:r>
    </w:p>
    <w:p xmlns:wp14="http://schemas.microsoft.com/office/word/2010/wordml" w:rsidP="69707C8F" wp14:paraId="5F041BC7" wp14:textId="62BE83A8">
      <w:pPr>
        <w:pStyle w:val="Normal"/>
      </w:pPr>
      <w:r w:rsidR="0B1446B2">
        <w:rPr/>
        <w:t>Romani kritikon hapur normat dhe hipokrizinë e shoqërisë aristokratike ruse, duke treguar pasojat tragjike që ndodhin kur individët nuk mund të përputhin dëshirat e tyre me pritshmëritë e shoqërisë.</w:t>
      </w:r>
    </w:p>
    <w:p xmlns:wp14="http://schemas.microsoft.com/office/word/2010/wordml" w:rsidP="69707C8F" wp14:paraId="0094298F" wp14:textId="531ABC4C">
      <w:pPr>
        <w:pStyle w:val="Normal"/>
      </w:pPr>
      <w:r w:rsidR="0B1446B2">
        <w:rPr/>
        <w:t xml:space="preserve"> </w:t>
      </w:r>
    </w:p>
    <w:p xmlns:wp14="http://schemas.microsoft.com/office/word/2010/wordml" w:rsidP="69707C8F" wp14:paraId="7F040322" wp14:textId="0CF33A86">
      <w:pPr>
        <w:pStyle w:val="Normal"/>
      </w:pPr>
      <w:r w:rsidR="0B1446B2">
        <w:rPr/>
        <w:t>Përplasje</w:t>
      </w:r>
      <w:r w:rsidR="0B1446B2">
        <w:rPr/>
        <w:t xml:space="preserve"> midis </w:t>
      </w:r>
      <w:proofErr w:type="spellStart"/>
      <w:r w:rsidR="0B1446B2">
        <w:rPr/>
        <w:t>dëshirave</w:t>
      </w:r>
      <w:proofErr w:type="spellEnd"/>
      <w:r w:rsidR="0B1446B2">
        <w:rPr/>
        <w:t xml:space="preserve"> </w:t>
      </w:r>
      <w:proofErr w:type="spellStart"/>
      <w:r w:rsidR="0B1446B2">
        <w:rPr/>
        <w:t>personale</w:t>
      </w:r>
      <w:proofErr w:type="spellEnd"/>
      <w:r w:rsidR="0B1446B2">
        <w:rPr/>
        <w:t xml:space="preserve"> </w:t>
      </w:r>
      <w:proofErr w:type="spellStart"/>
      <w:r w:rsidR="0B1446B2">
        <w:rPr/>
        <w:t>dhe</w:t>
      </w:r>
      <w:proofErr w:type="spellEnd"/>
      <w:r w:rsidR="0B1446B2">
        <w:rPr/>
        <w:t xml:space="preserve"> </w:t>
      </w:r>
      <w:proofErr w:type="spellStart"/>
      <w:r w:rsidR="0B1446B2">
        <w:rPr/>
        <w:t>detyrimeve</w:t>
      </w:r>
      <w:proofErr w:type="spellEnd"/>
      <w:r w:rsidR="0B1446B2">
        <w:rPr/>
        <w:t xml:space="preserve"> </w:t>
      </w:r>
      <w:r w:rsidR="0B1446B2">
        <w:rPr/>
        <w:t>shoqërore</w:t>
      </w:r>
      <w:r w:rsidR="0B1446B2">
        <w:rPr/>
        <w:t xml:space="preserve">  </w:t>
      </w:r>
    </w:p>
    <w:p xmlns:wp14="http://schemas.microsoft.com/office/word/2010/wordml" w:rsidP="69707C8F" wp14:paraId="4332023D" wp14:textId="6F86D718">
      <w:pPr>
        <w:pStyle w:val="Normal"/>
      </w:pPr>
      <w:r w:rsidR="0B1446B2">
        <w:rPr/>
        <w:t>Ana dhe Levin janë shembuj të përplasjeve që ndodhin kur dëshirat personale sfidojnë normat shoqërore. Ndërsa Ana zgjidh një rrugë që e çon në shkatërrim, Levin gjen një kuptim në jetën e thjeshtë dhe të ndershme.</w:t>
      </w:r>
    </w:p>
    <w:p xmlns:wp14="http://schemas.microsoft.com/office/word/2010/wordml" w:rsidP="69707C8F" wp14:paraId="330F68E7" wp14:textId="5F25811C">
      <w:pPr>
        <w:pStyle w:val="Normal"/>
      </w:pPr>
      <w:r w:rsidR="0B1446B2">
        <w:rPr/>
        <w:t xml:space="preserve"> </w:t>
      </w:r>
    </w:p>
    <w:p xmlns:wp14="http://schemas.microsoft.com/office/word/2010/wordml" w:rsidP="69707C8F" wp14:paraId="22997275" wp14:textId="4E155632">
      <w:pPr>
        <w:pStyle w:val="Normal"/>
      </w:pPr>
      <w:r w:rsidR="0B1446B2">
        <w:rPr/>
        <w:t>Aktualiteti</w:t>
      </w:r>
      <w:r w:rsidR="0B1446B2">
        <w:rPr/>
        <w:t xml:space="preserve"> </w:t>
      </w:r>
      <w:proofErr w:type="spellStart"/>
      <w:r w:rsidR="0B1446B2">
        <w:rPr/>
        <w:t>i</w:t>
      </w:r>
      <w:proofErr w:type="spellEnd"/>
      <w:r w:rsidR="0B1446B2">
        <w:rPr/>
        <w:t xml:space="preserve"> </w:t>
      </w:r>
      <w:r w:rsidR="0B1446B2">
        <w:rPr/>
        <w:t>veprës</w:t>
      </w:r>
      <w:r w:rsidR="0B1446B2">
        <w:rPr/>
        <w:t xml:space="preserve">  </w:t>
      </w:r>
    </w:p>
    <w:p xmlns:wp14="http://schemas.microsoft.com/office/word/2010/wordml" w:rsidP="69707C8F" wp14:paraId="18092509" wp14:textId="3589628A">
      <w:pPr>
        <w:pStyle w:val="Normal"/>
      </w:pPr>
      <w:r w:rsidR="0B1446B2">
        <w:rPr/>
        <w:t>"Ana Karenina" mbetet një vepër e aktualizuar në ditët e sotme, duke prekur tema universale të dashurisë, moralit dhe vetë-aktualizimit. Ajo ka ndikuar thellësisht në letërsinë botërore dhe vazhdon të inspirojë breza të rinj lexuesish dhe shkrimtarësh.</w:t>
      </w:r>
    </w:p>
    <w:p xmlns:wp14="http://schemas.microsoft.com/office/word/2010/wordml" w:rsidP="69707C8F" wp14:paraId="77F86837" wp14:textId="728FD37C">
      <w:pPr>
        <w:pStyle w:val="Normal"/>
      </w:pPr>
      <w:r w:rsidR="0B1446B2">
        <w:rPr/>
        <w:t xml:space="preserve"> </w:t>
      </w:r>
    </w:p>
    <w:p xmlns:wp14="http://schemas.microsoft.com/office/word/2010/wordml" w:rsidP="69707C8F" wp14:paraId="5F2CEF12" wp14:textId="7C89BD41">
      <w:pPr>
        <w:pStyle w:val="Normal"/>
      </w:pPr>
      <w:r w:rsidR="0B1446B2">
        <w:rPr/>
        <w:t xml:space="preserve"> </w:t>
      </w:r>
      <w:proofErr w:type="spellStart"/>
      <w:r w:rsidR="0B1446B2">
        <w:rPr/>
        <w:t>Përfundimi</w:t>
      </w:r>
      <w:proofErr w:type="spellEnd"/>
      <w:r w:rsidR="0B1446B2">
        <w:rPr/>
        <w:t>:</w:t>
      </w:r>
    </w:p>
    <w:p xmlns:wp14="http://schemas.microsoft.com/office/word/2010/wordml" w:rsidP="69707C8F" wp14:paraId="50E1BFCB" wp14:textId="07DFB3EF">
      <w:pPr>
        <w:pStyle w:val="Normal"/>
      </w:pPr>
      <w:r w:rsidR="0B1446B2">
        <w:rPr/>
        <w:t xml:space="preserve"> </w:t>
      </w:r>
    </w:p>
    <w:p xmlns:wp14="http://schemas.microsoft.com/office/word/2010/wordml" w:rsidP="69707C8F" wp14:paraId="27F5F6C4" wp14:textId="3B92587B">
      <w:pPr>
        <w:pStyle w:val="Normal"/>
      </w:pPr>
      <w:r w:rsidR="0B1446B2">
        <w:rPr/>
        <w:t>"Ana Karenina" është një vepër e fuqishme dhe komplekse që ngre pyetje universale mbi natyrën njerëzore. Ajo vazhdon të sfidojë lexuesit me mesazhin e saj mbi konfliktet midis dëshirave personale dhe detyrimeve shoqërore. Ky roman mbetet një nga veprat më të rëndësishme në letërsinë botërore, duke na mësuar mbi pasojat e një shoqërie që nuk lejon individin të jetë i lirë.</w:t>
      </w:r>
    </w:p>
    <w:p xmlns:wp14="http://schemas.microsoft.com/office/word/2010/wordml" w:rsidP="69707C8F" wp14:paraId="267C977D" wp14:textId="570AFD6F">
      <w:pPr>
        <w:pStyle w:val="Normal"/>
      </w:pPr>
      <w:r w:rsidR="0B1446B2">
        <w:rPr/>
        <w:t xml:space="preserve"> </w:t>
      </w:r>
    </w:p>
    <w:p xmlns:wp14="http://schemas.microsoft.com/office/word/2010/wordml" w:rsidP="69707C8F" wp14:paraId="5A2625CF" wp14:textId="77E0464D">
      <w:pPr>
        <w:pStyle w:val="Normal"/>
      </w:pPr>
      <w:r w:rsidR="0B1446B2">
        <w:rPr/>
        <w:t xml:space="preserve"> </w:t>
      </w:r>
      <w:proofErr w:type="spellStart"/>
      <w:r w:rsidR="0B1446B2">
        <w:rPr/>
        <w:t>Burimet</w:t>
      </w:r>
      <w:proofErr w:type="spellEnd"/>
      <w:r w:rsidR="0B1446B2">
        <w:rPr/>
        <w:t xml:space="preserve"> </w:t>
      </w:r>
      <w:proofErr w:type="spellStart"/>
      <w:r w:rsidR="0B1446B2">
        <w:rPr/>
        <w:t>dhe</w:t>
      </w:r>
      <w:proofErr w:type="spellEnd"/>
      <w:r w:rsidR="0B1446B2">
        <w:rPr/>
        <w:t xml:space="preserve"> </w:t>
      </w:r>
      <w:proofErr w:type="spellStart"/>
      <w:r w:rsidR="0B1446B2">
        <w:rPr/>
        <w:t>referencat</w:t>
      </w:r>
      <w:proofErr w:type="spellEnd"/>
      <w:r w:rsidR="0B1446B2">
        <w:rPr/>
        <w:t>:</w:t>
      </w:r>
    </w:p>
    <w:p xmlns:wp14="http://schemas.microsoft.com/office/word/2010/wordml" w:rsidP="69707C8F" wp14:paraId="5C3BAE7B" wp14:textId="4A677ACF">
      <w:pPr>
        <w:pStyle w:val="Normal"/>
      </w:pPr>
      <w:r w:rsidR="0B1446B2">
        <w:rPr/>
        <w:t xml:space="preserve"> </w:t>
      </w:r>
    </w:p>
    <w:p xmlns:wp14="http://schemas.microsoft.com/office/word/2010/wordml" w:rsidP="69707C8F" wp14:paraId="671F57A8" wp14:textId="2F899D70">
      <w:pPr>
        <w:pStyle w:val="Normal"/>
      </w:pPr>
      <w:r w:rsidR="0B1446B2">
        <w:rPr/>
        <w:t>- Artikuj dhe studime mbi jetën dhe veprën e Lev Tolstoit.</w:t>
      </w:r>
    </w:p>
    <w:p xmlns:wp14="http://schemas.microsoft.com/office/word/2010/wordml" w:rsidP="69707C8F" wp14:paraId="0BC596D1" wp14:textId="083D1FA9">
      <w:pPr>
        <w:pStyle w:val="Normal"/>
      </w:pPr>
      <w:r w:rsidR="0B1446B2">
        <w:rPr/>
        <w:t>- Analiza kritike të romanit "Ana Karenina".</w:t>
      </w:r>
    </w:p>
    <w:p xmlns:wp14="http://schemas.microsoft.com/office/word/2010/wordml" w:rsidP="69707C8F" wp14:paraId="50456E24" wp14:textId="0E9E94C6">
      <w:pPr>
        <w:pStyle w:val="Normal"/>
      </w:pPr>
      <w:r w:rsidR="0B1446B2">
        <w:rPr/>
        <w:t>- Komente dhe studime të ndryshme mbi kontekstin shoqëror të Rusisë së shekullit të 19-të.</w:t>
      </w:r>
    </w:p>
    <w:p xmlns:wp14="http://schemas.microsoft.com/office/word/2010/wordml" wp14:paraId="2C078E63" wp14:textId="1FD837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066C8E"/>
    <w:rsid w:val="0B1446B2"/>
    <w:rsid w:val="69707C8F"/>
    <w:rsid w:val="7906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6C8E"/>
  <w15:chartTrackingRefBased/>
  <w15:docId w15:val="{90DB8BED-DDD5-4313-B99C-211CFA1529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2024-10-12T15:39:55.1559783Z</dcterms:created>
  <dcterms:modified xsi:type="dcterms:W3CDTF">2024-10-12T15:40:42.4786504Z</dcterms:modified>
  <dc:creator>Rigon Kadriu</dc:creator>
  <lastModifiedBy>Rigon Kadriu</lastModifiedBy>
</coreProperties>
</file>