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28B80" w14:textId="77777777" w:rsidR="00E87370" w:rsidRPr="005F7C94" w:rsidRDefault="005328CD" w:rsidP="005328CD">
      <w:pPr>
        <w:pStyle w:val="Heading1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Database Concepts</w:t>
      </w:r>
      <w:r w:rsidR="00964BC1" w:rsidRPr="005F7C94">
        <w:rPr>
          <w:rFonts w:ascii="Times New Roman" w:hAnsi="Times New Roman" w:cs="Times New Roman"/>
          <w:sz w:val="24"/>
          <w:szCs w:val="24"/>
        </w:rPr>
        <w:t xml:space="preserve"> 5COM10</w:t>
      </w:r>
      <w:r>
        <w:rPr>
          <w:rFonts w:ascii="Times New Roman" w:hAnsi="Times New Roman" w:cs="Times New Roman"/>
          <w:sz w:val="24"/>
          <w:szCs w:val="24"/>
        </w:rPr>
        <w:t>52</w:t>
      </w:r>
    </w:p>
    <w:p w14:paraId="449E5849" w14:textId="77777777" w:rsidR="00964BC1" w:rsidRPr="005F7C94" w:rsidRDefault="00964BC1" w:rsidP="005328C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5F7C94">
        <w:rPr>
          <w:rFonts w:ascii="Times New Roman" w:hAnsi="Times New Roman" w:cs="Times New Roman"/>
          <w:sz w:val="24"/>
          <w:szCs w:val="24"/>
        </w:rPr>
        <w:t>Coursework 201</w:t>
      </w:r>
      <w:r w:rsidR="00D46D83" w:rsidRPr="005F7C94">
        <w:rPr>
          <w:rFonts w:ascii="Times New Roman" w:hAnsi="Times New Roman" w:cs="Times New Roman"/>
          <w:sz w:val="24"/>
          <w:szCs w:val="24"/>
        </w:rPr>
        <w:t>8</w:t>
      </w:r>
      <w:r w:rsidR="001C1BB8" w:rsidRPr="005F7C94">
        <w:rPr>
          <w:rFonts w:ascii="Times New Roman" w:hAnsi="Times New Roman" w:cs="Times New Roman"/>
          <w:sz w:val="24"/>
          <w:szCs w:val="24"/>
        </w:rPr>
        <w:t>-</w:t>
      </w:r>
      <w:r w:rsidR="00D271AE">
        <w:rPr>
          <w:rFonts w:ascii="Times New Roman" w:hAnsi="Times New Roman" w:cs="Times New Roman"/>
          <w:sz w:val="24"/>
          <w:szCs w:val="24"/>
        </w:rPr>
        <w:t>2019</w:t>
      </w:r>
    </w:p>
    <w:p w14:paraId="09ADB77F" w14:textId="77777777" w:rsidR="00526D5D" w:rsidRPr="005F7C94" w:rsidRDefault="00305B00" w:rsidP="005328C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5F7C94">
        <w:rPr>
          <w:rFonts w:ascii="Times New Roman" w:hAnsi="Times New Roman" w:cs="Times New Roman"/>
          <w:sz w:val="24"/>
          <w:szCs w:val="24"/>
        </w:rPr>
        <w:t>Mega</w:t>
      </w:r>
      <w:r w:rsidR="004C5455" w:rsidRPr="005F7C94">
        <w:rPr>
          <w:rFonts w:ascii="Times New Roman" w:hAnsi="Times New Roman" w:cs="Times New Roman"/>
          <w:sz w:val="24"/>
          <w:szCs w:val="24"/>
        </w:rPr>
        <w:t xml:space="preserve"> </w:t>
      </w:r>
      <w:r w:rsidR="00964BC1" w:rsidRPr="005F7C94">
        <w:rPr>
          <w:rFonts w:ascii="Times New Roman" w:hAnsi="Times New Roman" w:cs="Times New Roman"/>
          <w:sz w:val="24"/>
          <w:szCs w:val="24"/>
        </w:rPr>
        <w:t>Independent Cinema</w:t>
      </w:r>
      <w:r w:rsidR="004C5455" w:rsidRPr="005F7C94">
        <w:rPr>
          <w:rFonts w:ascii="Times New Roman" w:hAnsi="Times New Roman" w:cs="Times New Roman"/>
          <w:sz w:val="24"/>
          <w:szCs w:val="24"/>
        </w:rPr>
        <w:t xml:space="preserve"> Experience</w:t>
      </w:r>
      <w:r w:rsidRPr="005F7C94">
        <w:rPr>
          <w:rFonts w:ascii="Times New Roman" w:hAnsi="Times New Roman" w:cs="Times New Roman"/>
          <w:sz w:val="24"/>
          <w:szCs w:val="24"/>
        </w:rPr>
        <w:t xml:space="preserve"> (MICE)</w:t>
      </w:r>
    </w:p>
    <w:p w14:paraId="686547D8" w14:textId="77777777" w:rsidR="00964BC1" w:rsidRPr="005F7C94" w:rsidRDefault="00F7553A" w:rsidP="00964BC1">
      <w:pPr>
        <w:jc w:val="center"/>
      </w:pPr>
      <w:r w:rsidRPr="005F7C94">
        <w:rPr>
          <w:noProof/>
          <w:lang w:eastAsia="en-GB"/>
        </w:rPr>
        <w:drawing>
          <wp:inline distT="0" distB="0" distL="0" distR="0" wp14:anchorId="1DB2FBFA" wp14:editId="76796EE0">
            <wp:extent cx="18192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18F7" w14:textId="77777777" w:rsidR="00526D5D" w:rsidRPr="005F7C94" w:rsidRDefault="00526D5D"/>
    <w:p w14:paraId="6A0479FE" w14:textId="77777777" w:rsidR="00F7553A" w:rsidRDefault="00593329" w:rsidP="00F7553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F7C94">
        <w:rPr>
          <w:rFonts w:ascii="Times New Roman" w:hAnsi="Times New Roman" w:cs="Times New Roman"/>
          <w:sz w:val="24"/>
          <w:szCs w:val="24"/>
        </w:rPr>
        <w:t>System Specification</w:t>
      </w:r>
    </w:p>
    <w:p w14:paraId="48C9034D" w14:textId="77777777" w:rsidR="009D583D" w:rsidRPr="009D583D" w:rsidRDefault="009D583D" w:rsidP="009D583D"/>
    <w:p w14:paraId="62908EBE" w14:textId="77777777" w:rsidR="00DE0019" w:rsidRPr="005F7C94" w:rsidRDefault="003060A7">
      <w:r w:rsidRPr="005F7C94">
        <w:t xml:space="preserve">The </w:t>
      </w:r>
      <w:r w:rsidR="004C5455" w:rsidRPr="005F7C94">
        <w:t>MICE</w:t>
      </w:r>
      <w:r w:rsidRPr="005F7C94">
        <w:t xml:space="preserve"> </w:t>
      </w:r>
      <w:r w:rsidR="00E87370" w:rsidRPr="005F7C94">
        <w:t>C</w:t>
      </w:r>
      <w:r w:rsidRPr="005F7C94">
        <w:t xml:space="preserve">inema group is a small group of independent cinemas in Hertfordshire.  They show what they regard as quality films and they usually start each showing of a film with a short talk about the film by the cinema manager.  </w:t>
      </w:r>
    </w:p>
    <w:p w14:paraId="5EC0ECD5" w14:textId="77777777" w:rsidR="00DE0019" w:rsidRPr="005F7C94" w:rsidRDefault="00DE0019"/>
    <w:p w14:paraId="2A4A911B" w14:textId="77777777" w:rsidR="004877EF" w:rsidRPr="005F7C94" w:rsidRDefault="003060A7">
      <w:r w:rsidRPr="005F7C94">
        <w:t xml:space="preserve">There are </w:t>
      </w:r>
      <w:r w:rsidR="001F6B5B" w:rsidRPr="005F7C94">
        <w:t>a number</w:t>
      </w:r>
      <w:r w:rsidR="002A4F27" w:rsidRPr="005F7C94">
        <w:t xml:space="preserve"> of</w:t>
      </w:r>
      <w:r w:rsidRPr="005F7C94">
        <w:t xml:space="preserve"> cinema venues in Hertfordshire. </w:t>
      </w:r>
      <w:r w:rsidR="00B97599" w:rsidRPr="005F7C94">
        <w:t>Each screen only shows one f</w:t>
      </w:r>
      <w:r w:rsidR="004877EF" w:rsidRPr="005F7C94">
        <w:t>i</w:t>
      </w:r>
      <w:r w:rsidR="00B97599" w:rsidRPr="005F7C94">
        <w:t>lm a</w:t>
      </w:r>
      <w:r w:rsidR="004877EF" w:rsidRPr="005F7C94">
        <w:t>n evening, although s</w:t>
      </w:r>
      <w:r w:rsidR="00BB72B8" w:rsidRPr="005F7C94">
        <w:t xml:space="preserve">ome of the venues have more than one screen </w:t>
      </w:r>
      <w:r w:rsidR="0081342A" w:rsidRPr="005F7C94">
        <w:t xml:space="preserve">with different capacities </w:t>
      </w:r>
      <w:r w:rsidR="00B41003" w:rsidRPr="005F7C94">
        <w:t xml:space="preserve">(number of seats) </w:t>
      </w:r>
      <w:r w:rsidR="00BB72B8" w:rsidRPr="005F7C94">
        <w:t>– therefore the</w:t>
      </w:r>
      <w:r w:rsidR="004877EF" w:rsidRPr="005F7C94">
        <w:t xml:space="preserve"> venue</w:t>
      </w:r>
      <w:r w:rsidR="00BB72B8" w:rsidRPr="005F7C94">
        <w:t xml:space="preserve"> can show more than one film in an evening.</w:t>
      </w:r>
      <w:r w:rsidR="00E5201D" w:rsidRPr="005F7C94">
        <w:t xml:space="preserve"> </w:t>
      </w:r>
      <w:r w:rsidR="00107064" w:rsidRPr="005F7C94">
        <w:t xml:space="preserve">A specific film will be </w:t>
      </w:r>
      <w:r w:rsidR="00912FCF" w:rsidRPr="005F7C94">
        <w:t>performed</w:t>
      </w:r>
      <w:r w:rsidR="00107064" w:rsidRPr="005F7C94">
        <w:t xml:space="preserve"> over a </w:t>
      </w:r>
      <w:r w:rsidR="006D4E8A" w:rsidRPr="005F7C94">
        <w:t xml:space="preserve">number of evenings on the same screen, the </w:t>
      </w:r>
      <w:r w:rsidR="00912FCF" w:rsidRPr="005F7C94">
        <w:t>collective performances are known as showings.</w:t>
      </w:r>
    </w:p>
    <w:p w14:paraId="09AD779A" w14:textId="77777777" w:rsidR="000561E7" w:rsidRPr="005F7C94" w:rsidRDefault="000561E7"/>
    <w:p w14:paraId="5ED20AA9" w14:textId="77777777" w:rsidR="00DE0019" w:rsidRPr="005F7C94" w:rsidRDefault="00DE0019">
      <w:r w:rsidRPr="005F7C94">
        <w:t xml:space="preserve">For each performance of a film, the owners would like to know how much money was taken so that they can work out how much a film brings in overall for a showing, and collectively from the different cinemas in which it is performed, thus indicating which is the most popular film (and the least!).  </w:t>
      </w:r>
    </w:p>
    <w:p w14:paraId="3AEFECAE" w14:textId="77777777" w:rsidR="00DE0019" w:rsidRPr="005F7C94" w:rsidRDefault="00DE0019"/>
    <w:p w14:paraId="2157AFA5" w14:textId="77777777" w:rsidR="00305B00" w:rsidRPr="005F7C94" w:rsidRDefault="003060A7" w:rsidP="00305B00">
      <w:pPr>
        <w:rPr>
          <w:lang w:val="en"/>
        </w:rPr>
      </w:pPr>
      <w:r w:rsidRPr="005F7C94">
        <w:t xml:space="preserve">Each cinema employs a group of employees </w:t>
      </w:r>
      <w:r w:rsidR="00E87370" w:rsidRPr="005F7C94">
        <w:t>with</w:t>
      </w:r>
      <w:r w:rsidRPr="005F7C94">
        <w:t xml:space="preserve"> certain job</w:t>
      </w:r>
      <w:r w:rsidR="00E87370" w:rsidRPr="005F7C94">
        <w:t xml:space="preserve"> </w:t>
      </w:r>
      <w:r w:rsidRPr="005F7C94">
        <w:t xml:space="preserve">types (Administrator, Receptionist, </w:t>
      </w:r>
      <w:r w:rsidR="00E87370" w:rsidRPr="005F7C94">
        <w:t xml:space="preserve">Cinema </w:t>
      </w:r>
      <w:r w:rsidRPr="005F7C94">
        <w:t xml:space="preserve">Manager, Projectionist, Accountant, Cleaner etc.)   </w:t>
      </w:r>
      <w:r w:rsidR="00A53136" w:rsidRPr="005F7C94">
        <w:t xml:space="preserve">Employees only work in one cinema.  </w:t>
      </w:r>
      <w:r w:rsidRPr="005F7C94">
        <w:t xml:space="preserve">Each cinema only has one manager and some employees supervise other employees.  </w:t>
      </w:r>
      <w:r w:rsidR="00523882" w:rsidRPr="005F7C94">
        <w:t>A manager only manages one cinema.</w:t>
      </w:r>
      <w:r w:rsidR="00305B00" w:rsidRPr="005F7C94">
        <w:t xml:space="preserve">  </w:t>
      </w:r>
      <w:r w:rsidR="00305B00" w:rsidRPr="005F7C94">
        <w:rPr>
          <w:lang w:val="en"/>
        </w:rPr>
        <w:t xml:space="preserve">At its administrative centre, MICE also has staff which help administer the group, such as Accountant, CEO, Central Advanced Booking Sales staff, assistants. </w:t>
      </w:r>
    </w:p>
    <w:p w14:paraId="3BFA1E04" w14:textId="77777777" w:rsidR="00305B00" w:rsidRPr="005F7C94" w:rsidRDefault="00305B00" w:rsidP="00305B00">
      <w:pPr>
        <w:rPr>
          <w:lang w:val="en"/>
        </w:rPr>
      </w:pPr>
    </w:p>
    <w:p w14:paraId="055E4777" w14:textId="77777777" w:rsidR="00305B00" w:rsidRDefault="00305B00" w:rsidP="00305B00">
      <w:pPr>
        <w:jc w:val="right"/>
        <w:rPr>
          <w:lang w:val="en"/>
        </w:rPr>
      </w:pPr>
      <w:r w:rsidRPr="005F7C94">
        <w:rPr>
          <w:lang w:val="en"/>
        </w:rPr>
        <w:t>Continued:/overleaf</w:t>
      </w:r>
    </w:p>
    <w:p w14:paraId="0CE842B3" w14:textId="77777777" w:rsidR="005F7C94" w:rsidRDefault="005F7C94" w:rsidP="00305B00">
      <w:pPr>
        <w:jc w:val="right"/>
        <w:rPr>
          <w:lang w:val="en"/>
        </w:rPr>
      </w:pPr>
    </w:p>
    <w:p w14:paraId="455395C8" w14:textId="77777777" w:rsidR="005F7C94" w:rsidRDefault="005F7C94">
      <w:pPr>
        <w:rPr>
          <w:lang w:val="en"/>
        </w:rPr>
      </w:pPr>
      <w:r>
        <w:rPr>
          <w:lang w:val="en"/>
        </w:rPr>
        <w:br w:type="page"/>
      </w:r>
    </w:p>
    <w:p w14:paraId="32A601CF" w14:textId="77777777" w:rsidR="005F7C94" w:rsidRPr="005F7C94" w:rsidRDefault="005F7C94" w:rsidP="00305B00">
      <w:pPr>
        <w:jc w:val="right"/>
        <w:rPr>
          <w:lang w:val="en"/>
        </w:rPr>
      </w:pPr>
    </w:p>
    <w:p w14:paraId="25A0281C" w14:textId="77777777" w:rsidR="00305B00" w:rsidRPr="005F7C94" w:rsidRDefault="000D0FF8" w:rsidP="00350204">
      <w:pPr>
        <w:pStyle w:val="Heading1"/>
        <w:rPr>
          <w:lang w:val="en" w:eastAsia="en-GB"/>
        </w:rPr>
      </w:pPr>
      <w:r w:rsidRPr="005F7C94">
        <w:rPr>
          <w:lang w:val="en" w:eastAsia="en-GB"/>
        </w:rPr>
        <w:t>After a design process the following tables have been put forward:</w:t>
      </w:r>
    </w:p>
    <w:p w14:paraId="0C2F7FB5" w14:textId="77777777" w:rsidR="003060A7" w:rsidRPr="005F7C94" w:rsidRDefault="003060A7"/>
    <w:p w14:paraId="15430BD0" w14:textId="77777777" w:rsidR="00B02A08" w:rsidRPr="005F7C94" w:rsidRDefault="00B02A08" w:rsidP="00A30356">
      <w:pPr>
        <w:rPr>
          <w:b/>
        </w:rPr>
      </w:pPr>
    </w:p>
    <w:p w14:paraId="4828E1DC" w14:textId="77777777" w:rsidR="00B02A08" w:rsidRPr="005F7C94" w:rsidRDefault="00B02A08" w:rsidP="00B02A0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F7C94">
        <w:rPr>
          <w:rFonts w:ascii="Times New Roman" w:hAnsi="Times New Roman" w:cs="Times New Roman"/>
          <w:sz w:val="24"/>
          <w:szCs w:val="24"/>
        </w:rPr>
        <w:t xml:space="preserve">Resulting Tables </w:t>
      </w:r>
    </w:p>
    <w:p w14:paraId="636D90B5" w14:textId="77777777" w:rsidR="00B02A08" w:rsidRPr="005F7C94" w:rsidRDefault="00B02A08" w:rsidP="00B02A08"/>
    <w:p w14:paraId="7D555D25" w14:textId="77777777" w:rsidR="00B02A08" w:rsidRPr="005F7C94" w:rsidRDefault="00B02A08" w:rsidP="00B02A08"/>
    <w:p w14:paraId="4EE35C23" w14:textId="77777777" w:rsidR="00B02A08" w:rsidRPr="005F7C94" w:rsidRDefault="00B02A08" w:rsidP="00B02A08">
      <w:r w:rsidRPr="005F7C94">
        <w:t>Cinema (</w:t>
      </w:r>
      <w:proofErr w:type="spellStart"/>
      <w:r w:rsidRPr="005F7C94">
        <w:rPr>
          <w:u w:val="single"/>
        </w:rPr>
        <w:t>Cinema_no</w:t>
      </w:r>
      <w:proofErr w:type="spellEnd"/>
      <w:r w:rsidRPr="005F7C94">
        <w:t xml:space="preserve">, </w:t>
      </w:r>
      <w:proofErr w:type="spellStart"/>
      <w:r w:rsidRPr="005F7C94">
        <w:t>cinema_name</w:t>
      </w:r>
      <w:proofErr w:type="spellEnd"/>
      <w:r w:rsidRPr="005F7C94">
        <w:t xml:space="preserve">, location, </w:t>
      </w:r>
      <w:proofErr w:type="spellStart"/>
      <w:r w:rsidRPr="005F7C94">
        <w:t>manager</w:t>
      </w:r>
      <w:r w:rsidR="00A30356">
        <w:t>_</w:t>
      </w:r>
      <w:r w:rsidRPr="005F7C94">
        <w:t>empno</w:t>
      </w:r>
      <w:proofErr w:type="spellEnd"/>
      <w:r w:rsidRPr="005F7C94">
        <w:t>*)</w:t>
      </w:r>
    </w:p>
    <w:p w14:paraId="035282C2" w14:textId="77777777" w:rsidR="00B02A08" w:rsidRPr="005F7C94" w:rsidRDefault="00B02A08" w:rsidP="00B02A08"/>
    <w:p w14:paraId="0F6F105D" w14:textId="77777777" w:rsidR="00B02A08" w:rsidRPr="005F7C94" w:rsidRDefault="00B02A08" w:rsidP="00B02A08"/>
    <w:p w14:paraId="32D388FE" w14:textId="77777777" w:rsidR="00B02A08" w:rsidRPr="005F7C94" w:rsidRDefault="00B02A08" w:rsidP="00B02A08">
      <w:r w:rsidRPr="005F7C94">
        <w:t>Employee (</w:t>
      </w:r>
      <w:proofErr w:type="spellStart"/>
      <w:r w:rsidRPr="005F7C94">
        <w:rPr>
          <w:u w:val="single"/>
        </w:rPr>
        <w:t>Empno</w:t>
      </w:r>
      <w:proofErr w:type="spellEnd"/>
      <w:r w:rsidRPr="005F7C94">
        <w:rPr>
          <w:u w:val="single"/>
        </w:rPr>
        <w:t>,</w:t>
      </w:r>
      <w:r w:rsidRPr="005F7C94">
        <w:t xml:space="preserve"> </w:t>
      </w:r>
      <w:r w:rsidR="002E31A5">
        <w:t xml:space="preserve">surname, </w:t>
      </w:r>
      <w:proofErr w:type="spellStart"/>
      <w:r w:rsidR="002E31A5">
        <w:t>given_name</w:t>
      </w:r>
      <w:proofErr w:type="spellEnd"/>
      <w:r w:rsidRPr="005F7C94">
        <w:t xml:space="preserve">, dob, address, </w:t>
      </w:r>
      <w:proofErr w:type="spellStart"/>
      <w:r w:rsidRPr="005F7C94">
        <w:t>cinema_no</w:t>
      </w:r>
      <w:proofErr w:type="spellEnd"/>
      <w:r w:rsidRPr="005F7C94">
        <w:t xml:space="preserve">*, </w:t>
      </w:r>
      <w:proofErr w:type="spellStart"/>
      <w:r w:rsidRPr="005F7C94">
        <w:t>super</w:t>
      </w:r>
      <w:r w:rsidR="00A30356">
        <w:t>visor</w:t>
      </w:r>
      <w:r w:rsidRPr="005F7C94">
        <w:t>_empno</w:t>
      </w:r>
      <w:proofErr w:type="spellEnd"/>
      <w:r w:rsidRPr="005F7C94">
        <w:t>*)</w:t>
      </w:r>
    </w:p>
    <w:p w14:paraId="783B5482" w14:textId="77777777" w:rsidR="00B02A08" w:rsidRPr="005F7C94" w:rsidRDefault="00B02A08" w:rsidP="00B02A08"/>
    <w:p w14:paraId="1725F012" w14:textId="77777777" w:rsidR="00B02A08" w:rsidRPr="005F7C94" w:rsidRDefault="00B02A08" w:rsidP="00B02A08"/>
    <w:p w14:paraId="2577AB4C" w14:textId="77777777" w:rsidR="00B02A08" w:rsidRPr="005F7C94" w:rsidRDefault="00B02A08" w:rsidP="00B02A08">
      <w:r w:rsidRPr="005F7C94">
        <w:t>Screen (</w:t>
      </w:r>
      <w:proofErr w:type="spellStart"/>
      <w:r w:rsidRPr="005F7C94">
        <w:rPr>
          <w:u w:val="single"/>
        </w:rPr>
        <w:t>Cinema_no</w:t>
      </w:r>
      <w:proofErr w:type="spellEnd"/>
      <w:r w:rsidRPr="005F7C94">
        <w:rPr>
          <w:u w:val="single"/>
        </w:rPr>
        <w:t xml:space="preserve">*, </w:t>
      </w:r>
      <w:proofErr w:type="spellStart"/>
      <w:r w:rsidRPr="005F7C94">
        <w:rPr>
          <w:u w:val="single"/>
        </w:rPr>
        <w:t>Screen_no</w:t>
      </w:r>
      <w:proofErr w:type="spellEnd"/>
      <w:r w:rsidRPr="005F7C94">
        <w:t>, no of seats)</w:t>
      </w:r>
    </w:p>
    <w:p w14:paraId="7AF34465" w14:textId="77777777" w:rsidR="00B02A08" w:rsidRPr="005F7C94" w:rsidRDefault="00B02A08" w:rsidP="00B02A08">
      <w:pPr>
        <w:rPr>
          <w:i/>
        </w:rPr>
      </w:pPr>
    </w:p>
    <w:p w14:paraId="6193C2F6" w14:textId="77777777" w:rsidR="00B02A08" w:rsidRPr="005F7C94" w:rsidRDefault="00B02A08" w:rsidP="00B02A08">
      <w:pPr>
        <w:rPr>
          <w:i/>
        </w:rPr>
      </w:pPr>
    </w:p>
    <w:p w14:paraId="7CAB4356" w14:textId="77777777" w:rsidR="00B02A08" w:rsidRPr="005F7C94" w:rsidRDefault="00B02A08" w:rsidP="00B02A08">
      <w:r w:rsidRPr="005F7C94">
        <w:t>Film (</w:t>
      </w:r>
      <w:proofErr w:type="spellStart"/>
      <w:r w:rsidRPr="005F7C94">
        <w:rPr>
          <w:u w:val="single"/>
        </w:rPr>
        <w:t>Film_no</w:t>
      </w:r>
      <w:proofErr w:type="spellEnd"/>
      <w:r w:rsidRPr="005F7C94">
        <w:t xml:space="preserve">, </w:t>
      </w:r>
      <w:proofErr w:type="spellStart"/>
      <w:r w:rsidRPr="005F7C94">
        <w:t>film_name</w:t>
      </w:r>
      <w:proofErr w:type="spellEnd"/>
      <w:r w:rsidRPr="005F7C94">
        <w:t xml:space="preserve">, </w:t>
      </w:r>
      <w:proofErr w:type="spellStart"/>
      <w:r w:rsidRPr="005F7C94">
        <w:t>date_of_release</w:t>
      </w:r>
      <w:proofErr w:type="spellEnd"/>
      <w:r w:rsidRPr="005F7C94">
        <w:t>)</w:t>
      </w:r>
    </w:p>
    <w:p w14:paraId="514330A1" w14:textId="77777777" w:rsidR="00B02A08" w:rsidRPr="005F7C94" w:rsidRDefault="00B02A08" w:rsidP="00B02A08">
      <w:pPr>
        <w:rPr>
          <w:i/>
        </w:rPr>
      </w:pPr>
    </w:p>
    <w:p w14:paraId="19AD6A08" w14:textId="77777777" w:rsidR="00B02A08" w:rsidRPr="005F7C94" w:rsidRDefault="00B02A08" w:rsidP="00B02A08">
      <w:pPr>
        <w:rPr>
          <w:i/>
        </w:rPr>
      </w:pPr>
    </w:p>
    <w:p w14:paraId="2CC96AB5" w14:textId="77777777" w:rsidR="00B02A08" w:rsidRDefault="00B02A08" w:rsidP="00B02A08">
      <w:r w:rsidRPr="005F7C94">
        <w:t>Showings</w:t>
      </w:r>
      <w:r w:rsidR="00A30356">
        <w:t xml:space="preserve"> </w:t>
      </w:r>
      <w:r w:rsidRPr="005F7C94">
        <w:t>(</w:t>
      </w:r>
      <w:proofErr w:type="spellStart"/>
      <w:r w:rsidRPr="005F7C94">
        <w:rPr>
          <w:u w:val="single"/>
        </w:rPr>
        <w:t>Cinema_no</w:t>
      </w:r>
      <w:proofErr w:type="spellEnd"/>
      <w:r w:rsidRPr="005F7C94">
        <w:rPr>
          <w:u w:val="single"/>
        </w:rPr>
        <w:t xml:space="preserve">*, </w:t>
      </w:r>
      <w:proofErr w:type="spellStart"/>
      <w:r w:rsidRPr="005F7C94">
        <w:rPr>
          <w:u w:val="single"/>
        </w:rPr>
        <w:t>Screen_no</w:t>
      </w:r>
      <w:proofErr w:type="spellEnd"/>
      <w:r w:rsidRPr="005F7C94">
        <w:rPr>
          <w:u w:val="single"/>
        </w:rPr>
        <w:t xml:space="preserve">* </w:t>
      </w:r>
      <w:proofErr w:type="spellStart"/>
      <w:r w:rsidRPr="005F7C94">
        <w:rPr>
          <w:u w:val="single"/>
        </w:rPr>
        <w:t>Film_no</w:t>
      </w:r>
      <w:proofErr w:type="spellEnd"/>
      <w:r w:rsidRPr="005F7C94">
        <w:rPr>
          <w:u w:val="single"/>
        </w:rPr>
        <w:t>*</w:t>
      </w:r>
      <w:r w:rsidRPr="005F7C94">
        <w:t xml:space="preserve">, </w:t>
      </w:r>
      <w:proofErr w:type="spellStart"/>
      <w:r w:rsidRPr="005F7C94">
        <w:t>start_date</w:t>
      </w:r>
      <w:proofErr w:type="spellEnd"/>
      <w:r w:rsidRPr="005F7C94">
        <w:t xml:space="preserve">, </w:t>
      </w:r>
      <w:proofErr w:type="spellStart"/>
      <w:r w:rsidRPr="005F7C94">
        <w:t>end_date</w:t>
      </w:r>
      <w:proofErr w:type="spellEnd"/>
      <w:r w:rsidRPr="005F7C94">
        <w:t>)</w:t>
      </w:r>
    </w:p>
    <w:p w14:paraId="460F6544" w14:textId="77777777" w:rsidR="005F7C94" w:rsidRPr="005F7C94" w:rsidRDefault="005F7C94" w:rsidP="00B02A08"/>
    <w:p w14:paraId="57ACAE6E" w14:textId="77777777" w:rsidR="00B02A08" w:rsidRPr="005F7C94" w:rsidRDefault="00B02A08" w:rsidP="00B02A08"/>
    <w:p w14:paraId="16AC8BCE" w14:textId="77777777" w:rsidR="00B02A08" w:rsidRPr="005F7C94" w:rsidRDefault="00B02A08" w:rsidP="00B02A08">
      <w:r w:rsidRPr="005F7C94">
        <w:t>Performance (</w:t>
      </w:r>
      <w:proofErr w:type="spellStart"/>
      <w:r w:rsidRPr="005F7C94">
        <w:rPr>
          <w:u w:val="single"/>
        </w:rPr>
        <w:t>Performance_id</w:t>
      </w:r>
      <w:proofErr w:type="spellEnd"/>
      <w:r w:rsidRPr="005F7C94">
        <w:t xml:space="preserve">, </w:t>
      </w:r>
      <w:proofErr w:type="spellStart"/>
      <w:r w:rsidRPr="005F7C94">
        <w:t>Cinema_no</w:t>
      </w:r>
      <w:proofErr w:type="spellEnd"/>
      <w:r w:rsidRPr="005F7C94">
        <w:t xml:space="preserve">*, </w:t>
      </w:r>
      <w:proofErr w:type="spellStart"/>
      <w:r w:rsidRPr="005F7C94">
        <w:t>Screen_no</w:t>
      </w:r>
      <w:proofErr w:type="spellEnd"/>
      <w:r w:rsidRPr="005F7C94">
        <w:t xml:space="preserve">*, </w:t>
      </w:r>
      <w:proofErr w:type="spellStart"/>
      <w:r w:rsidRPr="005F7C94">
        <w:t>Film_no</w:t>
      </w:r>
      <w:proofErr w:type="spellEnd"/>
      <w:r w:rsidRPr="005F7C94">
        <w:t>*, date</w:t>
      </w:r>
      <w:r w:rsidR="004C0882">
        <w:t>, takings</w:t>
      </w:r>
      <w:r w:rsidRPr="005F7C94">
        <w:t>)</w:t>
      </w:r>
    </w:p>
    <w:p w14:paraId="747C0924" w14:textId="77777777" w:rsidR="000D0FF8" w:rsidRPr="005F7C94" w:rsidRDefault="000D0FF8" w:rsidP="00B02A08"/>
    <w:p w14:paraId="5577A9D4" w14:textId="77777777" w:rsidR="005F7C94" w:rsidRPr="005F7C94" w:rsidRDefault="004C0882" w:rsidP="005F7C94">
      <w:pPr>
        <w:pStyle w:val="Heading2"/>
        <w:rPr>
          <w:i w:val="0"/>
        </w:rPr>
      </w:pPr>
      <w:r>
        <w:rPr>
          <w:i w:val="0"/>
        </w:rPr>
        <w:t>Section</w:t>
      </w:r>
      <w:r w:rsidR="005F7C94" w:rsidRPr="005F7C94">
        <w:rPr>
          <w:i w:val="0"/>
        </w:rPr>
        <w:t xml:space="preserve"> </w:t>
      </w:r>
      <w:proofErr w:type="gramStart"/>
      <w:r w:rsidR="005F7C94" w:rsidRPr="005F7C94">
        <w:rPr>
          <w:i w:val="0"/>
        </w:rPr>
        <w:t>One</w:t>
      </w:r>
      <w:r w:rsidR="005F7C94">
        <w:rPr>
          <w:i w:val="0"/>
        </w:rPr>
        <w:t xml:space="preserve">  </w:t>
      </w:r>
      <w:r w:rsidR="00CE632D">
        <w:rPr>
          <w:i w:val="0"/>
        </w:rPr>
        <w:t>40</w:t>
      </w:r>
      <w:proofErr w:type="gramEnd"/>
      <w:r w:rsidR="005F7C94">
        <w:rPr>
          <w:i w:val="0"/>
        </w:rPr>
        <w:t>%</w:t>
      </w:r>
    </w:p>
    <w:p w14:paraId="6ABB1EAD" w14:textId="77777777" w:rsidR="005F7C94" w:rsidRDefault="005F7C94" w:rsidP="00B02A08"/>
    <w:p w14:paraId="2794CBEF" w14:textId="77777777" w:rsidR="000D0FF8" w:rsidRPr="005F7C94" w:rsidRDefault="000D0FF8" w:rsidP="00B02A08">
      <w:r w:rsidRPr="005F7C94">
        <w:t xml:space="preserve">Create the </w:t>
      </w:r>
      <w:r w:rsidR="004C0882">
        <w:t xml:space="preserve">above </w:t>
      </w:r>
      <w:r w:rsidRPr="005F7C94">
        <w:t>tables in the Oracle database</w:t>
      </w:r>
      <w:r w:rsidR="004C0882">
        <w:t xml:space="preserve"> (university installation).</w:t>
      </w:r>
    </w:p>
    <w:p w14:paraId="126057AF" w14:textId="77777777" w:rsidR="005803FE" w:rsidRPr="005F7C94" w:rsidRDefault="005803FE" w:rsidP="00B02A08"/>
    <w:p w14:paraId="15108F79" w14:textId="77777777" w:rsidR="005803FE" w:rsidRPr="005F7C94" w:rsidRDefault="005803FE" w:rsidP="005803FE">
      <w:r w:rsidRPr="005F7C94">
        <w:t>Ensure that you enforce Entity In</w:t>
      </w:r>
      <w:r w:rsidR="004C0882">
        <w:t xml:space="preserve">tegrity by declaring the </w:t>
      </w:r>
      <w:r w:rsidRPr="005F7C94">
        <w:t>Primary Keys for every table, and ensure that you enforce Referential Inte</w:t>
      </w:r>
      <w:r w:rsidR="004C0882">
        <w:t xml:space="preserve">grity by creating the appropriate foreign keys.   </w:t>
      </w:r>
      <w:r w:rsidRPr="005F7C94">
        <w:t xml:space="preserve">Please note these tables are for testing and </w:t>
      </w:r>
      <w:r w:rsidR="004C0882">
        <w:t xml:space="preserve">only </w:t>
      </w:r>
      <w:r w:rsidRPr="005F7C94">
        <w:t xml:space="preserve">include the main attributes </w:t>
      </w:r>
      <w:r w:rsidR="004C0882">
        <w:t xml:space="preserve">are </w:t>
      </w:r>
      <w:r w:rsidRPr="005F7C94">
        <w:t>necessary to generate the information required.</w:t>
      </w:r>
    </w:p>
    <w:p w14:paraId="375CBF98" w14:textId="77777777" w:rsidR="005803FE" w:rsidRPr="005F7C94" w:rsidRDefault="005803FE" w:rsidP="005803FE"/>
    <w:p w14:paraId="7C2EEB41" w14:textId="77777777" w:rsidR="005F7C94" w:rsidRDefault="005803FE" w:rsidP="005803FE">
      <w:r w:rsidRPr="005F7C94">
        <w:t>Draw up a set of test data for the dat</w:t>
      </w:r>
      <w:r w:rsidR="004C0882">
        <w:t>abase.  Y</w:t>
      </w:r>
      <w:r w:rsidRPr="005F7C94">
        <w:t>o</w:t>
      </w:r>
      <w:r w:rsidR="004C0882">
        <w:t xml:space="preserve">u only need sufficient </w:t>
      </w:r>
      <w:r w:rsidRPr="005F7C94">
        <w:t>data to carry out your tests to make sure the d</w:t>
      </w:r>
      <w:r w:rsidR="004C0882">
        <w:t xml:space="preserve">atabase </w:t>
      </w:r>
      <w:r w:rsidRPr="005F7C94">
        <w:t xml:space="preserve">can answer the necessary queries.  Create the tables and populate with your test data.  </w:t>
      </w:r>
      <w:r w:rsidR="004C0882">
        <w:t>(</w:t>
      </w:r>
      <w:r w:rsidR="005F7C94">
        <w:t>If you need a list of sample data for the films go to one of Mark Kermode web pages</w:t>
      </w:r>
      <w:r w:rsidR="004C0882">
        <w:t xml:space="preserve"> as below</w:t>
      </w:r>
      <w:r w:rsidR="005F7C94">
        <w:t>:</w:t>
      </w:r>
    </w:p>
    <w:p w14:paraId="2F040FEE" w14:textId="77777777" w:rsidR="005F7C94" w:rsidRDefault="005F7C94" w:rsidP="005803FE"/>
    <w:p w14:paraId="49E3E5EB" w14:textId="77777777" w:rsidR="005803FE" w:rsidRDefault="005B0F37" w:rsidP="005803FE">
      <w:hyperlink r:id="rId8" w:history="1">
        <w:r w:rsidR="005F7C94" w:rsidRPr="00086BB3">
          <w:rPr>
            <w:rStyle w:val="Hyperlink"/>
          </w:rPr>
          <w:t>https://www.bfi.org.uk/news-opinion/news-bfi/lists/mark-kermode-50-films-every-film-fan-should-watch</w:t>
        </w:r>
      </w:hyperlink>
      <w:r w:rsidR="004C0882">
        <w:rPr>
          <w:rStyle w:val="Hyperlink"/>
        </w:rPr>
        <w:t xml:space="preserve"> )</w:t>
      </w:r>
    </w:p>
    <w:p w14:paraId="46F834A6" w14:textId="77777777" w:rsidR="005F7C94" w:rsidRPr="005F7C94" w:rsidRDefault="005F7C94" w:rsidP="005803FE"/>
    <w:p w14:paraId="3B089AB3" w14:textId="77777777" w:rsidR="005803FE" w:rsidRPr="005F7C94" w:rsidRDefault="005803FE" w:rsidP="005803FE"/>
    <w:p w14:paraId="54238910" w14:textId="77777777" w:rsidR="005803FE" w:rsidRPr="005F7C94" w:rsidRDefault="005803FE" w:rsidP="005F7C94">
      <w:r w:rsidRPr="005F7C94">
        <w:rPr>
          <w:b/>
          <w:bCs/>
          <w:i/>
          <w:iCs/>
        </w:rPr>
        <w:t>You must include yourself in the test data as an Employee</w:t>
      </w:r>
      <w:r w:rsidRPr="005F7C94">
        <w:t xml:space="preserve">. Your </w:t>
      </w:r>
      <w:proofErr w:type="spellStart"/>
      <w:r w:rsidRPr="005F7C94">
        <w:t>empno</w:t>
      </w:r>
      <w:proofErr w:type="spellEnd"/>
      <w:r w:rsidRPr="005F7C94">
        <w:t xml:space="preserve"> is the same as your student </w:t>
      </w:r>
      <w:r w:rsidR="004C0882">
        <w:t xml:space="preserve">number. </w:t>
      </w:r>
      <w:r w:rsidRPr="005F7C94">
        <w:br w:type="page"/>
      </w:r>
    </w:p>
    <w:p w14:paraId="724E01F4" w14:textId="77777777" w:rsidR="00D271AE" w:rsidRDefault="005803FE" w:rsidP="005803FE">
      <w:pPr>
        <w:pStyle w:val="Heading2"/>
        <w:rPr>
          <w:rFonts w:ascii="Times New Roman" w:hAnsi="Times New Roman"/>
          <w:i w:val="0"/>
          <w:szCs w:val="24"/>
        </w:rPr>
      </w:pPr>
      <w:r w:rsidRPr="005F7C94">
        <w:rPr>
          <w:rFonts w:ascii="Times New Roman" w:hAnsi="Times New Roman"/>
          <w:i w:val="0"/>
          <w:szCs w:val="24"/>
        </w:rPr>
        <w:lastRenderedPageBreak/>
        <w:t xml:space="preserve">Section </w:t>
      </w:r>
      <w:proofErr w:type="gramStart"/>
      <w:r w:rsidRPr="005F7C94">
        <w:rPr>
          <w:rFonts w:ascii="Times New Roman" w:hAnsi="Times New Roman"/>
          <w:i w:val="0"/>
          <w:szCs w:val="24"/>
        </w:rPr>
        <w:t>2  SQL</w:t>
      </w:r>
      <w:proofErr w:type="gramEnd"/>
      <w:r w:rsidRPr="005F7C94">
        <w:rPr>
          <w:rFonts w:ascii="Times New Roman" w:hAnsi="Times New Roman"/>
          <w:i w:val="0"/>
          <w:szCs w:val="24"/>
        </w:rPr>
        <w:t xml:space="preserve"> Queries 50%</w:t>
      </w:r>
      <w:r w:rsidR="00CE632D">
        <w:rPr>
          <w:rFonts w:ascii="Times New Roman" w:hAnsi="Times New Roman"/>
          <w:i w:val="0"/>
          <w:szCs w:val="24"/>
        </w:rPr>
        <w:t xml:space="preserve">  </w:t>
      </w:r>
    </w:p>
    <w:p w14:paraId="35ADD0FF" w14:textId="77777777" w:rsidR="008320F5" w:rsidRDefault="00CE632D" w:rsidP="005803FE">
      <w:pPr>
        <w:pStyle w:val="Heading2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Cs w:val="24"/>
        </w:rPr>
        <w:t xml:space="preserve">10 queries </w:t>
      </w:r>
      <w:r w:rsidRPr="00CE632D">
        <w:rPr>
          <w:rFonts w:ascii="Times New Roman" w:hAnsi="Times New Roman"/>
          <w:i w:val="0"/>
          <w:sz w:val="18"/>
          <w:szCs w:val="18"/>
        </w:rPr>
        <w:t>(5 marks per query – of which 3 for query and 2 for result.)</w:t>
      </w:r>
      <w:r w:rsidR="008320F5">
        <w:rPr>
          <w:rFonts w:ascii="Times New Roman" w:hAnsi="Times New Roman"/>
          <w:i w:val="0"/>
          <w:sz w:val="18"/>
          <w:szCs w:val="18"/>
        </w:rPr>
        <w:t xml:space="preserve"> </w:t>
      </w:r>
    </w:p>
    <w:p w14:paraId="68379B14" w14:textId="77777777" w:rsidR="005803FE" w:rsidRPr="00CE632D" w:rsidRDefault="00D271AE" w:rsidP="005803FE">
      <w:pPr>
        <w:pStyle w:val="Heading2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>For all errors marks are deducted from the initial 5 marks.</w:t>
      </w:r>
    </w:p>
    <w:p w14:paraId="3845434E" w14:textId="77777777" w:rsidR="005F7C94" w:rsidRPr="005F7C94" w:rsidRDefault="005F7C94" w:rsidP="005F7C94"/>
    <w:p w14:paraId="5433D689" w14:textId="77777777" w:rsidR="00027ED1" w:rsidRDefault="005803FE" w:rsidP="005803FE">
      <w:r w:rsidRPr="005F7C94">
        <w:t>The following queries are to be devis</w:t>
      </w:r>
      <w:r w:rsidR="00027ED1">
        <w:t>ed and run using standard SQL.</w:t>
      </w:r>
    </w:p>
    <w:p w14:paraId="63BA1F62" w14:textId="77777777" w:rsidR="00AB2C48" w:rsidRDefault="00AB2C48" w:rsidP="005803FE"/>
    <w:p w14:paraId="7652D5BB" w14:textId="77777777" w:rsidR="00AB2C48" w:rsidRDefault="005803FE" w:rsidP="005803FE">
      <w:r w:rsidRPr="005F7C94">
        <w:t>When you submit the work</w:t>
      </w:r>
      <w:r w:rsidR="00027ED1">
        <w:t>, provide a single file (any standard format MS Word or PDF, etc)</w:t>
      </w:r>
    </w:p>
    <w:p w14:paraId="62DE4CAF" w14:textId="77777777" w:rsidR="00AB2C48" w:rsidRDefault="00AB2C48" w:rsidP="005803FE"/>
    <w:p w14:paraId="0530C931" w14:textId="77777777" w:rsidR="00AB2C48" w:rsidRDefault="00AB2C48" w:rsidP="005803FE">
      <w:r>
        <w:t>It will contain:</w:t>
      </w:r>
    </w:p>
    <w:p w14:paraId="3BA31AB1" w14:textId="77777777" w:rsidR="00AB2C48" w:rsidRDefault="00AB2C48" w:rsidP="005803FE"/>
    <w:p w14:paraId="7B43D37C" w14:textId="77777777" w:rsidR="00AB2C48" w:rsidRDefault="00027ED1" w:rsidP="00AB2C48">
      <w:pPr>
        <w:pStyle w:val="ListParagraph"/>
        <w:numPr>
          <w:ilvl w:val="0"/>
          <w:numId w:val="18"/>
        </w:numPr>
      </w:pPr>
      <w:r>
        <w:t xml:space="preserve">SQL Developer screenshots </w:t>
      </w:r>
      <w:r w:rsidR="00AB2C48">
        <w:t>of</w:t>
      </w:r>
      <w:r>
        <w:t xml:space="preserve"> each of the 10 </w:t>
      </w:r>
      <w:r w:rsidR="00AB2C48">
        <w:t>queries</w:t>
      </w:r>
    </w:p>
    <w:p w14:paraId="74153E6B" w14:textId="77777777" w:rsidR="00AB2C48" w:rsidRDefault="00AB2C48" w:rsidP="00AB2C48">
      <w:pPr>
        <w:pStyle w:val="ListParagraph"/>
        <w:numPr>
          <w:ilvl w:val="0"/>
          <w:numId w:val="18"/>
        </w:numPr>
      </w:pPr>
      <w:r>
        <w:t>SQL Developer screenshots of output produced from running each query</w:t>
      </w:r>
    </w:p>
    <w:p w14:paraId="6E08912B" w14:textId="77777777" w:rsidR="00AB2C48" w:rsidRDefault="00AB2C48" w:rsidP="00AB2C48">
      <w:pPr>
        <w:pStyle w:val="ListParagraph"/>
        <w:numPr>
          <w:ilvl w:val="0"/>
          <w:numId w:val="18"/>
        </w:numPr>
      </w:pPr>
      <w:r>
        <w:t xml:space="preserve">Set of Table Descriptions, using the DESCRIBE </w:t>
      </w:r>
      <w:proofErr w:type="spellStart"/>
      <w:r>
        <w:t>table_name</w:t>
      </w:r>
      <w:proofErr w:type="spellEnd"/>
      <w:r>
        <w:t>: command</w:t>
      </w:r>
    </w:p>
    <w:p w14:paraId="59B61A07" w14:textId="77777777" w:rsidR="00AB2C48" w:rsidRDefault="00AB2C48" w:rsidP="00AB2C48">
      <w:pPr>
        <w:pStyle w:val="ListParagraph"/>
      </w:pPr>
    </w:p>
    <w:p w14:paraId="3A115EAD" w14:textId="77777777" w:rsidR="00027ED1" w:rsidRDefault="005803FE" w:rsidP="00AB2C48">
      <w:r w:rsidRPr="005F7C94">
        <w:t xml:space="preserve"> (</w:t>
      </w:r>
      <w:r w:rsidR="00027ED1">
        <w:t>DO NOT</w:t>
      </w:r>
      <w:r w:rsidRPr="00AB2C48">
        <w:rPr>
          <w:b/>
        </w:rPr>
        <w:t xml:space="preserve"> </w:t>
      </w:r>
      <w:r w:rsidR="00027ED1">
        <w:t>type</w:t>
      </w:r>
      <w:r w:rsidR="00AB2C48">
        <w:t xml:space="preserve"> queries and output</w:t>
      </w:r>
      <w:r w:rsidR="00027ED1">
        <w:t xml:space="preserve"> </w:t>
      </w:r>
      <w:r w:rsidRPr="005F7C94">
        <w:t>in</w:t>
      </w:r>
      <w:r w:rsidR="00027ED1">
        <w:t>to</w:t>
      </w:r>
      <w:r w:rsidRPr="005F7C94">
        <w:t xml:space="preserve"> a Microsoft Word file </w:t>
      </w:r>
      <w:r w:rsidR="00027ED1">
        <w:t>longhand)</w:t>
      </w:r>
      <w:r w:rsidRPr="005F7C94">
        <w:t xml:space="preserve">. </w:t>
      </w:r>
    </w:p>
    <w:p w14:paraId="4769EE69" w14:textId="77777777" w:rsidR="00027ED1" w:rsidRDefault="00027ED1" w:rsidP="005803FE"/>
    <w:p w14:paraId="45EC0AA3" w14:textId="77777777" w:rsidR="00027ED1" w:rsidRDefault="00027ED1" w:rsidP="005803FE">
      <w:r>
        <w:t>The work MUST</w:t>
      </w:r>
      <w:r w:rsidR="005803FE" w:rsidRPr="005F7C94">
        <w:t xml:space="preserve"> have been completed on the Oracle RDBS installation at the University </w:t>
      </w:r>
      <w:r>
        <w:t>(MORK11) using</w:t>
      </w:r>
      <w:r w:rsidR="005803FE" w:rsidRPr="005F7C94">
        <w:t xml:space="preserve"> your user id, if it is not it</w:t>
      </w:r>
      <w:r>
        <w:t>,</w:t>
      </w:r>
      <w:r w:rsidR="005803FE" w:rsidRPr="005F7C94">
        <w:t xml:space="preserve"> will not be marked.</w:t>
      </w:r>
    </w:p>
    <w:p w14:paraId="0B60D68D" w14:textId="77777777" w:rsidR="00027ED1" w:rsidRDefault="00027ED1" w:rsidP="005803FE"/>
    <w:p w14:paraId="1D138FB4" w14:textId="77777777" w:rsidR="005803FE" w:rsidRPr="005F7C94" w:rsidRDefault="00CE632D" w:rsidP="005803FE">
      <w:r>
        <w:t>It also needs to be legible!</w:t>
      </w:r>
    </w:p>
    <w:p w14:paraId="127CB3E0" w14:textId="77777777" w:rsidR="005803FE" w:rsidRPr="005F7C94" w:rsidRDefault="005803FE" w:rsidP="005803FE"/>
    <w:p w14:paraId="550D56CA" w14:textId="77777777" w:rsidR="005803FE" w:rsidRPr="005F7C94" w:rsidRDefault="005803FE" w:rsidP="005803FE"/>
    <w:p w14:paraId="7BC768FB" w14:textId="77777777" w:rsidR="005803FE" w:rsidRPr="00A25F95" w:rsidRDefault="005803FE" w:rsidP="00F90764">
      <w:pPr>
        <w:pStyle w:val="ListParagraph"/>
        <w:numPr>
          <w:ilvl w:val="0"/>
          <w:numId w:val="17"/>
        </w:numPr>
        <w:rPr>
          <w:highlight w:val="yellow"/>
        </w:rPr>
      </w:pPr>
      <w:bookmarkStart w:id="0" w:name="_Hlk531198035"/>
      <w:r w:rsidRPr="00A25F95">
        <w:rPr>
          <w:highlight w:val="yellow"/>
        </w:rPr>
        <w:t>Produce a list o</w:t>
      </w:r>
      <w:r w:rsidR="009D583D" w:rsidRPr="00A25F95">
        <w:rPr>
          <w:highlight w:val="yellow"/>
        </w:rPr>
        <w:t>f films which have a dat</w:t>
      </w:r>
      <w:r w:rsidR="002E31A5" w:rsidRPr="00A25F95">
        <w:rPr>
          <w:highlight w:val="yellow"/>
        </w:rPr>
        <w:t>e of release before August 2016</w:t>
      </w:r>
    </w:p>
    <w:bookmarkEnd w:id="0"/>
    <w:p w14:paraId="2C137114" w14:textId="77777777" w:rsidR="004A4B1B" w:rsidRDefault="004A4B1B" w:rsidP="00455EF8"/>
    <w:p w14:paraId="00E5C48A" w14:textId="77777777" w:rsidR="004A4B1B" w:rsidRPr="00A25F95" w:rsidRDefault="004A4B1B" w:rsidP="00F90764">
      <w:pPr>
        <w:pStyle w:val="ListParagraph"/>
        <w:numPr>
          <w:ilvl w:val="0"/>
          <w:numId w:val="17"/>
        </w:numPr>
        <w:rPr>
          <w:highlight w:val="yellow"/>
        </w:rPr>
      </w:pPr>
      <w:r w:rsidRPr="00A25F95">
        <w:rPr>
          <w:highlight w:val="yellow"/>
        </w:rPr>
        <w:t>List the full details of the cinemas managed by the employees wit</w:t>
      </w:r>
      <w:r w:rsidR="002E31A5" w:rsidRPr="00A25F95">
        <w:rPr>
          <w:highlight w:val="yellow"/>
        </w:rPr>
        <w:t>h the employee number 55 and 52</w:t>
      </w:r>
    </w:p>
    <w:p w14:paraId="09B1A56C" w14:textId="77777777" w:rsidR="00350204" w:rsidRDefault="00350204" w:rsidP="004A4B1B">
      <w:pPr>
        <w:rPr>
          <w:color w:val="FF0000"/>
        </w:rPr>
      </w:pPr>
    </w:p>
    <w:p w14:paraId="7F23D80E" w14:textId="77777777" w:rsidR="00350204" w:rsidRPr="007D1D44" w:rsidRDefault="00350204" w:rsidP="00F90764">
      <w:pPr>
        <w:pStyle w:val="ListParagraph"/>
        <w:numPr>
          <w:ilvl w:val="0"/>
          <w:numId w:val="17"/>
        </w:numPr>
        <w:rPr>
          <w:highlight w:val="yellow"/>
        </w:rPr>
      </w:pPr>
      <w:r w:rsidRPr="007D1D44">
        <w:rPr>
          <w:highlight w:val="yellow"/>
        </w:rPr>
        <w:t>List employee details for the employees who work at the same cinema as the employee</w:t>
      </w:r>
      <w:r w:rsidR="002E31A5" w:rsidRPr="007D1D44">
        <w:rPr>
          <w:highlight w:val="yellow"/>
        </w:rPr>
        <w:t xml:space="preserve"> Joe Bloggs</w:t>
      </w:r>
    </w:p>
    <w:p w14:paraId="1D2482CB" w14:textId="77777777" w:rsidR="004A4B1B" w:rsidRDefault="004A4B1B" w:rsidP="00455EF8"/>
    <w:p w14:paraId="1CBA5E9F" w14:textId="77777777" w:rsidR="00455EF8" w:rsidRDefault="00455EF8" w:rsidP="004C0882">
      <w:pPr>
        <w:ind w:left="720"/>
      </w:pPr>
    </w:p>
    <w:p w14:paraId="34CCA812" w14:textId="77777777" w:rsidR="00455EF8" w:rsidRPr="007D1D44" w:rsidRDefault="00455EF8" w:rsidP="00F90764">
      <w:pPr>
        <w:pStyle w:val="ListParagraph"/>
        <w:numPr>
          <w:ilvl w:val="0"/>
          <w:numId w:val="17"/>
        </w:numPr>
        <w:rPr>
          <w:highlight w:val="yellow"/>
        </w:rPr>
      </w:pPr>
      <w:r w:rsidRPr="007D1D44">
        <w:rPr>
          <w:highlight w:val="yellow"/>
        </w:rPr>
        <w:t>Write a SQL statement to count the number of films in the databa</w:t>
      </w:r>
      <w:r w:rsidR="002E31A5" w:rsidRPr="007D1D44">
        <w:rPr>
          <w:highlight w:val="yellow"/>
        </w:rPr>
        <w:t>se released before August 2016</w:t>
      </w:r>
      <w:r w:rsidRPr="007D1D44">
        <w:rPr>
          <w:highlight w:val="yellow"/>
        </w:rPr>
        <w:t xml:space="preserve"> (The </w:t>
      </w:r>
      <w:r w:rsidR="002E31A5" w:rsidRPr="007D1D44">
        <w:rPr>
          <w:highlight w:val="yellow"/>
        </w:rPr>
        <w:t>result</w:t>
      </w:r>
      <w:r w:rsidRPr="007D1D44">
        <w:rPr>
          <w:highlight w:val="yellow"/>
        </w:rPr>
        <w:t xml:space="preserve"> should just show the count)  </w:t>
      </w:r>
    </w:p>
    <w:p w14:paraId="2A5877C2" w14:textId="77777777" w:rsidR="004C0882" w:rsidRDefault="004C0882" w:rsidP="00455EF8">
      <w:pPr>
        <w:rPr>
          <w:color w:val="FF0000"/>
        </w:rPr>
      </w:pPr>
    </w:p>
    <w:p w14:paraId="1EF71051" w14:textId="77777777" w:rsidR="005803FE" w:rsidRPr="0086531F" w:rsidRDefault="005803FE" w:rsidP="00F90764">
      <w:pPr>
        <w:pStyle w:val="ListParagraph"/>
        <w:numPr>
          <w:ilvl w:val="0"/>
          <w:numId w:val="17"/>
        </w:numPr>
        <w:rPr>
          <w:highlight w:val="magenta"/>
        </w:rPr>
      </w:pPr>
      <w:r w:rsidRPr="0086531F">
        <w:rPr>
          <w:highlight w:val="magenta"/>
        </w:rPr>
        <w:t xml:space="preserve">Produce a list of Employees who work for the cinema with the cinema number 07 and include the cinema name in the result. </w:t>
      </w:r>
      <w:r w:rsidR="004C0882" w:rsidRPr="0086531F">
        <w:rPr>
          <w:highlight w:val="magenta"/>
        </w:rPr>
        <w:t>Arrange the result in ascending order by employees’ surname.</w:t>
      </w:r>
      <w:r w:rsidR="002E31A5" w:rsidRPr="0086531F">
        <w:rPr>
          <w:color w:val="FF0000"/>
          <w:highlight w:val="magenta"/>
        </w:rPr>
        <w:t xml:space="preserve"> </w:t>
      </w:r>
      <w:r w:rsidR="002E31A5" w:rsidRPr="0086531F">
        <w:rPr>
          <w:highlight w:val="magenta"/>
        </w:rPr>
        <w:t>Name attributes should be combined into a single output column, and given a sensible header.</w:t>
      </w:r>
    </w:p>
    <w:p w14:paraId="0739A7CE" w14:textId="77777777" w:rsidR="00E53098" w:rsidRDefault="00E53098" w:rsidP="004C0882">
      <w:pPr>
        <w:rPr>
          <w:color w:val="FF0000"/>
        </w:rPr>
      </w:pPr>
    </w:p>
    <w:p w14:paraId="49E73C0A" w14:textId="77777777" w:rsidR="008D1148" w:rsidRPr="00E25CED" w:rsidRDefault="008D1148" w:rsidP="004C0882">
      <w:pPr>
        <w:pStyle w:val="ListParagraph"/>
        <w:numPr>
          <w:ilvl w:val="0"/>
          <w:numId w:val="17"/>
        </w:numPr>
        <w:rPr>
          <w:highlight w:val="yellow"/>
        </w:rPr>
      </w:pPr>
      <w:r w:rsidRPr="00E25CED">
        <w:rPr>
          <w:highlight w:val="yellow"/>
        </w:rPr>
        <w:t>Employee number 99 has phoned in sick.   We need the full details of his supervisor.</w:t>
      </w:r>
    </w:p>
    <w:p w14:paraId="46F719EF" w14:textId="77777777" w:rsidR="008D1148" w:rsidRPr="00F902EA" w:rsidRDefault="008D1148" w:rsidP="004C0882"/>
    <w:p w14:paraId="10AAB88C" w14:textId="77777777" w:rsidR="00E53098" w:rsidRPr="0052065C" w:rsidRDefault="00E53098" w:rsidP="003A5FF1">
      <w:pPr>
        <w:pStyle w:val="ListParagraph"/>
        <w:numPr>
          <w:ilvl w:val="0"/>
          <w:numId w:val="17"/>
        </w:numPr>
        <w:rPr>
          <w:highlight w:val="magenta"/>
        </w:rPr>
      </w:pPr>
      <w:r w:rsidRPr="0052065C">
        <w:rPr>
          <w:highlight w:val="magenta"/>
        </w:rPr>
        <w:t>Write a SQL statement to list all the film names of films shown between 1st July 2017 and 30th September 2017</w:t>
      </w:r>
    </w:p>
    <w:p w14:paraId="00769AB8" w14:textId="77777777" w:rsidR="005803FE" w:rsidRPr="00F902EA" w:rsidRDefault="005803FE" w:rsidP="005803FE"/>
    <w:p w14:paraId="611A3FBC" w14:textId="77777777" w:rsidR="005803FE" w:rsidRPr="006218E5" w:rsidRDefault="005803FE" w:rsidP="00F90764">
      <w:pPr>
        <w:pStyle w:val="ListParagraph"/>
        <w:numPr>
          <w:ilvl w:val="0"/>
          <w:numId w:val="17"/>
        </w:numPr>
        <w:rPr>
          <w:highlight w:val="yellow"/>
        </w:rPr>
      </w:pPr>
      <w:r w:rsidRPr="006218E5">
        <w:rPr>
          <w:highlight w:val="yellow"/>
        </w:rPr>
        <w:t>Write a SQL st</w:t>
      </w:r>
      <w:r w:rsidR="00455EF8" w:rsidRPr="006218E5">
        <w:rPr>
          <w:highlight w:val="yellow"/>
        </w:rPr>
        <w:t>atement to list the cinema numbers</w:t>
      </w:r>
      <w:r w:rsidRPr="006218E5">
        <w:rPr>
          <w:highlight w:val="yellow"/>
        </w:rPr>
        <w:t xml:space="preserve"> of cinemas which employ more than four employees</w:t>
      </w:r>
    </w:p>
    <w:p w14:paraId="470C06A9" w14:textId="77777777" w:rsidR="00455EF8" w:rsidRPr="00F902EA" w:rsidRDefault="00455EF8" w:rsidP="00455EF8"/>
    <w:p w14:paraId="33684DE6" w14:textId="77777777" w:rsidR="005803FE" w:rsidRPr="005F7C94" w:rsidRDefault="005803FE" w:rsidP="005803FE"/>
    <w:p w14:paraId="4381357D" w14:textId="77777777" w:rsidR="00E53098" w:rsidRPr="00683AD9" w:rsidRDefault="005803FE" w:rsidP="009F2873">
      <w:pPr>
        <w:pStyle w:val="ListParagraph"/>
        <w:numPr>
          <w:ilvl w:val="0"/>
          <w:numId w:val="17"/>
        </w:numPr>
        <w:rPr>
          <w:highlight w:val="yellow"/>
        </w:rPr>
      </w:pPr>
      <w:r w:rsidRPr="00683AD9">
        <w:rPr>
          <w:highlight w:val="yellow"/>
        </w:rPr>
        <w:t xml:space="preserve">Produce the takings for the film with the name </w:t>
      </w:r>
      <w:r w:rsidRPr="00683AD9">
        <w:rPr>
          <w:i/>
          <w:highlight w:val="yellow"/>
        </w:rPr>
        <w:t>Big Fish</w:t>
      </w:r>
      <w:r w:rsidRPr="00683AD9">
        <w:rPr>
          <w:highlight w:val="yellow"/>
        </w:rPr>
        <w:t xml:space="preserve"> when it was sho</w:t>
      </w:r>
      <w:r w:rsidR="002E31A5" w:rsidRPr="00683AD9">
        <w:rPr>
          <w:highlight w:val="yellow"/>
        </w:rPr>
        <w:t>wn in c</w:t>
      </w:r>
      <w:r w:rsidR="00F902EA" w:rsidRPr="00683AD9">
        <w:rPr>
          <w:highlight w:val="yellow"/>
        </w:rPr>
        <w:t>inema 02 in screen no 1</w:t>
      </w:r>
    </w:p>
    <w:p w14:paraId="4EEDDA72" w14:textId="77777777" w:rsidR="002E31A5" w:rsidRPr="005328CD" w:rsidRDefault="002E31A5" w:rsidP="002E31A5">
      <w:pPr>
        <w:pStyle w:val="ListParagraph"/>
      </w:pPr>
    </w:p>
    <w:p w14:paraId="15E21FAF" w14:textId="77777777" w:rsidR="002E31A5" w:rsidRPr="00C42B83" w:rsidRDefault="005803FE" w:rsidP="002E31A5">
      <w:pPr>
        <w:pStyle w:val="ListParagraph"/>
        <w:numPr>
          <w:ilvl w:val="0"/>
          <w:numId w:val="17"/>
        </w:numPr>
        <w:rPr>
          <w:highlight w:val="yellow"/>
        </w:rPr>
      </w:pPr>
      <w:bookmarkStart w:id="1" w:name="_GoBack"/>
      <w:bookmarkEnd w:id="1"/>
      <w:r w:rsidRPr="00C42B83">
        <w:rPr>
          <w:highlight w:val="yellow"/>
        </w:rPr>
        <w:t>Which film has take</w:t>
      </w:r>
      <w:r w:rsidR="00F90764" w:rsidRPr="00C42B83">
        <w:rPr>
          <w:highlight w:val="yellow"/>
        </w:rPr>
        <w:t>n the least takings at a performance</w:t>
      </w:r>
      <w:r w:rsidRPr="00C42B83">
        <w:rPr>
          <w:highlight w:val="yellow"/>
        </w:rPr>
        <w:t xml:space="preserve">? </w:t>
      </w:r>
      <w:r w:rsidR="00F90764" w:rsidRPr="00C42B83">
        <w:rPr>
          <w:highlight w:val="yellow"/>
        </w:rPr>
        <w:t>Include film name and cinema name in the result</w:t>
      </w:r>
      <w:r w:rsidR="00F902EA" w:rsidRPr="00C42B83">
        <w:rPr>
          <w:highlight w:val="yellow"/>
        </w:rPr>
        <w:t>s</w:t>
      </w:r>
    </w:p>
    <w:p w14:paraId="1EE62F01" w14:textId="77777777" w:rsidR="002E31A5" w:rsidRPr="005328CD" w:rsidRDefault="002E31A5" w:rsidP="002E31A5"/>
    <w:p w14:paraId="7FA5F634" w14:textId="77777777" w:rsidR="002E31A5" w:rsidRPr="002E31A5" w:rsidRDefault="002E31A5" w:rsidP="002E31A5">
      <w:pPr>
        <w:pStyle w:val="ListParagraph"/>
        <w:rPr>
          <w:b/>
        </w:rPr>
      </w:pPr>
    </w:p>
    <w:p w14:paraId="1CE3159D" w14:textId="77777777" w:rsidR="002E31A5" w:rsidRDefault="002E02C9" w:rsidP="002E31A5">
      <w:pPr>
        <w:rPr>
          <w:b/>
        </w:rPr>
      </w:pPr>
      <w:r w:rsidRPr="002E31A5">
        <w:rPr>
          <w:b/>
        </w:rPr>
        <w:t xml:space="preserve">With all queries </w:t>
      </w:r>
      <w:r w:rsidR="002E31A5">
        <w:rPr>
          <w:b/>
        </w:rPr>
        <w:t>part of the mark allocation</w:t>
      </w:r>
      <w:r w:rsidRPr="002E31A5">
        <w:rPr>
          <w:b/>
        </w:rPr>
        <w:t xml:space="preserve"> are for the query and half for th</w:t>
      </w:r>
      <w:r w:rsidR="002E31A5">
        <w:rPr>
          <w:b/>
        </w:rPr>
        <w:t>e submitted results as shown.</w:t>
      </w:r>
    </w:p>
    <w:p w14:paraId="4EC0F117" w14:textId="77777777" w:rsidR="002E31A5" w:rsidRDefault="002E31A5" w:rsidP="002E31A5">
      <w:pPr>
        <w:rPr>
          <w:b/>
        </w:rPr>
      </w:pPr>
    </w:p>
    <w:p w14:paraId="5AEDDD04" w14:textId="77777777" w:rsidR="002E02C9" w:rsidRPr="002E31A5" w:rsidRDefault="002E02C9" w:rsidP="002E31A5">
      <w:pPr>
        <w:rPr>
          <w:b/>
        </w:rPr>
      </w:pPr>
      <w:r w:rsidRPr="002E31A5">
        <w:rPr>
          <w:b/>
        </w:rPr>
        <w:t>Please remember we check your tables and table content on-line.</w:t>
      </w:r>
    </w:p>
    <w:p w14:paraId="7244BE3D" w14:textId="77777777" w:rsidR="002E02C9" w:rsidRPr="005F7C94" w:rsidRDefault="002E02C9" w:rsidP="002E02C9"/>
    <w:p w14:paraId="5243178E" w14:textId="77777777" w:rsidR="005803FE" w:rsidRPr="005F7C94" w:rsidRDefault="005803FE" w:rsidP="005803FE"/>
    <w:p w14:paraId="72EB83EA" w14:textId="77777777" w:rsidR="005803FE" w:rsidRPr="005F7C94" w:rsidRDefault="00CE632D" w:rsidP="00CE632D">
      <w:pPr>
        <w:pStyle w:val="Heading1"/>
      </w:pPr>
      <w:r>
        <w:t>Section Three</w:t>
      </w:r>
    </w:p>
    <w:p w14:paraId="5030A656" w14:textId="77777777" w:rsidR="005803FE" w:rsidRPr="005F7C94" w:rsidRDefault="005803FE" w:rsidP="005803FE">
      <w:pPr>
        <w:pStyle w:val="ListParagraph"/>
        <w:rPr>
          <w:b/>
        </w:rPr>
      </w:pPr>
    </w:p>
    <w:p w14:paraId="756A14AB" w14:textId="77777777" w:rsidR="00027ED1" w:rsidRDefault="005803FE" w:rsidP="00E53098">
      <w:r w:rsidRPr="005F7C94">
        <w:t xml:space="preserve">Grant access on </w:t>
      </w:r>
      <w:r w:rsidR="00D271AE">
        <w:t xml:space="preserve">your tables to </w:t>
      </w:r>
      <w:proofErr w:type="spellStart"/>
      <w:r w:rsidR="00027ED1">
        <w:t>comtpmm</w:t>
      </w:r>
      <w:proofErr w:type="spellEnd"/>
      <w:r w:rsidR="00027ED1">
        <w:t>,</w:t>
      </w:r>
      <w:r w:rsidR="00D271AE">
        <w:t xml:space="preserve"> </w:t>
      </w:r>
      <w:proofErr w:type="spellStart"/>
      <w:r w:rsidR="00027ED1">
        <w:rPr>
          <w:rFonts w:ascii="Calibri" w:hAnsi="Calibri" w:cs="Calibri"/>
        </w:rPr>
        <w:t>comrklk</w:t>
      </w:r>
      <w:proofErr w:type="spellEnd"/>
      <w:r w:rsidR="00027ED1">
        <w:rPr>
          <w:rFonts w:ascii="Calibri" w:hAnsi="Calibri" w:cs="Calibri"/>
        </w:rPr>
        <w:t xml:space="preserve">, comqhx1, </w:t>
      </w:r>
      <w:r w:rsidR="00D271AE">
        <w:t>rj14aab</w:t>
      </w:r>
      <w:r w:rsidR="00027ED1">
        <w:t xml:space="preserve"> </w:t>
      </w:r>
      <w:r w:rsidRPr="005F7C94">
        <w:t xml:space="preserve">  </w:t>
      </w:r>
    </w:p>
    <w:p w14:paraId="01A7E5C0" w14:textId="77777777" w:rsidR="005803FE" w:rsidRPr="005F7C94" w:rsidRDefault="00CE632D" w:rsidP="00027ED1">
      <w:pPr>
        <w:ind w:left="6480" w:firstLine="720"/>
        <w:rPr>
          <w:b/>
        </w:rPr>
      </w:pPr>
      <w:r>
        <w:rPr>
          <w:b/>
        </w:rPr>
        <w:t>5</w:t>
      </w:r>
      <w:r w:rsidR="005803FE" w:rsidRPr="005F7C94">
        <w:rPr>
          <w:b/>
        </w:rPr>
        <w:t xml:space="preserve"> marks</w:t>
      </w:r>
    </w:p>
    <w:p w14:paraId="2125B385" w14:textId="77777777" w:rsidR="005803FE" w:rsidRPr="005F7C94" w:rsidRDefault="005803FE" w:rsidP="005803FE">
      <w:pPr>
        <w:pStyle w:val="ListParagraph"/>
        <w:rPr>
          <w:b/>
        </w:rPr>
      </w:pPr>
    </w:p>
    <w:p w14:paraId="3E64B4B5" w14:textId="77777777" w:rsidR="005803FE" w:rsidRPr="005F7C94" w:rsidRDefault="005803FE" w:rsidP="00E53098">
      <w:pPr>
        <w:rPr>
          <w:b/>
        </w:rPr>
      </w:pPr>
      <w:r w:rsidRPr="005F7C94">
        <w:t xml:space="preserve">Table descriptions </w:t>
      </w:r>
      <w:r w:rsidR="00F902EA">
        <w:t>supplied</w:t>
      </w:r>
      <w:r w:rsidRPr="005F7C94">
        <w:t xml:space="preserve">. </w:t>
      </w:r>
      <w:r w:rsidR="002E02C9">
        <w:t xml:space="preserve">            </w:t>
      </w:r>
      <w:r w:rsidR="005328CD">
        <w:tab/>
      </w:r>
      <w:r w:rsidR="005328CD">
        <w:tab/>
      </w:r>
      <w:r w:rsidR="005328CD">
        <w:tab/>
      </w:r>
      <w:r w:rsidR="005328CD">
        <w:tab/>
      </w:r>
      <w:r w:rsidR="005328CD">
        <w:tab/>
      </w:r>
      <w:r w:rsidR="005328CD">
        <w:tab/>
      </w:r>
      <w:r w:rsidR="00CE632D">
        <w:rPr>
          <w:b/>
        </w:rPr>
        <w:t>5</w:t>
      </w:r>
      <w:r w:rsidRPr="005F7C94">
        <w:rPr>
          <w:b/>
        </w:rPr>
        <w:t xml:space="preserve"> marks</w:t>
      </w:r>
    </w:p>
    <w:p w14:paraId="38755C5B" w14:textId="77777777" w:rsidR="005803FE" w:rsidRPr="005F7C94" w:rsidRDefault="005803FE" w:rsidP="005803FE">
      <w:pPr>
        <w:pStyle w:val="ListParagraph"/>
        <w:rPr>
          <w:b/>
        </w:rPr>
      </w:pPr>
    </w:p>
    <w:p w14:paraId="0964F411" w14:textId="77777777" w:rsidR="005803FE" w:rsidRPr="005F7C94" w:rsidRDefault="005803FE" w:rsidP="005803FE">
      <w:pPr>
        <w:rPr>
          <w:b/>
        </w:rPr>
      </w:pPr>
    </w:p>
    <w:p w14:paraId="00F3DDF6" w14:textId="77777777" w:rsidR="005803FE" w:rsidRPr="005F7C94" w:rsidRDefault="005803FE" w:rsidP="005803FE"/>
    <w:p w14:paraId="2696D92C" w14:textId="77777777" w:rsidR="005803FE" w:rsidRPr="005F7C94" w:rsidRDefault="005803FE" w:rsidP="00B02A08"/>
    <w:p w14:paraId="0416264F" w14:textId="77777777" w:rsidR="000D0FF8" w:rsidRPr="005F7C94" w:rsidRDefault="000D0FF8" w:rsidP="00B02A08"/>
    <w:p w14:paraId="60C861F4" w14:textId="77777777" w:rsidR="000D0FF8" w:rsidRPr="005F7C94" w:rsidRDefault="000D0FF8" w:rsidP="00B02A08"/>
    <w:p w14:paraId="0262A726" w14:textId="77777777" w:rsidR="00B02A08" w:rsidRPr="005F7C94" w:rsidRDefault="00B02A08" w:rsidP="00523882">
      <w:pPr>
        <w:ind w:left="720" w:hanging="720"/>
        <w:rPr>
          <w:b/>
        </w:rPr>
      </w:pPr>
    </w:p>
    <w:sectPr w:rsidR="00B02A08" w:rsidRPr="005F7C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983EF" w14:textId="77777777" w:rsidR="005B0F37" w:rsidRDefault="005B0F37">
      <w:r>
        <w:separator/>
      </w:r>
    </w:p>
  </w:endnote>
  <w:endnote w:type="continuationSeparator" w:id="0">
    <w:p w14:paraId="181B501F" w14:textId="77777777" w:rsidR="005B0F37" w:rsidRDefault="005B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E6DD" w14:textId="77777777" w:rsidR="00913CEA" w:rsidRDefault="00913C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6E78F1" w14:textId="77777777" w:rsidR="00913CEA" w:rsidRDefault="00913C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0554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8AF3E" w14:textId="77777777" w:rsidR="00C2115C" w:rsidRDefault="00C211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8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07B68A" w14:textId="77777777" w:rsidR="00913CEA" w:rsidRDefault="00913C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B53B4" w14:textId="77777777" w:rsidR="005B0F37" w:rsidRDefault="005B0F37">
      <w:r>
        <w:separator/>
      </w:r>
    </w:p>
  </w:footnote>
  <w:footnote w:type="continuationSeparator" w:id="0">
    <w:p w14:paraId="70BBB42D" w14:textId="77777777" w:rsidR="005B0F37" w:rsidRDefault="005B0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DF8F7" w14:textId="77777777" w:rsidR="00D271AE" w:rsidRDefault="005B0F37">
    <w:pPr>
      <w:pStyle w:val="Header"/>
    </w:pPr>
    <w:r>
      <w:rPr>
        <w:noProof/>
      </w:rPr>
      <w:pict w14:anchorId="7989D5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766378" o:spid="_x0000_s2050" type="#_x0000_t136" style="position:absolute;margin-left:0;margin-top:0;width:553.85pt;height:31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ecturers copy and Marking Sche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829E2" w14:textId="77777777" w:rsidR="00D271AE" w:rsidRDefault="005B0F37">
    <w:pPr>
      <w:pStyle w:val="Header"/>
    </w:pPr>
    <w:r>
      <w:rPr>
        <w:noProof/>
      </w:rPr>
      <w:pict w14:anchorId="37DB48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766379" o:spid="_x0000_s2051" type="#_x0000_t136" style="position:absolute;margin-left:0;margin-top:0;width:553.85pt;height:31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ecturers copy and Marking Sche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FA118" w14:textId="77777777" w:rsidR="00D271AE" w:rsidRDefault="005B0F37">
    <w:pPr>
      <w:pStyle w:val="Header"/>
    </w:pPr>
    <w:r>
      <w:rPr>
        <w:noProof/>
      </w:rPr>
      <w:pict w14:anchorId="72897B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766377" o:spid="_x0000_s2049" type="#_x0000_t136" style="position:absolute;margin-left:0;margin-top:0;width:553.85pt;height:31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ecturers copy and Marking Sche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326"/>
    <w:multiLevelType w:val="hybridMultilevel"/>
    <w:tmpl w:val="0EF06B92"/>
    <w:lvl w:ilvl="0" w:tplc="3A02B9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72688"/>
    <w:multiLevelType w:val="hybridMultilevel"/>
    <w:tmpl w:val="C396D902"/>
    <w:lvl w:ilvl="0" w:tplc="CA2EF05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E194F"/>
    <w:multiLevelType w:val="hybridMultilevel"/>
    <w:tmpl w:val="8312A918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C2C7909"/>
    <w:multiLevelType w:val="hybridMultilevel"/>
    <w:tmpl w:val="280E1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8437C"/>
    <w:multiLevelType w:val="hybridMultilevel"/>
    <w:tmpl w:val="53E00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26BE0"/>
    <w:multiLevelType w:val="hybridMultilevel"/>
    <w:tmpl w:val="8A684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D10EB"/>
    <w:multiLevelType w:val="hybridMultilevel"/>
    <w:tmpl w:val="85C2CC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304BB5"/>
    <w:multiLevelType w:val="hybridMultilevel"/>
    <w:tmpl w:val="BC8A8588"/>
    <w:lvl w:ilvl="0" w:tplc="A6FE12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35B76"/>
    <w:multiLevelType w:val="hybridMultilevel"/>
    <w:tmpl w:val="473E6430"/>
    <w:lvl w:ilvl="0" w:tplc="A6FE126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86290D"/>
    <w:multiLevelType w:val="hybridMultilevel"/>
    <w:tmpl w:val="FF725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E33C2"/>
    <w:multiLevelType w:val="hybridMultilevel"/>
    <w:tmpl w:val="1E96B3B6"/>
    <w:lvl w:ilvl="0" w:tplc="A6FE12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633C1A"/>
    <w:multiLevelType w:val="hybridMultilevel"/>
    <w:tmpl w:val="8FF4FC92"/>
    <w:lvl w:ilvl="0" w:tplc="A6FE12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742F77"/>
    <w:multiLevelType w:val="hybridMultilevel"/>
    <w:tmpl w:val="2FB481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4755F9"/>
    <w:multiLevelType w:val="hybridMultilevel"/>
    <w:tmpl w:val="E4C02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93478"/>
    <w:multiLevelType w:val="hybridMultilevel"/>
    <w:tmpl w:val="40C8BF90"/>
    <w:lvl w:ilvl="0" w:tplc="A6FE126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B97501"/>
    <w:multiLevelType w:val="hybridMultilevel"/>
    <w:tmpl w:val="0D4A3D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24DDF"/>
    <w:multiLevelType w:val="hybridMultilevel"/>
    <w:tmpl w:val="2D36F8F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C252A2"/>
    <w:multiLevelType w:val="hybridMultilevel"/>
    <w:tmpl w:val="1A629D0E"/>
    <w:lvl w:ilvl="0" w:tplc="BBA43A9E">
      <w:start w:val="4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3"/>
  </w:num>
  <w:num w:numId="5">
    <w:abstractNumId w:val="16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14"/>
  </w:num>
  <w:num w:numId="11">
    <w:abstractNumId w:val="11"/>
  </w:num>
  <w:num w:numId="12">
    <w:abstractNumId w:val="8"/>
  </w:num>
  <w:num w:numId="13">
    <w:abstractNumId w:val="4"/>
  </w:num>
  <w:num w:numId="14">
    <w:abstractNumId w:val="9"/>
  </w:num>
  <w:num w:numId="15">
    <w:abstractNumId w:val="1"/>
  </w:num>
  <w:num w:numId="16">
    <w:abstractNumId w:val="17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204"/>
    <w:rsid w:val="00007F8E"/>
    <w:rsid w:val="00027ED1"/>
    <w:rsid w:val="000561E7"/>
    <w:rsid w:val="0007288C"/>
    <w:rsid w:val="0008180E"/>
    <w:rsid w:val="000D0FF8"/>
    <w:rsid w:val="000F6129"/>
    <w:rsid w:val="00107064"/>
    <w:rsid w:val="001204B5"/>
    <w:rsid w:val="00181EE9"/>
    <w:rsid w:val="001C1BB8"/>
    <w:rsid w:val="001C4594"/>
    <w:rsid w:val="001F6B5B"/>
    <w:rsid w:val="00206D64"/>
    <w:rsid w:val="002240A8"/>
    <w:rsid w:val="00245358"/>
    <w:rsid w:val="00254174"/>
    <w:rsid w:val="002879D2"/>
    <w:rsid w:val="002A4F27"/>
    <w:rsid w:val="002A6452"/>
    <w:rsid w:val="002E02C9"/>
    <w:rsid w:val="002E31A5"/>
    <w:rsid w:val="00305B00"/>
    <w:rsid w:val="003060A7"/>
    <w:rsid w:val="00313DF1"/>
    <w:rsid w:val="00350204"/>
    <w:rsid w:val="00367354"/>
    <w:rsid w:val="00382857"/>
    <w:rsid w:val="00392AE6"/>
    <w:rsid w:val="003B7ED0"/>
    <w:rsid w:val="003C0CDF"/>
    <w:rsid w:val="003C451A"/>
    <w:rsid w:val="003D098F"/>
    <w:rsid w:val="004302AF"/>
    <w:rsid w:val="00455EF8"/>
    <w:rsid w:val="0046239D"/>
    <w:rsid w:val="004877EF"/>
    <w:rsid w:val="004A4B1B"/>
    <w:rsid w:val="004B64A3"/>
    <w:rsid w:val="004C0882"/>
    <w:rsid w:val="004C5455"/>
    <w:rsid w:val="004D278A"/>
    <w:rsid w:val="0052065C"/>
    <w:rsid w:val="00520F92"/>
    <w:rsid w:val="005232A1"/>
    <w:rsid w:val="00523882"/>
    <w:rsid w:val="00526D5D"/>
    <w:rsid w:val="005328CD"/>
    <w:rsid w:val="00551AC5"/>
    <w:rsid w:val="00553378"/>
    <w:rsid w:val="005803FE"/>
    <w:rsid w:val="00581EEB"/>
    <w:rsid w:val="00593329"/>
    <w:rsid w:val="005B0F37"/>
    <w:rsid w:val="005C29A9"/>
    <w:rsid w:val="005D6168"/>
    <w:rsid w:val="005F7C94"/>
    <w:rsid w:val="0060167B"/>
    <w:rsid w:val="006218E5"/>
    <w:rsid w:val="0065059C"/>
    <w:rsid w:val="00650770"/>
    <w:rsid w:val="00683AD9"/>
    <w:rsid w:val="006A7D2C"/>
    <w:rsid w:val="006D4E8A"/>
    <w:rsid w:val="006D558B"/>
    <w:rsid w:val="007052AA"/>
    <w:rsid w:val="007506F6"/>
    <w:rsid w:val="00785081"/>
    <w:rsid w:val="007A1717"/>
    <w:rsid w:val="007D1D44"/>
    <w:rsid w:val="007E4FC0"/>
    <w:rsid w:val="007F109F"/>
    <w:rsid w:val="0081342A"/>
    <w:rsid w:val="008320F5"/>
    <w:rsid w:val="00834ECD"/>
    <w:rsid w:val="00851D4E"/>
    <w:rsid w:val="00863742"/>
    <w:rsid w:val="0086531F"/>
    <w:rsid w:val="008728A0"/>
    <w:rsid w:val="00885D51"/>
    <w:rsid w:val="008D1148"/>
    <w:rsid w:val="008F2ED6"/>
    <w:rsid w:val="00903979"/>
    <w:rsid w:val="00912352"/>
    <w:rsid w:val="00912FCF"/>
    <w:rsid w:val="00913CEA"/>
    <w:rsid w:val="00935E88"/>
    <w:rsid w:val="00964BC1"/>
    <w:rsid w:val="009815C3"/>
    <w:rsid w:val="009C114B"/>
    <w:rsid w:val="009C5722"/>
    <w:rsid w:val="009D583D"/>
    <w:rsid w:val="00A1676B"/>
    <w:rsid w:val="00A259A5"/>
    <w:rsid w:val="00A25F95"/>
    <w:rsid w:val="00A30356"/>
    <w:rsid w:val="00A47927"/>
    <w:rsid w:val="00A53136"/>
    <w:rsid w:val="00A85368"/>
    <w:rsid w:val="00A90173"/>
    <w:rsid w:val="00AB2C48"/>
    <w:rsid w:val="00AE07B8"/>
    <w:rsid w:val="00AE18E9"/>
    <w:rsid w:val="00AE3CEB"/>
    <w:rsid w:val="00B02A08"/>
    <w:rsid w:val="00B12D4F"/>
    <w:rsid w:val="00B348D1"/>
    <w:rsid w:val="00B41003"/>
    <w:rsid w:val="00B42DE9"/>
    <w:rsid w:val="00B62ADB"/>
    <w:rsid w:val="00B97599"/>
    <w:rsid w:val="00BB72B8"/>
    <w:rsid w:val="00BC1292"/>
    <w:rsid w:val="00BD7CB6"/>
    <w:rsid w:val="00BD7DE3"/>
    <w:rsid w:val="00C0299A"/>
    <w:rsid w:val="00C03409"/>
    <w:rsid w:val="00C034B5"/>
    <w:rsid w:val="00C2115C"/>
    <w:rsid w:val="00C42B83"/>
    <w:rsid w:val="00C541A7"/>
    <w:rsid w:val="00CB2A46"/>
    <w:rsid w:val="00CB35D9"/>
    <w:rsid w:val="00CC1204"/>
    <w:rsid w:val="00CE0E05"/>
    <w:rsid w:val="00CE15E6"/>
    <w:rsid w:val="00CE632D"/>
    <w:rsid w:val="00D271AE"/>
    <w:rsid w:val="00D41192"/>
    <w:rsid w:val="00D46D83"/>
    <w:rsid w:val="00D9388B"/>
    <w:rsid w:val="00DD09A3"/>
    <w:rsid w:val="00DD6C55"/>
    <w:rsid w:val="00DE0019"/>
    <w:rsid w:val="00DF7656"/>
    <w:rsid w:val="00E2594C"/>
    <w:rsid w:val="00E25CED"/>
    <w:rsid w:val="00E5201D"/>
    <w:rsid w:val="00E53098"/>
    <w:rsid w:val="00E62B5A"/>
    <w:rsid w:val="00E87370"/>
    <w:rsid w:val="00EB2959"/>
    <w:rsid w:val="00ED4012"/>
    <w:rsid w:val="00F10E9E"/>
    <w:rsid w:val="00F43F3F"/>
    <w:rsid w:val="00F647F3"/>
    <w:rsid w:val="00F6731A"/>
    <w:rsid w:val="00F7553A"/>
    <w:rsid w:val="00F902EA"/>
    <w:rsid w:val="00F90764"/>
    <w:rsid w:val="00F92728"/>
    <w:rsid w:val="00FD552A"/>
    <w:rsid w:val="00FE0BCE"/>
    <w:rsid w:val="00FF0EEC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0E578F7"/>
  <w15:docId w15:val="{1043DB61-8E0C-44BA-A7F7-705B6B27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551A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AC5"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64BC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64BC1"/>
    <w:rPr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964BC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53378"/>
    <w:pPr>
      <w:ind w:left="720"/>
    </w:pPr>
  </w:style>
  <w:style w:type="character" w:customStyle="1" w:styleId="Heading2Char">
    <w:name w:val="Heading 2 Char"/>
    <w:basedOn w:val="DefaultParagraphFont"/>
    <w:link w:val="Heading2"/>
    <w:rsid w:val="005803FE"/>
    <w:rPr>
      <w:rFonts w:ascii="Arial" w:hAnsi="Arial"/>
      <w:b/>
      <w:i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5F7C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fi.org.uk/news-opinion/news-bfi/lists/mark-kermode-50-films-every-film-fan-should-watch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WOLVERHAMPTON</vt:lpstr>
    </vt:vector>
  </TitlesOfParts>
  <Company>University of Wolverhampton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WOLVERHAMPTON</dc:title>
  <dc:creator>Atherden</dc:creator>
  <cp:lastModifiedBy>Student - Arbaaz Zakir (D47220)</cp:lastModifiedBy>
  <cp:revision>3</cp:revision>
  <cp:lastPrinted>2018-10-26T10:55:00Z</cp:lastPrinted>
  <dcterms:created xsi:type="dcterms:W3CDTF">2018-10-30T17:44:00Z</dcterms:created>
  <dcterms:modified xsi:type="dcterms:W3CDTF">2018-11-28T22:18:00Z</dcterms:modified>
</cp:coreProperties>
</file>