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04569" cy="100456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4569" cy="10045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28700" cy="1028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09" w:lineRule="auto" w:before="0" w:after="922"/>
        <w:ind w:left="2438" w:right="1008" w:hanging="20"/>
        <w:jc w:val="left"/>
      </w:pPr>
      <w:r>
        <w:rPr>
          <w:rFonts w:ascii="Ubuntu" w:hAnsi="Ubuntu" w:eastAsia="Ubuntu"/>
          <w:b w:val="0"/>
          <w:i w:val="0"/>
          <w:color w:val="313C4E"/>
          <w:sz w:val="46"/>
        </w:rPr>
        <w:t xml:space="preserve">Sahil Mulani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An ambitious and energetic person . Currently seeking a professional career that can utilize my potential and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knowledge which ensure professional and personal growth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470"/>
        </w:trPr>
        <w:tc>
          <w:tcPr>
            <w:tcW w:type="dxa" w:w="820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sahilmulani101@gmail.com </w:t>
                </w:r>
              </w:hyperlink>
            </w:r>
          </w:p>
        </w:tc>
        <w:tc>
          <w:tcPr>
            <w:tcW w:type="dxa" w:w="1920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20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7710822262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38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100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Kalyan, India </w:t>
            </w:r>
          </w:p>
        </w:tc>
        <w:tc>
          <w:tcPr>
            <w:tcW w:type="dxa" w:w="2180"/>
            <w:vMerge w:val="restart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00"/>
            <w:vMerge w:val="restart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100" w:after="0"/>
              <w:ind w:left="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4" w:history="1">
                <w:r>
                  <w:rPr>
                    <w:rStyle w:val="Hyperlink"/>
                  </w:rPr>
                  <w:t xml:space="preserve">linkedin.com/in/sahilmulani </w:t>
                </w:r>
              </w:hyperlink>
            </w:r>
          </w:p>
        </w:tc>
      </w:tr>
      <w:tr>
        <w:trPr>
          <w:trHeight w:hRule="exact" w:val="478"/>
        </w:trPr>
        <w:tc>
          <w:tcPr>
            <w:tcW w:type="dxa" w:w="740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0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118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6" w:history="1">
                <w:r>
                  <w:rPr>
                    <w:rStyle w:val="Hyperlink"/>
                  </w:rPr>
                  <w:t xml:space="preserve">github.com/SahilM41 </w:t>
                </w:r>
              </w:hyperlink>
            </w:r>
          </w:p>
        </w:tc>
        <w:tc>
          <w:tcPr>
            <w:tcW w:type="dxa" w:w="3060"/>
            <w:vMerge/>
            <w:tcBorders>
              <w:bottom w:sz="7.2000000000000455" w:val="single" w:color="#000000"/>
            </w:tcBorders>
          </w:tcPr>
          <w:p/>
        </w:tc>
        <w:tc>
          <w:tcPr>
            <w:tcW w:type="dxa" w:w="3060"/>
            <w:vMerge/>
            <w:tcBorders>
              <w:bottom w:sz="7.2000000000000455" w:val="single" w:color="#000000"/>
            </w:tcBorders>
          </w:tcPr>
          <w:p/>
        </w:tc>
      </w:tr>
      <w:tr>
        <w:trPr>
          <w:trHeight w:hRule="exact" w:val="502"/>
        </w:trPr>
        <w:tc>
          <w:tcPr>
            <w:tcW w:type="dxa" w:w="4560"/>
            <w:gridSpan w:val="2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32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EDUCATION </w:t>
            </w:r>
          </w:p>
        </w:tc>
        <w:tc>
          <w:tcPr>
            <w:tcW w:type="dxa" w:w="7680"/>
            <w:gridSpan w:val="2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32" w:after="0"/>
              <w:ind w:left="191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SKILLS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pgSz w:w="12240" w:h="15840"/>
          <w:pgMar w:top="232" w:right="0" w:bottom="144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56" w:lineRule="auto" w:before="0" w:after="0"/>
        <w:ind w:left="498" w:right="432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Bachelor of Engineering (CS)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4"/>
        </w:rPr>
        <w:t xml:space="preserve">Anjuman-I-Islam's Kalsekar Technical Campus </w:t>
      </w:r>
    </w:p>
    <w:p>
      <w:pPr>
        <w:autoSpaceDN w:val="0"/>
        <w:autoSpaceDE w:val="0"/>
        <w:widowControl/>
        <w:spacing w:line="427" w:lineRule="auto" w:before="92" w:after="0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>2018 - Present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p>
      <w:pPr>
        <w:sectPr>
          <w:type w:val="continuous"/>
          <w:pgSz w:w="12240" w:h="15840"/>
          <w:pgMar w:top="232" w:right="0" w:bottom="1440" w:left="0" w:header="720" w:footer="720" w:gutter="0"/>
          <w:cols w:space="720" w:num="2" w:equalWidth="0">
            <w:col w:w="5970" w:space="0"/>
            <w:col w:w="627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7.99999999999955" w:type="dxa"/>
      </w:tblPr>
      <w:tblGrid>
        <w:gridCol w:w="4080"/>
        <w:gridCol w:w="4080"/>
        <w:gridCol w:w="4080"/>
      </w:tblGrid>
      <w:tr>
        <w:trPr>
          <w:trHeight w:hRule="exact" w:val="340"/>
        </w:trPr>
        <w:tc>
          <w:tcPr>
            <w:tcW w:type="dxa" w:w="1820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Web Development </w:t>
            </w:r>
          </w:p>
        </w:tc>
        <w:tc>
          <w:tcPr>
            <w:tcW w:type="dxa" w:w="28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23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Database Management </w:t>
            </w:r>
          </w:p>
        </w:tc>
      </w:tr>
      <w:tr>
        <w:trPr>
          <w:trHeight w:hRule="exact" w:val="492"/>
        </w:trPr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Object Oriented Programming </w:t>
            </w:r>
          </w:p>
        </w:tc>
        <w:tc>
          <w:tcPr>
            <w:tcW w:type="dxa" w:w="1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23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Machine Learning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4"/>
        <w:ind w:left="0" w:right="0"/>
      </w:pPr>
    </w:p>
    <w:p>
      <w:pPr>
        <w:sectPr>
          <w:type w:val="nextColumn"/>
          <w:pgSz w:w="12240" w:h="15840"/>
          <w:pgMar w:top="232" w:right="0" w:bottom="1440" w:left="0" w:header="720" w:footer="720" w:gutter="0"/>
          <w:cols w:space="720" w:num="2" w:equalWidth="0">
            <w:col w:w="5970" w:space="0"/>
            <w:col w:w="627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408"/>
        </w:trPr>
        <w:tc>
          <w:tcPr>
            <w:tcW w:type="dxa" w:w="6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5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Secondary Education (HSC)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Django </w:t>
            </w:r>
          </w:p>
        </w:tc>
      </w:tr>
    </w:tbl>
    <w:p>
      <w:pPr>
        <w:autoSpaceDN w:val="0"/>
        <w:autoSpaceDE w:val="0"/>
        <w:widowControl/>
        <w:spacing w:line="427" w:lineRule="auto" w:before="16" w:after="0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L.D Sonawane Junior College </w:t>
      </w:r>
    </w:p>
    <w:p>
      <w:pPr>
        <w:autoSpaceDN w:val="0"/>
        <w:autoSpaceDE w:val="0"/>
        <w:widowControl/>
        <w:spacing w:line="427" w:lineRule="auto" w:before="92" w:after="412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>2016 - 2018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p>
      <w:pPr>
        <w:sectPr>
          <w:type w:val="continuous"/>
          <w:pgSz w:w="12240" w:h="15840"/>
          <w:pgMar w:top="232" w:right="0" w:bottom="1440" w:left="0" w:header="720" w:footer="720" w:gutter="0"/>
          <w:cols w:space="720" w:num="1" w:equalWidth="0">
            <w:col w:w="12240" w:space="0"/>
            <w:col w:w="5970" w:space="0"/>
            <w:col w:w="627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56" w:lineRule="auto" w:before="0" w:after="0"/>
        <w:ind w:left="498" w:right="1728" w:firstLine="0"/>
        <w:jc w:val="left"/>
      </w:pPr>
      <w:r>
        <w:rPr>
          <w:rFonts w:ascii="Ubuntu" w:hAnsi="Ubuntu" w:eastAsia="Ubuntu"/>
          <w:b/>
          <w:i w:val="0"/>
          <w:color w:val="000000"/>
          <w:sz w:val="24"/>
        </w:rPr>
        <w:t xml:space="preserve">High School (SSC)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4"/>
        </w:rPr>
        <w:t xml:space="preserve">St Mary's High School </w:t>
      </w:r>
    </w:p>
    <w:p>
      <w:pPr>
        <w:autoSpaceDN w:val="0"/>
        <w:autoSpaceDE w:val="0"/>
        <w:widowControl/>
        <w:spacing w:line="427" w:lineRule="auto" w:before="92" w:after="0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6"/>
        </w:rPr>
        <w:t>2015 - 2016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p>
      <w:pPr>
        <w:sectPr>
          <w:type w:val="continuous"/>
          <w:pgSz w:w="12240" w:h="15840"/>
          <w:pgMar w:top="232" w:right="0" w:bottom="1440" w:left="0" w:header="720" w:footer="720" w:gutter="0"/>
          <w:cols w:space="720" w:num="2" w:equalWidth="0">
            <w:col w:w="4696" w:space="0"/>
            <w:col w:w="7544" w:space="0"/>
            <w:col w:w="12240" w:space="0"/>
            <w:col w:w="5970" w:space="0"/>
            <w:col w:w="627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83" w:lineRule="auto" w:before="0" w:after="0"/>
        <w:ind w:left="1782" w:right="864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CERTIFICATES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Siit Certiﬁcate Course In C &amp; C++ (12/2018 - 01/2019) </w:t>
      </w:r>
    </w:p>
    <w:p>
      <w:pPr>
        <w:autoSpaceDN w:val="0"/>
        <w:autoSpaceDE w:val="0"/>
        <w:widowControl/>
        <w:spacing w:line="430" w:lineRule="auto" w:before="704" w:after="122"/>
        <w:ind w:left="1782" w:right="0" w:firstLine="0"/>
        <w:jc w:val="left"/>
      </w:pPr>
      <w:r>
        <w:rPr>
          <w:rFonts w:ascii="Ubuntu" w:hAnsi="Ubuntu" w:eastAsia="Ubuntu"/>
          <w:b/>
          <w:i w:val="0"/>
          <w:color w:val="313C4E"/>
          <w:sz w:val="28"/>
        </w:rPr>
        <w:t xml:space="preserve">LANGUAGES </w:t>
      </w:r>
    </w:p>
    <w:p>
      <w:pPr>
        <w:sectPr>
          <w:type w:val="nextColumn"/>
          <w:pgSz w:w="12240" w:h="15840"/>
          <w:pgMar w:top="232" w:right="0" w:bottom="1440" w:left="0" w:header="720" w:footer="720" w:gutter="0"/>
          <w:cols w:space="720" w:num="2" w:equalWidth="0">
            <w:col w:w="4696" w:space="0"/>
            <w:col w:w="7544" w:space="0"/>
            <w:col w:w="12240" w:space="0"/>
            <w:col w:w="5970" w:space="0"/>
            <w:col w:w="627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080"/>
        <w:gridCol w:w="4080"/>
        <w:gridCol w:w="4080"/>
      </w:tblGrid>
      <w:tr>
        <w:trPr>
          <w:trHeight w:hRule="exact" w:val="256"/>
        </w:trPr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MAJOR PROJECTS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56" w:after="0"/>
              <w:ind w:left="0" w:right="203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SQL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56" w:after="0"/>
              <w:ind w:left="40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C++ </w:t>
            </w:r>
          </w:p>
        </w:tc>
      </w:tr>
      <w:tr>
        <w:trPr>
          <w:trHeight w:hRule="exact" w:val="194"/>
        </w:trPr>
        <w:tc>
          <w:tcPr>
            <w:tcW w:type="dxa" w:w="4080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39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Limited Working Proﬁciency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Limited Working Proﬁciency </w:t>
            </w:r>
          </w:p>
        </w:tc>
      </w:tr>
    </w:tbl>
    <w:p>
      <w:pPr>
        <w:autoSpaceDN w:val="0"/>
        <w:autoSpaceDE w:val="0"/>
        <w:widowControl/>
        <w:spacing w:line="430" w:lineRule="auto" w:before="4" w:after="24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Quality Education and Books Prediction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4080"/>
        <w:gridCol w:w="4080"/>
        <w:gridCol w:w="4080"/>
      </w:tblGrid>
      <w:tr>
        <w:trPr>
          <w:trHeight w:hRule="exact" w:val="196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" w:after="0"/>
              <w:ind w:left="3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Using HTML ,CSS , JavaScript ,Flask , Machine Learning , MySQL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" w:after="0"/>
              <w:ind w:left="5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HTML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" w:after="0"/>
              <w:ind w:left="24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CSS </w:t>
            </w:r>
          </w:p>
        </w:tc>
      </w:tr>
      <w:tr>
        <w:trPr>
          <w:trHeight w:hRule="exact" w:val="23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" w:after="0"/>
              <w:ind w:left="3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This Website is useful for students to ﬁnd study materials and to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5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Professional Working Proﬁciency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Professional Working Proﬁciency </w:t>
            </w:r>
          </w:p>
        </w:tc>
      </w:tr>
    </w:tbl>
    <w:p>
      <w:pPr>
        <w:autoSpaceDN w:val="0"/>
        <w:autoSpaceDE w:val="0"/>
        <w:widowControl/>
        <w:spacing w:line="427" w:lineRule="auto" w:before="10" w:after="1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>calculate their marks and predict performance also it has machine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66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learning model to predict books </w:t>
            </w:r>
          </w:p>
          <w:p>
            <w:pPr>
              <w:autoSpaceDN w:val="0"/>
              <w:autoSpaceDE w:val="0"/>
              <w:widowControl/>
              <w:spacing w:line="430" w:lineRule="auto" w:before="272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E-commerce Website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auto" w:before="62" w:after="0"/>
              <w:ind w:left="1738" w:right="158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Python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Professional Working Proﬁciency </w:t>
            </w:r>
          </w:p>
        </w:tc>
      </w:tr>
    </w:tbl>
    <w:p>
      <w:pPr>
        <w:autoSpaceDN w:val="0"/>
        <w:autoSpaceDE w:val="0"/>
        <w:widowControl/>
        <w:spacing w:line="427" w:lineRule="auto" w:before="26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Using HTML , CSS , JavaScript , PHP and Mysql database </w:t>
      </w:r>
    </w:p>
    <w:p>
      <w:pPr>
        <w:autoSpaceDN w:val="0"/>
        <w:autoSpaceDE w:val="0"/>
        <w:widowControl/>
        <w:spacing w:line="451" w:lineRule="auto" w:before="78" w:after="0"/>
        <w:ind w:left="676" w:right="6912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In this project we used curd operation and also some javascript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libraries and bootstrap </w:t>
      </w:r>
    </w:p>
    <w:p>
      <w:pPr>
        <w:autoSpaceDN w:val="0"/>
        <w:autoSpaceDE w:val="0"/>
        <w:widowControl/>
        <w:spacing w:line="430" w:lineRule="auto" w:before="272" w:after="0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Attendance Management System using Face Detection </w:t>
      </w:r>
    </w:p>
    <w:p>
      <w:pPr>
        <w:autoSpaceDN w:val="0"/>
        <w:autoSpaceDE w:val="0"/>
        <w:widowControl/>
        <w:spacing w:line="427" w:lineRule="auto" w:before="52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Using Python and libraries like Pandas , Opencv </w:t>
      </w:r>
    </w:p>
    <w:p>
      <w:pPr>
        <w:autoSpaceDN w:val="0"/>
        <w:autoSpaceDE w:val="0"/>
        <w:widowControl/>
        <w:spacing w:line="461" w:lineRule="auto" w:before="78" w:after="0"/>
        <w:ind w:left="676" w:right="648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This Application train the model using the images and details of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students , and detects the face of student and marks the attandance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in excel ﬁle with date and time </w:t>
      </w:r>
    </w:p>
    <w:sectPr w:rsidR="00FC693F" w:rsidRPr="0006063C" w:rsidSect="00034616">
      <w:type w:val="continuous"/>
      <w:pgSz w:w="12240" w:h="15840"/>
      <w:pgMar w:top="232" w:right="0" w:bottom="1440" w:left="0" w:header="720" w:footer="720" w:gutter="0"/>
      <w:cols w:space="720" w:num="1" w:equalWidth="0">
        <w:col w:w="12240" w:space="0"/>
        <w:col w:w="4696" w:space="0"/>
        <w:col w:w="7544" w:space="0"/>
        <w:col w:w="12240" w:space="0"/>
        <w:col w:w="5970" w:space="0"/>
        <w:col w:w="627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ahilmulani101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linkedin.com/in/sahilmulani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SahilM41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