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863" w:rsidRDefault="00AD7863" w:rsidP="002A777C">
      <w:pPr>
        <w:pStyle w:val="Heading1"/>
        <w:rPr>
          <w:rFonts w:ascii="Times New Roman" w:eastAsiaTheme="minorHAnsi" w:hAnsi="Times New Roman" w:cs="Times New Roman"/>
        </w:rPr>
      </w:pPr>
      <w:r w:rsidRPr="00902FF5">
        <w:rPr>
          <w:rFonts w:ascii="Times New Roman" w:eastAsiaTheme="minorHAnsi" w:hAnsi="Times New Roman" w:cs="Times New Roman"/>
        </w:rPr>
        <w:t>TASKS</w:t>
      </w:r>
    </w:p>
    <w:p w:rsidR="002A777C" w:rsidRPr="002A777C" w:rsidRDefault="002A777C" w:rsidP="002A777C"/>
    <w:p w:rsidR="00902FF5" w:rsidRPr="0038705E" w:rsidRDefault="00902FF5" w:rsidP="00902FF5">
      <w:pPr>
        <w:pStyle w:val="ListParagraph"/>
        <w:numPr>
          <w:ilvl w:val="0"/>
          <w:numId w:val="6"/>
        </w:numPr>
        <w:spacing w:line="276" w:lineRule="auto"/>
        <w:jc w:val="both"/>
        <w:rPr>
          <w:rFonts w:ascii="Times New Roman" w:hAnsi="Times New Roman" w:cs="Times New Roman"/>
          <w:sz w:val="28"/>
        </w:rPr>
      </w:pPr>
      <w:r w:rsidRPr="0038705E">
        <w:rPr>
          <w:rFonts w:ascii="Times New Roman" w:hAnsi="Times New Roman" w:cs="Times New Roman"/>
          <w:sz w:val="28"/>
        </w:rPr>
        <w:t>Implement the semaphore-based solution to Dining Philosophers’ Problem explained above in C language.</w:t>
      </w:r>
    </w:p>
    <w:p w:rsidR="0038705E" w:rsidRDefault="0038705E" w:rsidP="0038705E">
      <w:pPr>
        <w:pStyle w:val="ListParagraph"/>
        <w:spacing w:line="276" w:lineRule="auto"/>
        <w:jc w:val="both"/>
        <w:rPr>
          <w:rFonts w:ascii="Times New Roman" w:hAnsi="Times New Roman" w:cs="Times New Roman"/>
        </w:rPr>
      </w:pPr>
    </w:p>
    <w:p w:rsidR="0038705E" w:rsidRPr="00B0434E" w:rsidRDefault="0038705E" w:rsidP="0038705E">
      <w:pPr>
        <w:spacing w:after="1"/>
        <w:ind w:left="721"/>
        <w:rPr>
          <w:b/>
          <w:u w:val="single"/>
        </w:rPr>
      </w:pPr>
      <w:r w:rsidRPr="00B0434E">
        <w:rPr>
          <w:b/>
          <w:u w:val="single"/>
        </w:rPr>
        <w:t>Dining Philosophers Problem:</w:t>
      </w:r>
    </w:p>
    <w:p w:rsidR="0038705E" w:rsidRPr="00A84A23" w:rsidRDefault="0038705E" w:rsidP="0038705E">
      <w:pPr>
        <w:spacing w:after="1"/>
        <w:ind w:left="721"/>
        <w:rPr>
          <w:rStyle w:val="Emphasis"/>
          <w:i w:val="0"/>
          <w:sz w:val="27"/>
          <w:szCs w:val="27"/>
          <w:shd w:val="clear" w:color="auto" w:fill="FFFFFF"/>
        </w:rPr>
      </w:pPr>
    </w:p>
    <w:p w:rsidR="0038705E" w:rsidRPr="00773991" w:rsidRDefault="0038705E" w:rsidP="0038705E">
      <w:pPr>
        <w:spacing w:after="1"/>
        <w:ind w:left="721"/>
        <w:jc w:val="both"/>
        <w:rPr>
          <w:sz w:val="24"/>
          <w:szCs w:val="28"/>
          <w:shd w:val="clear" w:color="auto" w:fill="FFFFFF"/>
        </w:rPr>
      </w:pPr>
      <w:r w:rsidRPr="00773991">
        <w:rPr>
          <w:sz w:val="24"/>
          <w:szCs w:val="28"/>
          <w:shd w:val="clear" w:color="auto" w:fill="FFFFFF"/>
        </w:rPr>
        <w:t>There is a dining room containing a circular table with five chairs. At each chair is a plate, and between each plate is a single chopstick. In the middle of the table is a bowl of spaghetti. Near the room are five philosophers who spend most of their time thinking, but who occasionally get hungry and need to eat so they can think some more.</w:t>
      </w:r>
    </w:p>
    <w:p w:rsidR="0038705E" w:rsidRPr="00773991" w:rsidRDefault="0038705E" w:rsidP="0038705E">
      <w:pPr>
        <w:spacing w:after="1"/>
        <w:ind w:left="721"/>
        <w:jc w:val="both"/>
        <w:rPr>
          <w:sz w:val="24"/>
          <w:szCs w:val="28"/>
          <w:shd w:val="clear" w:color="auto" w:fill="FFFFFF"/>
        </w:rPr>
      </w:pPr>
      <w:r w:rsidRPr="00773991">
        <w:rPr>
          <w:sz w:val="24"/>
          <w:szCs w:val="28"/>
          <w:shd w:val="clear" w:color="auto" w:fill="FFFFFF"/>
        </w:rPr>
        <w:t>A solution of the Dining Philosophers Problem is to use a semaphore to represent a chopstick. A chopstick can be picked up by executing a wait operation on the semaphore and released by executing a signal semaphore</w:t>
      </w:r>
      <w:r w:rsidRPr="00773991">
        <w:rPr>
          <w:rFonts w:ascii="Arial" w:hAnsi="Arial" w:cs="Arial"/>
          <w:szCs w:val="23"/>
          <w:shd w:val="clear" w:color="auto" w:fill="FFFFFF"/>
        </w:rPr>
        <w:t>.</w:t>
      </w:r>
    </w:p>
    <w:p w:rsidR="0038705E" w:rsidRPr="00E236B0" w:rsidRDefault="0038705E" w:rsidP="0038705E">
      <w:pPr>
        <w:spacing w:after="1"/>
        <w:ind w:left="721"/>
        <w:rPr>
          <w:szCs w:val="28"/>
          <w:u w:val="single"/>
        </w:rPr>
      </w:pPr>
    </w:p>
    <w:p w:rsidR="0038705E" w:rsidRPr="00625DAF" w:rsidRDefault="0038705E" w:rsidP="0038705E">
      <w:pPr>
        <w:rPr>
          <w:b/>
          <w:u w:val="single"/>
        </w:rPr>
      </w:pPr>
      <w:r>
        <w:tab/>
      </w:r>
      <w:r w:rsidRPr="00625DAF">
        <w:rPr>
          <w:b/>
          <w:u w:val="single"/>
        </w:rPr>
        <w:t>Semaphores based Implementation:</w:t>
      </w:r>
    </w:p>
    <w:p w:rsidR="0038705E" w:rsidRDefault="0038705E" w:rsidP="0038705E">
      <w:pPr>
        <w:ind w:firstLine="720"/>
        <w:rPr>
          <w:b/>
          <w:u w:val="single"/>
        </w:rPr>
      </w:pPr>
      <w:r w:rsidRPr="00B6275A">
        <w:rPr>
          <w:b/>
          <w:noProof/>
        </w:rPr>
        <w:drawing>
          <wp:inline distT="0" distB="0" distL="0" distR="0" wp14:anchorId="78A148C9" wp14:editId="5E724173">
            <wp:extent cx="3505689" cy="1657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1657581"/>
                    </a:xfrm>
                    <a:prstGeom prst="rect">
                      <a:avLst/>
                    </a:prstGeom>
                  </pic:spPr>
                </pic:pic>
              </a:graphicData>
            </a:graphic>
          </wp:inline>
        </w:drawing>
      </w:r>
    </w:p>
    <w:p w:rsidR="0038705E" w:rsidRDefault="0038705E" w:rsidP="0038705E">
      <w:pPr>
        <w:ind w:left="720"/>
        <w:rPr>
          <w:b/>
          <w:u w:val="single"/>
        </w:rPr>
      </w:pPr>
      <w:r w:rsidRPr="00773991">
        <w:rPr>
          <w:b/>
          <w:noProof/>
        </w:rPr>
        <w:lastRenderedPageBreak/>
        <w:drawing>
          <wp:inline distT="0" distB="0" distL="0" distR="0" wp14:anchorId="6045D17C" wp14:editId="718273C9">
            <wp:extent cx="4445000" cy="2251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0327" cy="2264540"/>
                    </a:xfrm>
                    <a:prstGeom prst="rect">
                      <a:avLst/>
                    </a:prstGeom>
                  </pic:spPr>
                </pic:pic>
              </a:graphicData>
            </a:graphic>
          </wp:inline>
        </w:drawing>
      </w:r>
      <w:r w:rsidRPr="00773991">
        <w:rPr>
          <w:b/>
          <w:noProof/>
        </w:rPr>
        <w:drawing>
          <wp:inline distT="0" distB="0" distL="0" distR="0" wp14:anchorId="34A0DBE2" wp14:editId="1A203C4E">
            <wp:extent cx="4801270" cy="309605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1270" cy="3096057"/>
                    </a:xfrm>
                    <a:prstGeom prst="rect">
                      <a:avLst/>
                    </a:prstGeom>
                  </pic:spPr>
                </pic:pic>
              </a:graphicData>
            </a:graphic>
          </wp:inline>
        </w:drawing>
      </w:r>
      <w:bookmarkStart w:id="0" w:name="_GoBack"/>
      <w:bookmarkEnd w:id="0"/>
    </w:p>
    <w:p w:rsidR="0038705E" w:rsidRDefault="0038705E" w:rsidP="0038705E">
      <w:pPr>
        <w:ind w:left="720"/>
        <w:rPr>
          <w:b/>
          <w:u w:val="single"/>
        </w:rPr>
      </w:pPr>
      <w:r w:rsidRPr="00773991">
        <w:rPr>
          <w:b/>
          <w:noProof/>
        </w:rPr>
        <w:drawing>
          <wp:inline distT="0" distB="0" distL="0" distR="0" wp14:anchorId="61B62F96" wp14:editId="254C70A0">
            <wp:extent cx="4801235" cy="1811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702" b="52563"/>
                    <a:stretch/>
                  </pic:blipFill>
                  <pic:spPr bwMode="auto">
                    <a:xfrm>
                      <a:off x="0" y="0"/>
                      <a:ext cx="4802467" cy="1812120"/>
                    </a:xfrm>
                    <a:prstGeom prst="rect">
                      <a:avLst/>
                    </a:prstGeom>
                    <a:ln>
                      <a:noFill/>
                    </a:ln>
                    <a:extLst>
                      <a:ext uri="{53640926-AAD7-44D8-BBD7-CCE9431645EC}">
                        <a14:shadowObscured xmlns:a14="http://schemas.microsoft.com/office/drawing/2010/main"/>
                      </a:ext>
                    </a:extLst>
                  </pic:spPr>
                </pic:pic>
              </a:graphicData>
            </a:graphic>
          </wp:inline>
        </w:drawing>
      </w:r>
    </w:p>
    <w:p w:rsidR="0038705E" w:rsidRDefault="0038705E" w:rsidP="0038705E">
      <w:pPr>
        <w:ind w:left="720"/>
        <w:rPr>
          <w:b/>
          <w:u w:val="single"/>
        </w:rPr>
      </w:pPr>
    </w:p>
    <w:p w:rsidR="0038705E" w:rsidRDefault="0038705E" w:rsidP="0038705E">
      <w:pPr>
        <w:ind w:firstLine="720"/>
        <w:rPr>
          <w:b/>
          <w:u w:val="single"/>
        </w:rPr>
      </w:pPr>
    </w:p>
    <w:p w:rsidR="0038705E" w:rsidRDefault="0038705E" w:rsidP="0038705E">
      <w:pPr>
        <w:ind w:firstLine="720"/>
        <w:rPr>
          <w:b/>
          <w:u w:val="single"/>
        </w:rPr>
      </w:pPr>
      <w:r w:rsidRPr="00773991">
        <w:rPr>
          <w:b/>
          <w:noProof/>
          <w:u w:val="single"/>
        </w:rPr>
        <w:lastRenderedPageBreak/>
        <w:drawing>
          <wp:inline distT="0" distB="0" distL="0" distR="0" wp14:anchorId="00896985" wp14:editId="32A1BA0E">
            <wp:extent cx="5001323" cy="381053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1323" cy="3810532"/>
                    </a:xfrm>
                    <a:prstGeom prst="rect">
                      <a:avLst/>
                    </a:prstGeom>
                  </pic:spPr>
                </pic:pic>
              </a:graphicData>
            </a:graphic>
          </wp:inline>
        </w:drawing>
      </w:r>
    </w:p>
    <w:p w:rsidR="0038705E" w:rsidRDefault="0038705E" w:rsidP="0038705E">
      <w:pPr>
        <w:ind w:firstLine="720"/>
        <w:rPr>
          <w:b/>
          <w:u w:val="single"/>
        </w:rPr>
      </w:pPr>
      <w:r>
        <w:rPr>
          <w:b/>
          <w:u w:val="single"/>
        </w:rPr>
        <w:t>Output:</w:t>
      </w:r>
    </w:p>
    <w:p w:rsidR="0038705E" w:rsidRPr="00902FF5" w:rsidRDefault="0038705E" w:rsidP="0038705E">
      <w:pPr>
        <w:pStyle w:val="ListParagraph"/>
        <w:spacing w:line="276" w:lineRule="auto"/>
        <w:jc w:val="both"/>
        <w:rPr>
          <w:rFonts w:ascii="Times New Roman" w:hAnsi="Times New Roman" w:cs="Times New Roman"/>
        </w:rPr>
      </w:pPr>
      <w:r w:rsidRPr="002B4769">
        <w:rPr>
          <w:b/>
          <w:noProof/>
        </w:rPr>
        <w:drawing>
          <wp:inline distT="0" distB="0" distL="0" distR="0" wp14:anchorId="016B8169" wp14:editId="14503B5A">
            <wp:extent cx="3324689" cy="343900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4689" cy="3439005"/>
                    </a:xfrm>
                    <a:prstGeom prst="rect">
                      <a:avLst/>
                    </a:prstGeom>
                  </pic:spPr>
                </pic:pic>
              </a:graphicData>
            </a:graphic>
          </wp:inline>
        </w:drawing>
      </w:r>
    </w:p>
    <w:sectPr w:rsidR="0038705E" w:rsidRPr="00902FF5" w:rsidSect="002A777C">
      <w:headerReference w:type="default" r:id="rId13"/>
      <w:footerReference w:type="default" r:id="rId1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930" w:rsidRDefault="00A61930" w:rsidP="0038705E">
      <w:pPr>
        <w:spacing w:after="0" w:line="240" w:lineRule="auto"/>
      </w:pPr>
      <w:r>
        <w:separator/>
      </w:r>
    </w:p>
  </w:endnote>
  <w:endnote w:type="continuationSeparator" w:id="0">
    <w:p w:rsidR="00A61930" w:rsidRDefault="00A61930" w:rsidP="00387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05E" w:rsidRPr="0038705E" w:rsidRDefault="0038705E">
    <w:pPr>
      <w:pStyle w:val="Footer"/>
      <w:rPr>
        <w:rFonts w:ascii="Times New Roman" w:hAnsi="Times New Roman" w:cs="Times New Roman"/>
        <w:sz w:val="28"/>
        <w:szCs w:val="28"/>
      </w:rPr>
    </w:pPr>
    <w:r w:rsidRPr="0038705E">
      <w:rPr>
        <w:rFonts w:ascii="Times New Roman" w:hAnsi="Times New Roman" w:cs="Times New Roman"/>
        <w:sz w:val="28"/>
        <w:szCs w:val="28"/>
      </w:rPr>
      <w:t>Muhammad Arbab Anjum</w:t>
    </w:r>
    <w:r w:rsidRPr="0038705E">
      <w:rPr>
        <w:rFonts w:ascii="Times New Roman" w:hAnsi="Times New Roman" w:cs="Times New Roman"/>
        <w:sz w:val="28"/>
        <w:szCs w:val="28"/>
      </w:rPr>
      <w:tab/>
    </w:r>
    <w:r w:rsidRPr="0038705E">
      <w:rPr>
        <w:rFonts w:ascii="Times New Roman" w:hAnsi="Times New Roman" w:cs="Times New Roman"/>
        <w:sz w:val="28"/>
        <w:szCs w:val="28"/>
      </w:rPr>
      <w:tab/>
      <w:t>57226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930" w:rsidRDefault="00A61930" w:rsidP="0038705E">
      <w:pPr>
        <w:spacing w:after="0" w:line="240" w:lineRule="auto"/>
      </w:pPr>
      <w:r>
        <w:separator/>
      </w:r>
    </w:p>
  </w:footnote>
  <w:footnote w:type="continuationSeparator" w:id="0">
    <w:p w:rsidR="00A61930" w:rsidRDefault="00A61930" w:rsidP="00387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05E" w:rsidRPr="0038705E" w:rsidRDefault="0038705E">
    <w:pPr>
      <w:pStyle w:val="Header"/>
      <w:rPr>
        <w:rFonts w:ascii="Times New Roman" w:hAnsi="Times New Roman" w:cs="Times New Roman"/>
        <w:sz w:val="28"/>
      </w:rPr>
    </w:pPr>
    <w:r w:rsidRPr="0038705E">
      <w:rPr>
        <w:rFonts w:ascii="Times New Roman" w:hAnsi="Times New Roman" w:cs="Times New Roman"/>
        <w:sz w:val="28"/>
      </w:rPr>
      <w:t>Lab # 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C1017"/>
    <w:multiLevelType w:val="hybridMultilevel"/>
    <w:tmpl w:val="FE1C2ADE"/>
    <w:lvl w:ilvl="0" w:tplc="36CECA1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1A48F0"/>
    <w:multiLevelType w:val="multilevel"/>
    <w:tmpl w:val="E26249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2D5D04"/>
    <w:multiLevelType w:val="hybridMultilevel"/>
    <w:tmpl w:val="B55E7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B86CAA"/>
    <w:multiLevelType w:val="hybridMultilevel"/>
    <w:tmpl w:val="0A769B88"/>
    <w:lvl w:ilvl="0" w:tplc="36CECA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FD7537"/>
    <w:multiLevelType w:val="hybridMultilevel"/>
    <w:tmpl w:val="F894E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6B7756"/>
    <w:multiLevelType w:val="hybridMultilevel"/>
    <w:tmpl w:val="0A769B88"/>
    <w:lvl w:ilvl="0" w:tplc="36CECA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E73"/>
    <w:rsid w:val="00002BC1"/>
    <w:rsid w:val="00022AFC"/>
    <w:rsid w:val="00031CD3"/>
    <w:rsid w:val="000B0534"/>
    <w:rsid w:val="000E58D6"/>
    <w:rsid w:val="001033E1"/>
    <w:rsid w:val="0011618D"/>
    <w:rsid w:val="00140D46"/>
    <w:rsid w:val="00276607"/>
    <w:rsid w:val="00295E73"/>
    <w:rsid w:val="002A777C"/>
    <w:rsid w:val="00301AF9"/>
    <w:rsid w:val="0038705E"/>
    <w:rsid w:val="003B7B23"/>
    <w:rsid w:val="003C15C4"/>
    <w:rsid w:val="00477DBF"/>
    <w:rsid w:val="004A1592"/>
    <w:rsid w:val="00536600"/>
    <w:rsid w:val="00586304"/>
    <w:rsid w:val="0064085E"/>
    <w:rsid w:val="006C433C"/>
    <w:rsid w:val="00720E21"/>
    <w:rsid w:val="007F2528"/>
    <w:rsid w:val="00844E8C"/>
    <w:rsid w:val="00846AD9"/>
    <w:rsid w:val="008C7755"/>
    <w:rsid w:val="00902FF5"/>
    <w:rsid w:val="009B1F48"/>
    <w:rsid w:val="009C1ABE"/>
    <w:rsid w:val="00A61930"/>
    <w:rsid w:val="00AD6297"/>
    <w:rsid w:val="00AD7863"/>
    <w:rsid w:val="00B2372C"/>
    <w:rsid w:val="00B93CD2"/>
    <w:rsid w:val="00BA7322"/>
    <w:rsid w:val="00C36FC0"/>
    <w:rsid w:val="00C96C48"/>
    <w:rsid w:val="00D17056"/>
    <w:rsid w:val="00DB3697"/>
    <w:rsid w:val="00EE4646"/>
    <w:rsid w:val="00F02535"/>
    <w:rsid w:val="00F82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1D96D6-6E75-4930-8928-038E80FC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0D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70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1F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B36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15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5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40D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705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E58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B1F4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B369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B3697"/>
    <w:pPr>
      <w:ind w:left="720"/>
      <w:contextualSpacing/>
    </w:pPr>
  </w:style>
  <w:style w:type="paragraph" w:styleId="Header">
    <w:name w:val="header"/>
    <w:basedOn w:val="Normal"/>
    <w:link w:val="HeaderChar"/>
    <w:uiPriority w:val="99"/>
    <w:unhideWhenUsed/>
    <w:rsid w:val="00387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05E"/>
  </w:style>
  <w:style w:type="paragraph" w:styleId="Footer">
    <w:name w:val="footer"/>
    <w:basedOn w:val="Normal"/>
    <w:link w:val="FooterChar"/>
    <w:uiPriority w:val="99"/>
    <w:unhideWhenUsed/>
    <w:rsid w:val="00387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05E"/>
  </w:style>
  <w:style w:type="character" w:styleId="Emphasis">
    <w:name w:val="Emphasis"/>
    <w:basedOn w:val="DefaultParagraphFont"/>
    <w:uiPriority w:val="20"/>
    <w:qFormat/>
    <w:rsid w:val="0038705E"/>
    <w:rPr>
      <w:i/>
      <w:iCs/>
    </w:rPr>
  </w:style>
  <w:style w:type="character" w:customStyle="1" w:styleId="crayon-p">
    <w:name w:val="crayon-p"/>
    <w:basedOn w:val="DefaultParagraphFont"/>
    <w:rsid w:val="00387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564097">
      <w:bodyDiv w:val="1"/>
      <w:marLeft w:val="0"/>
      <w:marRight w:val="0"/>
      <w:marTop w:val="0"/>
      <w:marBottom w:val="0"/>
      <w:divBdr>
        <w:top w:val="none" w:sz="0" w:space="0" w:color="auto"/>
        <w:left w:val="none" w:sz="0" w:space="0" w:color="auto"/>
        <w:bottom w:val="none" w:sz="0" w:space="0" w:color="auto"/>
        <w:right w:val="none" w:sz="0" w:space="0" w:color="auto"/>
      </w:divBdr>
    </w:div>
    <w:div w:id="119126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112</Words>
  <Characters>644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dc:creator>
  <cp:keywords/>
  <dc:description/>
  <cp:lastModifiedBy>Muhammad Arbab Anjum</cp:lastModifiedBy>
  <cp:revision>7</cp:revision>
  <dcterms:created xsi:type="dcterms:W3CDTF">2020-06-01T08:48:00Z</dcterms:created>
  <dcterms:modified xsi:type="dcterms:W3CDTF">2020-06-03T18:04:00Z</dcterms:modified>
</cp:coreProperties>
</file>