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7740" w14:textId="3E7E1011" w:rsidR="00825ED5" w:rsidRDefault="00B23DE3">
      <w:pPr>
        <w:rPr>
          <w:b/>
          <w:bCs/>
          <w:sz w:val="36"/>
          <w:szCs w:val="36"/>
          <w:lang w:val="en-US"/>
        </w:rPr>
      </w:pPr>
      <w:r w:rsidRPr="00B23DE3">
        <w:rPr>
          <w:b/>
          <w:bCs/>
          <w:sz w:val="36"/>
          <w:szCs w:val="36"/>
          <w:lang w:val="en-US"/>
        </w:rPr>
        <w:t>OUTPUT</w:t>
      </w:r>
    </w:p>
    <w:p w14:paraId="053B35CB" w14:textId="4B8B6983" w:rsidR="00B23DE3" w:rsidRDefault="00B23DE3">
      <w:pPr>
        <w:rPr>
          <w:b/>
          <w:bCs/>
          <w:sz w:val="36"/>
          <w:szCs w:val="36"/>
          <w:lang w:val="en-US"/>
        </w:rPr>
      </w:pPr>
    </w:p>
    <w:p w14:paraId="3E5BAC58" w14:textId="08962D71" w:rsidR="00B23DE3" w:rsidRPr="00B23DE3" w:rsidRDefault="00B23DE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59F0D1" wp14:editId="0A85AB26">
            <wp:extent cx="5727700" cy="609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26 at 5.56.0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E3" w:rsidRPr="00B23DE3" w:rsidSect="00CB60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E3"/>
    <w:rsid w:val="001619D2"/>
    <w:rsid w:val="00525C99"/>
    <w:rsid w:val="00825ED5"/>
    <w:rsid w:val="00B23DE3"/>
    <w:rsid w:val="00C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1959B"/>
  <w15:chartTrackingRefBased/>
  <w15:docId w15:val="{D7B9B4AA-CF75-4F4F-8C24-9967B97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D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Arbab Khan (mohdarkh)</dc:creator>
  <cp:keywords/>
  <dc:description/>
  <cp:lastModifiedBy>Mohd Arbab Khan (mohdarkh)</cp:lastModifiedBy>
  <cp:revision>1</cp:revision>
  <cp:lastPrinted>2020-06-26T12:34:00Z</cp:lastPrinted>
  <dcterms:created xsi:type="dcterms:W3CDTF">2020-06-26T12:33:00Z</dcterms:created>
  <dcterms:modified xsi:type="dcterms:W3CDTF">2020-06-26T12:34:00Z</dcterms:modified>
</cp:coreProperties>
</file>