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312" w:afterLines="10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pict>
          <v:shape id="_x0000_s1026" o:spid="_x0000_s1026" o:spt="202" type="#_x0000_t202" style="position:absolute;left:0pt;margin-left:-281.7pt;margin-top:192.9pt;height:248.2pt;width:424.3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wordWrap w:val="0"/>
                    <w:jc w:val="both"/>
                    <w:rPr>
                      <w:rFonts w:hint="default"/>
                      <w:color w:val="800080"/>
                      <w:sz w:val="80"/>
                      <w:lang w:val="en-GB"/>
                    </w:rPr>
                  </w:pPr>
                  <w:r>
                    <w:rPr>
                      <w:rFonts w:hint="default"/>
                      <w:color w:val="800080"/>
                      <w:sz w:val="80"/>
                      <w:lang w:val="en-GB"/>
                    </w:rPr>
                    <w:t>Project report</w:t>
                  </w:r>
                </w:p>
                <w:p>
                  <w:pPr>
                    <w:wordWrap w:val="0"/>
                    <w:jc w:val="both"/>
                    <w:rPr>
                      <w:rFonts w:hint="default"/>
                      <w:color w:val="800080"/>
                      <w:sz w:val="80"/>
                      <w:lang w:val="en-GB"/>
                    </w:rPr>
                  </w:pPr>
                  <w:r>
                    <w:rPr>
                      <w:rFonts w:hint="default"/>
                      <w:color w:val="800080"/>
                      <w:sz w:val="80"/>
                      <w:lang w:val="en-GB"/>
                    </w:rPr>
                    <w:t>Arbab Saghir</w:t>
                  </w:r>
                </w:p>
                <w:p>
                  <w:pPr>
                    <w:wordWrap w:val="0"/>
                    <w:jc w:val="both"/>
                    <w:rPr>
                      <w:rFonts w:hint="default"/>
                      <w:color w:val="800080"/>
                      <w:sz w:val="80"/>
                      <w:lang w:val="en-GB"/>
                    </w:rPr>
                  </w:pPr>
                  <w:r>
                    <w:rPr>
                      <w:rFonts w:hint="default"/>
                      <w:color w:val="800080"/>
                      <w:sz w:val="80"/>
                      <w:lang w:val="en-GB"/>
                    </w:rPr>
                    <w:t>470382</w:t>
                  </w:r>
                </w:p>
                <w:p>
                  <w:pPr>
                    <w:pStyle w:val="6"/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</w:p>
              </w:txbxContent>
            </v:textbox>
          </v:shape>
        </w:pict>
      </w:r>
      <w:bookmarkStart w:id="0" w:name="_GoBack"/>
      <w:r>
        <w:rPr>
          <w:rFonts w:hint="eastAsia" w:eastAsia="SimSun"/>
          <w:lang w:eastAsia="zh-CN"/>
        </w:rPr>
        <w:pict>
          <v:shape id="_x0000_s1027" o:spid="_x0000_s1027" o:spt="75" type="#_x0000_t75" style="position:absolute;left:0pt;height:792.95pt;width:612.4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6" o:title="未标题-2"/>
            <o:lock v:ext="edit" grouping="f" rotation="f" text="f" aspectratio="t"/>
          </v:shape>
        </w:pict>
      </w:r>
      <w:bookmarkEnd w:id="0"/>
      <w:r>
        <w:pict>
          <v:rect id="_x0000_s1028" o:spid="_x0000_s1028" o:spt="1" style="position:absolute;left:0pt;margin-left:8.35pt;margin-top:-2.35pt;height:83.45pt;width:416.75pt;mso-wrap-distance-bottom:0pt;mso-wrap-distance-left:9pt;mso-wrap-distance-right:9pt;mso-wrap-distance-top:0pt;z-index:2516613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default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color w:val="800080"/>
                      <w:sz w:val="56"/>
                      <w:szCs w:val="52"/>
                      <w:lang w:val="en-GB" w:eastAsia="zh-CN"/>
                    </w:rPr>
                    <w:t>Fundamental of Programming</w:t>
                  </w:r>
                </w:p>
              </w:txbxContent>
            </v:textbox>
            <w10:wrap type="square"/>
          </v:rect>
        </w:pict>
      </w:r>
    </w:p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/>
    <w:p/>
    <w:p/>
    <w:p>
      <w:pPr>
        <w:rPr>
          <w:rFonts w:hint="default" w:asciiTheme="minorAscii" w:hAnsiTheme="minorAscii"/>
          <w:b/>
          <w:bCs/>
          <w:color w:val="0000FF"/>
          <w:sz w:val="32"/>
          <w:szCs w:val="32"/>
        </w:rPr>
      </w:pPr>
      <w:r>
        <w:rPr>
          <w:rFonts w:hint="default" w:asciiTheme="minorAscii" w:hAnsiTheme="minorAscii"/>
          <w:b/>
          <w:bCs/>
          <w:color w:val="0000FF"/>
          <w:sz w:val="32"/>
          <w:szCs w:val="32"/>
        </w:rPr>
        <w:t>Introduction: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The program is designed to personalize news content by allowing users to filter news stories obtained from RSS feeds according to their preferences. Here's a breakdown of the main elements and functions:</w:t>
      </w:r>
    </w:p>
    <w:p>
      <w:pPr>
        <w:rPr>
          <w:rFonts w:hint="default" w:asciiTheme="minorAscii" w:hAnsiTheme="minorAscii"/>
          <w:b/>
          <w:bCs/>
          <w:color w:val="0000FF"/>
          <w:sz w:val="32"/>
          <w:szCs w:val="32"/>
        </w:rPr>
      </w:pPr>
      <w:r>
        <w:rPr>
          <w:rFonts w:hint="default" w:asciiTheme="minorAscii" w:hAnsiTheme="minorAscii"/>
          <w:b/>
          <w:bCs/>
          <w:color w:val="0000FF"/>
          <w:sz w:val="32"/>
          <w:szCs w:val="32"/>
        </w:rPr>
        <w:t>Data Structures:</w:t>
      </w:r>
    </w:p>
    <w:p>
      <w:pPr>
        <w:rPr>
          <w:rFonts w:hint="default" w:asciiTheme="minorAscii" w:hAnsiTheme="minorAscii"/>
          <w:b/>
          <w:bCs/>
          <w:color w:val="0000FF"/>
          <w:sz w:val="28"/>
          <w:szCs w:val="28"/>
        </w:rPr>
      </w:pPr>
      <w:r>
        <w:rPr>
          <w:rFonts w:hint="default" w:asciiTheme="minorAscii" w:hAnsiTheme="minorAscii"/>
          <w:b/>
          <w:bCs/>
          <w:color w:val="0000FF"/>
          <w:sz w:val="28"/>
          <w:szCs w:val="28"/>
        </w:rPr>
        <w:t>NewsStory Class: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Represents an individual news item fetched from an RSS feed.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Contains attributes such as a unique identifier (guid), title, description, link, and publication date.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b/>
          <w:bCs/>
          <w:color w:val="0000FF"/>
          <w:sz w:val="28"/>
          <w:szCs w:val="28"/>
        </w:rPr>
      </w:pPr>
      <w:r>
        <w:rPr>
          <w:rFonts w:hint="default" w:asciiTheme="minorAscii" w:hAnsiTheme="minorAscii"/>
          <w:b/>
          <w:bCs/>
          <w:color w:val="0000FF"/>
          <w:sz w:val="28"/>
          <w:szCs w:val="28"/>
        </w:rPr>
        <w:t>Trigger Classes: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An abstract class that establishes a framework for assessing news stories.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Specific trigger types inherit from this class and implement the evaluate method to determine if a news story aligns with the trigger's criteria.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b/>
          <w:bCs/>
          <w:color w:val="0000FF"/>
          <w:sz w:val="28"/>
          <w:szCs w:val="28"/>
        </w:rPr>
      </w:pPr>
      <w:r>
        <w:rPr>
          <w:rFonts w:hint="default" w:asciiTheme="minorAscii" w:hAnsiTheme="minorAscii"/>
          <w:b/>
          <w:bCs/>
          <w:color w:val="0000FF"/>
          <w:sz w:val="28"/>
          <w:szCs w:val="28"/>
        </w:rPr>
        <w:t>PhraseTrigger Class: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Verifies the presence of a user-specified phrase in a news story.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Initializes with a phrase, storing it in lowercase for case-insensitive matching.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Implements a method to check if the phrase exists in the provided text (title or description) after converting both to lowercase and removing punctuation.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b/>
          <w:bCs/>
          <w:color w:val="0000FF"/>
          <w:sz w:val="28"/>
          <w:szCs w:val="28"/>
        </w:rPr>
      </w:pPr>
      <w:r>
        <w:rPr>
          <w:rFonts w:hint="default" w:asciiTheme="minorAscii" w:hAnsiTheme="minorAscii"/>
          <w:b/>
          <w:bCs/>
          <w:color w:val="0000FF"/>
          <w:sz w:val="28"/>
          <w:szCs w:val="28"/>
        </w:rPr>
        <w:t>TitleTrigger Class: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Extends from PhraseTrigger and specifically examines the presence of the phrase in the news story's title.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Overrides the evaluate method to invoke the phrase checking process on the news story's title.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b/>
          <w:bCs/>
          <w:color w:val="0000FF"/>
          <w:sz w:val="28"/>
          <w:szCs w:val="28"/>
        </w:rPr>
      </w:pPr>
      <w:r>
        <w:rPr>
          <w:rFonts w:hint="default" w:asciiTheme="minorAscii" w:hAnsiTheme="minorAscii"/>
          <w:b/>
          <w:bCs/>
          <w:color w:val="0000FF"/>
          <w:sz w:val="28"/>
          <w:szCs w:val="28"/>
        </w:rPr>
        <w:t>DescriptionTrigger Class: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Extends from PhraseTrigger and specifically examines the presence of the phrase in the news story's description.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Overrides the evaluate method to invoke the phrase checking process on the news story's description.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b/>
          <w:bCs/>
          <w:color w:val="0000FF"/>
          <w:sz w:val="28"/>
          <w:szCs w:val="28"/>
        </w:rPr>
      </w:pPr>
      <w:r>
        <w:rPr>
          <w:rFonts w:hint="default" w:asciiTheme="minorAscii" w:hAnsiTheme="minorAscii"/>
          <w:b/>
          <w:bCs/>
          <w:color w:val="0000FF"/>
          <w:sz w:val="28"/>
          <w:szCs w:val="28"/>
        </w:rPr>
        <w:t>TimeTrigger Class: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Compares the publication date of a news story with a specified time.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Initializes with a time string in a specific format and converts it to a datetime object in the Eastern Time Zone (EST).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b/>
          <w:bCs/>
          <w:color w:val="0000FF"/>
          <w:sz w:val="28"/>
          <w:szCs w:val="28"/>
        </w:rPr>
      </w:pPr>
      <w:r>
        <w:rPr>
          <w:rFonts w:hint="default" w:asciiTheme="minorAscii" w:hAnsiTheme="minorAscii"/>
          <w:b/>
          <w:bCs/>
          <w:color w:val="0000FF"/>
          <w:sz w:val="28"/>
          <w:szCs w:val="28"/>
        </w:rPr>
        <w:t>BeforeTrigger Class: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Inherits from TimeTrigger and verifies if the news story's publication date is before the specified time.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Overrides the evaluate method to compare the news story's publication date with the trigger's time.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b/>
          <w:bCs/>
          <w:color w:val="0000FF"/>
          <w:sz w:val="28"/>
          <w:szCs w:val="28"/>
        </w:rPr>
      </w:pPr>
      <w:r>
        <w:rPr>
          <w:rFonts w:hint="default" w:asciiTheme="minorAscii" w:hAnsiTheme="minorAscii"/>
          <w:b/>
          <w:bCs/>
          <w:color w:val="0000FF"/>
          <w:sz w:val="28"/>
          <w:szCs w:val="28"/>
        </w:rPr>
        <w:t>AfterTrigger Class: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Inherits from TimeTrigger and verifies if the news story's publication date is after the specified time.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Overrides the evaluate method to compare the news story's publication date with the trigger's time.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b/>
          <w:bCs/>
          <w:color w:val="0000FF"/>
          <w:sz w:val="28"/>
          <w:szCs w:val="28"/>
        </w:rPr>
      </w:pPr>
      <w:r>
        <w:rPr>
          <w:rFonts w:hint="default" w:asciiTheme="minorAscii" w:hAnsiTheme="minorAscii"/>
          <w:b/>
          <w:bCs/>
          <w:color w:val="0000FF"/>
          <w:sz w:val="28"/>
          <w:szCs w:val="28"/>
        </w:rPr>
        <w:t>NotTrigger Class: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Reverses the evaluation of another trigger.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Initializes with another trigger object and overrides the evaluate method to return the logical NOT of the stored trigger's evaluation result.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b/>
          <w:bCs/>
          <w:color w:val="0000FF"/>
          <w:sz w:val="28"/>
          <w:szCs w:val="28"/>
        </w:rPr>
      </w:pPr>
      <w:r>
        <w:rPr>
          <w:rFonts w:hint="default" w:asciiTheme="minorAscii" w:hAnsiTheme="minorAscii"/>
          <w:b/>
          <w:bCs/>
          <w:color w:val="0000FF"/>
          <w:sz w:val="28"/>
          <w:szCs w:val="28"/>
        </w:rPr>
        <w:t>AndTrigger Class: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Requires both specified triggers to evaluate to True for the overall trigger to be True.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Initializes with two trigger objects and overrides the evaluate method to return True only if both stored triggers evaluate to True.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b/>
          <w:bCs/>
          <w:color w:val="0000FF"/>
          <w:sz w:val="28"/>
          <w:szCs w:val="28"/>
        </w:rPr>
      </w:pPr>
      <w:r>
        <w:rPr>
          <w:rFonts w:hint="default" w:asciiTheme="minorAscii" w:hAnsiTheme="minorAscii"/>
          <w:b/>
          <w:bCs/>
          <w:color w:val="0000FF"/>
          <w:sz w:val="28"/>
          <w:szCs w:val="28"/>
        </w:rPr>
        <w:t>OrTrigger Class: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Requires at least one of the specified triggers to evaluate to True for the overall trigger to be True.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Initializes with two trigger objects and overrides the evaluate method to return True if either of the stored triggers evaluates to True.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b/>
          <w:bCs/>
          <w:color w:val="0000FF"/>
          <w:sz w:val="32"/>
          <w:szCs w:val="32"/>
        </w:rPr>
      </w:pPr>
      <w:r>
        <w:rPr>
          <w:rFonts w:hint="default" w:asciiTheme="minorAscii" w:hAnsiTheme="minorAscii"/>
          <w:b/>
          <w:bCs/>
          <w:color w:val="0000FF"/>
          <w:sz w:val="32"/>
          <w:szCs w:val="32"/>
        </w:rPr>
        <w:t>Functions:</w:t>
      </w:r>
    </w:p>
    <w:p>
      <w:pPr>
        <w:rPr>
          <w:rFonts w:hint="default" w:asciiTheme="minorAscii" w:hAnsiTheme="minorAscii"/>
          <w:b/>
          <w:bCs/>
          <w:color w:val="0000FF"/>
          <w:sz w:val="28"/>
          <w:szCs w:val="28"/>
        </w:rPr>
      </w:pPr>
      <w:r>
        <w:rPr>
          <w:rFonts w:hint="default" w:asciiTheme="minorAscii" w:hAnsiTheme="minorAscii"/>
          <w:b/>
          <w:bCs/>
          <w:color w:val="0000FF"/>
          <w:sz w:val="28"/>
          <w:szCs w:val="28"/>
        </w:rPr>
        <w:t>process(url):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Retrieves and parses news stories from a given RSS feed URL.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Utilizes the feedparser library to parse the RSS feed and extract details like title, description, link, and publication date.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Converts the publication date to a datetime object and translates the title and description.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Outputs a list of NewsStory objects.</w:t>
      </w:r>
    </w:p>
    <w:p>
      <w:pPr>
        <w:rPr>
          <w:rFonts w:hint="default" w:asciiTheme="minorAscii" w:hAnsiTheme="minorAscii"/>
          <w:b/>
          <w:bCs/>
          <w:color w:val="0000FF"/>
          <w:sz w:val="28"/>
          <w:szCs w:val="28"/>
        </w:rPr>
      </w:pPr>
    </w:p>
    <w:p>
      <w:pPr>
        <w:rPr>
          <w:rFonts w:hint="default" w:asciiTheme="minorAscii" w:hAnsiTheme="minorAscii"/>
          <w:b/>
          <w:bCs/>
          <w:color w:val="0000FF"/>
          <w:sz w:val="28"/>
          <w:szCs w:val="28"/>
        </w:rPr>
      </w:pPr>
      <w:r>
        <w:rPr>
          <w:rFonts w:hint="default" w:asciiTheme="minorAscii" w:hAnsiTheme="minorAscii"/>
          <w:b/>
          <w:bCs/>
          <w:color w:val="0000FF"/>
          <w:sz w:val="28"/>
          <w:szCs w:val="28"/>
        </w:rPr>
        <w:t>filter_stories(stories, triggerlist):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Filters a list of news stories based on a provided trigger list.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Iterates through each news story and the trigger list, returning only those stories that meet the criteria established by any trigger in the list.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b/>
          <w:bCs/>
          <w:color w:val="0000FF"/>
          <w:sz w:val="32"/>
          <w:szCs w:val="32"/>
        </w:rPr>
      </w:pPr>
      <w:r>
        <w:rPr>
          <w:rFonts w:hint="default" w:asciiTheme="minorAscii" w:hAnsiTheme="minorAscii"/>
          <w:b/>
          <w:bCs/>
          <w:color w:val="0000FF"/>
          <w:sz w:val="32"/>
          <w:szCs w:val="32"/>
          <w:lang w:val="en-US"/>
        </w:rPr>
        <w:t>Conclusion:</w:t>
      </w:r>
    </w:p>
    <w:p>
      <w:p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The provided RSS feed filter code is a customizable tool designed to keep you informed about news articles that match your interests.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 Key points include: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bCs/>
          <w:color w:val="0000FF"/>
          <w:sz w:val="28"/>
          <w:szCs w:val="28"/>
          <w:lang w:val="en-US"/>
        </w:rPr>
        <w:t>Functionality:</w:t>
      </w:r>
      <w:r>
        <w:rPr>
          <w:rFonts w:hint="default" w:asciiTheme="minorAscii" w:hAnsiTheme="minorAscii"/>
          <w:sz w:val="28"/>
          <w:szCs w:val="28"/>
          <w:lang w:val="en-US"/>
        </w:rPr>
        <w:t xml:space="preserve"> It fetches news stories from RSS feeds, sieves them based on user-set criteria (triggers), and showcases the refined titles and descriptions in a graphical interface.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bCs/>
          <w:color w:val="0000FF"/>
          <w:sz w:val="28"/>
          <w:szCs w:val="28"/>
          <w:lang w:val="en-US"/>
        </w:rPr>
        <w:t xml:space="preserve">Triggers: </w:t>
      </w:r>
      <w:r>
        <w:rPr>
          <w:rFonts w:hint="default" w:asciiTheme="minorAscii" w:hAnsiTheme="minorAscii"/>
          <w:sz w:val="28"/>
          <w:szCs w:val="28"/>
          <w:lang w:val="en-US"/>
        </w:rPr>
        <w:t>Users can set diverse triggers to sift news by keywords in titles or descriptions, or by publication time (pre or post a specific time). These triggers can be amalgamated using logical operators (AND, OR, NOT) for intricate filtering.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bCs/>
          <w:color w:val="0000FF"/>
          <w:sz w:val="28"/>
          <w:szCs w:val="28"/>
          <w:lang w:val="en-US"/>
        </w:rPr>
        <w:t xml:space="preserve">Customization: </w:t>
      </w:r>
      <w:r>
        <w:rPr>
          <w:rFonts w:hint="default" w:asciiTheme="minorAscii" w:hAnsiTheme="minorAscii"/>
          <w:sz w:val="28"/>
          <w:szCs w:val="28"/>
          <w:lang w:val="en-US"/>
        </w:rPr>
        <w:t>The tool offers customization via a trigger configuration file (triggers.txt). By integrating the read_trigger_config function (Problem 11), users can define triggers in the file, which the program will read during operation.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bCs/>
          <w:color w:val="0000FF"/>
          <w:sz w:val="28"/>
          <w:szCs w:val="28"/>
          <w:lang w:val="en-US"/>
        </w:rPr>
        <w:t>Refreshing News Feed:</w:t>
      </w:r>
      <w:r>
        <w:rPr>
          <w:rFonts w:hint="default" w:asciiTheme="minorAscii" w:hAnsiTheme="minorAscii"/>
          <w:sz w:val="28"/>
          <w:szCs w:val="28"/>
          <w:lang w:val="en-US"/>
        </w:rPr>
        <w:t xml:space="preserve"> The program automatically updates the news feed at intervals (typically every 2 minutes) to ensure you receive the latest news that aligns with your criteria.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In essence, this code furnishes an effective means to stay informed about specific news topics tailored to your preferences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attachedTemplate r:id="rId1"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20D3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="Times New Roman" w:hAnsi="Times New Roman" w:cs="Times New Roman"/>
      <w:kern w:val="2"/>
      <w:sz w:val="18"/>
      <w:szCs w:val="20"/>
      <w:lang/>
    </w:rPr>
  </w:style>
  <w:style w:type="paragraph" w:styleId="5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after="0" w:line="240" w:lineRule="auto"/>
      <w:jc w:val="both"/>
      <w:outlineLvl w:val="9"/>
    </w:pPr>
    <w:rPr>
      <w:rFonts w:ascii="Times New Roman" w:hAnsi="Times New Roman" w:cs="Times New Roman"/>
      <w:kern w:val="2"/>
      <w:sz w:val="18"/>
      <w:szCs w:val="20"/>
      <w:lang/>
    </w:rPr>
  </w:style>
  <w:style w:type="paragraph" w:customStyle="1" w:styleId="6">
    <w:name w:val="No Spacing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tandard"/>
      <sectRole val="1"/>
    </customSectPr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686</Words>
  <Characters>3878</Characters>
  <Paragraphs>57</Paragraphs>
  <TotalTime>13</TotalTime>
  <ScaleCrop>false</ScaleCrop>
  <LinksUpToDate>false</LinksUpToDate>
  <CharactersWithSpaces>4510</CharactersWithSpaces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2024-05-23T11:23:00Z</dcterms:created>
  <dc:creator>RMX3771</dc:creator>
  <cp:lastModifiedBy>Arbab Sagheer</cp:lastModifiedBy>
  <dcterms:modified xsi:type="dcterms:W3CDTF">2024-05-23T12:28:03Z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164dd98709544a9c8682fd65ec27c0d9</vt:lpwstr>
  </property>
  <property fmtid="{D5CDD505-2E9C-101B-9397-08002B2CF9AE}" pid="3" name="KSOProductBuildVer">
    <vt:lpwstr>2057-12.2.0.16909</vt:lpwstr>
  </property>
</Properties>
</file>