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5FFB" w:rsidRDefault="00515FFB" w:rsidP="00515FF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515FFB" w:rsidRDefault="00515FFB" w:rsidP="00515FF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515FFB" w:rsidRDefault="00515FFB" w:rsidP="00515FF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высшего образования</w:t>
      </w:r>
    </w:p>
    <w:p w:rsidR="00515FFB" w:rsidRDefault="00515FFB" w:rsidP="00515FFB">
      <w:pPr>
        <w:spacing w:before="6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515FFB" w:rsidTr="002B7965"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15FFB" w:rsidRDefault="00515FFB" w:rsidP="00515FFB">
            <w:pPr>
              <w:spacing w:before="600"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</w:tbl>
    <w:p w:rsidR="00515FFB" w:rsidRDefault="00515FFB" w:rsidP="00515FF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наименование института</w:t>
      </w:r>
    </w:p>
    <w:p w:rsidR="00515FFB" w:rsidRPr="002E2377" w:rsidRDefault="00515FFB" w:rsidP="00515FFB">
      <w:pPr>
        <w:spacing w:before="408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ОТЧЕТ ПО ЛАБОРАТОРНОЙ РАБОТЕ № </w:t>
      </w:r>
      <w:r w:rsidRPr="002E2377">
        <w:rPr>
          <w:rFonts w:ascii="Times New Roman" w:eastAsia="Calibri" w:hAnsi="Times New Roman" w:cs="Times New Roman"/>
          <w:sz w:val="28"/>
          <w:szCs w:val="28"/>
        </w:rPr>
        <w:t>1</w:t>
      </w:r>
    </w:p>
    <w:p w:rsidR="00515FFB" w:rsidRDefault="00515FFB" w:rsidP="00515FF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tbl>
      <w:tblPr>
        <w:tblStyle w:val="1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515FFB" w:rsidTr="00515FFB">
        <w:trPr>
          <w:jc w:val="center"/>
        </w:trPr>
        <w:tc>
          <w:tcPr>
            <w:tcW w:w="935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15FFB" w:rsidRP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  <w:t>ИНСТРУМЕНТАЛЬНЫЕ СТРЕДСТВА ПРОЕКТИРОВАНИЯ АСОИиУ</w:t>
            </w:r>
          </w:p>
        </w:tc>
      </w:tr>
    </w:tbl>
    <w:p w:rsidR="00515FFB" w:rsidRDefault="00515FFB" w:rsidP="00515FF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15FFB" w:rsidRDefault="00515FFB" w:rsidP="00515FFB">
      <w:pPr>
        <w:tabs>
          <w:tab w:val="left" w:pos="1740"/>
        </w:tabs>
        <w:spacing w:after="0"/>
      </w:pPr>
    </w:p>
    <w:p w:rsidR="00515FFB" w:rsidRDefault="00515FFB" w:rsidP="00515FFB">
      <w:pPr>
        <w:spacing w:after="0"/>
      </w:pPr>
    </w:p>
    <w:p w:rsidR="00515FFB" w:rsidRDefault="00515FFB" w:rsidP="00515FFB">
      <w:pPr>
        <w:spacing w:after="0"/>
      </w:pPr>
    </w:p>
    <w:p w:rsidR="00515FFB" w:rsidRDefault="00515FFB" w:rsidP="00515FFB">
      <w:pPr>
        <w:tabs>
          <w:tab w:val="left" w:pos="3555"/>
        </w:tabs>
        <w:spacing w:after="0"/>
      </w:pPr>
    </w:p>
    <w:tbl>
      <w:tblPr>
        <w:tblStyle w:val="1"/>
        <w:tblW w:w="775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8"/>
        <w:gridCol w:w="2266"/>
        <w:gridCol w:w="283"/>
        <w:gridCol w:w="1133"/>
        <w:gridCol w:w="284"/>
        <w:gridCol w:w="2231"/>
      </w:tblGrid>
      <w:tr w:rsidR="00515FFB" w:rsidTr="002B7965">
        <w:trPr>
          <w:jc w:val="right"/>
        </w:trPr>
        <w:tc>
          <w:tcPr>
            <w:tcW w:w="1560" w:type="dxa"/>
            <w:hideMark/>
          </w:tcPr>
          <w:p w:rsidR="00515FFB" w:rsidRDefault="00515FFB" w:rsidP="00515FFB">
            <w:pPr>
              <w:spacing w:after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Выполнил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15FFB" w:rsidRDefault="00515FFB" w:rsidP="00515FFB">
            <w:pPr>
              <w:spacing w:after="0"/>
              <w:ind w:left="-139" w:right="-17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АСУб-20-2</w:t>
            </w:r>
          </w:p>
        </w:tc>
        <w:tc>
          <w:tcPr>
            <w:tcW w:w="283" w:type="dxa"/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Арбакова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А.В.</w:t>
            </w:r>
          </w:p>
        </w:tc>
      </w:tr>
      <w:tr w:rsidR="00515FFB" w:rsidTr="002B7965">
        <w:trPr>
          <w:jc w:val="right"/>
        </w:trPr>
        <w:tc>
          <w:tcPr>
            <w:tcW w:w="1560" w:type="dxa"/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  <w:tr w:rsidR="00515FFB" w:rsidTr="002B7965">
        <w:trPr>
          <w:jc w:val="right"/>
        </w:trPr>
        <w:tc>
          <w:tcPr>
            <w:tcW w:w="1560" w:type="dxa"/>
            <w:hideMark/>
          </w:tcPr>
          <w:p w:rsidR="00515FFB" w:rsidRDefault="00515FFB" w:rsidP="00515FFB">
            <w:pPr>
              <w:spacing w:after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515FFB" w:rsidRDefault="00515FFB" w:rsidP="00515FFB">
            <w:pPr>
              <w:spacing w:after="0"/>
              <w:ind w:right="-17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Бакшеева Е.Н.</w:t>
            </w:r>
          </w:p>
        </w:tc>
      </w:tr>
      <w:tr w:rsidR="00515FFB" w:rsidTr="002B7965">
        <w:trPr>
          <w:jc w:val="right"/>
        </w:trPr>
        <w:tc>
          <w:tcPr>
            <w:tcW w:w="1560" w:type="dxa"/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15FFB" w:rsidRDefault="00515FFB" w:rsidP="00515FFB">
            <w:pPr>
              <w:spacing w:after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</w:tbl>
    <w:p w:rsidR="00515FFB" w:rsidRPr="008B79F7" w:rsidRDefault="00515FFB" w:rsidP="00515FFB">
      <w:pPr>
        <w:spacing w:after="0"/>
        <w:rPr>
          <w:lang w:val="en-US"/>
        </w:rPr>
      </w:pPr>
    </w:p>
    <w:p w:rsidR="00515FFB" w:rsidRDefault="00515FFB" w:rsidP="00515FFB">
      <w:pPr>
        <w:spacing w:after="0"/>
        <w:rPr>
          <w:lang w:val="en-US"/>
        </w:rPr>
      </w:pPr>
    </w:p>
    <w:p w:rsidR="00515FFB" w:rsidRDefault="00515FFB" w:rsidP="00515FFB">
      <w:pPr>
        <w:spacing w:after="0"/>
        <w:rPr>
          <w:lang w:val="en-US"/>
        </w:rPr>
      </w:pPr>
    </w:p>
    <w:p w:rsidR="00515FFB" w:rsidRDefault="00515FFB" w:rsidP="00515FFB">
      <w:pPr>
        <w:spacing w:after="0"/>
        <w:rPr>
          <w:lang w:val="en-US"/>
        </w:rPr>
      </w:pPr>
    </w:p>
    <w:p w:rsidR="00515FFB" w:rsidRDefault="00515FFB" w:rsidP="00515FFB">
      <w:pPr>
        <w:spacing w:after="0"/>
        <w:rPr>
          <w:lang w:val="en-US"/>
        </w:rPr>
      </w:pPr>
    </w:p>
    <w:p w:rsidR="00515FFB" w:rsidRDefault="00515FFB" w:rsidP="00515FFB">
      <w:pPr>
        <w:spacing w:after="0"/>
        <w:rPr>
          <w:lang w:val="en-US"/>
        </w:rPr>
      </w:pPr>
    </w:p>
    <w:p w:rsidR="00515FFB" w:rsidRPr="008B79F7" w:rsidRDefault="00515FFB" w:rsidP="00515FFB">
      <w:pPr>
        <w:spacing w:after="0"/>
        <w:rPr>
          <w:lang w:val="en-US"/>
        </w:rPr>
      </w:pPr>
    </w:p>
    <w:p w:rsidR="00515FFB" w:rsidRDefault="00515FFB" w:rsidP="00515F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Иркутск 2022 г.</w:t>
      </w:r>
    </w:p>
    <w:p w:rsidR="00515FFB" w:rsidRDefault="00515FFB" w:rsidP="002A291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FF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Создание бизнес-процессов районной библиотеки.</w:t>
      </w:r>
    </w:p>
    <w:p w:rsidR="005211DA" w:rsidRDefault="005211DA" w:rsidP="002A291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5FFB" w:rsidRPr="002A2911" w:rsidRDefault="00515FFB" w:rsidP="002A2911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A2911">
        <w:rPr>
          <w:rFonts w:ascii="Times New Roman" w:hAnsi="Times New Roman" w:cs="Times New Roman"/>
          <w:sz w:val="28"/>
          <w:szCs w:val="28"/>
          <w:u w:val="single"/>
        </w:rPr>
        <w:t>Организационная структура библиотеки</w:t>
      </w:r>
    </w:p>
    <w:p w:rsidR="005211DA" w:rsidRDefault="005211DA" w:rsidP="002A291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библиотеке организационная структура имеет вид:</w:t>
      </w:r>
    </w:p>
    <w:p w:rsidR="005211DA" w:rsidRDefault="002A2911" w:rsidP="004B197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95290" cy="496617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87" cy="49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11" w:rsidRDefault="005211DA" w:rsidP="002A291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есть директор сети библиотек, в подчинении которого имеются</w:t>
      </w:r>
      <w:r w:rsidR="002A2911">
        <w:rPr>
          <w:rFonts w:ascii="Times New Roman" w:hAnsi="Times New Roman" w:cs="Times New Roman"/>
          <w:sz w:val="28"/>
          <w:szCs w:val="28"/>
        </w:rPr>
        <w:t xml:space="preserve"> его заместитель и бухгалтерия. Отдел библиотечного обслуживания, информационных технологий, комплектования и обработки литературы, организационно-методический и информационно-библиографический отдел находятся под управлением заместителя директора. </w:t>
      </w:r>
    </w:p>
    <w:p w:rsidR="005211DA" w:rsidRDefault="002A2911" w:rsidP="002A291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свою очередь, отдел библиотечного обслуживания подразделяется на детский и взрослый, а информационно-библиографический отдел занимается вопросом справочно-информационного обслуживания.</w:t>
      </w:r>
    </w:p>
    <w:p w:rsidR="005211DA" w:rsidRPr="005211DA" w:rsidRDefault="005211DA" w:rsidP="002A291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15FFB" w:rsidRPr="002A2911" w:rsidRDefault="00515FFB" w:rsidP="002A2911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A2911">
        <w:rPr>
          <w:rFonts w:ascii="Times New Roman" w:hAnsi="Times New Roman" w:cs="Times New Roman"/>
          <w:sz w:val="28"/>
          <w:szCs w:val="28"/>
          <w:u w:val="single"/>
        </w:rPr>
        <w:t>Информационная структура библиотеки</w:t>
      </w:r>
    </w:p>
    <w:p w:rsidR="004B1970" w:rsidRDefault="004B1970" w:rsidP="002A291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970">
        <w:rPr>
          <w:rFonts w:ascii="Times New Roman" w:hAnsi="Times New Roman" w:cs="Times New Roman"/>
          <w:sz w:val="28"/>
          <w:szCs w:val="28"/>
        </w:rPr>
        <w:t xml:space="preserve">Библиотека включает в себя </w:t>
      </w:r>
      <w:r>
        <w:rPr>
          <w:rFonts w:ascii="Times New Roman" w:hAnsi="Times New Roman" w:cs="Times New Roman"/>
          <w:sz w:val="28"/>
          <w:szCs w:val="28"/>
        </w:rPr>
        <w:t>читательский билет, каталоги книг и читателей, поисковую систему и формирование заказов</w:t>
      </w:r>
      <w:r w:rsidRPr="004B1970">
        <w:rPr>
          <w:rFonts w:ascii="Times New Roman" w:hAnsi="Times New Roman" w:cs="Times New Roman"/>
          <w:sz w:val="28"/>
          <w:szCs w:val="28"/>
        </w:rPr>
        <w:t>.</w:t>
      </w:r>
      <w:r w:rsidRPr="004B1970">
        <w:t xml:space="preserve"> </w:t>
      </w:r>
      <w:r w:rsidRPr="004B1970">
        <w:rPr>
          <w:rFonts w:ascii="Times New Roman" w:hAnsi="Times New Roman" w:cs="Times New Roman"/>
          <w:sz w:val="28"/>
          <w:szCs w:val="28"/>
        </w:rPr>
        <w:t>Читатели имеют право получать книги</w:t>
      </w:r>
      <w:r>
        <w:rPr>
          <w:rFonts w:ascii="Times New Roman" w:hAnsi="Times New Roman" w:cs="Times New Roman"/>
          <w:sz w:val="28"/>
          <w:szCs w:val="28"/>
        </w:rPr>
        <w:t xml:space="preserve"> в библиотеке, для этого они могут воспользоваться поисковой системой для нахождения определённой книги и далее </w:t>
      </w:r>
      <w:r>
        <w:rPr>
          <w:rFonts w:ascii="Times New Roman" w:hAnsi="Times New Roman" w:cs="Times New Roman"/>
          <w:sz w:val="28"/>
          <w:szCs w:val="28"/>
        </w:rPr>
        <w:lastRenderedPageBreak/>
        <w:t>сформировать заказ на эту книгу, для всего этого читатель должен иметь читательский билет. Поиск книг будет происходить через базу данных, содержащую в себе всю информацию о имеющихся книгах.</w:t>
      </w:r>
    </w:p>
    <w:p w:rsidR="002A2911" w:rsidRDefault="004B1970" w:rsidP="006144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42039" cy="3769945"/>
            <wp:effectExtent l="0" t="0" r="6350" b="2540"/>
            <wp:docPr id="12" name="Рисунок 12" descr="C:\Users\admin\Downloads\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diagram (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55" cy="380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0EC" w:rsidRDefault="00E750EC" w:rsidP="006144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144B0" w:rsidRDefault="006144B0" w:rsidP="00E750EC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Модель базы</w:t>
      </w:r>
      <w:r w:rsidR="00515FFB" w:rsidRPr="004B1970">
        <w:rPr>
          <w:rFonts w:ascii="Times New Roman" w:hAnsi="Times New Roman" w:cs="Times New Roman"/>
          <w:sz w:val="28"/>
          <w:szCs w:val="28"/>
          <w:u w:val="single"/>
        </w:rPr>
        <w:t xml:space="preserve"> данных</w:t>
      </w:r>
    </w:p>
    <w:p w:rsidR="00E750EC" w:rsidRPr="00E750EC" w:rsidRDefault="00E750EC" w:rsidP="00E750EC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515FFB" w:rsidRDefault="00737B84" w:rsidP="002A291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54214" cy="348294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SQL-export-2022-11-01_22_34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6" r="2454"/>
                    <a:stretch/>
                  </pic:blipFill>
                  <pic:spPr bwMode="auto">
                    <a:xfrm>
                      <a:off x="0" y="0"/>
                      <a:ext cx="6060812" cy="348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0EC" w:rsidRDefault="00E750EC" w:rsidP="002A291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750EC" w:rsidRPr="005211DA" w:rsidRDefault="00E750EC" w:rsidP="002A291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15FFB" w:rsidRDefault="00E750EC" w:rsidP="00E750EC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750EC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Организация бизнес-процессов в </w:t>
      </w:r>
      <w:r w:rsidRPr="00E750EC">
        <w:rPr>
          <w:rFonts w:ascii="Times New Roman" w:hAnsi="Times New Roman" w:cs="Times New Roman"/>
          <w:sz w:val="28"/>
          <w:szCs w:val="28"/>
          <w:u w:val="single"/>
          <w:lang w:val="en-US"/>
        </w:rPr>
        <w:t>Ramus</w:t>
      </w:r>
    </w:p>
    <w:p w:rsidR="00E750EC" w:rsidRDefault="00E750EC" w:rsidP="00E750EC">
      <w:pPr>
        <w:spacing w:after="0"/>
        <w:ind w:left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Иерархическое представление процессов:</w:t>
      </w:r>
    </w:p>
    <w:p w:rsidR="00E750EC" w:rsidRPr="00E750EC" w:rsidRDefault="00E750EC" w:rsidP="00E750E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8520" cy="3112770"/>
            <wp:effectExtent l="0" t="0" r="5080" b="0"/>
            <wp:docPr id="14" name="Рисунок 14" descr="C:\Users\admin\Downloads\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diagram 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68D" w:rsidRDefault="00A0368D" w:rsidP="00A0368D">
      <w:pPr>
        <w:spacing w:after="0"/>
        <w:ind w:left="568"/>
        <w:jc w:val="both"/>
        <w:rPr>
          <w:rFonts w:ascii="Times New Roman" w:hAnsi="Times New Roman" w:cs="Times New Roman"/>
          <w:sz w:val="28"/>
          <w:szCs w:val="28"/>
        </w:rPr>
      </w:pPr>
    </w:p>
    <w:p w:rsidR="00E750EC" w:rsidRPr="00A0368D" w:rsidRDefault="00A0368D" w:rsidP="00A0368D">
      <w:pPr>
        <w:spacing w:after="0"/>
        <w:ind w:left="568"/>
        <w:jc w:val="both"/>
        <w:rPr>
          <w:rFonts w:ascii="Times New Roman" w:hAnsi="Times New Roman" w:cs="Times New Roman"/>
          <w:sz w:val="28"/>
          <w:szCs w:val="28"/>
        </w:rPr>
      </w:pPr>
      <w:r w:rsidRPr="00A0368D">
        <w:rPr>
          <w:rFonts w:ascii="Times New Roman" w:hAnsi="Times New Roman" w:cs="Times New Roman"/>
          <w:sz w:val="28"/>
          <w:szCs w:val="28"/>
        </w:rPr>
        <w:t>Де</w:t>
      </w:r>
      <w:r w:rsidRPr="00A0368D">
        <w:rPr>
          <w:rFonts w:ascii="Times New Roman" w:hAnsi="Times New Roman" w:cs="Times New Roman"/>
          <w:sz w:val="28"/>
          <w:szCs w:val="28"/>
        </w:rPr>
        <w:t>композиция библиотечной системы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F7052" w:rsidRDefault="00515FFB" w:rsidP="002A2911">
      <w:pPr>
        <w:spacing w:after="0"/>
        <w:jc w:val="both"/>
      </w:pPr>
      <w:r>
        <w:rPr>
          <w:noProof/>
        </w:rPr>
        <w:drawing>
          <wp:inline distT="0" distB="0" distL="0" distR="0" wp14:anchorId="13DABB71" wp14:editId="5CCB426D">
            <wp:extent cx="5884334" cy="3975902"/>
            <wp:effectExtent l="0" t="0" r="254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739" t="8552" r="12344" b="29088"/>
                    <a:stretch/>
                  </pic:blipFill>
                  <pic:spPr bwMode="auto">
                    <a:xfrm>
                      <a:off x="0" y="0"/>
                      <a:ext cx="5896704" cy="398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CF0" w:rsidRDefault="00931CF0" w:rsidP="00A0368D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</w:p>
    <w:p w:rsidR="00A0368D" w:rsidRPr="00A0368D" w:rsidRDefault="00A0368D" w:rsidP="0050728C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A0368D">
        <w:rPr>
          <w:rFonts w:ascii="Times New Roman" w:hAnsi="Times New Roman" w:cs="Times New Roman"/>
          <w:sz w:val="28"/>
        </w:rPr>
        <w:t xml:space="preserve">На вход поступают: </w:t>
      </w:r>
      <w:r>
        <w:rPr>
          <w:rFonts w:ascii="Times New Roman" w:hAnsi="Times New Roman" w:cs="Times New Roman"/>
          <w:sz w:val="28"/>
        </w:rPr>
        <w:t xml:space="preserve">данные о книге, данные о читателе, читательский запрос. На выходе </w:t>
      </w:r>
      <w:r w:rsidRPr="00A0368D">
        <w:rPr>
          <w:rFonts w:ascii="Times New Roman" w:hAnsi="Times New Roman" w:cs="Times New Roman"/>
          <w:sz w:val="28"/>
        </w:rPr>
        <w:t>получа</w:t>
      </w:r>
      <w:r>
        <w:rPr>
          <w:rFonts w:ascii="Times New Roman" w:hAnsi="Times New Roman" w:cs="Times New Roman"/>
          <w:sz w:val="28"/>
        </w:rPr>
        <w:t>ется</w:t>
      </w:r>
      <w:r w:rsidRPr="00A03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сформированный заказ. </w:t>
      </w:r>
      <w:r w:rsidRPr="00A0368D">
        <w:rPr>
          <w:rFonts w:ascii="Times New Roman" w:hAnsi="Times New Roman" w:cs="Times New Roman"/>
          <w:sz w:val="28"/>
        </w:rPr>
        <w:t>Процессами управления явля</w:t>
      </w:r>
      <w:r>
        <w:rPr>
          <w:rFonts w:ascii="Times New Roman" w:hAnsi="Times New Roman" w:cs="Times New Roman"/>
          <w:sz w:val="28"/>
        </w:rPr>
        <w:t>ется нормативные документы. Как механизм, д</w:t>
      </w:r>
      <w:r w:rsidRPr="00A0368D">
        <w:rPr>
          <w:rFonts w:ascii="Times New Roman" w:hAnsi="Times New Roman" w:cs="Times New Roman"/>
          <w:sz w:val="28"/>
        </w:rPr>
        <w:t>ля полноценной работы необходи</w:t>
      </w:r>
      <w:r>
        <w:rPr>
          <w:rFonts w:ascii="Times New Roman" w:hAnsi="Times New Roman" w:cs="Times New Roman"/>
          <w:sz w:val="28"/>
        </w:rPr>
        <w:t>м п</w:t>
      </w:r>
      <w:r w:rsidRPr="00A0368D">
        <w:rPr>
          <w:rFonts w:ascii="Times New Roman" w:hAnsi="Times New Roman" w:cs="Times New Roman"/>
          <w:sz w:val="28"/>
        </w:rPr>
        <w:t>ерсонал.</w:t>
      </w:r>
    </w:p>
    <w:p w:rsidR="00931CF0" w:rsidRPr="00A0368D" w:rsidRDefault="00A0368D" w:rsidP="00931CF0">
      <w:pPr>
        <w:spacing w:after="0"/>
        <w:ind w:firstLine="708"/>
        <w:jc w:val="both"/>
        <w:rPr>
          <w:rFonts w:ascii="Times New Roman" w:hAnsi="Times New Roman" w:cs="Times New Roman"/>
          <w:noProof/>
          <w:sz w:val="28"/>
        </w:rPr>
      </w:pPr>
      <w:r w:rsidRPr="00A0368D">
        <w:rPr>
          <w:rFonts w:ascii="Times New Roman" w:hAnsi="Times New Roman" w:cs="Times New Roman"/>
          <w:noProof/>
          <w:sz w:val="28"/>
        </w:rPr>
        <w:lastRenderedPageBreak/>
        <w:t>Вся библиотечная система состоит из</w:t>
      </w:r>
      <w:r w:rsidR="00931CF0">
        <w:rPr>
          <w:rFonts w:ascii="Times New Roman" w:hAnsi="Times New Roman" w:cs="Times New Roman"/>
          <w:noProof/>
          <w:sz w:val="28"/>
        </w:rPr>
        <w:t xml:space="preserve"> четырёх основных частей: база данных, каталог, поисковая система и формирование заказа:</w:t>
      </w:r>
    </w:p>
    <w:p w:rsidR="00515FFB" w:rsidRDefault="00515FFB" w:rsidP="00F0208E">
      <w:pPr>
        <w:spacing w:after="0"/>
        <w:jc w:val="center"/>
        <w:rPr>
          <w:rFonts w:ascii="Times New Roman" w:hAnsi="Times New Roman" w:cs="Times New Roman"/>
          <w:sz w:val="28"/>
        </w:rPr>
      </w:pPr>
      <w:r w:rsidRPr="00A0368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739CF74" wp14:editId="5FD86B28">
            <wp:extent cx="5578867" cy="3784113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882" t="8195" r="12343" b="29444"/>
                    <a:stretch/>
                  </pic:blipFill>
                  <pic:spPr bwMode="auto">
                    <a:xfrm>
                      <a:off x="0" y="0"/>
                      <a:ext cx="5602664" cy="3800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FFB" w:rsidRPr="00A0368D" w:rsidRDefault="00931CF0" w:rsidP="00931CF0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Декомпозиция «База данных»</w:t>
      </w:r>
      <w:r w:rsidR="00F0208E">
        <w:rPr>
          <w:rFonts w:ascii="Times New Roman" w:hAnsi="Times New Roman" w:cs="Times New Roman"/>
          <w:sz w:val="28"/>
        </w:rPr>
        <w:t xml:space="preserve"> состоит из частей пополнения, редактирования, удаление и просмотра</w:t>
      </w:r>
      <w:r>
        <w:rPr>
          <w:rFonts w:ascii="Times New Roman" w:hAnsi="Times New Roman" w:cs="Times New Roman"/>
          <w:sz w:val="28"/>
        </w:rPr>
        <w:t>:</w:t>
      </w:r>
    </w:p>
    <w:p w:rsidR="00515FFB" w:rsidRDefault="00515FFB" w:rsidP="0050728C">
      <w:pPr>
        <w:spacing w:after="0"/>
        <w:jc w:val="center"/>
      </w:pPr>
      <w:r>
        <w:rPr>
          <w:noProof/>
        </w:rPr>
        <w:drawing>
          <wp:inline distT="0" distB="0" distL="0" distR="0" wp14:anchorId="62C26E9A" wp14:editId="752F5E66">
            <wp:extent cx="5447572" cy="3716569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502" t="7783" r="12478" b="29075"/>
                    <a:stretch/>
                  </pic:blipFill>
                  <pic:spPr bwMode="auto">
                    <a:xfrm>
                      <a:off x="0" y="0"/>
                      <a:ext cx="5476327" cy="3736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CF0" w:rsidRDefault="00931CF0" w:rsidP="00F0208E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931CF0">
        <w:rPr>
          <w:rFonts w:ascii="Times New Roman" w:hAnsi="Times New Roman" w:cs="Times New Roman"/>
          <w:sz w:val="28"/>
        </w:rPr>
        <w:t>На вход поступают данные о книге, данные о читателе, данные о заказе и поиск по базе данных. На выход получаются данные базы данных. Управление – нормативные документы. Механизм – персонал.</w:t>
      </w:r>
    </w:p>
    <w:p w:rsidR="0050728C" w:rsidRPr="00931CF0" w:rsidRDefault="00F0208E" w:rsidP="00F0208E">
      <w:pPr>
        <w:spacing w:after="0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Pr="00F0208E">
        <w:rPr>
          <w:rFonts w:ascii="Times New Roman" w:hAnsi="Times New Roman" w:cs="Times New Roman"/>
          <w:sz w:val="28"/>
        </w:rPr>
        <w:t>Декомпозиция «</w:t>
      </w:r>
      <w:r>
        <w:rPr>
          <w:rFonts w:ascii="Times New Roman" w:hAnsi="Times New Roman" w:cs="Times New Roman"/>
          <w:sz w:val="28"/>
        </w:rPr>
        <w:t>Каталог</w:t>
      </w:r>
      <w:r w:rsidRPr="00F0208E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состоит из каталогов книг и читателей</w:t>
      </w:r>
      <w:r w:rsidRPr="00F0208E">
        <w:rPr>
          <w:rFonts w:ascii="Times New Roman" w:hAnsi="Times New Roman" w:cs="Times New Roman"/>
          <w:sz w:val="28"/>
        </w:rPr>
        <w:t>:</w:t>
      </w:r>
    </w:p>
    <w:p w:rsidR="00515FFB" w:rsidRDefault="00515FFB" w:rsidP="00F0208E">
      <w:pPr>
        <w:spacing w:after="0"/>
        <w:jc w:val="center"/>
      </w:pPr>
      <w:r>
        <w:rPr>
          <w:noProof/>
        </w:rPr>
        <w:drawing>
          <wp:inline distT="0" distB="0" distL="0" distR="0" wp14:anchorId="4E5B53AA" wp14:editId="27A2C418">
            <wp:extent cx="5116531" cy="3482087"/>
            <wp:effectExtent l="0" t="0" r="825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157" t="6918" r="12479" b="29510"/>
                    <a:stretch/>
                  </pic:blipFill>
                  <pic:spPr bwMode="auto">
                    <a:xfrm>
                      <a:off x="0" y="0"/>
                      <a:ext cx="5135847" cy="3495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08E" w:rsidRDefault="00F0208E" w:rsidP="00F0208E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F0208E">
        <w:rPr>
          <w:rFonts w:ascii="Times New Roman" w:hAnsi="Times New Roman" w:cs="Times New Roman"/>
          <w:sz w:val="28"/>
        </w:rPr>
        <w:t>На вход поступают данные базы данных и читательский запрос. На выходе получаются формирование заказа и поисковая система. Управление – нормативные документы. Механизмы – персонал.</w:t>
      </w:r>
    </w:p>
    <w:p w:rsidR="00F0208E" w:rsidRPr="00F0208E" w:rsidRDefault="00F0208E" w:rsidP="00F0208E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F0208E">
        <w:rPr>
          <w:rFonts w:ascii="Times New Roman" w:hAnsi="Times New Roman" w:cs="Times New Roman"/>
          <w:sz w:val="28"/>
        </w:rPr>
        <w:t>Декомпозиция «</w:t>
      </w:r>
      <w:r>
        <w:rPr>
          <w:rFonts w:ascii="Times New Roman" w:hAnsi="Times New Roman" w:cs="Times New Roman"/>
          <w:sz w:val="28"/>
        </w:rPr>
        <w:t>Каталог</w:t>
      </w:r>
      <w:r>
        <w:rPr>
          <w:rFonts w:ascii="Times New Roman" w:hAnsi="Times New Roman" w:cs="Times New Roman"/>
          <w:sz w:val="28"/>
        </w:rPr>
        <w:t xml:space="preserve"> книг</w:t>
      </w:r>
      <w:r w:rsidRPr="00F0208E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состоит из просмотра сведений и местонахождения</w:t>
      </w:r>
      <w:r w:rsidRPr="00F0208E">
        <w:rPr>
          <w:rFonts w:ascii="Times New Roman" w:hAnsi="Times New Roman" w:cs="Times New Roman"/>
          <w:sz w:val="28"/>
        </w:rPr>
        <w:t>:</w:t>
      </w:r>
    </w:p>
    <w:p w:rsidR="00515FFB" w:rsidRDefault="00515FFB" w:rsidP="00F0208E">
      <w:pPr>
        <w:spacing w:after="0"/>
        <w:jc w:val="center"/>
      </w:pPr>
      <w:r>
        <w:rPr>
          <w:noProof/>
        </w:rPr>
        <w:drawing>
          <wp:inline distT="0" distB="0" distL="0" distR="0" wp14:anchorId="58F8C7C0" wp14:editId="3EF302DF">
            <wp:extent cx="5122574" cy="3518778"/>
            <wp:effectExtent l="0" t="0" r="190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329" t="7351" r="12649" b="29072"/>
                    <a:stretch/>
                  </pic:blipFill>
                  <pic:spPr bwMode="auto">
                    <a:xfrm>
                      <a:off x="0" y="0"/>
                      <a:ext cx="5153398" cy="353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08E" w:rsidRDefault="00F0208E" w:rsidP="00F0208E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F0208E">
        <w:rPr>
          <w:rFonts w:ascii="Times New Roman" w:hAnsi="Times New Roman" w:cs="Times New Roman"/>
          <w:sz w:val="28"/>
        </w:rPr>
        <w:t>На вход поступают данные читательский запрос</w:t>
      </w:r>
      <w:r w:rsidRPr="00F020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базы данных</w:t>
      </w:r>
      <w:r w:rsidRPr="00F0208E">
        <w:rPr>
          <w:rFonts w:ascii="Times New Roman" w:hAnsi="Times New Roman" w:cs="Times New Roman"/>
          <w:sz w:val="28"/>
        </w:rPr>
        <w:t>. На выходе получаются поисковая система</w:t>
      </w:r>
      <w:r>
        <w:rPr>
          <w:rFonts w:ascii="Times New Roman" w:hAnsi="Times New Roman" w:cs="Times New Roman"/>
          <w:sz w:val="28"/>
        </w:rPr>
        <w:t xml:space="preserve"> и</w:t>
      </w:r>
      <w:r w:rsidRPr="00F020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формирование заказа. Управлением являются</w:t>
      </w:r>
      <w:r w:rsidRPr="00F0208E">
        <w:rPr>
          <w:rFonts w:ascii="Times New Roman" w:hAnsi="Times New Roman" w:cs="Times New Roman"/>
          <w:sz w:val="28"/>
        </w:rPr>
        <w:t xml:space="preserve"> нормативные </w:t>
      </w:r>
      <w:r>
        <w:rPr>
          <w:rFonts w:ascii="Times New Roman" w:hAnsi="Times New Roman" w:cs="Times New Roman"/>
          <w:sz w:val="28"/>
        </w:rPr>
        <w:t>документы, а механизмом</w:t>
      </w:r>
      <w:r w:rsidRPr="00F0208E">
        <w:rPr>
          <w:rFonts w:ascii="Times New Roman" w:hAnsi="Times New Roman" w:cs="Times New Roman"/>
          <w:sz w:val="28"/>
        </w:rPr>
        <w:t xml:space="preserve"> персонал.</w:t>
      </w:r>
    </w:p>
    <w:p w:rsidR="00F0208E" w:rsidRPr="00F0208E" w:rsidRDefault="00F0208E" w:rsidP="00E7181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Декомпозиция «Каталог читателей» состоит из просмотра сведений и читательского билета:</w:t>
      </w:r>
    </w:p>
    <w:p w:rsidR="00515FFB" w:rsidRDefault="00515FFB" w:rsidP="00F0208E">
      <w:pPr>
        <w:spacing w:after="0"/>
        <w:jc w:val="center"/>
      </w:pPr>
      <w:r>
        <w:rPr>
          <w:noProof/>
        </w:rPr>
        <w:drawing>
          <wp:inline distT="0" distB="0" distL="0" distR="0" wp14:anchorId="3CC01AF2" wp14:editId="03DD9B4C">
            <wp:extent cx="4985840" cy="3462391"/>
            <wp:effectExtent l="0" t="0" r="571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157" t="6918" r="12479" b="28212"/>
                    <a:stretch/>
                  </pic:blipFill>
                  <pic:spPr bwMode="auto">
                    <a:xfrm>
                      <a:off x="0" y="0"/>
                      <a:ext cx="5016360" cy="348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08E" w:rsidRDefault="00F0208E" w:rsidP="00E7181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F0208E">
        <w:rPr>
          <w:rFonts w:ascii="Times New Roman" w:hAnsi="Times New Roman" w:cs="Times New Roman"/>
          <w:sz w:val="28"/>
        </w:rPr>
        <w:t xml:space="preserve">На вход поступают данные читательский запрос и базы данных. На выходе получаются поисковая система и формирование заказа. Управлением являются нормативные документы, а механизмом </w:t>
      </w:r>
      <w:r>
        <w:rPr>
          <w:rFonts w:ascii="Times New Roman" w:hAnsi="Times New Roman" w:cs="Times New Roman"/>
          <w:sz w:val="28"/>
        </w:rPr>
        <w:t xml:space="preserve">– </w:t>
      </w:r>
      <w:r w:rsidRPr="00F0208E">
        <w:rPr>
          <w:rFonts w:ascii="Times New Roman" w:hAnsi="Times New Roman" w:cs="Times New Roman"/>
          <w:sz w:val="28"/>
        </w:rPr>
        <w:t>персонал.</w:t>
      </w:r>
    </w:p>
    <w:p w:rsidR="00F0208E" w:rsidRDefault="00F0208E" w:rsidP="00E7181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Декомпозиция «Читательский билет», состоящий из действий сделать, продлить, обновить и удалить:</w:t>
      </w:r>
    </w:p>
    <w:p w:rsidR="00515FFB" w:rsidRDefault="00515FFB" w:rsidP="00F0208E">
      <w:pPr>
        <w:spacing w:after="0"/>
        <w:ind w:firstLine="709"/>
        <w:jc w:val="center"/>
      </w:pPr>
      <w:r>
        <w:rPr>
          <w:noProof/>
        </w:rPr>
        <w:drawing>
          <wp:inline distT="0" distB="0" distL="0" distR="0" wp14:anchorId="42183FDB" wp14:editId="6273D734">
            <wp:extent cx="4839128" cy="3294080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157" t="6918" r="12488" b="29510"/>
                    <a:stretch/>
                  </pic:blipFill>
                  <pic:spPr bwMode="auto">
                    <a:xfrm>
                      <a:off x="0" y="0"/>
                      <a:ext cx="4864661" cy="331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08E" w:rsidRDefault="00F0208E" w:rsidP="00E7181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F0208E">
        <w:rPr>
          <w:rFonts w:ascii="Times New Roman" w:hAnsi="Times New Roman" w:cs="Times New Roman"/>
          <w:sz w:val="28"/>
        </w:rPr>
        <w:t>На вход поступают данные</w:t>
      </w:r>
      <w:r w:rsidR="00E71811">
        <w:rPr>
          <w:rFonts w:ascii="Times New Roman" w:hAnsi="Times New Roman" w:cs="Times New Roman"/>
          <w:sz w:val="28"/>
        </w:rPr>
        <w:t xml:space="preserve"> о</w:t>
      </w:r>
      <w:r w:rsidRPr="00F0208E">
        <w:rPr>
          <w:rFonts w:ascii="Times New Roman" w:hAnsi="Times New Roman" w:cs="Times New Roman"/>
          <w:sz w:val="28"/>
        </w:rPr>
        <w:t xml:space="preserve"> читательск</w:t>
      </w:r>
      <w:r w:rsidR="00E71811">
        <w:rPr>
          <w:rFonts w:ascii="Times New Roman" w:hAnsi="Times New Roman" w:cs="Times New Roman"/>
          <w:sz w:val="28"/>
        </w:rPr>
        <w:t>ом</w:t>
      </w:r>
      <w:r w:rsidRPr="00F0208E">
        <w:rPr>
          <w:rFonts w:ascii="Times New Roman" w:hAnsi="Times New Roman" w:cs="Times New Roman"/>
          <w:sz w:val="28"/>
        </w:rPr>
        <w:t xml:space="preserve"> запрос. На выходе получаются поисковая система и формирование заказа. Управлением являются нормативные документы, а механизмом – персонал.</w:t>
      </w:r>
    </w:p>
    <w:p w:rsidR="00543036" w:rsidRPr="00F0208E" w:rsidRDefault="00543036" w:rsidP="00E7181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Декомпозиция «Поисковая система» состоит из выбора книги, внесения данных о читателе, доп. информации и принятия запроса:</w:t>
      </w:r>
    </w:p>
    <w:p w:rsidR="00515FFB" w:rsidRDefault="00515FFB" w:rsidP="00543036">
      <w:pPr>
        <w:spacing w:after="0"/>
        <w:jc w:val="center"/>
      </w:pPr>
      <w:r w:rsidRPr="0054303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668C48B" wp14:editId="606921AC">
            <wp:extent cx="4614432" cy="31197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984" t="6918" r="12666" b="29952"/>
                    <a:stretch/>
                  </pic:blipFill>
                  <pic:spPr bwMode="auto">
                    <a:xfrm>
                      <a:off x="0" y="0"/>
                      <a:ext cx="4638527" cy="313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036" w:rsidRDefault="00543036" w:rsidP="0054303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F0208E">
        <w:rPr>
          <w:rFonts w:ascii="Times New Roman" w:hAnsi="Times New Roman" w:cs="Times New Roman"/>
          <w:sz w:val="28"/>
        </w:rPr>
        <w:t xml:space="preserve">На вход поступают данные </w:t>
      </w:r>
      <w:r>
        <w:rPr>
          <w:rFonts w:ascii="Times New Roman" w:hAnsi="Times New Roman" w:cs="Times New Roman"/>
          <w:sz w:val="28"/>
        </w:rPr>
        <w:t xml:space="preserve">из </w:t>
      </w:r>
      <w:r w:rsidRPr="00F0208E">
        <w:rPr>
          <w:rFonts w:ascii="Times New Roman" w:hAnsi="Times New Roman" w:cs="Times New Roman"/>
          <w:sz w:val="28"/>
        </w:rPr>
        <w:t>базы данных</w:t>
      </w:r>
      <w:r>
        <w:rPr>
          <w:rFonts w:ascii="Times New Roman" w:hAnsi="Times New Roman" w:cs="Times New Roman"/>
          <w:sz w:val="28"/>
        </w:rPr>
        <w:t>, каталога и читательский запрос. На выходе получаются поиск по базе данных</w:t>
      </w:r>
      <w:r w:rsidRPr="00F0208E">
        <w:rPr>
          <w:rFonts w:ascii="Times New Roman" w:hAnsi="Times New Roman" w:cs="Times New Roman"/>
          <w:sz w:val="28"/>
        </w:rPr>
        <w:t xml:space="preserve"> и формирование заказа. Управлением являются норм</w:t>
      </w:r>
      <w:r>
        <w:rPr>
          <w:rFonts w:ascii="Times New Roman" w:hAnsi="Times New Roman" w:cs="Times New Roman"/>
          <w:sz w:val="28"/>
        </w:rPr>
        <w:t>ативные документы. Персонал является механизмом.</w:t>
      </w:r>
    </w:p>
    <w:p w:rsidR="00543036" w:rsidRPr="00543036" w:rsidRDefault="00543036" w:rsidP="0054303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Декомпозиция «Формирование заказа» состоит из частей по редактированию, оформлению и выдаче заказа:</w:t>
      </w:r>
    </w:p>
    <w:p w:rsidR="00515FFB" w:rsidRDefault="00515FFB" w:rsidP="00543036">
      <w:pPr>
        <w:spacing w:after="0"/>
        <w:jc w:val="center"/>
      </w:pPr>
      <w:r>
        <w:rPr>
          <w:noProof/>
        </w:rPr>
        <w:drawing>
          <wp:inline distT="0" distB="0" distL="0" distR="0" wp14:anchorId="7B3F810F" wp14:editId="0CBFB9A9">
            <wp:extent cx="4674741" cy="3188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983" t="6918" r="12485" b="29087"/>
                    <a:stretch/>
                  </pic:blipFill>
                  <pic:spPr bwMode="auto">
                    <a:xfrm>
                      <a:off x="0" y="0"/>
                      <a:ext cx="4704039" cy="320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036" w:rsidRPr="00543036" w:rsidRDefault="00543036" w:rsidP="00543036">
      <w:pPr>
        <w:spacing w:after="0"/>
        <w:ind w:firstLine="709"/>
        <w:rPr>
          <w:rFonts w:ascii="Times New Roman" w:hAnsi="Times New Roman" w:cs="Times New Roman"/>
          <w:sz w:val="28"/>
        </w:rPr>
      </w:pPr>
      <w:r w:rsidRPr="00F0208E">
        <w:rPr>
          <w:rFonts w:ascii="Times New Roman" w:hAnsi="Times New Roman" w:cs="Times New Roman"/>
          <w:sz w:val="28"/>
        </w:rPr>
        <w:t xml:space="preserve">На вход поступают данные </w:t>
      </w:r>
      <w:r>
        <w:rPr>
          <w:rFonts w:ascii="Times New Roman" w:hAnsi="Times New Roman" w:cs="Times New Roman"/>
          <w:sz w:val="28"/>
        </w:rPr>
        <w:t>из каталога и данные из поисковой системы</w:t>
      </w:r>
      <w:r w:rsidRPr="00F0208E">
        <w:rPr>
          <w:rFonts w:ascii="Times New Roman" w:hAnsi="Times New Roman" w:cs="Times New Roman"/>
          <w:sz w:val="28"/>
        </w:rPr>
        <w:t xml:space="preserve">. На выходе получаются </w:t>
      </w:r>
      <w:r>
        <w:rPr>
          <w:rFonts w:ascii="Times New Roman" w:hAnsi="Times New Roman" w:cs="Times New Roman"/>
          <w:sz w:val="28"/>
        </w:rPr>
        <w:t>данные о заказе и сам сформированный заказ</w:t>
      </w:r>
      <w:r w:rsidRPr="00F0208E">
        <w:rPr>
          <w:rFonts w:ascii="Times New Roman" w:hAnsi="Times New Roman" w:cs="Times New Roman"/>
          <w:sz w:val="28"/>
        </w:rPr>
        <w:t xml:space="preserve">. Управлением являются нормативные документы, а механизмом </w:t>
      </w:r>
      <w:r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>персонал.</w:t>
      </w:r>
      <w:bookmarkStart w:id="0" w:name="_GoBack"/>
      <w:bookmarkEnd w:id="0"/>
    </w:p>
    <w:sectPr w:rsidR="00543036" w:rsidRPr="005430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1846D9"/>
    <w:multiLevelType w:val="hybridMultilevel"/>
    <w:tmpl w:val="1F08BEA4"/>
    <w:lvl w:ilvl="0" w:tplc="04190011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FFB"/>
    <w:rsid w:val="0018733B"/>
    <w:rsid w:val="002A2911"/>
    <w:rsid w:val="004B1970"/>
    <w:rsid w:val="0050728C"/>
    <w:rsid w:val="00515FFB"/>
    <w:rsid w:val="005211DA"/>
    <w:rsid w:val="00543036"/>
    <w:rsid w:val="006144B0"/>
    <w:rsid w:val="00737B84"/>
    <w:rsid w:val="008F7052"/>
    <w:rsid w:val="00931CF0"/>
    <w:rsid w:val="00A0368D"/>
    <w:rsid w:val="00E71811"/>
    <w:rsid w:val="00E750EC"/>
    <w:rsid w:val="00F02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4E6531-17AD-43F7-ACD9-7BBF3036D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5FFB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uiPriority w:val="39"/>
    <w:rsid w:val="00515FFB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3">
    <w:name w:val="List Paragraph"/>
    <w:basedOn w:val="a"/>
    <w:uiPriority w:val="34"/>
    <w:qFormat/>
    <w:rsid w:val="005211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8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2022-10-31T16:59:00Z</dcterms:created>
  <dcterms:modified xsi:type="dcterms:W3CDTF">2022-11-01T15:30:00Z</dcterms:modified>
</cp:coreProperties>
</file>