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A733CE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1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</w:rPr>
              <w:t>Построение математической модели задачи линейного программирования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A733CE" w:rsidRPr="00A733CE" w:rsidRDefault="00A733CE" w:rsidP="00A733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733CE">
        <w:rPr>
          <w:rFonts w:ascii="Times New Roman" w:hAnsi="Times New Roman" w:cs="Times New Roman"/>
          <w:sz w:val="28"/>
          <w:szCs w:val="28"/>
        </w:rPr>
        <w:t xml:space="preserve"> Приобретение навыков построения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3CE">
        <w:rPr>
          <w:rFonts w:ascii="Times New Roman" w:hAnsi="Times New Roman" w:cs="Times New Roman"/>
          <w:sz w:val="28"/>
          <w:szCs w:val="28"/>
        </w:rPr>
        <w:t>моделей задач линейного программировани</w:t>
      </w:r>
      <w:r>
        <w:rPr>
          <w:rFonts w:ascii="Times New Roman" w:hAnsi="Times New Roman" w:cs="Times New Roman"/>
          <w:sz w:val="28"/>
          <w:szCs w:val="28"/>
        </w:rPr>
        <w:t xml:space="preserve">я, получение навыков решения </w:t>
      </w:r>
      <w:r w:rsidRPr="00A733CE">
        <w:rPr>
          <w:rFonts w:ascii="Times New Roman" w:hAnsi="Times New Roman" w:cs="Times New Roman"/>
          <w:sz w:val="28"/>
          <w:szCs w:val="28"/>
        </w:rPr>
        <w:t xml:space="preserve">задач в MS </w:t>
      </w:r>
      <w:proofErr w:type="spellStart"/>
      <w:r w:rsidRPr="00A733C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733CE">
        <w:rPr>
          <w:rFonts w:ascii="Times New Roman" w:hAnsi="Times New Roman" w:cs="Times New Roman"/>
          <w:sz w:val="28"/>
          <w:szCs w:val="28"/>
        </w:rPr>
        <w:t>.</w:t>
      </w:r>
    </w:p>
    <w:p w:rsidR="00A733CE" w:rsidRPr="00A733CE" w:rsidRDefault="00A733CE" w:rsidP="00A733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A733CE">
        <w:rPr>
          <w:rFonts w:ascii="Times New Roman" w:hAnsi="Times New Roman" w:cs="Times New Roman"/>
          <w:sz w:val="28"/>
          <w:szCs w:val="28"/>
        </w:rPr>
        <w:t xml:space="preserve"> Построить м</w:t>
      </w:r>
      <w:r>
        <w:rPr>
          <w:rFonts w:ascii="Times New Roman" w:hAnsi="Times New Roman" w:cs="Times New Roman"/>
          <w:sz w:val="28"/>
          <w:szCs w:val="28"/>
        </w:rPr>
        <w:t xml:space="preserve">атематическую модель для задачи </w:t>
      </w:r>
      <w:r w:rsidRPr="00A733CE">
        <w:rPr>
          <w:rFonts w:ascii="Times New Roman" w:hAnsi="Times New Roman" w:cs="Times New Roman"/>
          <w:sz w:val="28"/>
          <w:szCs w:val="28"/>
        </w:rPr>
        <w:t>индивидуального варианта, реш</w:t>
      </w:r>
      <w:r>
        <w:rPr>
          <w:rFonts w:ascii="Times New Roman" w:hAnsi="Times New Roman" w:cs="Times New Roman"/>
          <w:sz w:val="28"/>
          <w:szCs w:val="28"/>
        </w:rPr>
        <w:t xml:space="preserve">ить задачу графическим методом, </w:t>
      </w:r>
      <w:r w:rsidRPr="00A733CE">
        <w:rPr>
          <w:rFonts w:ascii="Times New Roman" w:hAnsi="Times New Roman" w:cs="Times New Roman"/>
          <w:sz w:val="28"/>
          <w:szCs w:val="28"/>
        </w:rPr>
        <w:t>симплекс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733CE">
        <w:rPr>
          <w:rFonts w:ascii="Times New Roman" w:hAnsi="Times New Roman" w:cs="Times New Roman"/>
          <w:sz w:val="28"/>
          <w:szCs w:val="28"/>
        </w:rPr>
        <w:t>методом и с использованием надстройки П</w:t>
      </w:r>
      <w:r>
        <w:rPr>
          <w:rFonts w:ascii="Times New Roman" w:hAnsi="Times New Roman" w:cs="Times New Roman"/>
          <w:sz w:val="28"/>
          <w:szCs w:val="28"/>
        </w:rPr>
        <w:t xml:space="preserve">оиск решения MS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сравнить </w:t>
      </w:r>
      <w:r w:rsidRPr="00A733CE">
        <w:rPr>
          <w:rFonts w:ascii="Times New Roman" w:hAnsi="Times New Roman" w:cs="Times New Roman"/>
          <w:sz w:val="28"/>
          <w:szCs w:val="28"/>
        </w:rPr>
        <w:t>полученные результаты и дать их экономическую интерпретацию.</w:t>
      </w:r>
    </w:p>
    <w:p w:rsidR="00A733CE" w:rsidRDefault="00A733CE" w:rsidP="00A733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1473" cy="27969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ановка задачи 1 л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61" cy="27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CE" w:rsidRPr="00A733CE" w:rsidRDefault="00A733CE" w:rsidP="00A733C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7F29F6" w:rsidRPr="007F29F6" w:rsidRDefault="00A733CE" w:rsidP="007F29F6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7F29F6">
        <w:rPr>
          <w:rFonts w:ascii="Times New Roman" w:hAnsi="Times New Roman" w:cs="Times New Roman"/>
          <w:b/>
          <w:sz w:val="28"/>
          <w:szCs w:val="28"/>
        </w:rPr>
        <w:t>Математическая модель задачи.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</w:t>
      </w:r>
      <w:r w:rsidRPr="007F29F6">
        <w:rPr>
          <w:rFonts w:ascii="Times New Roman" w:hAnsi="Times New Roman" w:cs="Times New Roman"/>
          <w:sz w:val="28"/>
          <w:szCs w:val="28"/>
        </w:rPr>
        <w:t>еременные:</w:t>
      </w:r>
    </w:p>
    <w:p w:rsidR="007F29F6" w:rsidRPr="007F29F6" w:rsidRDefault="00CD749D" w:rsidP="007F29F6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F29F6" w:rsidRPr="007F29F6">
        <w:rPr>
          <w:rFonts w:ascii="Times New Roman" w:hAnsi="Times New Roman" w:cs="Times New Roman"/>
          <w:sz w:val="28"/>
          <w:szCs w:val="28"/>
        </w:rPr>
        <w:t xml:space="preserve"> – количество скорых поездов</w:t>
      </w:r>
    </w:p>
    <w:p w:rsidR="007F29F6" w:rsidRPr="007F29F6" w:rsidRDefault="00CD749D" w:rsidP="007F29F6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F29F6" w:rsidRPr="007F29F6">
        <w:rPr>
          <w:rFonts w:ascii="Times New Roman" w:hAnsi="Times New Roman" w:cs="Times New Roman"/>
          <w:sz w:val="28"/>
          <w:szCs w:val="28"/>
        </w:rPr>
        <w:t xml:space="preserve"> – количество пассажирских поездов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Число перевозимых пассажиров: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F29F6" w:rsidRPr="00AA042D" w:rsidRDefault="00AA042D" w:rsidP="00AA04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F29F6" w:rsidRPr="00AA042D">
        <w:rPr>
          <w:rFonts w:ascii="Times New Roman" w:hAnsi="Times New Roman" w:cs="Times New Roman"/>
          <w:sz w:val="28"/>
          <w:szCs w:val="28"/>
        </w:rPr>
        <w:t xml:space="preserve"> – вместимость </w:t>
      </w:r>
      <w:r>
        <w:rPr>
          <w:rFonts w:ascii="Times New Roman" w:hAnsi="Times New Roman" w:cs="Times New Roman"/>
          <w:sz w:val="28"/>
          <w:szCs w:val="28"/>
        </w:rPr>
        <w:t>скорого и пассажирского поездов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По условию задачи</w:t>
      </w:r>
      <w:r w:rsidR="00AA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042D">
        <w:rPr>
          <w:rFonts w:ascii="Times New Roman" w:hAnsi="Times New Roman" w:cs="Times New Roman"/>
          <w:sz w:val="28"/>
          <w:szCs w:val="28"/>
        </w:rPr>
        <w:t>получим</w:t>
      </w:r>
      <w:r w:rsidRPr="007F29F6">
        <w:rPr>
          <w:rFonts w:ascii="Times New Roman" w:hAnsi="Times New Roman" w:cs="Times New Roman"/>
          <w:sz w:val="28"/>
          <w:szCs w:val="28"/>
        </w:rPr>
        <w:t>:</w:t>
      </w:r>
    </w:p>
    <w:p w:rsidR="00AA042D" w:rsidRPr="00AA042D" w:rsidRDefault="00CD749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=5×58+4×40+3×32=546</m:t>
          </m:r>
        </m:oMath>
      </m:oMathPara>
    </w:p>
    <w:p w:rsidR="00AA042D" w:rsidRPr="00AA042D" w:rsidRDefault="00CD749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=8×58+6×40+32=736</m:t>
          </m:r>
        </m:oMath>
      </m:oMathPara>
    </w:p>
    <w:p w:rsidR="007F29F6" w:rsidRDefault="007F29F6" w:rsidP="00AA042D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Целью задачи является определение</w:t>
      </w:r>
      <w:r w:rsidR="00AA042D">
        <w:rPr>
          <w:rFonts w:ascii="Times New Roman" w:hAnsi="Times New Roman" w:cs="Times New Roman"/>
          <w:sz w:val="28"/>
          <w:szCs w:val="28"/>
        </w:rPr>
        <w:t xml:space="preserve"> среди всех допустимых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 </w:t>
      </w:r>
      <w:r w:rsidRPr="007F29F6">
        <w:rPr>
          <w:rFonts w:ascii="Times New Roman" w:hAnsi="Times New Roman" w:cs="Times New Roman"/>
          <w:sz w:val="28"/>
          <w:szCs w:val="28"/>
        </w:rPr>
        <w:t>таких, которые максимизируют число перевозимых пасс</w:t>
      </w:r>
      <w:r w:rsidR="00AA042D">
        <w:rPr>
          <w:rFonts w:ascii="Times New Roman" w:hAnsi="Times New Roman" w:cs="Times New Roman"/>
          <w:sz w:val="28"/>
          <w:szCs w:val="28"/>
        </w:rPr>
        <w:t>ажиров, т. е. целевую функцию:</w:t>
      </w:r>
    </w:p>
    <w:p w:rsidR="00AA042D" w:rsidRPr="00AA042D" w:rsidRDefault="00AA042D" w:rsidP="00AA042D">
      <w:pPr>
        <w:pStyle w:val="a3"/>
        <w:spacing w:after="0"/>
        <w:ind w:left="0" w:firstLine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7F29F6" w:rsidRPr="00AA042D" w:rsidRDefault="007F29F6" w:rsidP="00AA042D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Перейдем к ограничени</w:t>
      </w:r>
      <w:r w:rsidR="00AA042D">
        <w:rPr>
          <w:rFonts w:ascii="Times New Roman" w:hAnsi="Times New Roman" w:cs="Times New Roman"/>
          <w:sz w:val="28"/>
          <w:szCs w:val="28"/>
        </w:rPr>
        <w:t xml:space="preserve">ям, которые налагаются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>:</w:t>
      </w:r>
    </w:p>
    <w:p w:rsidR="007F29F6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Количество поездов не может быт</w:t>
      </w:r>
      <w:r w:rsidR="00AA042D">
        <w:rPr>
          <w:rFonts w:ascii="Times New Roman" w:hAnsi="Times New Roman" w:cs="Times New Roman"/>
          <w:sz w:val="28"/>
          <w:szCs w:val="28"/>
        </w:rPr>
        <w:t>ь отрицательным, следовательно:</w:t>
      </w:r>
    </w:p>
    <w:p w:rsidR="00AA042D" w:rsidRPr="00AA042D" w:rsidRDefault="00CD749D" w:rsidP="00AA042D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≥0 </m:t>
        </m:r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плацкартных вагонов:</w:t>
      </w:r>
    </w:p>
    <w:p w:rsid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+8×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≤88</m:t>
          </m:r>
        </m:oMath>
      </m:oMathPara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купейных вагонов:</w:t>
      </w:r>
    </w:p>
    <w:p w:rsidR="007F29F6" w:rsidRP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≤72</m:t>
          </m:r>
        </m:oMath>
      </m:oMathPara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мягких вагонов:</w:t>
      </w:r>
    </w:p>
    <w:p w:rsidR="00AA042D" w:rsidRP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≤30</m:t>
          </m:r>
        </m:oMath>
      </m:oMathPara>
    </w:p>
    <w:p w:rsidR="007F29F6" w:rsidRPr="00081F56" w:rsidRDefault="007F29F6" w:rsidP="00081F56">
      <w:pPr>
        <w:pStyle w:val="a3"/>
        <w:numPr>
          <w:ilvl w:val="0"/>
          <w:numId w:val="2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81F56">
        <w:rPr>
          <w:rFonts w:ascii="Times New Roman" w:hAnsi="Times New Roman" w:cs="Times New Roman"/>
          <w:sz w:val="28"/>
          <w:szCs w:val="28"/>
        </w:rPr>
        <w:t>Ограничение на пропускную спос</w:t>
      </w:r>
      <w:r w:rsidR="00081F56">
        <w:rPr>
          <w:rFonts w:ascii="Times New Roman" w:hAnsi="Times New Roman" w:cs="Times New Roman"/>
          <w:sz w:val="28"/>
          <w:szCs w:val="28"/>
        </w:rPr>
        <w:t>обность дороги – не более шести</w:t>
      </w:r>
      <w:r w:rsidR="00081F56" w:rsidRPr="00081F56">
        <w:rPr>
          <w:rFonts w:ascii="Times New Roman" w:hAnsi="Times New Roman" w:cs="Times New Roman"/>
          <w:sz w:val="28"/>
          <w:szCs w:val="28"/>
        </w:rPr>
        <w:t xml:space="preserve"> </w:t>
      </w:r>
      <w:r w:rsidRPr="00081F56">
        <w:rPr>
          <w:rFonts w:ascii="Times New Roman" w:hAnsi="Times New Roman" w:cs="Times New Roman"/>
          <w:sz w:val="28"/>
          <w:szCs w:val="28"/>
        </w:rPr>
        <w:t>па</w:t>
      </w:r>
      <w:r w:rsidR="00081F56">
        <w:rPr>
          <w:rFonts w:ascii="Times New Roman" w:hAnsi="Times New Roman" w:cs="Times New Roman"/>
          <w:sz w:val="28"/>
          <w:szCs w:val="28"/>
        </w:rPr>
        <w:t>ссажирских поездов в день:</w:t>
      </w:r>
    </w:p>
    <w:p w:rsidR="00081F56" w:rsidRPr="00081F56" w:rsidRDefault="00CD749D" w:rsidP="00081F56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≥6</m:t>
          </m:r>
        </m:oMath>
      </m:oMathPara>
    </w:p>
    <w:p w:rsidR="007F29F6" w:rsidRPr="007F29F6" w:rsidRDefault="007F29F6" w:rsidP="00081F56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Таким образом, математическая модель данной задачи имеет следующий вид:</w:t>
      </w:r>
    </w:p>
    <w:p w:rsidR="007F29F6" w:rsidRPr="00081F56" w:rsidRDefault="00081F5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EA1B5D" w:rsidRPr="00081F56" w:rsidRDefault="00CD749D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081F56" w:rsidRPr="00081F56" w:rsidRDefault="00CD749D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≥6</m:t>
          </m:r>
        </m:oMath>
      </m:oMathPara>
    </w:p>
    <w:p w:rsidR="00081F56" w:rsidRPr="00081F56" w:rsidRDefault="00081F5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</w:p>
    <w:p w:rsidR="00EA1B5D" w:rsidRPr="00EA1B5D" w:rsidRDefault="00A733CE" w:rsidP="00EA1B5D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EA1B5D">
        <w:rPr>
          <w:rFonts w:ascii="Times New Roman" w:hAnsi="Times New Roman" w:cs="Times New Roman"/>
          <w:b/>
          <w:sz w:val="28"/>
          <w:szCs w:val="28"/>
        </w:rPr>
        <w:t>Результаты решения задачи графическим методом.</w:t>
      </w:r>
    </w:p>
    <w:p w:rsidR="00EA1B5D" w:rsidRPr="00EA1B5D" w:rsidRDefault="00EA1B5D" w:rsidP="00EA1B5D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решить задачу графически методом, п</w:t>
      </w:r>
      <w:r w:rsidRPr="00EA1B5D">
        <w:rPr>
          <w:rFonts w:ascii="Times New Roman" w:hAnsi="Times New Roman" w:cs="Times New Roman"/>
          <w:sz w:val="28"/>
          <w:szCs w:val="28"/>
        </w:rPr>
        <w:t>остроим область допустимых решений, т.е. решим графически систему неравенств.</w:t>
      </w:r>
    </w:p>
    <w:p w:rsidR="00EA1B5D" w:rsidRPr="00EA1B5D" w:rsidRDefault="00EA1B5D" w:rsidP="00EA1B5D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1B5D">
        <w:rPr>
          <w:rFonts w:ascii="Times New Roman" w:hAnsi="Times New Roman" w:cs="Times New Roman"/>
          <w:sz w:val="28"/>
          <w:szCs w:val="28"/>
        </w:rPr>
        <w:t>остроим каждую прямую и оп</w:t>
      </w:r>
      <w:r>
        <w:rPr>
          <w:rFonts w:ascii="Times New Roman" w:hAnsi="Times New Roman" w:cs="Times New Roman"/>
          <w:sz w:val="28"/>
          <w:szCs w:val="28"/>
        </w:rPr>
        <w:t xml:space="preserve">ределим полуплоскости, заданные </w:t>
      </w:r>
      <w:r w:rsidRPr="00EA1B5D">
        <w:rPr>
          <w:rFonts w:ascii="Times New Roman" w:hAnsi="Times New Roman" w:cs="Times New Roman"/>
          <w:sz w:val="28"/>
          <w:szCs w:val="28"/>
        </w:rPr>
        <w:t>неравенствами:</w:t>
      </w:r>
    </w:p>
    <w:p w:rsidR="00EA1B5D" w:rsidRPr="00EA1B5D" w:rsidRDefault="00CD749D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EA1B5D" w:rsidRPr="00EA1B5D" w:rsidRDefault="00CD749D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≥6</m:t>
          </m:r>
        </m:oMath>
      </m:oMathPara>
    </w:p>
    <w:p w:rsidR="00EA1B5D" w:rsidRPr="0072117F" w:rsidRDefault="008C2263" w:rsidP="0072117F">
      <w:pPr>
        <w:pStyle w:val="a3"/>
        <w:tabs>
          <w:tab w:val="left" w:pos="8222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B6607" wp14:editId="3CA5E971">
            <wp:extent cx="5931673" cy="3371353"/>
            <wp:effectExtent l="0" t="0" r="12065" b="196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1B5D" w:rsidRPr="0072117F" w:rsidRDefault="00CD749D" w:rsidP="00EA1B5D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72117F" w:rsidRP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Помножим </w:t>
      </w:r>
      <m:oMath>
        <m:r>
          <w:rPr>
            <w:rFonts w:ascii="Cambria Math" w:hAnsi="Cambria Math" w:cs="Times New Roman"/>
            <w:sz w:val="28"/>
            <w:szCs w:val="28"/>
          </w:rPr>
          <m:t>3×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≤30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 8:</w:t>
      </w:r>
    </w:p>
    <w:p w:rsidR="00EA1B5D" w:rsidRDefault="00CD749D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≤240</m:t>
                  </m:r>
                </m:e>
              </m:eqArr>
            </m:e>
          </m:d>
        </m:oMath>
      </m:oMathPara>
    </w:p>
    <w:p w:rsidR="00EA1B5D" w:rsidRP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-19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=-152</m:t>
          </m:r>
        </m:oMath>
      </m:oMathPara>
    </w:p>
    <w:p w:rsidR="0072117F" w:rsidRDefault="00CD749D" w:rsidP="00EA1B5D">
      <w:pPr>
        <w:pStyle w:val="a3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72117F" w:rsidRPr="0072117F" w:rsidRDefault="00CD749D" w:rsidP="00EA1B5D">
      <w:pPr>
        <w:pStyle w:val="a3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72117F" w:rsidRDefault="0072117F" w:rsidP="0072117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EE22C" wp14:editId="7A5336D4">
            <wp:extent cx="5939625" cy="3570136"/>
            <wp:effectExtent l="0" t="0" r="23495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целевая функция будет равна:</w:t>
      </w:r>
    </w:p>
    <w:p w:rsid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z=546×8+736×6=8784</m:t>
          </m:r>
        </m:oMath>
      </m:oMathPara>
    </w:p>
    <w:p w:rsidR="0072117F" w:rsidRDefault="00EC4C36" w:rsidP="00EC4C36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решения</w:t>
      </w:r>
      <w:r w:rsidR="0072117F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72117F">
        <w:rPr>
          <w:rFonts w:ascii="Times New Roman" w:hAnsi="Times New Roman" w:cs="Times New Roman"/>
          <w:sz w:val="28"/>
          <w:szCs w:val="28"/>
        </w:rPr>
        <w:t xml:space="preserve"> полученн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72117F">
        <w:rPr>
          <w:rFonts w:ascii="Times New Roman" w:hAnsi="Times New Roman" w:cs="Times New Roman"/>
          <w:sz w:val="28"/>
          <w:szCs w:val="28"/>
        </w:rPr>
        <w:t xml:space="preserve"> с помощью графического метода:</w:t>
      </w:r>
    </w:p>
    <w:p w:rsidR="00EC4C36" w:rsidRDefault="00EC4C3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z=8784</m:t>
          </m:r>
        </m:oMath>
      </m:oMathPara>
    </w:p>
    <w:p w:rsidR="00EC4C36" w:rsidRPr="00EC4C36" w:rsidRDefault="00CD749D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EC4C36" w:rsidRPr="00EC4C36" w:rsidRDefault="00CD749D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EC4C36" w:rsidRPr="00EC4C36" w:rsidRDefault="00EC4C3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733CE" w:rsidRPr="00A134D7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134D7">
        <w:rPr>
          <w:rFonts w:ascii="Times New Roman" w:hAnsi="Times New Roman" w:cs="Times New Roman"/>
          <w:b/>
          <w:sz w:val="28"/>
          <w:szCs w:val="28"/>
        </w:rPr>
        <w:t>Результаты решения задачи с использованием симплекс-метода.</w:t>
      </w:r>
    </w:p>
    <w:p w:rsidR="00AA3F45" w:rsidRDefault="00AA3F45" w:rsidP="00A134D7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A3F45" w:rsidRPr="00081F56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AA3F45" w:rsidRPr="00081F56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AA3F45" w:rsidRPr="00AA3F45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≥6</m:t>
          </m:r>
        </m:oMath>
      </m:oMathPara>
    </w:p>
    <w:p w:rsidR="001F382B" w:rsidRDefault="00AA3F45" w:rsidP="0029416C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1F382B">
        <w:rPr>
          <w:rFonts w:ascii="Times New Roman" w:hAnsi="Times New Roman" w:cs="Times New Roman"/>
          <w:sz w:val="28"/>
          <w:szCs w:val="28"/>
        </w:rPr>
        <w:lastRenderedPageBreak/>
        <w:t>Для построения первого опорного плана систему неравенств приведем</w:t>
      </w:r>
      <w:r>
        <w:rPr>
          <w:rFonts w:ascii="Times New Roman" w:hAnsi="Times New Roman" w:cs="Times New Roman"/>
          <w:sz w:val="28"/>
          <w:szCs w:val="28"/>
        </w:rPr>
        <w:t xml:space="preserve"> к каноническому виду или же </w:t>
      </w:r>
      <w:r w:rsidRPr="00AA3F45">
        <w:rPr>
          <w:rFonts w:ascii="Times New Roman" w:hAnsi="Times New Roman" w:cs="Times New Roman"/>
          <w:sz w:val="28"/>
          <w:szCs w:val="28"/>
        </w:rPr>
        <w:t>к системе уравнений путем введения дополнительных переменных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A3F45" w:rsidRPr="00AA3F45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z-546×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A3F45" w:rsidRPr="00081F56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e>
              </m:eqArr>
            </m:e>
          </m:d>
        </m:oMath>
      </m:oMathPara>
    </w:p>
    <w:p w:rsidR="00AA3F45" w:rsidRPr="00081F56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≥6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A134D7" w:rsidRDefault="00AA3F45" w:rsidP="00A134D7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симплекс-таблицу:</w:t>
      </w:r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156"/>
        <w:gridCol w:w="1119"/>
        <w:gridCol w:w="1119"/>
        <w:gridCol w:w="1108"/>
        <w:gridCol w:w="1108"/>
        <w:gridCol w:w="1109"/>
        <w:gridCol w:w="1099"/>
        <w:gridCol w:w="1101"/>
      </w:tblGrid>
      <w:tr w:rsidR="002D69E6" w:rsidTr="002D69E6">
        <w:tc>
          <w:tcPr>
            <w:tcW w:w="1156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119" w:type="dxa"/>
          </w:tcPr>
          <w:p w:rsidR="002D69E6" w:rsidRPr="00AA3F45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19" w:type="dxa"/>
          </w:tcPr>
          <w:p w:rsidR="002D69E6" w:rsidRPr="00AA3F45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08" w:type="dxa"/>
          </w:tcPr>
          <w:p w:rsidR="002D69E6" w:rsidRPr="00AA3F45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08" w:type="dxa"/>
          </w:tcPr>
          <w:p w:rsidR="002D69E6" w:rsidRPr="00AA3F45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09" w:type="dxa"/>
          </w:tcPr>
          <w:p w:rsidR="002D69E6" w:rsidRPr="00AA3F45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99" w:type="dxa"/>
          </w:tcPr>
          <w:p w:rsidR="002D69E6" w:rsidRPr="005A2281" w:rsidRDefault="002D69E6" w:rsidP="00AA3F45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101" w:type="dxa"/>
          </w:tcPr>
          <w:p w:rsidR="002D69E6" w:rsidRPr="00AA3F45" w:rsidRDefault="002D69E6" w:rsidP="00AA3F4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D69E6" w:rsidTr="002D69E6">
        <w:tc>
          <w:tcPr>
            <w:tcW w:w="1156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19" w:type="dxa"/>
          </w:tcPr>
          <w:p w:rsidR="002D69E6" w:rsidRPr="00AA3F45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19" w:type="dxa"/>
          </w:tcPr>
          <w:p w:rsidR="002D69E6" w:rsidRPr="00AA3F45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08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8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9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</w:tr>
      <w:tr w:rsidR="002D69E6" w:rsidTr="002D69E6">
        <w:tc>
          <w:tcPr>
            <w:tcW w:w="1156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19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19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08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9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2D69E6" w:rsidTr="002D69E6">
        <w:tc>
          <w:tcPr>
            <w:tcW w:w="1156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119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19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8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9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:rsidR="002D69E6" w:rsidRPr="00CD749D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D69E6" w:rsidTr="002D69E6">
        <w:tc>
          <w:tcPr>
            <w:tcW w:w="1156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11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8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:rsidR="002D69E6" w:rsidRP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:rsidR="002D69E6" w:rsidRP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69E6" w:rsidTr="002D69E6">
        <w:tc>
          <w:tcPr>
            <w:tcW w:w="1156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-546</w:t>
            </w:r>
          </w:p>
        </w:tc>
        <w:tc>
          <w:tcPr>
            <w:tcW w:w="111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-736</w:t>
            </w:r>
          </w:p>
        </w:tc>
        <w:tc>
          <w:tcPr>
            <w:tcW w:w="1108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:rsidR="002D69E6" w:rsidRDefault="002D69E6" w:rsidP="00A134D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A3F45" w:rsidRPr="00CD749D" w:rsidRDefault="00CD749D" w:rsidP="0029416C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оптимальности – если в последней строке есть отрицательные элементы, то план не оптимальный, поэтому т.к. -546 и -736 отрицательные элементы, то план не оптимальный.</w:t>
      </w:r>
    </w:p>
    <w:p w:rsidR="00AA3F45" w:rsidRDefault="00CD749D" w:rsidP="00A134D7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-736 является минимальным элементом из последней строки.</w:t>
      </w:r>
    </w:p>
    <w:p w:rsidR="00CD749D" w:rsidRPr="00CD749D" w:rsidRDefault="00CD749D" w:rsidP="00A134D7">
      <w:pPr>
        <w:pStyle w:val="a3"/>
        <w:ind w:left="65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на разрешающий столбец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083"/>
        <w:gridCol w:w="991"/>
        <w:gridCol w:w="991"/>
        <w:gridCol w:w="963"/>
        <w:gridCol w:w="963"/>
        <w:gridCol w:w="964"/>
        <w:gridCol w:w="871"/>
        <w:gridCol w:w="941"/>
        <w:gridCol w:w="1152"/>
      </w:tblGrid>
      <w:tr w:rsidR="002D69E6" w:rsidTr="002D69E6">
        <w:tc>
          <w:tcPr>
            <w:tcW w:w="1083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991" w:type="dxa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91" w:type="dxa"/>
            <w:shd w:val="clear" w:color="auto" w:fill="FFFF00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63" w:type="dxa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63" w:type="dxa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64" w:type="dxa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71" w:type="dxa"/>
          </w:tcPr>
          <w:p w:rsidR="002D69E6" w:rsidRPr="005A2281" w:rsidRDefault="002D69E6" w:rsidP="00CD749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941" w:type="dxa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2" w:type="dxa"/>
          </w:tcPr>
          <w:p w:rsidR="002D69E6" w:rsidRPr="005A2281" w:rsidRDefault="002D69E6" w:rsidP="00CD749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69E6" w:rsidTr="002D69E6">
        <w:tc>
          <w:tcPr>
            <w:tcW w:w="108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91" w:type="dxa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1" w:type="dxa"/>
            <w:shd w:val="clear" w:color="auto" w:fill="FFFF00"/>
          </w:tcPr>
          <w:p w:rsidR="002D69E6" w:rsidRPr="00AA3F45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4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1152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88:8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</w:t>
            </w:r>
          </w:p>
        </w:tc>
      </w:tr>
      <w:tr w:rsidR="002D69E6" w:rsidTr="002D69E6">
        <w:tc>
          <w:tcPr>
            <w:tcW w:w="108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91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1" w:type="dxa"/>
            <w:shd w:val="clear" w:color="auto" w:fill="FFFF00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4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152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72:6=12</w:t>
            </w:r>
          </w:p>
        </w:tc>
      </w:tr>
      <w:tr w:rsidR="002D69E6" w:rsidTr="002D69E6">
        <w:tc>
          <w:tcPr>
            <w:tcW w:w="108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991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1" w:type="dxa"/>
            <w:shd w:val="clear" w:color="auto" w:fill="FFFF00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4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</w:tcPr>
          <w:p w:rsidR="002D69E6" w:rsidRPr="00CD749D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52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30:1=30</w:t>
            </w:r>
          </w:p>
        </w:tc>
      </w:tr>
      <w:tr w:rsidR="002D69E6" w:rsidTr="002D69E6">
        <w:tc>
          <w:tcPr>
            <w:tcW w:w="1083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99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shd w:val="clear" w:color="auto" w:fill="FFFF00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4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52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6:1=6</w:t>
            </w:r>
          </w:p>
        </w:tc>
      </w:tr>
      <w:tr w:rsidR="002D69E6" w:rsidTr="002D69E6">
        <w:tc>
          <w:tcPr>
            <w:tcW w:w="1083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-546</w:t>
            </w:r>
          </w:p>
        </w:tc>
        <w:tc>
          <w:tcPr>
            <w:tcW w:w="991" w:type="dxa"/>
            <w:shd w:val="clear" w:color="auto" w:fill="FFFF00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-736</w:t>
            </w:r>
          </w:p>
        </w:tc>
        <w:tc>
          <w:tcPr>
            <w:tcW w:w="963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4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1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2" w:type="dxa"/>
          </w:tcPr>
          <w:p w:rsidR="002D69E6" w:rsidRDefault="002D69E6" w:rsidP="00CD74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A3F45" w:rsidRPr="00E638A6" w:rsidRDefault="002D69E6" w:rsidP="0029416C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w:r w:rsidRPr="002D69E6">
        <w:rPr>
          <w:rFonts w:ascii="Times New Roman" w:hAnsi="Times New Roman" w:cs="Times New Roman"/>
          <w:sz w:val="28"/>
          <w:szCs w:val="28"/>
        </w:rPr>
        <w:t>6</w:t>
      </w:r>
      <w:r w:rsidR="00E638A6" w:rsidRPr="00E638A6">
        <w:rPr>
          <w:rFonts w:ascii="Times New Roman" w:hAnsi="Times New Roman" w:cs="Times New Roman"/>
          <w:sz w:val="28"/>
          <w:szCs w:val="28"/>
        </w:rPr>
        <w:t xml:space="preserve"> </w:t>
      </w:r>
      <w:r w:rsidR="00E638A6">
        <w:rPr>
          <w:rFonts w:ascii="Times New Roman" w:hAnsi="Times New Roman" w:cs="Times New Roman"/>
          <w:sz w:val="28"/>
          <w:szCs w:val="28"/>
        </w:rPr>
        <w:t xml:space="preserve">является минимальным получившимся элементом, поэтому строка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будет разрешающей строкой.</m:t>
        </m:r>
      </m:oMath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097"/>
        <w:gridCol w:w="1013"/>
        <w:gridCol w:w="1012"/>
        <w:gridCol w:w="986"/>
        <w:gridCol w:w="986"/>
        <w:gridCol w:w="987"/>
        <w:gridCol w:w="906"/>
        <w:gridCol w:w="967"/>
        <w:gridCol w:w="965"/>
      </w:tblGrid>
      <w:tr w:rsidR="002D69E6" w:rsidTr="002D69E6">
        <w:tc>
          <w:tcPr>
            <w:tcW w:w="1097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013" w:type="dxa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12" w:type="dxa"/>
            <w:shd w:val="clear" w:color="auto" w:fill="FFFF00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86" w:type="dxa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86" w:type="dxa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87" w:type="dxa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906" w:type="dxa"/>
          </w:tcPr>
          <w:p w:rsidR="002D69E6" w:rsidRPr="005A2281" w:rsidRDefault="002D69E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967" w:type="dxa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5" w:type="dxa"/>
          </w:tcPr>
          <w:p w:rsidR="002D69E6" w:rsidRPr="005A2281" w:rsidRDefault="002D69E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69E6" w:rsidTr="002D69E6">
        <w:tc>
          <w:tcPr>
            <w:tcW w:w="1097" w:type="dxa"/>
            <w:shd w:val="clear" w:color="auto" w:fill="auto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13" w:type="dxa"/>
            <w:shd w:val="clear" w:color="auto" w:fill="auto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2" w:type="dxa"/>
            <w:shd w:val="clear" w:color="auto" w:fill="FFFF00"/>
          </w:tcPr>
          <w:p w:rsidR="002D69E6" w:rsidRPr="00AA3F45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shd w:val="clear" w:color="auto" w:fill="auto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  <w:shd w:val="clear" w:color="auto" w:fill="auto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auto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965" w:type="dxa"/>
            <w:shd w:val="clear" w:color="auto" w:fill="auto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2D69E6" w:rsidTr="002D69E6">
        <w:tc>
          <w:tcPr>
            <w:tcW w:w="1097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13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12" w:type="dxa"/>
            <w:shd w:val="clear" w:color="auto" w:fill="FFFF00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965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2D69E6" w:rsidTr="002D69E6">
        <w:tc>
          <w:tcPr>
            <w:tcW w:w="1097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13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2" w:type="dxa"/>
            <w:shd w:val="clear" w:color="auto" w:fill="FFFF00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:rsidR="002D69E6" w:rsidRPr="00CD749D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5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D69E6" w:rsidTr="002D69E6">
        <w:tc>
          <w:tcPr>
            <w:tcW w:w="1097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013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5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D69E6" w:rsidTr="002D69E6">
        <w:tc>
          <w:tcPr>
            <w:tcW w:w="1097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3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-546</w:t>
            </w:r>
          </w:p>
        </w:tc>
        <w:tc>
          <w:tcPr>
            <w:tcW w:w="1012" w:type="dxa"/>
            <w:shd w:val="clear" w:color="auto" w:fill="FFFF00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-736</w:t>
            </w:r>
          </w:p>
        </w:tc>
        <w:tc>
          <w:tcPr>
            <w:tcW w:w="98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5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D749D" w:rsidRDefault="00E638A6" w:rsidP="0029416C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таблицу, где </w:t>
      </w:r>
      <w:r w:rsidR="002D69E6">
        <w:rPr>
          <w:rFonts w:ascii="Times New Roman" w:hAnsi="Times New Roman" w:cs="Times New Roman"/>
          <w:sz w:val="28"/>
          <w:szCs w:val="28"/>
        </w:rPr>
        <w:t>первая</w:t>
      </w:r>
      <w:r>
        <w:rPr>
          <w:rFonts w:ascii="Times New Roman" w:hAnsi="Times New Roman" w:cs="Times New Roman"/>
          <w:sz w:val="28"/>
          <w:szCs w:val="28"/>
        </w:rPr>
        <w:t xml:space="preserve"> строка помножается на</w:t>
      </w:r>
      <w:r w:rsidR="002D69E6">
        <w:rPr>
          <w:rFonts w:ascii="Times New Roman" w:hAnsi="Times New Roman" w:cs="Times New Roman"/>
          <w:sz w:val="28"/>
          <w:szCs w:val="28"/>
        </w:rPr>
        <w:t xml:space="preserve"> 8</w:t>
      </w:r>
      <w:r w:rsidR="00FF7516">
        <w:rPr>
          <w:rFonts w:ascii="Times New Roman" w:hAnsi="Times New Roman" w:cs="Times New Roman"/>
          <w:sz w:val="28"/>
          <w:szCs w:val="28"/>
        </w:rPr>
        <w:t>,</w:t>
      </w:r>
      <w:r w:rsidR="002D69E6">
        <w:rPr>
          <w:rFonts w:ascii="Times New Roman" w:hAnsi="Times New Roman" w:cs="Times New Roman"/>
          <w:sz w:val="28"/>
          <w:szCs w:val="28"/>
        </w:rPr>
        <w:t xml:space="preserve"> вторая строка на 6</w:t>
      </w:r>
      <w:r w:rsidR="00FF7516" w:rsidRPr="00FF7516">
        <w:rPr>
          <w:rFonts w:ascii="Times New Roman" w:hAnsi="Times New Roman" w:cs="Times New Roman"/>
          <w:sz w:val="28"/>
          <w:szCs w:val="28"/>
        </w:rPr>
        <w:t xml:space="preserve">, </w:t>
      </w:r>
      <w:r w:rsidR="00FF7516">
        <w:rPr>
          <w:rFonts w:ascii="Times New Roman" w:hAnsi="Times New Roman" w:cs="Times New Roman"/>
          <w:sz w:val="28"/>
          <w:szCs w:val="28"/>
        </w:rPr>
        <w:t>третья на 1, а пятая на 736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097"/>
        <w:gridCol w:w="1013"/>
        <w:gridCol w:w="1012"/>
        <w:gridCol w:w="986"/>
        <w:gridCol w:w="986"/>
        <w:gridCol w:w="987"/>
        <w:gridCol w:w="906"/>
        <w:gridCol w:w="967"/>
        <w:gridCol w:w="965"/>
      </w:tblGrid>
      <w:tr w:rsidR="002D69E6" w:rsidTr="001514D3">
        <w:tc>
          <w:tcPr>
            <w:tcW w:w="1097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013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5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D69E6" w:rsidTr="001514D3">
        <w:tc>
          <w:tcPr>
            <w:tcW w:w="1097" w:type="dxa"/>
            <w:shd w:val="clear" w:color="auto" w:fill="auto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2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shd w:val="clear" w:color="auto" w:fill="auto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shd w:val="clear" w:color="auto" w:fill="auto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7" w:type="dxa"/>
            <w:shd w:val="clear" w:color="auto" w:fill="auto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7" w:type="dxa"/>
            <w:shd w:val="clear" w:color="auto" w:fill="auto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65" w:type="dxa"/>
            <w:shd w:val="clear" w:color="auto" w:fill="auto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9E6" w:rsidTr="001514D3">
        <w:tc>
          <w:tcPr>
            <w:tcW w:w="109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3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2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965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9E6" w:rsidTr="001514D3">
        <w:tc>
          <w:tcPr>
            <w:tcW w:w="109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3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7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5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9E6" w:rsidTr="001514D3">
        <w:tc>
          <w:tcPr>
            <w:tcW w:w="1097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35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3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2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7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7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5" w:type="dxa"/>
            <w:shd w:val="clear" w:color="auto" w:fill="FFFF00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9E6" w:rsidTr="001514D3">
        <w:tc>
          <w:tcPr>
            <w:tcW w:w="1097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3" w:type="dxa"/>
          </w:tcPr>
          <w:p w:rsidR="002D69E6" w:rsidRP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-546</w:t>
            </w:r>
          </w:p>
        </w:tc>
        <w:tc>
          <w:tcPr>
            <w:tcW w:w="1012" w:type="dxa"/>
            <w:shd w:val="clear" w:color="auto" w:fill="FFFF00"/>
          </w:tcPr>
          <w:p w:rsidR="002D69E6" w:rsidRP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</w:tcPr>
          <w:p w:rsid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736</w:t>
            </w:r>
          </w:p>
        </w:tc>
        <w:tc>
          <w:tcPr>
            <w:tcW w:w="967" w:type="dxa"/>
          </w:tcPr>
          <w:p w:rsid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4416</w:t>
            </w:r>
          </w:p>
        </w:tc>
        <w:tc>
          <w:tcPr>
            <w:tcW w:w="965" w:type="dxa"/>
          </w:tcPr>
          <w:p w:rsidR="002D69E6" w:rsidRDefault="002D69E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F7516" w:rsidRDefault="00FF7516" w:rsidP="00FF7516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546 </w:t>
      </w:r>
      <w:r>
        <w:rPr>
          <w:rFonts w:ascii="Times New Roman" w:hAnsi="Times New Roman" w:cs="Times New Roman"/>
          <w:sz w:val="28"/>
          <w:szCs w:val="28"/>
        </w:rPr>
        <w:t>является минимальным элементом из последней строки.</w:t>
      </w:r>
    </w:p>
    <w:p w:rsidR="00FF7516" w:rsidRPr="00CD749D" w:rsidRDefault="00FF7516" w:rsidP="00FF7516">
      <w:pPr>
        <w:pStyle w:val="a3"/>
        <w:ind w:left="65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на разрешающий столбец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093"/>
        <w:gridCol w:w="1007"/>
        <w:gridCol w:w="1004"/>
        <w:gridCol w:w="979"/>
        <w:gridCol w:w="979"/>
        <w:gridCol w:w="980"/>
        <w:gridCol w:w="901"/>
        <w:gridCol w:w="964"/>
        <w:gridCol w:w="1012"/>
      </w:tblGrid>
      <w:tr w:rsidR="00FF7516" w:rsidTr="00FF7516">
        <w:tc>
          <w:tcPr>
            <w:tcW w:w="1093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7516" w:rsidTr="00FF7516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40:5=8</w:t>
            </w:r>
          </w:p>
        </w:tc>
      </w:tr>
      <w:tr w:rsidR="00FF7516" w:rsidTr="00FF7516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36:4=9</w:t>
            </w:r>
          </w:p>
        </w:tc>
      </w:tr>
      <w:tr w:rsidR="00FF7516" w:rsidTr="00FF7516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24:3=8</w:t>
            </w:r>
          </w:p>
        </w:tc>
      </w:tr>
      <w:tr w:rsidR="00FF7516" w:rsidTr="00FF7516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35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516" w:rsidTr="00FF7516">
        <w:tc>
          <w:tcPr>
            <w:tcW w:w="1093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-546</w:t>
            </w:r>
          </w:p>
        </w:tc>
        <w:tc>
          <w:tcPr>
            <w:tcW w:w="1004" w:type="dxa"/>
            <w:shd w:val="clear" w:color="auto" w:fill="auto"/>
          </w:tcPr>
          <w:p w:rsidR="00FF7516" w:rsidRP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736</w:t>
            </w:r>
          </w:p>
        </w:tc>
        <w:tc>
          <w:tcPr>
            <w:tcW w:w="964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4416</w:t>
            </w:r>
          </w:p>
        </w:tc>
        <w:tc>
          <w:tcPr>
            <w:tcW w:w="1012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F7516" w:rsidRPr="00E638A6" w:rsidRDefault="00FF7516" w:rsidP="0029416C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63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минимальным получившимся элементом, поэтому строка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будет разрешающей строкой.</m:t>
        </m:r>
      </m:oMath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093"/>
        <w:gridCol w:w="1007"/>
        <w:gridCol w:w="1004"/>
        <w:gridCol w:w="979"/>
        <w:gridCol w:w="979"/>
        <w:gridCol w:w="980"/>
        <w:gridCol w:w="901"/>
        <w:gridCol w:w="964"/>
        <w:gridCol w:w="1012"/>
      </w:tblGrid>
      <w:tr w:rsidR="00FF7516" w:rsidTr="001514D3">
        <w:tc>
          <w:tcPr>
            <w:tcW w:w="1093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7516" w:rsidTr="00FF7516">
        <w:tc>
          <w:tcPr>
            <w:tcW w:w="1093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414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4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9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4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12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F7516" w:rsidTr="001514D3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F7516" w:rsidTr="001514D3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F7516" w:rsidTr="001514D3">
        <w:tc>
          <w:tcPr>
            <w:tcW w:w="1093" w:type="dxa"/>
            <w:shd w:val="clear" w:color="auto" w:fill="auto"/>
          </w:tcPr>
          <w:p w:rsidR="00FF7516" w:rsidRPr="004F3530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414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516" w:rsidTr="001514D3">
        <w:tc>
          <w:tcPr>
            <w:tcW w:w="1093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-546</w:t>
            </w:r>
          </w:p>
        </w:tc>
        <w:tc>
          <w:tcPr>
            <w:tcW w:w="1004" w:type="dxa"/>
            <w:shd w:val="clear" w:color="auto" w:fill="auto"/>
          </w:tcPr>
          <w:p w:rsidR="00FF7516" w:rsidRP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1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736</w:t>
            </w:r>
          </w:p>
        </w:tc>
        <w:tc>
          <w:tcPr>
            <w:tcW w:w="964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4416</w:t>
            </w:r>
          </w:p>
        </w:tc>
        <w:tc>
          <w:tcPr>
            <w:tcW w:w="1012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F7516" w:rsidRDefault="00FF7516" w:rsidP="00FF7516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таблицу</w:t>
      </w:r>
      <w:r w:rsidR="004F353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093"/>
        <w:gridCol w:w="1007"/>
        <w:gridCol w:w="1004"/>
        <w:gridCol w:w="979"/>
        <w:gridCol w:w="979"/>
        <w:gridCol w:w="980"/>
        <w:gridCol w:w="1069"/>
        <w:gridCol w:w="796"/>
        <w:gridCol w:w="1012"/>
      </w:tblGrid>
      <w:tr w:rsidR="00FF7516" w:rsidTr="004F3530">
        <w:tc>
          <w:tcPr>
            <w:tcW w:w="1093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6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7516" w:rsidTr="004F3530">
        <w:tc>
          <w:tcPr>
            <w:tcW w:w="1093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35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4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FFFF00"/>
          </w:tcPr>
          <w:p w:rsidR="00FF7516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</w:tc>
        <w:tc>
          <w:tcPr>
            <w:tcW w:w="979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FFFF00"/>
          </w:tcPr>
          <w:p w:rsidR="00FF7516" w:rsidRPr="004F3530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F3530" w:rsidRPr="004F3530">
              <w:rPr>
                <w:rFonts w:ascii="Times New Roman" w:hAnsi="Times New Roman" w:cs="Times New Roman"/>
                <w:sz w:val="28"/>
                <w:szCs w:val="28"/>
              </w:rPr>
              <w:t>/5</w:t>
            </w:r>
          </w:p>
        </w:tc>
        <w:tc>
          <w:tcPr>
            <w:tcW w:w="796" w:type="dxa"/>
            <w:shd w:val="clear" w:color="auto" w:fill="FFFF00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12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516" w:rsidTr="004F3530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-4/5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auto"/>
          </w:tcPr>
          <w:p w:rsidR="00FF7516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</w:tc>
        <w:tc>
          <w:tcPr>
            <w:tcW w:w="796" w:type="dxa"/>
            <w:shd w:val="clear" w:color="auto" w:fill="auto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516" w:rsidTr="004F3530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-3/5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9" w:type="dxa"/>
            <w:shd w:val="clear" w:color="auto" w:fill="auto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19/5</w:t>
            </w:r>
          </w:p>
        </w:tc>
        <w:tc>
          <w:tcPr>
            <w:tcW w:w="796" w:type="dxa"/>
            <w:shd w:val="clear" w:color="auto" w:fill="auto"/>
          </w:tcPr>
          <w:p w:rsidR="00FF7516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516" w:rsidTr="004F3530">
        <w:tc>
          <w:tcPr>
            <w:tcW w:w="1093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35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7" w:type="dxa"/>
            <w:shd w:val="clear" w:color="auto" w:fill="FFFF00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6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12" w:type="dxa"/>
            <w:shd w:val="clear" w:color="auto" w:fill="auto"/>
          </w:tcPr>
          <w:p w:rsidR="00FF7516" w:rsidRPr="002D69E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516" w:rsidTr="004F3530">
        <w:tc>
          <w:tcPr>
            <w:tcW w:w="1093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7" w:type="dxa"/>
            <w:shd w:val="clear" w:color="auto" w:fill="FFFF00"/>
          </w:tcPr>
          <w:p w:rsidR="00FF7516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auto"/>
          </w:tcPr>
          <w:p w:rsidR="00FF7516" w:rsidRPr="004F3530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9" w:type="dxa"/>
            <w:shd w:val="clear" w:color="auto" w:fill="auto"/>
          </w:tcPr>
          <w:p w:rsidR="00FF7516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546/5</w:t>
            </w:r>
          </w:p>
        </w:tc>
        <w:tc>
          <w:tcPr>
            <w:tcW w:w="979" w:type="dxa"/>
            <w:shd w:val="clear" w:color="auto" w:fill="auto"/>
          </w:tcPr>
          <w:p w:rsidR="00FF7516" w:rsidRPr="004F3530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auto"/>
          </w:tcPr>
          <w:p w:rsidR="00FF751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-688/5</w:t>
            </w:r>
          </w:p>
        </w:tc>
        <w:tc>
          <w:tcPr>
            <w:tcW w:w="796" w:type="dxa"/>
            <w:shd w:val="clear" w:color="auto" w:fill="auto"/>
          </w:tcPr>
          <w:p w:rsidR="00FF751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8784</w:t>
            </w:r>
          </w:p>
        </w:tc>
        <w:tc>
          <w:tcPr>
            <w:tcW w:w="1012" w:type="dxa"/>
            <w:shd w:val="clear" w:color="auto" w:fill="auto"/>
          </w:tcPr>
          <w:p w:rsidR="00FF7516" w:rsidRDefault="00FF7516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F3530" w:rsidRDefault="004F3530" w:rsidP="004F3530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F3530">
        <w:rPr>
          <w:rFonts w:ascii="Times New Roman" w:hAnsi="Times New Roman" w:cs="Times New Roman"/>
          <w:sz w:val="28"/>
          <w:szCs w:val="28"/>
        </w:rPr>
        <w:t>688/5</w:t>
      </w:r>
      <w:r>
        <w:rPr>
          <w:rFonts w:ascii="Times New Roman" w:hAnsi="Times New Roman" w:cs="Times New Roman"/>
          <w:sz w:val="28"/>
          <w:szCs w:val="28"/>
        </w:rPr>
        <w:t xml:space="preserve"> является минимальным элементом из последней строки.</w:t>
      </w:r>
    </w:p>
    <w:p w:rsidR="00CD749D" w:rsidRPr="004F3530" w:rsidRDefault="004F3530" w:rsidP="004F3530">
      <w:pPr>
        <w:pStyle w:val="a3"/>
        <w:ind w:left="65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на разрешающий столбец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886"/>
        <w:gridCol w:w="697"/>
        <w:gridCol w:w="708"/>
        <w:gridCol w:w="993"/>
        <w:gridCol w:w="992"/>
        <w:gridCol w:w="850"/>
        <w:gridCol w:w="1276"/>
        <w:gridCol w:w="992"/>
        <w:gridCol w:w="1525"/>
      </w:tblGrid>
      <w:tr w:rsidR="004F3530" w:rsidTr="004F3530">
        <w:tc>
          <w:tcPr>
            <w:tcW w:w="886" w:type="dxa"/>
            <w:shd w:val="clear" w:color="auto" w:fill="auto"/>
          </w:tcPr>
          <w:p w:rsid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697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FFFF00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25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F3530" w:rsidTr="004F3530">
        <w:tc>
          <w:tcPr>
            <w:tcW w:w="886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F3530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4F3530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/5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25" w:type="dxa"/>
            <w:shd w:val="clear" w:color="auto" w:fill="auto"/>
          </w:tcPr>
          <w:p w:rsidR="004F3530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3530" w:rsidTr="004F3530">
        <w:tc>
          <w:tcPr>
            <w:tcW w:w="886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7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-4/5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4F3530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2/5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5" w:type="dxa"/>
            <w:shd w:val="clear" w:color="auto" w:fill="auto"/>
          </w:tcPr>
          <w:p w:rsidR="004F3530" w:rsidRPr="003414FE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4:(</w:t>
            </w:r>
            <w:r w:rsidR="003414FE">
              <w:rPr>
                <w:rFonts w:ascii="Times New Roman" w:hAnsi="Times New Roman" w:cs="Times New Roman"/>
                <w:sz w:val="28"/>
                <w:szCs w:val="28"/>
              </w:rPr>
              <w:t>2/5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)=</w:t>
            </w:r>
            <w:r w:rsidR="003414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4F3530" w:rsidTr="004F3530">
        <w:tc>
          <w:tcPr>
            <w:tcW w:w="886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7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-3/5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00"/>
          </w:tcPr>
          <w:p w:rsidR="004F3530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19/5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shd w:val="clear" w:color="auto" w:fill="auto"/>
          </w:tcPr>
          <w:p w:rsidR="004F3530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0:(19/5)=0</w:t>
            </w:r>
          </w:p>
        </w:tc>
      </w:tr>
      <w:tr w:rsidR="004F3530" w:rsidTr="004F3530">
        <w:tc>
          <w:tcPr>
            <w:tcW w:w="886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7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4F3530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4F3530" w:rsidRPr="002D69E6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5" w:type="dxa"/>
            <w:shd w:val="clear" w:color="auto" w:fill="auto"/>
          </w:tcPr>
          <w:p w:rsidR="004F3530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6:1=6</w:t>
            </w:r>
          </w:p>
        </w:tc>
      </w:tr>
      <w:tr w:rsidR="004F3530" w:rsidTr="004F3530">
        <w:tc>
          <w:tcPr>
            <w:tcW w:w="886" w:type="dxa"/>
            <w:shd w:val="clear" w:color="auto" w:fill="auto"/>
          </w:tcPr>
          <w:p w:rsid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7" w:type="dxa"/>
            <w:shd w:val="clear" w:color="auto" w:fill="auto"/>
          </w:tcPr>
          <w:p w:rsidR="004F3530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4F3530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F3530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546/5</w:t>
            </w:r>
          </w:p>
        </w:tc>
        <w:tc>
          <w:tcPr>
            <w:tcW w:w="992" w:type="dxa"/>
            <w:shd w:val="clear" w:color="auto" w:fill="auto"/>
          </w:tcPr>
          <w:p w:rsidR="004F3530" w:rsidRP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-688/5</w:t>
            </w:r>
          </w:p>
        </w:tc>
        <w:tc>
          <w:tcPr>
            <w:tcW w:w="992" w:type="dxa"/>
            <w:shd w:val="clear" w:color="auto" w:fill="auto"/>
          </w:tcPr>
          <w:p w:rsid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8784</w:t>
            </w:r>
          </w:p>
        </w:tc>
        <w:tc>
          <w:tcPr>
            <w:tcW w:w="1525" w:type="dxa"/>
            <w:shd w:val="clear" w:color="auto" w:fill="auto"/>
          </w:tcPr>
          <w:p w:rsidR="004F3530" w:rsidRDefault="004F3530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F3530" w:rsidRPr="00E638A6" w:rsidRDefault="003414FE" w:rsidP="0029416C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w:r w:rsidRPr="003414FE">
        <w:rPr>
          <w:rFonts w:ascii="Times New Roman" w:hAnsi="Times New Roman" w:cs="Times New Roman"/>
          <w:sz w:val="28"/>
          <w:szCs w:val="28"/>
        </w:rPr>
        <w:t>0</w:t>
      </w:r>
      <w:r w:rsidR="004F3530" w:rsidRPr="00E638A6">
        <w:rPr>
          <w:rFonts w:ascii="Times New Roman" w:hAnsi="Times New Roman" w:cs="Times New Roman"/>
          <w:sz w:val="28"/>
          <w:szCs w:val="28"/>
        </w:rPr>
        <w:t xml:space="preserve"> </w:t>
      </w:r>
      <w:r w:rsidR="004F3530">
        <w:rPr>
          <w:rFonts w:ascii="Times New Roman" w:hAnsi="Times New Roman" w:cs="Times New Roman"/>
          <w:sz w:val="28"/>
          <w:szCs w:val="28"/>
        </w:rPr>
        <w:t xml:space="preserve">является минимальным получившимся элементом, поэтому строка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будет разрешающей строкой.</m:t>
        </m:r>
      </m:oMath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886"/>
        <w:gridCol w:w="697"/>
        <w:gridCol w:w="708"/>
        <w:gridCol w:w="993"/>
        <w:gridCol w:w="992"/>
        <w:gridCol w:w="850"/>
        <w:gridCol w:w="1276"/>
        <w:gridCol w:w="992"/>
        <w:gridCol w:w="1525"/>
      </w:tblGrid>
      <w:tr w:rsidR="003414FE" w:rsidTr="001514D3">
        <w:tc>
          <w:tcPr>
            <w:tcW w:w="886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25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/5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25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-4/5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2/5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5" w:type="dxa"/>
            <w:shd w:val="clear" w:color="auto" w:fill="auto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414FE" w:rsidTr="003414FE">
        <w:tc>
          <w:tcPr>
            <w:tcW w:w="88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7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-3/5</w:t>
            </w:r>
          </w:p>
        </w:tc>
        <w:tc>
          <w:tcPr>
            <w:tcW w:w="992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19/5</w:t>
            </w:r>
          </w:p>
        </w:tc>
        <w:tc>
          <w:tcPr>
            <w:tcW w:w="992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shd w:val="clear" w:color="auto" w:fill="FFFF00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5" w:type="dxa"/>
            <w:shd w:val="clear" w:color="auto" w:fill="auto"/>
          </w:tcPr>
          <w:p w:rsidR="003414FE" w:rsidRPr="003414FE" w:rsidRDefault="003414FE" w:rsidP="003414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7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546/5</w:t>
            </w:r>
          </w:p>
        </w:tc>
        <w:tc>
          <w:tcPr>
            <w:tcW w:w="992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-688/5</w:t>
            </w:r>
          </w:p>
        </w:tc>
        <w:tc>
          <w:tcPr>
            <w:tcW w:w="992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8784</w:t>
            </w:r>
          </w:p>
        </w:tc>
        <w:tc>
          <w:tcPr>
            <w:tcW w:w="1525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F7516" w:rsidRP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таблицу:</w:t>
      </w:r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886"/>
        <w:gridCol w:w="690"/>
        <w:gridCol w:w="701"/>
        <w:gridCol w:w="1134"/>
        <w:gridCol w:w="970"/>
        <w:gridCol w:w="835"/>
        <w:gridCol w:w="1262"/>
        <w:gridCol w:w="981"/>
        <w:gridCol w:w="1460"/>
      </w:tblGrid>
      <w:tr w:rsidR="003414FE" w:rsidTr="001514D3">
        <w:tc>
          <w:tcPr>
            <w:tcW w:w="886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25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/19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/19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25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4/19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5" w:type="dxa"/>
            <w:shd w:val="clear" w:color="auto" w:fill="auto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14FE" w:rsidTr="001514D3">
        <w:tc>
          <w:tcPr>
            <w:tcW w:w="88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7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-3/19</w:t>
            </w:r>
          </w:p>
        </w:tc>
        <w:tc>
          <w:tcPr>
            <w:tcW w:w="992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00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5/19</w:t>
            </w:r>
          </w:p>
        </w:tc>
        <w:tc>
          <w:tcPr>
            <w:tcW w:w="992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shd w:val="clear" w:color="auto" w:fill="FFFF00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7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3/19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-5/19</w:t>
            </w:r>
          </w:p>
        </w:tc>
        <w:tc>
          <w:tcPr>
            <w:tcW w:w="992" w:type="dxa"/>
            <w:shd w:val="clear" w:color="auto" w:fill="auto"/>
          </w:tcPr>
          <w:p w:rsidR="003414FE" w:rsidRPr="002D69E6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5" w:type="dxa"/>
            <w:shd w:val="clear" w:color="auto" w:fill="auto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14FE" w:rsidTr="001514D3">
        <w:tc>
          <w:tcPr>
            <w:tcW w:w="886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7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3414FE" w:rsidRP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1662/19</w:t>
            </w:r>
          </w:p>
        </w:tc>
        <w:tc>
          <w:tcPr>
            <w:tcW w:w="992" w:type="dxa"/>
            <w:shd w:val="clear" w:color="auto" w:fill="auto"/>
          </w:tcPr>
          <w:p w:rsidR="003414FE" w:rsidRPr="004F3530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35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688/19</w:t>
            </w:r>
          </w:p>
        </w:tc>
        <w:tc>
          <w:tcPr>
            <w:tcW w:w="992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8784</w:t>
            </w:r>
          </w:p>
        </w:tc>
        <w:tc>
          <w:tcPr>
            <w:tcW w:w="1525" w:type="dxa"/>
            <w:shd w:val="clear" w:color="auto" w:fill="auto"/>
          </w:tcPr>
          <w:p w:rsidR="003414FE" w:rsidRDefault="003414FE" w:rsidP="001514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F7516" w:rsidRPr="003414FE" w:rsidRDefault="003414FE" w:rsidP="0029416C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на критерий оптимальности – среди значений последней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строки нет отрицательных, поэтому таблица определяет оптимальный план задачи.</w:t>
      </w:r>
    </w:p>
    <w:p w:rsid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 w:rsidRPr="003414FE">
        <w:rPr>
          <w:rFonts w:ascii="Times New Roman" w:hAnsi="Times New Roman" w:cs="Times New Roman"/>
          <w:sz w:val="28"/>
          <w:szCs w:val="28"/>
        </w:rPr>
        <w:t>Оптимальный план можно записать так:</w:t>
      </w:r>
    </w:p>
    <w:p w:rsidR="003414FE" w:rsidRPr="00EC4C36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3414FE" w:rsidRPr="00C71803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8=8784</m:t>
          </m:r>
        </m:oMath>
      </m:oMathPara>
    </w:p>
    <w:p w:rsidR="003414FE" w:rsidRP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733CE" w:rsidRPr="002E3FC8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2E3FC8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задачи с помощью </w:t>
      </w:r>
      <w:proofErr w:type="spellStart"/>
      <w:r w:rsidRPr="002E3FC8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2E3FC8">
        <w:rPr>
          <w:rFonts w:ascii="Times New Roman" w:hAnsi="Times New Roman" w:cs="Times New Roman"/>
          <w:b/>
          <w:sz w:val="28"/>
          <w:szCs w:val="28"/>
        </w:rPr>
        <w:t>-таблиц.</w:t>
      </w:r>
    </w:p>
    <w:p w:rsidR="00FB2B69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 xml:space="preserve">На рабочем листе введем числовые </w:t>
      </w:r>
      <w:r w:rsidR="00FB2B69">
        <w:rPr>
          <w:rFonts w:ascii="Times New Roman" w:hAnsi="Times New Roman" w:cs="Times New Roman"/>
          <w:sz w:val="28"/>
          <w:szCs w:val="28"/>
        </w:rPr>
        <w:t>данные задачи.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</w:t>
      </w:r>
      <w:r w:rsidRPr="007F29F6">
        <w:rPr>
          <w:rFonts w:ascii="Times New Roman" w:hAnsi="Times New Roman" w:cs="Times New Roman"/>
          <w:sz w:val="28"/>
          <w:szCs w:val="28"/>
        </w:rPr>
        <w:t>еременные:</w:t>
      </w:r>
    </w:p>
    <w:p w:rsidR="00FB2B69" w:rsidRPr="007F29F6" w:rsidRDefault="00FB2B69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F29F6">
        <w:rPr>
          <w:rFonts w:ascii="Times New Roman" w:hAnsi="Times New Roman" w:cs="Times New Roman"/>
          <w:sz w:val="28"/>
          <w:szCs w:val="28"/>
        </w:rPr>
        <w:t xml:space="preserve"> – количество скорых поездов</w:t>
      </w:r>
    </w:p>
    <w:p w:rsidR="00FB2B69" w:rsidRDefault="00FB2B69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F29F6">
        <w:rPr>
          <w:rFonts w:ascii="Times New Roman" w:hAnsi="Times New Roman" w:cs="Times New Roman"/>
          <w:sz w:val="28"/>
          <w:szCs w:val="28"/>
        </w:rPr>
        <w:t xml:space="preserve"> – количество пассажирских поездов</w:t>
      </w:r>
    </w:p>
    <w:p w:rsidR="0066057C" w:rsidRPr="007F29F6" w:rsidRDefault="0066057C" w:rsidP="006605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6E2AC" wp14:editId="26529DB4">
            <wp:extent cx="1667108" cy="7621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Число перевозимых пассажиров: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B2B69" w:rsidRPr="0066057C" w:rsidRDefault="00FB2B69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– вместимость </w:t>
      </w:r>
      <w:r>
        <w:rPr>
          <w:rFonts w:ascii="Times New Roman" w:hAnsi="Times New Roman" w:cs="Times New Roman"/>
          <w:sz w:val="28"/>
          <w:szCs w:val="28"/>
        </w:rPr>
        <w:t>скорого и пассажирского поездов</w:t>
      </w:r>
      <w:r w:rsidR="0066057C" w:rsidRPr="0066057C">
        <w:rPr>
          <w:rFonts w:ascii="Times New Roman" w:hAnsi="Times New Roman" w:cs="Times New Roman"/>
          <w:sz w:val="28"/>
          <w:szCs w:val="28"/>
        </w:rPr>
        <w:t>.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По условию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7F29F6">
        <w:rPr>
          <w:rFonts w:ascii="Times New Roman" w:hAnsi="Times New Roman" w:cs="Times New Roman"/>
          <w:sz w:val="28"/>
          <w:szCs w:val="28"/>
        </w:rPr>
        <w:t>:</w:t>
      </w:r>
    </w:p>
    <w:p w:rsidR="00FB2B69" w:rsidRPr="00AA042D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=5×58+4×40+3×32=546</m:t>
          </m:r>
        </m:oMath>
      </m:oMathPara>
    </w:p>
    <w:p w:rsidR="00FB2B69" w:rsidRPr="0066057C" w:rsidRDefault="00FB2B69" w:rsidP="0066057C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=8×58+6×40+32=736</m:t>
          </m:r>
        </m:oMath>
      </m:oMathPara>
    </w:p>
    <w:p w:rsidR="00FB2B69" w:rsidRDefault="0066057C" w:rsidP="0066057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9950" cy="628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7C" w:rsidRDefault="0066057C" w:rsidP="0066057C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Перейдем к ограничени</w:t>
      </w:r>
      <w:r>
        <w:rPr>
          <w:rFonts w:ascii="Times New Roman" w:hAnsi="Times New Roman" w:cs="Times New Roman"/>
          <w:sz w:val="28"/>
          <w:szCs w:val="28"/>
        </w:rPr>
        <w:t xml:space="preserve">ям, которые налагаются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6057C" w:rsidRPr="0066057C" w:rsidRDefault="0066057C" w:rsidP="0066057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8373" cy="1752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7C" w:rsidRPr="0066057C" w:rsidRDefault="00C71803" w:rsidP="00C71803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целевая функция:</w:t>
      </w:r>
    </w:p>
    <w:p w:rsidR="0066057C" w:rsidRDefault="0066057C" w:rsidP="0066057C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 ячейке целевой функции применим формулу:</w:t>
      </w:r>
    </w:p>
    <w:p w:rsidR="00C71803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3424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52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739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Pr="00C71803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</w:p>
    <w:p w:rsidR="000E7F52" w:rsidRPr="000E7F52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>Поскольку ячейки оптимального решения не содержат данных</w:t>
      </w:r>
      <w:r w:rsidR="00C71803">
        <w:rPr>
          <w:rFonts w:ascii="Times New Roman" w:hAnsi="Times New Roman" w:cs="Times New Roman"/>
          <w:sz w:val="28"/>
          <w:szCs w:val="28"/>
        </w:rPr>
        <w:t xml:space="preserve">, значение </w:t>
      </w:r>
      <w:r w:rsidRPr="000E7F52">
        <w:rPr>
          <w:rFonts w:ascii="Times New Roman" w:hAnsi="Times New Roman" w:cs="Times New Roman"/>
          <w:sz w:val="28"/>
          <w:szCs w:val="28"/>
        </w:rPr>
        <w:t>целевой функции пока 0.</w:t>
      </w:r>
    </w:p>
    <w:p w:rsidR="000E7F52" w:rsidRPr="000E7F52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>Выбираем команду «Поиск решения» и в появившееся</w:t>
      </w:r>
      <w:r w:rsidR="00C71803">
        <w:rPr>
          <w:rFonts w:ascii="Times New Roman" w:hAnsi="Times New Roman" w:cs="Times New Roman"/>
          <w:sz w:val="28"/>
          <w:szCs w:val="28"/>
        </w:rPr>
        <w:t xml:space="preserve"> диалоговое окно вводим данные.</w:t>
      </w:r>
    </w:p>
    <w:p w:rsidR="000E7F52" w:rsidRPr="000E7F52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850" cy="567769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 вычислений задачи:</w:t>
      </w:r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3376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Default="00C71803" w:rsidP="00C71803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решения задачи, полученный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Excel-</w:t>
      </w:r>
      <w:r>
        <w:rPr>
          <w:rFonts w:ascii="Times New Roman" w:hAnsi="Times New Roman" w:cs="Times New Roman"/>
          <w:sz w:val="28"/>
          <w:szCs w:val="28"/>
        </w:rPr>
        <w:t>таблиц:</w:t>
      </w:r>
    </w:p>
    <w:p w:rsidR="00C71803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z=8784</m:t>
          </m:r>
        </m:oMath>
      </m:oMathPara>
    </w:p>
    <w:p w:rsidR="00C71803" w:rsidRPr="00EC4C36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C71803" w:rsidRPr="00C71803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C71803" w:rsidRPr="00C71803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273FF1" w:rsidRPr="002E3FC8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2E3FC8">
        <w:rPr>
          <w:rFonts w:ascii="Times New Roman" w:hAnsi="Times New Roman" w:cs="Times New Roman"/>
          <w:b/>
          <w:sz w:val="28"/>
          <w:szCs w:val="28"/>
        </w:rPr>
        <w:t>Экономическая интерпретация полученных результатов.</w:t>
      </w:r>
    </w:p>
    <w:p w:rsidR="002E3FC8" w:rsidRPr="002E3FC8" w:rsidRDefault="00D41D1A" w:rsidP="0095453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результатам, полученными </w:t>
      </w:r>
      <w:r w:rsidR="00B61301">
        <w:rPr>
          <w:rFonts w:ascii="Times New Roman" w:hAnsi="Times New Roman" w:cs="Times New Roman"/>
          <w:sz w:val="28"/>
          <w:szCs w:val="28"/>
        </w:rPr>
        <w:t>различными методами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, т.е. с помощью графического метода, симплекс-метода 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41D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таблиц, можно определить, что оптимальное число скорых и пассажирских поездов, из условий максимального числа перевозимых пассажиров, будет равно 8 скорым поездам и 6 пассажирским поездам, что и требовалось найти по условию задачи. С определенными условиями выявлено, что оптимальным решением будет 88</w:t>
      </w:r>
      <w:r w:rsidR="00954538">
        <w:rPr>
          <w:rFonts w:ascii="Times New Roman" w:hAnsi="Times New Roman" w:cs="Times New Roman"/>
          <w:sz w:val="28"/>
          <w:szCs w:val="28"/>
        </w:rPr>
        <w:t xml:space="preserve"> плацкартных, 68 купейных и 30 мягких вагонов. Все условия соблюдены со значением целевой функции – 8784.</w:t>
      </w:r>
    </w:p>
    <w:p w:rsidR="002E3FC8" w:rsidRPr="00A733CE" w:rsidRDefault="002E3FC8" w:rsidP="002E3FC8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sectPr w:rsidR="002E3FC8" w:rsidRPr="00A73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CE"/>
    <w:rsid w:val="00081F56"/>
    <w:rsid w:val="000B3A08"/>
    <w:rsid w:val="000E7F52"/>
    <w:rsid w:val="001F382B"/>
    <w:rsid w:val="00273FF1"/>
    <w:rsid w:val="0029416C"/>
    <w:rsid w:val="002D69E6"/>
    <w:rsid w:val="002E3FC8"/>
    <w:rsid w:val="003414FE"/>
    <w:rsid w:val="004F3530"/>
    <w:rsid w:val="0066057C"/>
    <w:rsid w:val="0072117F"/>
    <w:rsid w:val="007F29F6"/>
    <w:rsid w:val="008C2263"/>
    <w:rsid w:val="00954538"/>
    <w:rsid w:val="00A134D7"/>
    <w:rsid w:val="00A733CE"/>
    <w:rsid w:val="00AA042D"/>
    <w:rsid w:val="00AA3F45"/>
    <w:rsid w:val="00B61301"/>
    <w:rsid w:val="00C71803"/>
    <w:rsid w:val="00CD749D"/>
    <w:rsid w:val="00D41D1A"/>
    <w:rsid w:val="00DC47E2"/>
    <w:rsid w:val="00E638A6"/>
    <w:rsid w:val="00EA1B5D"/>
    <w:rsid w:val="00EC4C36"/>
    <w:rsid w:val="00FB2B69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8156-8377-4B20-8C6F-DF2215C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8;&#1089;&#1089;&#1083;&#1077;&#1076;&#1086;&#1074;&#1072;&#1085;&#1080;&#1103;%20&#1086;&#1087;&#1077;&#1088;&#1072;&#1094;&#1080;&#1081;%20(&#1050;&#1059;&#1056;&#1057;&#1054;&#1042;&#1040;&#1071;,%20LAB)\1%20&#1051;&#1056;\&#1048;&#1089;&#1089;&#1083;&#1077;&#1076;&#1086;&#1074;&#1072;&#1085;&#1080;&#1077;%20&#1054;&#1087;&#1077;&#1088;&#1072;&#1094;&#1080;&#1081;%201&#1083;&#1072;&#1073;%20&#1087;&#1088;&#1072;&#1082;&#1090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8;&#1089;&#1089;&#1083;&#1077;&#1076;&#1086;&#1074;&#1072;&#1085;&#1080;&#1103;%20&#1086;&#1087;&#1077;&#1088;&#1072;&#1094;&#1080;&#1081;%20(&#1050;&#1059;&#1056;&#1057;&#1054;&#1042;&#1040;&#1071;,%20LAB)\1%20&#1051;&#1056;\&#1048;&#1089;&#1089;&#1083;&#1077;&#1076;&#1086;&#1074;&#1072;&#1085;&#1080;&#1077;%20&#1054;&#1087;&#1077;&#1088;&#1072;&#1094;&#1080;&#1081;%201&#1083;&#1072;&#1073;%20&#1087;&#1088;&#1072;&#1082;&#1090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5*x1+8*x2&lt;=88</c:v>
          </c:tx>
          <c:marker>
            <c:symbol val="none"/>
          </c:marker>
          <c:xVal>
            <c:numRef>
              <c:f>Лист3!$P$3:$Q$3</c:f>
              <c:numCache>
                <c:formatCode>General</c:formatCode>
                <c:ptCount val="2"/>
                <c:pt idx="0">
                  <c:v>17.600000000000001</c:v>
                </c:pt>
                <c:pt idx="1">
                  <c:v>0</c:v>
                </c:pt>
              </c:numCache>
            </c:numRef>
          </c:xVal>
          <c:yVal>
            <c:numRef>
              <c:f>Лист3!$P$2:$Q$2</c:f>
              <c:numCache>
                <c:formatCode>General</c:formatCode>
                <c:ptCount val="2"/>
                <c:pt idx="0">
                  <c:v>0</c:v>
                </c:pt>
                <c:pt idx="1">
                  <c:v>11</c:v>
                </c:pt>
              </c:numCache>
            </c:numRef>
          </c:yVal>
          <c:smooth val="1"/>
        </c:ser>
        <c:ser>
          <c:idx val="1"/>
          <c:order val="1"/>
          <c:tx>
            <c:v>4*x1+6*x1&lt;=72</c:v>
          </c:tx>
          <c:marker>
            <c:symbol val="none"/>
          </c:marker>
          <c:xVal>
            <c:numRef>
              <c:f>Лист3!$P$5:$Q$5</c:f>
              <c:numCache>
                <c:formatCode>General</c:formatCode>
                <c:ptCount val="2"/>
                <c:pt idx="0">
                  <c:v>18</c:v>
                </c:pt>
                <c:pt idx="1">
                  <c:v>0</c:v>
                </c:pt>
              </c:numCache>
            </c:numRef>
          </c:xVal>
          <c:yVal>
            <c:numRef>
              <c:f>Лист3!$P$4:$Q$4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yVal>
          <c:smooth val="1"/>
        </c:ser>
        <c:ser>
          <c:idx val="2"/>
          <c:order val="2"/>
          <c:tx>
            <c:v>3*x1+x2&lt;=30</c:v>
          </c:tx>
          <c:marker>
            <c:symbol val="none"/>
          </c:marker>
          <c:xVal>
            <c:numRef>
              <c:f>Лист3!$P$7:$Q$7</c:f>
              <c:numCache>
                <c:formatCode>General</c:formatCode>
                <c:ptCount val="2"/>
                <c:pt idx="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Лист3!$P$6:$Q$6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yVal>
          <c:smooth val="1"/>
        </c:ser>
        <c:ser>
          <c:idx val="3"/>
          <c:order val="3"/>
          <c:tx>
            <c:v>x2&gt;=6</c:v>
          </c:tx>
          <c:marker>
            <c:symbol val="none"/>
          </c:marker>
          <c:xVal>
            <c:numRef>
              <c:f>Лист3!$P$9:$Q$9</c:f>
              <c:numCache>
                <c:formatCode>General</c:formatCode>
                <c:ptCount val="2"/>
                <c:pt idx="0">
                  <c:v>0</c:v>
                </c:pt>
                <c:pt idx="1">
                  <c:v>20</c:v>
                </c:pt>
              </c:numCache>
            </c:numRef>
          </c:xVal>
          <c:yVal>
            <c:numRef>
              <c:f>Лист3!$P$8:$Q$8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1810032"/>
        <c:axId val="2031802960"/>
      </c:scatterChart>
      <c:valAx>
        <c:axId val="2031810032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2031802960"/>
        <c:crosses val="autoZero"/>
        <c:crossBetween val="midCat"/>
        <c:majorUnit val="1"/>
        <c:minorUnit val="1"/>
      </c:valAx>
      <c:valAx>
        <c:axId val="2031802960"/>
        <c:scaling>
          <c:orientation val="minMax"/>
          <c:max val="3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1810032"/>
        <c:crosses val="autoZero"/>
        <c:crossBetween val="midCat"/>
        <c:majorUnit val="1"/>
        <c:minorUnit val="1"/>
      </c:valAx>
    </c:plotArea>
    <c:legend>
      <c:legendPos val="r"/>
      <c:layout>
        <c:manualLayout>
          <c:xMode val="edge"/>
          <c:yMode val="edge"/>
          <c:x val="0.78678300531678569"/>
          <c:y val="0.36565443249757229"/>
          <c:w val="0.19989364874875479"/>
          <c:h val="0.2686911350048554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5*x1+8*x2&lt;=88</c:v>
          </c:tx>
          <c:marker>
            <c:symbol val="none"/>
          </c:marker>
          <c:xVal>
            <c:numRef>
              <c:f>Лист3!$P$3:$Q$3</c:f>
              <c:numCache>
                <c:formatCode>General</c:formatCode>
                <c:ptCount val="2"/>
                <c:pt idx="0">
                  <c:v>17.600000000000001</c:v>
                </c:pt>
                <c:pt idx="1">
                  <c:v>0</c:v>
                </c:pt>
              </c:numCache>
            </c:numRef>
          </c:xVal>
          <c:yVal>
            <c:numRef>
              <c:f>Лист3!$P$2:$Q$2</c:f>
              <c:numCache>
                <c:formatCode>General</c:formatCode>
                <c:ptCount val="2"/>
                <c:pt idx="0">
                  <c:v>0</c:v>
                </c:pt>
                <c:pt idx="1">
                  <c:v>11</c:v>
                </c:pt>
              </c:numCache>
            </c:numRef>
          </c:yVal>
          <c:smooth val="1"/>
        </c:ser>
        <c:ser>
          <c:idx val="1"/>
          <c:order val="1"/>
          <c:tx>
            <c:v>4*x1+6*x1&lt;=72</c:v>
          </c:tx>
          <c:marker>
            <c:symbol val="none"/>
          </c:marker>
          <c:xVal>
            <c:numRef>
              <c:f>Лист3!$P$5:$Q$5</c:f>
              <c:numCache>
                <c:formatCode>General</c:formatCode>
                <c:ptCount val="2"/>
                <c:pt idx="0">
                  <c:v>18</c:v>
                </c:pt>
                <c:pt idx="1">
                  <c:v>0</c:v>
                </c:pt>
              </c:numCache>
            </c:numRef>
          </c:xVal>
          <c:yVal>
            <c:numRef>
              <c:f>Лист3!$P$4:$Q$4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yVal>
          <c:smooth val="1"/>
        </c:ser>
        <c:ser>
          <c:idx val="2"/>
          <c:order val="2"/>
          <c:tx>
            <c:v>3*x1+x2&lt;=30</c:v>
          </c:tx>
          <c:marker>
            <c:symbol val="none"/>
          </c:marker>
          <c:xVal>
            <c:numRef>
              <c:f>Лист3!$P$7:$Q$7</c:f>
              <c:numCache>
                <c:formatCode>General</c:formatCode>
                <c:ptCount val="2"/>
                <c:pt idx="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Лист3!$P$6:$Q$6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yVal>
          <c:smooth val="1"/>
        </c:ser>
        <c:ser>
          <c:idx val="3"/>
          <c:order val="3"/>
          <c:tx>
            <c:v>x2&gt;=6</c:v>
          </c:tx>
          <c:marker>
            <c:symbol val="none"/>
          </c:marker>
          <c:xVal>
            <c:numRef>
              <c:f>Лист3!$P$9:$Q$9</c:f>
              <c:numCache>
                <c:formatCode>General</c:formatCode>
                <c:ptCount val="2"/>
                <c:pt idx="0">
                  <c:v>0</c:v>
                </c:pt>
                <c:pt idx="1">
                  <c:v>20</c:v>
                </c:pt>
              </c:numCache>
            </c:numRef>
          </c:xVal>
          <c:yVal>
            <c:numRef>
              <c:f>Лист3!$P$8:$Q$8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yVal>
          <c:smooth val="1"/>
        </c:ser>
        <c:ser>
          <c:idx val="4"/>
          <c:order val="4"/>
          <c:tx>
            <c:v>Перпендикуляр</c:v>
          </c:tx>
          <c:marker>
            <c:symbol val="none"/>
          </c:marker>
          <c:xVal>
            <c:numRef>
              <c:f>Лист3!$P$11:$Q$11</c:f>
              <c:numCache>
                <c:formatCode>General</c:formatCode>
                <c:ptCount val="2"/>
                <c:pt idx="0">
                  <c:v>0</c:v>
                </c:pt>
                <c:pt idx="1">
                  <c:v>32</c:v>
                </c:pt>
              </c:numCache>
            </c:numRef>
          </c:xVal>
          <c:yVal>
            <c:numRef>
              <c:f>Лист3!$P$10:$Q$10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1803504"/>
        <c:axId val="2031811120"/>
      </c:scatterChart>
      <c:valAx>
        <c:axId val="2031803504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2031811120"/>
        <c:crosses val="autoZero"/>
        <c:crossBetween val="midCat"/>
        <c:majorUnit val="1"/>
        <c:minorUnit val="1"/>
      </c:valAx>
      <c:valAx>
        <c:axId val="2031811120"/>
        <c:scaling>
          <c:orientation val="minMax"/>
          <c:max val="3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1803504"/>
        <c:crosses val="autoZero"/>
        <c:crossBetween val="midCat"/>
        <c:majorUnit val="1"/>
        <c:min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11</cp:revision>
  <dcterms:created xsi:type="dcterms:W3CDTF">2022-05-03T05:52:00Z</dcterms:created>
  <dcterms:modified xsi:type="dcterms:W3CDTF">2022-05-04T15:40:00Z</dcterms:modified>
</cp:coreProperties>
</file>