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A733CE" w:rsidRDefault="00A733CE" w:rsidP="00A733CE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before="600"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:rsidR="00A733CE" w:rsidRDefault="00A733CE" w:rsidP="00A733CE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:rsidR="00A733CE" w:rsidRDefault="00381F78" w:rsidP="00A733CE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 2</w:t>
      </w:r>
    </w:p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733CE" w:rsidTr="00A733CE">
        <w:trPr>
          <w:jc w:val="center"/>
        </w:trPr>
        <w:tc>
          <w:tcPr>
            <w:tcW w:w="1047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P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aps/>
                <w:sz w:val="28"/>
                <w:szCs w:val="28"/>
              </w:rPr>
              <w:t>Исследование операций</w:t>
            </w:r>
          </w:p>
        </w:tc>
      </w:tr>
      <w:tr w:rsidR="00A733CE" w:rsidTr="00A733CE">
        <w:trPr>
          <w:jc w:val="center"/>
        </w:trPr>
        <w:tc>
          <w:tcPr>
            <w:tcW w:w="104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 w:rsidP="00381F78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381F78">
              <w:rPr>
                <w:rFonts w:ascii="Times New Roman" w:hAnsi="Times New Roman" w:cs="Times New Roman"/>
                <w:b/>
                <w:sz w:val="28"/>
              </w:rPr>
              <w:t>Двойственная задача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линейного программирования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</w:tbl>
    <w:p w:rsidR="00A733CE" w:rsidRDefault="00A733CE" w:rsidP="00A733C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733CE" w:rsidRDefault="00A733CE" w:rsidP="00A733CE"/>
    <w:p w:rsidR="00A733CE" w:rsidRDefault="00A733CE" w:rsidP="00A733CE">
      <w:pPr>
        <w:tabs>
          <w:tab w:val="left" w:pos="3555"/>
        </w:tabs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  <w:hideMark/>
          </w:tcPr>
          <w:p w:rsidR="00A733CE" w:rsidRDefault="00A733CE">
            <w:pPr>
              <w:spacing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33CE" w:rsidRDefault="00A733CE">
            <w:pPr>
              <w:spacing w:line="276" w:lineRule="auto"/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33CE" w:rsidRDefault="00A733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Китаева О.И.</w:t>
            </w:r>
          </w:p>
        </w:tc>
      </w:tr>
      <w:tr w:rsidR="00A733CE" w:rsidTr="00A733CE">
        <w:trPr>
          <w:jc w:val="right"/>
        </w:trPr>
        <w:tc>
          <w:tcPr>
            <w:tcW w:w="1560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733CE" w:rsidRDefault="00A733CE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381F78" w:rsidRDefault="00381F78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rPr>
          <w:lang w:val="en-US"/>
        </w:rPr>
      </w:pPr>
    </w:p>
    <w:p w:rsidR="00A733CE" w:rsidRDefault="00A733CE" w:rsidP="00A733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2022 г.</w:t>
      </w:r>
    </w:p>
    <w:p w:rsidR="00A733CE" w:rsidRPr="00A733CE" w:rsidRDefault="00A733CE" w:rsidP="00A733CE">
      <w:pPr>
        <w:pStyle w:val="a3"/>
        <w:numPr>
          <w:ilvl w:val="0"/>
          <w:numId w:val="1"/>
        </w:numPr>
        <w:ind w:left="0" w:firstLine="652"/>
        <w:rPr>
          <w:rFonts w:ascii="Times New Roman" w:hAnsi="Times New Roman" w:cs="Times New Roman"/>
          <w:b/>
          <w:sz w:val="28"/>
          <w:szCs w:val="28"/>
        </w:rPr>
      </w:pPr>
      <w:r w:rsidRPr="00A733CE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</w:p>
    <w:p w:rsidR="00381F78" w:rsidRPr="00381F78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381F78">
        <w:rPr>
          <w:rFonts w:ascii="Times New Roman" w:hAnsi="Times New Roman" w:cs="Times New Roman"/>
          <w:sz w:val="28"/>
          <w:szCs w:val="28"/>
        </w:rPr>
        <w:t>Приобретение на</w:t>
      </w:r>
      <w:r>
        <w:rPr>
          <w:rFonts w:ascii="Times New Roman" w:hAnsi="Times New Roman" w:cs="Times New Roman"/>
          <w:sz w:val="28"/>
          <w:szCs w:val="28"/>
        </w:rPr>
        <w:t xml:space="preserve">выков построения математических </w:t>
      </w:r>
      <w:r w:rsidRPr="00381F78">
        <w:rPr>
          <w:rFonts w:ascii="Times New Roman" w:hAnsi="Times New Roman" w:cs="Times New Roman"/>
          <w:sz w:val="28"/>
          <w:szCs w:val="28"/>
        </w:rPr>
        <w:t>моделей прямой и двойственной задач линейного программирования.</w:t>
      </w:r>
    </w:p>
    <w:p w:rsidR="00A733CE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Pr="00381F78">
        <w:rPr>
          <w:rFonts w:ascii="Times New Roman" w:hAnsi="Times New Roman" w:cs="Times New Roman"/>
          <w:sz w:val="28"/>
          <w:szCs w:val="28"/>
        </w:rPr>
        <w:t>Построить математическую модель для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 xml:space="preserve">индивидуального варианта, построить </w:t>
      </w:r>
      <w:r>
        <w:rPr>
          <w:rFonts w:ascii="Times New Roman" w:hAnsi="Times New Roman" w:cs="Times New Roman"/>
          <w:sz w:val="28"/>
          <w:szCs w:val="28"/>
        </w:rPr>
        <w:t xml:space="preserve">модель для двойственной задачи, </w:t>
      </w:r>
      <w:r w:rsidRPr="00381F78">
        <w:rPr>
          <w:rFonts w:ascii="Times New Roman" w:hAnsi="Times New Roman" w:cs="Times New Roman"/>
          <w:sz w:val="28"/>
          <w:szCs w:val="28"/>
        </w:rPr>
        <w:t>решить задачи и дать экономическую интерпретацию полученных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 xml:space="preserve">результатов. </w:t>
      </w:r>
    </w:p>
    <w:p w:rsidR="00381F78" w:rsidRPr="00381F78" w:rsidRDefault="00381F78" w:rsidP="00381F78">
      <w:pPr>
        <w:pStyle w:val="a3"/>
        <w:ind w:left="0" w:firstLine="720"/>
        <w:rPr>
          <w:rFonts w:ascii="Times New Roman" w:hAnsi="Times New Roman" w:cs="Times New Roman"/>
          <w:b/>
          <w:noProof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Задача:</w:t>
      </w:r>
    </w:p>
    <w:p w:rsidR="00381F78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81F78">
        <w:rPr>
          <w:rFonts w:ascii="Times New Roman" w:hAnsi="Times New Roman" w:cs="Times New Roman"/>
          <w:sz w:val="28"/>
          <w:szCs w:val="28"/>
        </w:rPr>
        <w:t>Для изготовления четыр</w:t>
      </w:r>
      <w:r>
        <w:rPr>
          <w:rFonts w:ascii="Times New Roman" w:hAnsi="Times New Roman" w:cs="Times New Roman"/>
          <w:sz w:val="28"/>
          <w:szCs w:val="28"/>
        </w:rPr>
        <w:t xml:space="preserve">ех видов продукции (A, B, C, D) используют </w:t>
      </w:r>
      <w:r w:rsidRPr="00381F78">
        <w:rPr>
          <w:rFonts w:ascii="Times New Roman" w:hAnsi="Times New Roman" w:cs="Times New Roman"/>
          <w:sz w:val="28"/>
          <w:szCs w:val="28"/>
        </w:rPr>
        <w:t>три вида сырья. Ресу</w:t>
      </w:r>
      <w:r>
        <w:rPr>
          <w:rFonts w:ascii="Times New Roman" w:hAnsi="Times New Roman" w:cs="Times New Roman"/>
          <w:sz w:val="28"/>
          <w:szCs w:val="28"/>
        </w:rPr>
        <w:t xml:space="preserve">рсы сырья, норма его расхода на </w:t>
      </w:r>
      <w:r w:rsidRPr="00381F78">
        <w:rPr>
          <w:rFonts w:ascii="Times New Roman" w:hAnsi="Times New Roman" w:cs="Times New Roman"/>
          <w:sz w:val="28"/>
          <w:szCs w:val="28"/>
        </w:rPr>
        <w:t>единицу продукции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>цена продукции заданы в соответствующей таблице. Определите план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sz w:val="28"/>
          <w:szCs w:val="28"/>
        </w:rPr>
        <w:t>выпуска продукции и</w:t>
      </w:r>
      <w:r>
        <w:rPr>
          <w:rFonts w:ascii="Times New Roman" w:hAnsi="Times New Roman" w:cs="Times New Roman"/>
          <w:sz w:val="28"/>
          <w:szCs w:val="28"/>
        </w:rPr>
        <w:t>з условия максимизации прибыли.</w:t>
      </w:r>
    </w:p>
    <w:p w:rsidR="00381F78" w:rsidRPr="00381F78" w:rsidRDefault="00381F78" w:rsidP="00381F78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78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Математическая модель прямой задачи линейного программирования.</w:t>
      </w:r>
    </w:p>
    <w:p w:rsidR="00381F78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Обозначим переменные:</w:t>
      </w:r>
    </w:p>
    <w:p w:rsidR="00757E2C" w:rsidRP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57E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выпуск продукции сырья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57E2C" w:rsidRP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57E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7E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выпуск продукции сырья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57E2C" w:rsidRP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57E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выпуск продукции сырья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757E2C" w:rsidRP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757E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7E2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выпуск продукции сырья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C04002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E2C">
        <w:rPr>
          <w:rFonts w:ascii="Times New Roman" w:hAnsi="Times New Roman" w:cs="Times New Roman"/>
          <w:sz w:val="28"/>
          <w:szCs w:val="28"/>
        </w:rPr>
        <w:t>Запишем систему ограничений:</w:t>
      </w:r>
    </w:p>
    <w:p w:rsidR="00757E2C" w:rsidRPr="00CE0BF9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0,5×x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≤150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2000</m:t>
                  </m:r>
                </m:e>
              </m:eqArr>
            </m:e>
          </m:d>
        </m:oMath>
      </m:oMathPara>
    </w:p>
    <w:p w:rsidR="00CE0BF9" w:rsidRDefault="00CE0BF9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функция:</w:t>
      </w:r>
    </w:p>
    <w:p w:rsidR="00CE0BF9" w:rsidRPr="00CE0BF9" w:rsidRDefault="00CE0BF9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=7,5×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E2C">
        <w:rPr>
          <w:rFonts w:ascii="Times New Roman" w:hAnsi="Times New Roman" w:cs="Times New Roman"/>
          <w:sz w:val="28"/>
          <w:szCs w:val="28"/>
        </w:rPr>
        <w:t>Определим максимальное значение целевой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7E2C" w:rsidRP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=7,5×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+12×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:rsid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E2C">
        <w:rPr>
          <w:rFonts w:ascii="Times New Roman" w:hAnsi="Times New Roman" w:cs="Times New Roman"/>
          <w:sz w:val="28"/>
          <w:szCs w:val="28"/>
        </w:rPr>
        <w:t xml:space="preserve">По экономическому содержанию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57E2C">
        <w:rPr>
          <w:rFonts w:ascii="Times New Roman" w:hAnsi="Times New Roman" w:cs="Times New Roman"/>
          <w:sz w:val="28"/>
          <w:szCs w:val="28"/>
        </w:rPr>
        <w:t>могут принимать только неотрицательные значения:</w:t>
      </w:r>
    </w:p>
    <w:p w:rsidR="00757E2C" w:rsidRDefault="00757E2C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757E2C" w:rsidRDefault="00CE0BF9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Упростим систему:</w:t>
      </w:r>
    </w:p>
    <w:p w:rsidR="00CE0BF9" w:rsidRPr="00CE0BF9" w:rsidRDefault="00CE0BF9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2×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≤2000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5×x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≤2000</m:t>
                  </m:r>
                </m:e>
              </m:eqArr>
            </m:e>
          </m:d>
        </m:oMath>
      </m:oMathPara>
    </w:p>
    <w:p w:rsidR="00CE0BF9" w:rsidRDefault="00CE0BF9" w:rsidP="00D22E9E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15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+8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+24</m:t>
          </m:r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→max</m:t>
          </m:r>
        </m:oMath>
      </m:oMathPara>
    </w:p>
    <w:p w:rsidR="00757E2C" w:rsidRDefault="00757E2C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757E2C" w:rsidRPr="00381F78" w:rsidRDefault="00757E2C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381F78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Математическая модель двойственной задачи линейного программирования.</w:t>
      </w:r>
    </w:p>
    <w:p w:rsidR="00381F78" w:rsidRPr="00C04002" w:rsidRDefault="00381F78" w:rsidP="00381F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1F78" w:rsidRPr="00381F78" w:rsidRDefault="00381F78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381F78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Результаты решения прямой задачи с ис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пользованием </w:t>
      </w:r>
      <w:r w:rsidRPr="00381F78">
        <w:rPr>
          <w:rFonts w:ascii="Times New Roman" w:hAnsi="Times New Roman" w:cs="Times New Roman"/>
          <w:b/>
          <w:sz w:val="28"/>
          <w:szCs w:val="28"/>
        </w:rPr>
        <w:t>симплекс-таблиц.</w:t>
      </w:r>
    </w:p>
    <w:p w:rsidR="00381F78" w:rsidRDefault="00381F78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D22E9E" w:rsidRPr="00CE0BF9" w:rsidRDefault="00D22E9E" w:rsidP="00D22E9E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E0BF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пункт </w:t>
      </w:r>
      <w:r w:rsidRPr="00CE0BF9">
        <w:rPr>
          <w:rFonts w:ascii="Times New Roman" w:hAnsi="Times New Roman" w:cs="Times New Roman"/>
          <w:sz w:val="28"/>
          <w:szCs w:val="28"/>
        </w:rPr>
        <w:t>Полагая, что свободные переменные равны 0, получим первый опорный план:</w:t>
      </w:r>
    </w:p>
    <w:p w:rsidR="00D22E9E" w:rsidRDefault="00D22E9E" w:rsidP="00D22E9E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E0BF9">
        <w:rPr>
          <w:rFonts w:ascii="Times New Roman" w:hAnsi="Times New Roman" w:cs="Times New Roman"/>
          <w:sz w:val="28"/>
          <w:szCs w:val="28"/>
        </w:rPr>
        <w:t>X0 = (0,0,0,0,1500,2000,2000)</w:t>
      </w:r>
    </w:p>
    <w:tbl>
      <w:tblPr>
        <w:tblStyle w:val="a7"/>
        <w:tblW w:w="0" w:type="auto"/>
        <w:tblInd w:w="709" w:type="dxa"/>
        <w:tblLook w:val="04A0" w:firstRow="1" w:lastRow="0" w:firstColumn="1" w:lastColumn="0" w:noHBand="0" w:noVBand="1"/>
      </w:tblPr>
      <w:tblGrid>
        <w:gridCol w:w="1031"/>
        <w:gridCol w:w="974"/>
        <w:gridCol w:w="974"/>
        <w:gridCol w:w="974"/>
        <w:gridCol w:w="974"/>
        <w:gridCol w:w="974"/>
        <w:gridCol w:w="974"/>
        <w:gridCol w:w="974"/>
        <w:gridCol w:w="1013"/>
      </w:tblGrid>
      <w:tr w:rsidR="00D22E9E" w:rsidTr="007D387C"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Базис</w:t>
            </w:r>
          </w:p>
        </w:tc>
        <w:tc>
          <w:tcPr>
            <w:tcW w:w="1063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063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063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063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1064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64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064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64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22E9E" w:rsidTr="007D387C">
        <w:tc>
          <w:tcPr>
            <w:tcW w:w="1063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</w:tr>
      <w:tr w:rsidR="00D22E9E" w:rsidTr="007D387C">
        <w:tc>
          <w:tcPr>
            <w:tcW w:w="1063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E9E" w:rsidTr="007D387C">
        <w:tc>
          <w:tcPr>
            <w:tcW w:w="1063" w:type="dxa"/>
          </w:tcPr>
          <w:p w:rsidR="00D22E9E" w:rsidRPr="00CE0BF9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2E9E" w:rsidTr="007D387C"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:rsidR="00D22E9E" w:rsidRDefault="00D22E9E" w:rsidP="007D387C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E9E" w:rsidRDefault="00D22E9E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04002" w:rsidRPr="00381F78" w:rsidRDefault="00C04002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381F78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 xml:space="preserve">Результаты решения задачи двойственной задачи с помощью </w:t>
      </w:r>
      <w:proofErr w:type="spellStart"/>
      <w:r w:rsidRPr="00381F78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381F7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таблиц.</w:t>
      </w:r>
    </w:p>
    <w:p w:rsidR="00381F78" w:rsidRPr="00C04002" w:rsidRDefault="00381F78" w:rsidP="00381F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1F78" w:rsidRPr="00381F78" w:rsidRDefault="00381F78" w:rsidP="00381F78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A733CE" w:rsidRDefault="00381F78" w:rsidP="00381F78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381F78">
        <w:rPr>
          <w:rFonts w:ascii="Times New Roman" w:hAnsi="Times New Roman" w:cs="Times New Roman"/>
          <w:b/>
          <w:sz w:val="28"/>
          <w:szCs w:val="28"/>
        </w:rPr>
        <w:t>Сравнение результатов решения прямой и двойственной задачи и их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1F78">
        <w:rPr>
          <w:rFonts w:ascii="Times New Roman" w:hAnsi="Times New Roman" w:cs="Times New Roman"/>
          <w:b/>
          <w:sz w:val="28"/>
          <w:szCs w:val="28"/>
        </w:rPr>
        <w:t>экономическая интерпретация.</w:t>
      </w:r>
    </w:p>
    <w:p w:rsidR="00C04002" w:rsidRDefault="00C04002" w:rsidP="00C0400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C04002" w:rsidRPr="00C04002" w:rsidRDefault="00C04002" w:rsidP="00C04002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C04002" w:rsidRPr="00C04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6346"/>
    <w:multiLevelType w:val="hybridMultilevel"/>
    <w:tmpl w:val="D8EC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04D8"/>
    <w:multiLevelType w:val="hybridMultilevel"/>
    <w:tmpl w:val="8D3E0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CE"/>
    <w:rsid w:val="00081F56"/>
    <w:rsid w:val="000B3A08"/>
    <w:rsid w:val="000E7F52"/>
    <w:rsid w:val="001F382B"/>
    <w:rsid w:val="00273FF1"/>
    <w:rsid w:val="0029416C"/>
    <w:rsid w:val="002D69E6"/>
    <w:rsid w:val="002E3FC8"/>
    <w:rsid w:val="003414FE"/>
    <w:rsid w:val="00381F78"/>
    <w:rsid w:val="004F3530"/>
    <w:rsid w:val="0066057C"/>
    <w:rsid w:val="0072117F"/>
    <w:rsid w:val="00757E2C"/>
    <w:rsid w:val="007F29F6"/>
    <w:rsid w:val="008C2263"/>
    <w:rsid w:val="00954538"/>
    <w:rsid w:val="00A134D7"/>
    <w:rsid w:val="00A733CE"/>
    <w:rsid w:val="00AA042D"/>
    <w:rsid w:val="00AA3F45"/>
    <w:rsid w:val="00B61301"/>
    <w:rsid w:val="00C04002"/>
    <w:rsid w:val="00C71803"/>
    <w:rsid w:val="00CD749D"/>
    <w:rsid w:val="00CE0BF9"/>
    <w:rsid w:val="00D22E9E"/>
    <w:rsid w:val="00D41D1A"/>
    <w:rsid w:val="00DC47E2"/>
    <w:rsid w:val="00E638A6"/>
    <w:rsid w:val="00EA1B5D"/>
    <w:rsid w:val="00EC4C36"/>
    <w:rsid w:val="00FB2B69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98156-8377-4B20-8C6F-DF2215C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3C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A733C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A7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3CE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7F29F6"/>
    <w:rPr>
      <w:color w:val="808080"/>
    </w:rPr>
  </w:style>
  <w:style w:type="table" w:styleId="a7">
    <w:name w:val="Table Grid"/>
    <w:basedOn w:val="a1"/>
    <w:uiPriority w:val="59"/>
    <w:rsid w:val="00AA3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Admin</cp:lastModifiedBy>
  <cp:revision>15</cp:revision>
  <dcterms:created xsi:type="dcterms:W3CDTF">2022-05-03T05:52:00Z</dcterms:created>
  <dcterms:modified xsi:type="dcterms:W3CDTF">2022-05-08T14:29:00Z</dcterms:modified>
</cp:coreProperties>
</file>