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высшего образования</w:t>
      </w:r>
    </w:p>
    <w:p w:rsidR="007F0DED" w:rsidRDefault="007F0DED" w:rsidP="007F0DED">
      <w:pPr>
        <w:spacing w:before="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ИРКУТСКИЙ НАЦИОНАЛЬНЫЙ ИССЛЕДОВАТЕЛЬСКИЙ ТЕХНИЧЕСКИЙ УНИВЕРСИТЕТ</w:t>
      </w: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7F0DED" w:rsidTr="001231EA"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Default="007F0DED" w:rsidP="001231EA">
            <w:pPr>
              <w:spacing w:before="60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</w:tbl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наименование института</w:t>
      </w:r>
    </w:p>
    <w:p w:rsidR="007F0DED" w:rsidRPr="004C2B28" w:rsidRDefault="007F0DED" w:rsidP="007F0DED">
      <w:pPr>
        <w:spacing w:before="408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ОТЧЕТ ПО ЛАБОРАТОРНОЙ РАБОТЕ № </w:t>
      </w:r>
      <w:r w:rsidR="009D4ACA">
        <w:rPr>
          <w:rFonts w:ascii="Times New Roman" w:eastAsia="Calibri" w:hAnsi="Times New Roman" w:cs="Times New Roman"/>
          <w:sz w:val="28"/>
          <w:szCs w:val="28"/>
        </w:rPr>
        <w:t>6</w:t>
      </w:r>
    </w:p>
    <w:p w:rsidR="007F0DED" w:rsidRDefault="007F0DED" w:rsidP="007F0D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 дисциплине:</w:t>
      </w:r>
    </w:p>
    <w:tbl>
      <w:tblPr>
        <w:tblStyle w:val="11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7F0DED" w:rsidTr="001231EA">
        <w:trPr>
          <w:jc w:val="center"/>
        </w:trPr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Pr="008B79F7" w:rsidRDefault="007F0DED" w:rsidP="001231EA">
            <w:pPr>
              <w:jc w:val="center"/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  <w:t>Моделирование систем</w:t>
            </w:r>
          </w:p>
        </w:tc>
      </w:tr>
      <w:tr w:rsidR="007F0DED" w:rsidTr="001231EA">
        <w:trPr>
          <w:jc w:val="center"/>
        </w:trPr>
        <w:tc>
          <w:tcPr>
            <w:tcW w:w="104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7F0DED" w:rsidRPr="008B79F7" w:rsidRDefault="007F0DED" w:rsidP="009D4ACA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8B79F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«</w:t>
            </w:r>
            <w:r w:rsidR="009D4ACA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Планирование эксперимента</w:t>
            </w:r>
            <w:r w:rsidRPr="008B79F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»</w:t>
            </w:r>
          </w:p>
        </w:tc>
      </w:tr>
    </w:tbl>
    <w:p w:rsidR="007F0DED" w:rsidRDefault="007F0DED" w:rsidP="007F0D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F0DED" w:rsidRDefault="007F0DED" w:rsidP="007F0DED">
      <w:pPr>
        <w:tabs>
          <w:tab w:val="left" w:pos="1740"/>
        </w:tabs>
        <w:spacing w:after="0"/>
      </w:pPr>
    </w:p>
    <w:p w:rsidR="007F0DED" w:rsidRDefault="007F0DED" w:rsidP="007F0DED"/>
    <w:p w:rsidR="007F0DED" w:rsidRDefault="007F0DED" w:rsidP="007F0DED">
      <w:pPr>
        <w:tabs>
          <w:tab w:val="left" w:pos="3555"/>
        </w:tabs>
      </w:pPr>
    </w:p>
    <w:tbl>
      <w:tblPr>
        <w:tblStyle w:val="11"/>
        <w:tblW w:w="7755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8"/>
        <w:gridCol w:w="2266"/>
        <w:gridCol w:w="283"/>
        <w:gridCol w:w="1133"/>
        <w:gridCol w:w="284"/>
        <w:gridCol w:w="2231"/>
      </w:tblGrid>
      <w:tr w:rsidR="007F0DED" w:rsidTr="001231EA">
        <w:trPr>
          <w:jc w:val="right"/>
        </w:trPr>
        <w:tc>
          <w:tcPr>
            <w:tcW w:w="1560" w:type="dxa"/>
            <w:hideMark/>
          </w:tcPr>
          <w:p w:rsidR="007F0DED" w:rsidRDefault="007F0DED" w:rsidP="001231E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Выполнил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Default="007F0DED" w:rsidP="001231EA">
            <w:pPr>
              <w:ind w:left="-139" w:right="-17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АСУб-20-2</w:t>
            </w:r>
          </w:p>
        </w:tc>
        <w:tc>
          <w:tcPr>
            <w:tcW w:w="283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Арбакова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А.В.</w:t>
            </w:r>
          </w:p>
        </w:tc>
      </w:tr>
      <w:tr w:rsidR="007F0DED" w:rsidTr="001231EA">
        <w:trPr>
          <w:jc w:val="right"/>
        </w:trPr>
        <w:tc>
          <w:tcPr>
            <w:tcW w:w="1560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  <w:tr w:rsidR="007F0DED" w:rsidTr="001231EA">
        <w:trPr>
          <w:jc w:val="right"/>
        </w:trPr>
        <w:tc>
          <w:tcPr>
            <w:tcW w:w="1560" w:type="dxa"/>
            <w:hideMark/>
          </w:tcPr>
          <w:p w:rsidR="007F0DED" w:rsidRDefault="007F0DED" w:rsidP="001231E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F0DED" w:rsidRDefault="007F0DED" w:rsidP="001231EA">
            <w:pPr>
              <w:ind w:right="-175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Бучнев О.С.</w:t>
            </w:r>
          </w:p>
        </w:tc>
      </w:tr>
      <w:tr w:rsidR="007F0DED" w:rsidTr="001231EA">
        <w:trPr>
          <w:jc w:val="right"/>
        </w:trPr>
        <w:tc>
          <w:tcPr>
            <w:tcW w:w="1560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1231E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</w:tbl>
    <w:p w:rsidR="007F0DED" w:rsidRDefault="007F0DED" w:rsidP="007F0DED">
      <w:pPr>
        <w:spacing w:after="0"/>
        <w:rPr>
          <w:lang w:val="en-US"/>
        </w:rPr>
      </w:pPr>
    </w:p>
    <w:p w:rsidR="007F0DED" w:rsidRDefault="007F0DED" w:rsidP="007F0DED">
      <w:pPr>
        <w:spacing w:after="0"/>
        <w:rPr>
          <w:lang w:val="en-US"/>
        </w:rPr>
      </w:pPr>
    </w:p>
    <w:p w:rsidR="007F0DED" w:rsidRPr="008B79F7" w:rsidRDefault="007F0DED" w:rsidP="007F0DED">
      <w:pPr>
        <w:spacing w:after="0"/>
        <w:rPr>
          <w:lang w:val="en-US"/>
        </w:rPr>
      </w:pPr>
    </w:p>
    <w:p w:rsidR="007F0DED" w:rsidRPr="008B79F7" w:rsidRDefault="007F0DED" w:rsidP="007F0DED">
      <w:pPr>
        <w:spacing w:after="0"/>
        <w:rPr>
          <w:lang w:val="en-US"/>
        </w:rPr>
      </w:pPr>
    </w:p>
    <w:p w:rsidR="007F0DED" w:rsidRPr="004A69F0" w:rsidRDefault="004A69F0" w:rsidP="004A69F0">
      <w:pPr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7F0DED" w:rsidRPr="004A69F0" w:rsidSect="009B374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Иркутск 2022 </w:t>
      </w:r>
    </w:p>
    <w:p w:rsidR="00DE5868" w:rsidRDefault="007F0DED" w:rsidP="00F713E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950B58">
        <w:rPr>
          <w:rFonts w:ascii="Times New Roman" w:hAnsi="Times New Roman" w:cs="Times New Roman"/>
          <w:b/>
          <w:sz w:val="28"/>
          <w:u w:val="single"/>
        </w:rPr>
        <w:lastRenderedPageBreak/>
        <w:t>Цель лабораторной работы:</w:t>
      </w:r>
      <w:r>
        <w:rPr>
          <w:rFonts w:ascii="Times New Roman" w:hAnsi="Times New Roman" w:cs="Times New Roman"/>
          <w:sz w:val="28"/>
        </w:rPr>
        <w:t xml:space="preserve"> </w:t>
      </w:r>
      <w:r w:rsidR="009D4ACA">
        <w:rPr>
          <w:rFonts w:ascii="Times New Roman" w:hAnsi="Times New Roman" w:cs="Times New Roman"/>
          <w:sz w:val="28"/>
        </w:rPr>
        <w:t>изучение методов планирования машинных экспериментов с моделями систем</w:t>
      </w:r>
      <w:r w:rsidR="00373B7E">
        <w:rPr>
          <w:rFonts w:ascii="Times New Roman" w:hAnsi="Times New Roman" w:cs="Times New Roman"/>
          <w:sz w:val="28"/>
        </w:rPr>
        <w:t>,</w:t>
      </w:r>
      <w:r w:rsidR="009D4ACA">
        <w:rPr>
          <w:rFonts w:ascii="Times New Roman" w:hAnsi="Times New Roman" w:cs="Times New Roman"/>
          <w:sz w:val="28"/>
        </w:rPr>
        <w:t xml:space="preserve"> приобретение навыков решения конкретных задач указанного типа, проведение имитационных экспериментов в соответствии с построенным планом.</w:t>
      </w:r>
    </w:p>
    <w:p w:rsidR="00F713E0" w:rsidRDefault="00F713E0" w:rsidP="00F713E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F713E0" w:rsidRDefault="00F713E0" w:rsidP="009D4ACA">
      <w:pPr>
        <w:spacing w:after="0"/>
        <w:ind w:left="709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F713E0">
        <w:rPr>
          <w:rFonts w:ascii="Times New Roman" w:hAnsi="Times New Roman" w:cs="Times New Roman"/>
          <w:b/>
          <w:sz w:val="28"/>
          <w:u w:val="single"/>
        </w:rPr>
        <w:t>Вариант:</w:t>
      </w:r>
    </w:p>
    <w:p w:rsidR="009D4ACA" w:rsidRPr="00F713E0" w:rsidRDefault="009D4ACA" w:rsidP="009D4ACA">
      <w:pPr>
        <w:spacing w:after="0"/>
        <w:ind w:left="709"/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F713E0" w:rsidRDefault="009D4ACA" w:rsidP="00F713E0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C27461C" wp14:editId="234DC9FA">
            <wp:extent cx="5768252" cy="2208943"/>
            <wp:effectExtent l="0" t="0" r="444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1" t="19572" r="84280" b="65973"/>
                    <a:stretch/>
                  </pic:blipFill>
                  <pic:spPr bwMode="auto">
                    <a:xfrm>
                      <a:off x="0" y="0"/>
                      <a:ext cx="5857858" cy="224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DF0" w:rsidRDefault="00957DF0" w:rsidP="00F713E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F713E0" w:rsidRDefault="00F713E0" w:rsidP="00F713E0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1 – Вариант задания</w:t>
      </w:r>
    </w:p>
    <w:p w:rsidR="009D4ACA" w:rsidRDefault="009D4ACA" w:rsidP="00F713E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F713E0" w:rsidRDefault="009D4ACA" w:rsidP="00F713E0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64A65B" wp14:editId="325DBB17">
            <wp:extent cx="5902276" cy="262992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55" t="41509" r="60912" b="33837"/>
                    <a:stretch/>
                  </pic:blipFill>
                  <pic:spPr bwMode="auto">
                    <a:xfrm>
                      <a:off x="0" y="0"/>
                      <a:ext cx="5990646" cy="266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DF0" w:rsidRDefault="00957DF0" w:rsidP="00F713E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F713E0" w:rsidRDefault="00F713E0" w:rsidP="00F713E0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2 – Схема варианта задания</w:t>
      </w:r>
    </w:p>
    <w:p w:rsidR="00F713E0" w:rsidRPr="004A69F0" w:rsidRDefault="00F713E0" w:rsidP="00F713E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A69F0" w:rsidRDefault="004A69F0" w:rsidP="004A69F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4A69F0">
        <w:rPr>
          <w:rFonts w:ascii="Times New Roman" w:hAnsi="Times New Roman" w:cs="Times New Roman"/>
          <w:b/>
          <w:sz w:val="28"/>
          <w:u w:val="single"/>
        </w:rPr>
        <w:t>Задание:</w:t>
      </w:r>
      <w:r w:rsidRPr="004A69F0">
        <w:rPr>
          <w:rFonts w:ascii="Times New Roman" w:hAnsi="Times New Roman" w:cs="Times New Roman"/>
          <w:sz w:val="28"/>
        </w:rPr>
        <w:t xml:space="preserve"> </w:t>
      </w:r>
    </w:p>
    <w:p w:rsidR="009D4ACA" w:rsidRPr="009D4ACA" w:rsidRDefault="009D4ACA" w:rsidP="009D4ACA">
      <w:pPr>
        <w:pStyle w:val="a8"/>
        <w:numPr>
          <w:ilvl w:val="0"/>
          <w:numId w:val="9"/>
        </w:numPr>
        <w:spacing w:after="0"/>
        <w:ind w:left="709" w:hanging="709"/>
        <w:jc w:val="both"/>
        <w:rPr>
          <w:rFonts w:ascii="Times New Roman" w:hAnsi="Times New Roman" w:cs="Times New Roman"/>
          <w:sz w:val="28"/>
        </w:rPr>
      </w:pPr>
      <w:r w:rsidRPr="009D4ACA">
        <w:rPr>
          <w:rFonts w:ascii="Times New Roman" w:hAnsi="Times New Roman" w:cs="Times New Roman"/>
          <w:sz w:val="28"/>
        </w:rPr>
        <w:t>Для своего номера варианта (от 1 до 30) получить схему и параметры сети массового обслуживания, для которой будет выполнено планирование эксперимента (файл Варианты_R.xls, лист 6).</w:t>
      </w:r>
    </w:p>
    <w:p w:rsidR="009D4ACA" w:rsidRPr="009D4ACA" w:rsidRDefault="009D4ACA" w:rsidP="009D4ACA">
      <w:pPr>
        <w:pStyle w:val="a8"/>
        <w:numPr>
          <w:ilvl w:val="0"/>
          <w:numId w:val="9"/>
        </w:numPr>
        <w:spacing w:after="0"/>
        <w:ind w:left="709" w:hanging="709"/>
        <w:jc w:val="both"/>
        <w:rPr>
          <w:rFonts w:ascii="Times New Roman" w:hAnsi="Times New Roman" w:cs="Times New Roman"/>
          <w:sz w:val="28"/>
        </w:rPr>
      </w:pPr>
      <w:r w:rsidRPr="009D4ACA">
        <w:rPr>
          <w:rFonts w:ascii="Times New Roman" w:hAnsi="Times New Roman" w:cs="Times New Roman"/>
          <w:sz w:val="28"/>
        </w:rPr>
        <w:lastRenderedPageBreak/>
        <w:t>Используя возможности языка R и библиотеки FrF2, провести планирование эксперимента для оценки среднего времени нахождения заявки в системе. При этом необходимо:</w:t>
      </w:r>
    </w:p>
    <w:p w:rsidR="009D4ACA" w:rsidRDefault="009D4ACA" w:rsidP="009D4ACA">
      <w:pPr>
        <w:pStyle w:val="a8"/>
        <w:numPr>
          <w:ilvl w:val="1"/>
          <w:numId w:val="9"/>
        </w:numPr>
        <w:spacing w:after="0"/>
        <w:ind w:left="1276" w:hanging="709"/>
        <w:jc w:val="both"/>
        <w:rPr>
          <w:rFonts w:ascii="Times New Roman" w:hAnsi="Times New Roman" w:cs="Times New Roman"/>
          <w:sz w:val="28"/>
        </w:rPr>
      </w:pPr>
      <w:r w:rsidRPr="009D4ACA">
        <w:rPr>
          <w:rFonts w:ascii="Times New Roman" w:hAnsi="Times New Roman" w:cs="Times New Roman"/>
          <w:sz w:val="28"/>
        </w:rPr>
        <w:t>построить план эксперимента для заданного числа факторов;</w:t>
      </w:r>
    </w:p>
    <w:p w:rsidR="009D4ACA" w:rsidRDefault="009D4ACA" w:rsidP="009D4ACA">
      <w:pPr>
        <w:pStyle w:val="a8"/>
        <w:numPr>
          <w:ilvl w:val="1"/>
          <w:numId w:val="9"/>
        </w:numPr>
        <w:spacing w:after="0"/>
        <w:ind w:left="1276" w:hanging="709"/>
        <w:jc w:val="both"/>
        <w:rPr>
          <w:rFonts w:ascii="Times New Roman" w:hAnsi="Times New Roman" w:cs="Times New Roman"/>
          <w:sz w:val="28"/>
        </w:rPr>
      </w:pPr>
      <w:r w:rsidRPr="009D4ACA">
        <w:rPr>
          <w:rFonts w:ascii="Times New Roman" w:hAnsi="Times New Roman" w:cs="Times New Roman"/>
          <w:sz w:val="28"/>
        </w:rPr>
        <w:t>выполнить моделирование сети массового обслуживания в соответствии с планом эксперимента, вывести схему сети, получить значения оцениваемого параметра;</w:t>
      </w:r>
    </w:p>
    <w:p w:rsidR="009D4ACA" w:rsidRDefault="009D4ACA" w:rsidP="009D4ACA">
      <w:pPr>
        <w:pStyle w:val="a8"/>
        <w:numPr>
          <w:ilvl w:val="1"/>
          <w:numId w:val="9"/>
        </w:numPr>
        <w:spacing w:after="0"/>
        <w:ind w:left="1276" w:hanging="709"/>
        <w:jc w:val="both"/>
        <w:rPr>
          <w:rFonts w:ascii="Times New Roman" w:hAnsi="Times New Roman" w:cs="Times New Roman"/>
          <w:sz w:val="28"/>
        </w:rPr>
      </w:pPr>
      <w:r w:rsidRPr="009D4ACA">
        <w:rPr>
          <w:rFonts w:ascii="Times New Roman" w:hAnsi="Times New Roman" w:cs="Times New Roman"/>
          <w:sz w:val="28"/>
        </w:rPr>
        <w:t>используя линейный регрессионный анализ, получить уравнение, описывающее поверхность отклика. Оценить значимость уравнения;</w:t>
      </w:r>
    </w:p>
    <w:p w:rsidR="009D4ACA" w:rsidRDefault="009D4ACA" w:rsidP="009D4ACA">
      <w:pPr>
        <w:pStyle w:val="a8"/>
        <w:numPr>
          <w:ilvl w:val="1"/>
          <w:numId w:val="9"/>
        </w:numPr>
        <w:spacing w:after="0"/>
        <w:ind w:left="1276" w:hanging="709"/>
        <w:jc w:val="both"/>
        <w:rPr>
          <w:rFonts w:ascii="Times New Roman" w:hAnsi="Times New Roman" w:cs="Times New Roman"/>
          <w:sz w:val="28"/>
        </w:rPr>
      </w:pPr>
      <w:r w:rsidRPr="009D4ACA">
        <w:rPr>
          <w:rFonts w:ascii="Times New Roman" w:hAnsi="Times New Roman" w:cs="Times New Roman"/>
          <w:sz w:val="28"/>
        </w:rPr>
        <w:t>построить график главных эффектов для оценки среднего отклика на разных уровнях отдельных факторов;</w:t>
      </w:r>
    </w:p>
    <w:p w:rsidR="009D4ACA" w:rsidRPr="009D4ACA" w:rsidRDefault="009D4ACA" w:rsidP="009D4ACA">
      <w:pPr>
        <w:pStyle w:val="a8"/>
        <w:numPr>
          <w:ilvl w:val="1"/>
          <w:numId w:val="9"/>
        </w:numPr>
        <w:spacing w:after="0"/>
        <w:ind w:left="1276" w:hanging="709"/>
        <w:jc w:val="both"/>
        <w:rPr>
          <w:rFonts w:ascii="Times New Roman" w:hAnsi="Times New Roman" w:cs="Times New Roman"/>
          <w:sz w:val="28"/>
        </w:rPr>
      </w:pPr>
      <w:r w:rsidRPr="009D4ACA">
        <w:rPr>
          <w:rFonts w:ascii="Times New Roman" w:hAnsi="Times New Roman" w:cs="Times New Roman"/>
          <w:sz w:val="28"/>
        </w:rPr>
        <w:t>построить диаграммы взаимодействия для оценки взаимодействия факторов;</w:t>
      </w:r>
    </w:p>
    <w:p w:rsidR="009D4ACA" w:rsidRPr="009D4ACA" w:rsidRDefault="009D4ACA" w:rsidP="009D4ACA">
      <w:pPr>
        <w:pStyle w:val="a8"/>
        <w:numPr>
          <w:ilvl w:val="0"/>
          <w:numId w:val="9"/>
        </w:numPr>
        <w:spacing w:after="0"/>
        <w:ind w:left="709" w:hanging="709"/>
        <w:jc w:val="both"/>
        <w:rPr>
          <w:rFonts w:ascii="Times New Roman" w:hAnsi="Times New Roman" w:cs="Times New Roman"/>
          <w:sz w:val="28"/>
        </w:rPr>
      </w:pPr>
      <w:r w:rsidRPr="009D4ACA">
        <w:rPr>
          <w:rFonts w:ascii="Times New Roman" w:hAnsi="Times New Roman" w:cs="Times New Roman"/>
          <w:sz w:val="28"/>
        </w:rPr>
        <w:t>Составить отчет по лабораторной работе, в который включить все результаты планирования эксперимента, снабдив их развернутыми пояснениями и иллюстрациями. Пояснения должны содержать описание всех результатов, полученных при выполнении пункта 2.</w:t>
      </w:r>
    </w:p>
    <w:p w:rsidR="004D3515" w:rsidRDefault="004D3515" w:rsidP="001F19AA">
      <w:pPr>
        <w:spacing w:after="0"/>
        <w:ind w:left="709"/>
        <w:jc w:val="both"/>
        <w:rPr>
          <w:rFonts w:ascii="Times New Roman" w:hAnsi="Times New Roman" w:cs="Times New Roman"/>
          <w:b/>
          <w:sz w:val="28"/>
        </w:rPr>
      </w:pPr>
    </w:p>
    <w:p w:rsidR="00F713E0" w:rsidRPr="004D3515" w:rsidRDefault="00F713E0" w:rsidP="00F713E0">
      <w:pPr>
        <w:spacing w:after="0"/>
        <w:ind w:left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DE194C" w:rsidRPr="003F5144" w:rsidRDefault="000B172E" w:rsidP="003F5144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 w:rsidRPr="000B172E">
        <w:rPr>
          <w:rFonts w:ascii="Times New Roman" w:hAnsi="Times New Roman" w:cs="Times New Roman"/>
          <w:b/>
          <w:sz w:val="32"/>
        </w:rPr>
        <w:lastRenderedPageBreak/>
        <w:t>Ход выполнения лабораторной работы</w:t>
      </w:r>
    </w:p>
    <w:p w:rsidR="003A2B77" w:rsidRDefault="00DE194C" w:rsidP="00DE194C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DE194C">
        <w:rPr>
          <w:rFonts w:ascii="Times New Roman" w:hAnsi="Times New Roman" w:cs="Times New Roman"/>
          <w:sz w:val="28"/>
        </w:rPr>
        <w:t xml:space="preserve">Под </w:t>
      </w:r>
      <w:r w:rsidRPr="00226A46">
        <w:rPr>
          <w:rFonts w:ascii="Times New Roman" w:hAnsi="Times New Roman" w:cs="Times New Roman"/>
          <w:sz w:val="28"/>
          <w:u w:val="single"/>
        </w:rPr>
        <w:t>экспериментом</w:t>
      </w:r>
      <w:r w:rsidRPr="00DE194C">
        <w:rPr>
          <w:rFonts w:ascii="Times New Roman" w:hAnsi="Times New Roman" w:cs="Times New Roman"/>
          <w:sz w:val="28"/>
        </w:rPr>
        <w:t xml:space="preserve"> понимают со</w:t>
      </w:r>
      <w:r>
        <w:rPr>
          <w:rFonts w:ascii="Times New Roman" w:hAnsi="Times New Roman" w:cs="Times New Roman"/>
          <w:sz w:val="28"/>
        </w:rPr>
        <w:t xml:space="preserve">вокупность </w:t>
      </w:r>
      <w:r w:rsidRPr="00DE194C">
        <w:rPr>
          <w:rFonts w:ascii="Times New Roman" w:hAnsi="Times New Roman" w:cs="Times New Roman"/>
          <w:sz w:val="28"/>
        </w:rPr>
        <w:t>оп</w:t>
      </w:r>
      <w:r>
        <w:rPr>
          <w:rFonts w:ascii="Times New Roman" w:hAnsi="Times New Roman" w:cs="Times New Roman"/>
          <w:sz w:val="28"/>
        </w:rPr>
        <w:t>ераций</w:t>
      </w:r>
      <w:r w:rsidR="00226A46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совершаемых над объектом </w:t>
      </w:r>
      <w:r w:rsidRPr="00DE194C">
        <w:rPr>
          <w:rFonts w:ascii="Times New Roman" w:hAnsi="Times New Roman" w:cs="Times New Roman"/>
          <w:sz w:val="28"/>
        </w:rPr>
        <w:t>исследования</w:t>
      </w:r>
      <w:r>
        <w:rPr>
          <w:rFonts w:ascii="Times New Roman" w:hAnsi="Times New Roman" w:cs="Times New Roman"/>
          <w:sz w:val="28"/>
        </w:rPr>
        <w:t xml:space="preserve"> с целью получения информации о </w:t>
      </w:r>
      <w:r w:rsidRPr="00DE194C">
        <w:rPr>
          <w:rFonts w:ascii="Times New Roman" w:hAnsi="Times New Roman" w:cs="Times New Roman"/>
          <w:sz w:val="28"/>
        </w:rPr>
        <w:t>его свойствах.</w:t>
      </w:r>
    </w:p>
    <w:p w:rsidR="00226A46" w:rsidRDefault="00DE194C" w:rsidP="00226A4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226A46">
        <w:rPr>
          <w:rFonts w:ascii="Times New Roman" w:hAnsi="Times New Roman" w:cs="Times New Roman"/>
          <w:sz w:val="28"/>
          <w:u w:val="single"/>
        </w:rPr>
        <w:t>Планирование эксперимента</w:t>
      </w:r>
      <w:r>
        <w:rPr>
          <w:rFonts w:ascii="Times New Roman" w:hAnsi="Times New Roman" w:cs="Times New Roman"/>
          <w:sz w:val="28"/>
        </w:rPr>
        <w:t xml:space="preserve"> — это процедура выбора </w:t>
      </w:r>
      <w:r w:rsidRPr="00DE194C">
        <w:rPr>
          <w:rFonts w:ascii="Times New Roman" w:hAnsi="Times New Roman" w:cs="Times New Roman"/>
          <w:sz w:val="28"/>
        </w:rPr>
        <w:t>числа и условий п</w:t>
      </w:r>
      <w:r>
        <w:rPr>
          <w:rFonts w:ascii="Times New Roman" w:hAnsi="Times New Roman" w:cs="Times New Roman"/>
          <w:sz w:val="28"/>
        </w:rPr>
        <w:t xml:space="preserve">роведения опытов, необходимых и </w:t>
      </w:r>
      <w:r w:rsidRPr="00DE194C">
        <w:rPr>
          <w:rFonts w:ascii="Times New Roman" w:hAnsi="Times New Roman" w:cs="Times New Roman"/>
          <w:sz w:val="28"/>
        </w:rPr>
        <w:t>достаточных дл</w:t>
      </w:r>
      <w:r>
        <w:rPr>
          <w:rFonts w:ascii="Times New Roman" w:hAnsi="Times New Roman" w:cs="Times New Roman"/>
          <w:sz w:val="28"/>
        </w:rPr>
        <w:t xml:space="preserve">я решения поставленной задачи с </w:t>
      </w:r>
      <w:r w:rsidRPr="00DE194C">
        <w:rPr>
          <w:rFonts w:ascii="Times New Roman" w:hAnsi="Times New Roman" w:cs="Times New Roman"/>
          <w:sz w:val="28"/>
        </w:rPr>
        <w:t>требуемой</w:t>
      </w:r>
      <w:r>
        <w:rPr>
          <w:rFonts w:ascii="Times New Roman" w:hAnsi="Times New Roman" w:cs="Times New Roman"/>
          <w:sz w:val="28"/>
        </w:rPr>
        <w:t xml:space="preserve"> точностью.</w:t>
      </w:r>
      <w:r w:rsidR="00226A46" w:rsidRPr="00226A46">
        <w:rPr>
          <w:rFonts w:ascii="Times New Roman" w:hAnsi="Times New Roman" w:cs="Times New Roman"/>
          <w:sz w:val="28"/>
        </w:rPr>
        <w:t xml:space="preserve"> </w:t>
      </w:r>
    </w:p>
    <w:p w:rsidR="00226A46" w:rsidRDefault="00226A46" w:rsidP="00226A4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226A46">
        <w:rPr>
          <w:rFonts w:ascii="Times New Roman" w:hAnsi="Times New Roman" w:cs="Times New Roman"/>
          <w:sz w:val="28"/>
          <w:u w:val="single"/>
        </w:rPr>
        <w:t>Задачи</w:t>
      </w:r>
      <w:r w:rsidRPr="00DE194C">
        <w:rPr>
          <w:rFonts w:ascii="Times New Roman" w:hAnsi="Times New Roman" w:cs="Times New Roman"/>
          <w:sz w:val="28"/>
        </w:rPr>
        <w:t>, для решения которых может использоваться</w:t>
      </w:r>
      <w:r>
        <w:rPr>
          <w:rFonts w:ascii="Times New Roman" w:hAnsi="Times New Roman" w:cs="Times New Roman"/>
          <w:sz w:val="28"/>
        </w:rPr>
        <w:t xml:space="preserve"> </w:t>
      </w:r>
      <w:r w:rsidRPr="00DE194C">
        <w:rPr>
          <w:rFonts w:ascii="Times New Roman" w:hAnsi="Times New Roman" w:cs="Times New Roman"/>
          <w:sz w:val="28"/>
        </w:rPr>
        <w:t>планирование экспери</w:t>
      </w:r>
      <w:r>
        <w:rPr>
          <w:rFonts w:ascii="Times New Roman" w:hAnsi="Times New Roman" w:cs="Times New Roman"/>
          <w:sz w:val="28"/>
        </w:rPr>
        <w:t xml:space="preserve">мента, например, </w:t>
      </w:r>
      <w:r w:rsidRPr="00DE194C">
        <w:rPr>
          <w:rFonts w:ascii="Times New Roman" w:hAnsi="Times New Roman" w:cs="Times New Roman"/>
          <w:sz w:val="28"/>
        </w:rPr>
        <w:t>выбор оптимально</w:t>
      </w:r>
      <w:r>
        <w:rPr>
          <w:rFonts w:ascii="Times New Roman" w:hAnsi="Times New Roman" w:cs="Times New Roman"/>
          <w:sz w:val="28"/>
        </w:rPr>
        <w:t xml:space="preserve">го компонента смесей, повышение </w:t>
      </w:r>
      <w:r w:rsidRPr="00DE194C">
        <w:rPr>
          <w:rFonts w:ascii="Times New Roman" w:hAnsi="Times New Roman" w:cs="Times New Roman"/>
          <w:sz w:val="28"/>
        </w:rPr>
        <w:t>производительности д</w:t>
      </w:r>
      <w:r>
        <w:rPr>
          <w:rFonts w:ascii="Times New Roman" w:hAnsi="Times New Roman" w:cs="Times New Roman"/>
          <w:sz w:val="28"/>
        </w:rPr>
        <w:t>ействующих установок, повышение качества продукции и т.д.</w:t>
      </w:r>
      <w:r w:rsidRPr="00226A4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Можно выделить два типа </w:t>
      </w:r>
      <w:r w:rsidRPr="003A2B77">
        <w:rPr>
          <w:rFonts w:ascii="Times New Roman" w:hAnsi="Times New Roman" w:cs="Times New Roman"/>
          <w:sz w:val="28"/>
        </w:rPr>
        <w:t>задач: определение сочетания параметров, которое оптимизирует</w:t>
      </w:r>
      <w:r>
        <w:rPr>
          <w:rFonts w:ascii="Times New Roman" w:hAnsi="Times New Roman" w:cs="Times New Roman"/>
          <w:sz w:val="28"/>
        </w:rPr>
        <w:t xml:space="preserve"> </w:t>
      </w:r>
      <w:r w:rsidRPr="003A2B77">
        <w:rPr>
          <w:rFonts w:ascii="Times New Roman" w:hAnsi="Times New Roman" w:cs="Times New Roman"/>
          <w:sz w:val="28"/>
        </w:rPr>
        <w:t>выходные параметры и объяснение соотношения между выходными и</w:t>
      </w:r>
      <w:r>
        <w:rPr>
          <w:rFonts w:ascii="Times New Roman" w:hAnsi="Times New Roman" w:cs="Times New Roman"/>
          <w:sz w:val="28"/>
        </w:rPr>
        <w:t xml:space="preserve"> </w:t>
      </w:r>
      <w:r w:rsidRPr="003A2B77">
        <w:rPr>
          <w:rFonts w:ascii="Times New Roman" w:hAnsi="Times New Roman" w:cs="Times New Roman"/>
          <w:sz w:val="28"/>
        </w:rPr>
        <w:t>входными параметрами.</w:t>
      </w:r>
    </w:p>
    <w:p w:rsidR="00226A46" w:rsidRDefault="00226A46" w:rsidP="00226A4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226A46">
        <w:rPr>
          <w:rFonts w:ascii="Times New Roman" w:hAnsi="Times New Roman" w:cs="Times New Roman"/>
          <w:sz w:val="28"/>
          <w:u w:val="single"/>
        </w:rPr>
        <w:t>Цель</w:t>
      </w:r>
      <w:r w:rsidRPr="003A2B77">
        <w:rPr>
          <w:rFonts w:ascii="Times New Roman" w:hAnsi="Times New Roman" w:cs="Times New Roman"/>
          <w:sz w:val="28"/>
        </w:rPr>
        <w:t xml:space="preserve"> любого э</w:t>
      </w:r>
      <w:r>
        <w:rPr>
          <w:rFonts w:ascii="Times New Roman" w:hAnsi="Times New Roman" w:cs="Times New Roman"/>
          <w:sz w:val="28"/>
        </w:rPr>
        <w:t xml:space="preserve">кспериментального исследования </w:t>
      </w:r>
      <w:r w:rsidRPr="003A2B77">
        <w:rPr>
          <w:rFonts w:ascii="Times New Roman" w:hAnsi="Times New Roman" w:cs="Times New Roman"/>
          <w:sz w:val="28"/>
        </w:rPr>
        <w:t>заключается в стремлении получить дополнительные знания об изучаемом</w:t>
      </w:r>
      <w:r>
        <w:rPr>
          <w:rFonts w:ascii="Times New Roman" w:hAnsi="Times New Roman" w:cs="Times New Roman"/>
          <w:sz w:val="28"/>
        </w:rPr>
        <w:t xml:space="preserve"> объекте </w:t>
      </w:r>
      <w:r w:rsidRPr="00DE194C">
        <w:rPr>
          <w:rFonts w:ascii="Times New Roman" w:hAnsi="Times New Roman" w:cs="Times New Roman"/>
          <w:sz w:val="28"/>
        </w:rPr>
        <w:t>с наи</w:t>
      </w:r>
      <w:r>
        <w:rPr>
          <w:rFonts w:ascii="Times New Roman" w:hAnsi="Times New Roman" w:cs="Times New Roman"/>
          <w:sz w:val="28"/>
        </w:rPr>
        <w:t xml:space="preserve">меньшей затратой труда, а также </w:t>
      </w:r>
      <w:r w:rsidRPr="00DE194C">
        <w:rPr>
          <w:rFonts w:ascii="Times New Roman" w:hAnsi="Times New Roman" w:cs="Times New Roman"/>
          <w:sz w:val="28"/>
        </w:rPr>
        <w:t>представить эту ин</w:t>
      </w:r>
      <w:r>
        <w:rPr>
          <w:rFonts w:ascii="Times New Roman" w:hAnsi="Times New Roman" w:cs="Times New Roman"/>
          <w:sz w:val="28"/>
        </w:rPr>
        <w:t xml:space="preserve">формацию в компактной и удобной </w:t>
      </w:r>
      <w:r w:rsidRPr="00DE194C">
        <w:rPr>
          <w:rFonts w:ascii="Times New Roman" w:hAnsi="Times New Roman" w:cs="Times New Roman"/>
          <w:sz w:val="28"/>
        </w:rPr>
        <w:t>форме с количественной оценкой точности</w:t>
      </w:r>
      <w:r>
        <w:rPr>
          <w:rFonts w:ascii="Times New Roman" w:hAnsi="Times New Roman" w:cs="Times New Roman"/>
          <w:sz w:val="28"/>
        </w:rPr>
        <w:t xml:space="preserve">. </w:t>
      </w:r>
      <w:r w:rsidRPr="00226A46">
        <w:rPr>
          <w:rFonts w:ascii="Times New Roman" w:hAnsi="Times New Roman" w:cs="Times New Roman"/>
          <w:sz w:val="28"/>
        </w:rPr>
        <w:t>Цель исследования называ</w:t>
      </w:r>
      <w:r>
        <w:rPr>
          <w:rFonts w:ascii="Times New Roman" w:hAnsi="Times New Roman" w:cs="Times New Roman"/>
          <w:sz w:val="28"/>
        </w:rPr>
        <w:t xml:space="preserve">ют </w:t>
      </w:r>
      <w:r w:rsidRPr="00226A46">
        <w:rPr>
          <w:rFonts w:ascii="Times New Roman" w:hAnsi="Times New Roman" w:cs="Times New Roman"/>
          <w:sz w:val="28"/>
          <w:u w:val="single"/>
        </w:rPr>
        <w:t>целевой функцией</w:t>
      </w:r>
      <w:r>
        <w:rPr>
          <w:rFonts w:ascii="Times New Roman" w:hAnsi="Times New Roman" w:cs="Times New Roman"/>
          <w:sz w:val="28"/>
        </w:rPr>
        <w:t xml:space="preserve">, </w:t>
      </w:r>
      <w:r w:rsidRPr="00226A46">
        <w:rPr>
          <w:rFonts w:ascii="Times New Roman" w:hAnsi="Times New Roman" w:cs="Times New Roman"/>
          <w:sz w:val="28"/>
          <w:u w:val="single"/>
        </w:rPr>
        <w:t>параметром оптимизации</w:t>
      </w:r>
      <w:r w:rsidRPr="00226A46">
        <w:rPr>
          <w:rFonts w:ascii="Times New Roman" w:hAnsi="Times New Roman" w:cs="Times New Roman"/>
          <w:sz w:val="28"/>
        </w:rPr>
        <w:t xml:space="preserve"> или </w:t>
      </w:r>
      <w:r w:rsidRPr="00226A46">
        <w:rPr>
          <w:rFonts w:ascii="Times New Roman" w:hAnsi="Times New Roman" w:cs="Times New Roman"/>
          <w:sz w:val="28"/>
          <w:u w:val="single"/>
        </w:rPr>
        <w:t>критерием оптимизации</w:t>
      </w:r>
      <w:r>
        <w:rPr>
          <w:rFonts w:ascii="Times New Roman" w:hAnsi="Times New Roman" w:cs="Times New Roman"/>
          <w:sz w:val="28"/>
        </w:rPr>
        <w:t xml:space="preserve">. Способы воздействия на </w:t>
      </w:r>
      <w:r w:rsidRPr="00226A46">
        <w:rPr>
          <w:rFonts w:ascii="Times New Roman" w:hAnsi="Times New Roman" w:cs="Times New Roman"/>
          <w:sz w:val="28"/>
        </w:rPr>
        <w:t>объект и</w:t>
      </w:r>
      <w:r>
        <w:rPr>
          <w:rFonts w:ascii="Times New Roman" w:hAnsi="Times New Roman" w:cs="Times New Roman"/>
          <w:sz w:val="28"/>
        </w:rPr>
        <w:t xml:space="preserve">сследования называют факторами. </w:t>
      </w:r>
      <w:r w:rsidRPr="00226A46">
        <w:rPr>
          <w:rFonts w:ascii="Times New Roman" w:hAnsi="Times New Roman" w:cs="Times New Roman"/>
          <w:sz w:val="28"/>
        </w:rPr>
        <w:t>Для того, чтобы прогнозир</w:t>
      </w:r>
      <w:r>
        <w:rPr>
          <w:rFonts w:ascii="Times New Roman" w:hAnsi="Times New Roman" w:cs="Times New Roman"/>
          <w:sz w:val="28"/>
        </w:rPr>
        <w:t xml:space="preserve">овать значение целевой функции, </w:t>
      </w:r>
      <w:r w:rsidRPr="00226A46">
        <w:rPr>
          <w:rFonts w:ascii="Times New Roman" w:hAnsi="Times New Roman" w:cs="Times New Roman"/>
          <w:sz w:val="28"/>
        </w:rPr>
        <w:t>необходимо параметр оптимизаци</w:t>
      </w:r>
      <w:r>
        <w:rPr>
          <w:rFonts w:ascii="Times New Roman" w:hAnsi="Times New Roman" w:cs="Times New Roman"/>
          <w:sz w:val="28"/>
        </w:rPr>
        <w:t>и связать с факторами некоторой функциональной зависимостью</w:t>
      </w:r>
      <w:r w:rsidRPr="00226A46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называемой</w:t>
      </w:r>
      <w:r w:rsidRPr="00226A46">
        <w:rPr>
          <w:rFonts w:ascii="Times New Roman" w:hAnsi="Times New Roman" w:cs="Times New Roman"/>
          <w:sz w:val="28"/>
        </w:rPr>
        <w:t xml:space="preserve"> </w:t>
      </w:r>
      <w:r w:rsidRPr="00226A46">
        <w:rPr>
          <w:rFonts w:ascii="Times New Roman" w:hAnsi="Times New Roman" w:cs="Times New Roman"/>
          <w:sz w:val="28"/>
          <w:u w:val="single"/>
        </w:rPr>
        <w:t>поверхностью отклика или моделью объекта исследования</w:t>
      </w:r>
      <w:r w:rsidRPr="00226A46">
        <w:rPr>
          <w:rFonts w:ascii="Times New Roman" w:hAnsi="Times New Roman" w:cs="Times New Roman"/>
          <w:sz w:val="28"/>
        </w:rPr>
        <w:t>.</w:t>
      </w:r>
    </w:p>
    <w:p w:rsidR="00DE194C" w:rsidRDefault="00226A46" w:rsidP="00226A4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226A46">
        <w:rPr>
          <w:rFonts w:ascii="Times New Roman" w:hAnsi="Times New Roman" w:cs="Times New Roman"/>
          <w:sz w:val="28"/>
          <w:u w:val="single"/>
        </w:rPr>
        <w:t>Факторы</w:t>
      </w:r>
      <w:r>
        <w:rPr>
          <w:rFonts w:ascii="Times New Roman" w:hAnsi="Times New Roman" w:cs="Times New Roman"/>
          <w:sz w:val="28"/>
        </w:rPr>
        <w:t xml:space="preserve"> – существенные обстоятельства (движущая сила) в каком-либо процессе. </w:t>
      </w:r>
      <w:r w:rsidR="00DE194C" w:rsidRPr="00DE194C">
        <w:rPr>
          <w:rFonts w:ascii="Times New Roman" w:hAnsi="Times New Roman" w:cs="Times New Roman"/>
          <w:sz w:val="28"/>
        </w:rPr>
        <w:t>Фак</w:t>
      </w:r>
      <w:r w:rsidR="00DE194C">
        <w:rPr>
          <w:rFonts w:ascii="Times New Roman" w:hAnsi="Times New Roman" w:cs="Times New Roman"/>
          <w:sz w:val="28"/>
        </w:rPr>
        <w:t xml:space="preserve">торы должны быть совместимыми и </w:t>
      </w:r>
      <w:r w:rsidR="00DE194C" w:rsidRPr="00DE194C">
        <w:rPr>
          <w:rFonts w:ascii="Times New Roman" w:hAnsi="Times New Roman" w:cs="Times New Roman"/>
          <w:sz w:val="28"/>
        </w:rPr>
        <w:t>независим</w:t>
      </w:r>
      <w:r w:rsidR="00DE194C">
        <w:rPr>
          <w:rFonts w:ascii="Times New Roman" w:hAnsi="Times New Roman" w:cs="Times New Roman"/>
          <w:sz w:val="28"/>
        </w:rPr>
        <w:t xml:space="preserve">ыми. Совместимость предполагает </w:t>
      </w:r>
      <w:r w:rsidR="00DE194C" w:rsidRPr="00DE194C">
        <w:rPr>
          <w:rFonts w:ascii="Times New Roman" w:hAnsi="Times New Roman" w:cs="Times New Roman"/>
          <w:sz w:val="28"/>
        </w:rPr>
        <w:t>допустимос</w:t>
      </w:r>
      <w:r w:rsidR="00DE194C">
        <w:rPr>
          <w:rFonts w:ascii="Times New Roman" w:hAnsi="Times New Roman" w:cs="Times New Roman"/>
          <w:sz w:val="28"/>
        </w:rPr>
        <w:t xml:space="preserve">ть любой комбинации факторов, а </w:t>
      </w:r>
      <w:r w:rsidR="00DE194C" w:rsidRPr="00DE194C">
        <w:rPr>
          <w:rFonts w:ascii="Times New Roman" w:hAnsi="Times New Roman" w:cs="Times New Roman"/>
          <w:sz w:val="28"/>
        </w:rPr>
        <w:t>независимос</w:t>
      </w:r>
      <w:r>
        <w:rPr>
          <w:rFonts w:ascii="Times New Roman" w:hAnsi="Times New Roman" w:cs="Times New Roman"/>
          <w:sz w:val="28"/>
        </w:rPr>
        <w:t>ть –</w:t>
      </w:r>
      <w:r w:rsidR="00DE194C">
        <w:rPr>
          <w:rFonts w:ascii="Times New Roman" w:hAnsi="Times New Roman" w:cs="Times New Roman"/>
          <w:sz w:val="28"/>
        </w:rPr>
        <w:t xml:space="preserve"> отсутствие между факторами корреляционной связи.</w:t>
      </w:r>
    </w:p>
    <w:p w:rsidR="00226A46" w:rsidRDefault="00226A46" w:rsidP="00226A4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226A46">
        <w:rPr>
          <w:rFonts w:ascii="Times New Roman" w:hAnsi="Times New Roman" w:cs="Times New Roman"/>
          <w:sz w:val="28"/>
          <w:u w:val="single"/>
        </w:rPr>
        <w:t>Уровень фактора</w:t>
      </w:r>
      <w:r>
        <w:rPr>
          <w:rFonts w:ascii="Times New Roman" w:hAnsi="Times New Roman" w:cs="Times New Roman"/>
          <w:sz w:val="28"/>
        </w:rPr>
        <w:t xml:space="preserve"> –</w:t>
      </w:r>
      <w:r w:rsidRPr="00226A46">
        <w:rPr>
          <w:rFonts w:ascii="Times New Roman" w:hAnsi="Times New Roman" w:cs="Times New Roman"/>
          <w:sz w:val="28"/>
        </w:rPr>
        <w:t xml:space="preserve"> фиксированное значение фактора </w:t>
      </w:r>
      <w:r>
        <w:rPr>
          <w:rFonts w:ascii="Times New Roman" w:hAnsi="Times New Roman" w:cs="Times New Roman"/>
          <w:sz w:val="28"/>
        </w:rPr>
        <w:t>в эксперименте. Основной уровень фактора –</w:t>
      </w:r>
      <w:r w:rsidRPr="00226A46">
        <w:rPr>
          <w:rFonts w:ascii="Times New Roman" w:hAnsi="Times New Roman" w:cs="Times New Roman"/>
          <w:sz w:val="28"/>
        </w:rPr>
        <w:t xml:space="preserve"> натуральное значе</w:t>
      </w:r>
      <w:r>
        <w:rPr>
          <w:rFonts w:ascii="Times New Roman" w:hAnsi="Times New Roman" w:cs="Times New Roman"/>
          <w:sz w:val="28"/>
        </w:rPr>
        <w:t>ние фактора, соответствующее ну</w:t>
      </w:r>
      <w:r w:rsidRPr="00226A46">
        <w:rPr>
          <w:rFonts w:ascii="Times New Roman" w:hAnsi="Times New Roman" w:cs="Times New Roman"/>
          <w:sz w:val="28"/>
        </w:rPr>
        <w:t>лю в безразмерно</w:t>
      </w:r>
      <w:r>
        <w:rPr>
          <w:rFonts w:ascii="Times New Roman" w:hAnsi="Times New Roman" w:cs="Times New Roman"/>
          <w:sz w:val="28"/>
        </w:rPr>
        <w:t>й шкале. Нормализация факторов –</w:t>
      </w:r>
      <w:r w:rsidRPr="00226A46">
        <w:rPr>
          <w:rFonts w:ascii="Times New Roman" w:hAnsi="Times New Roman" w:cs="Times New Roman"/>
          <w:sz w:val="28"/>
        </w:rPr>
        <w:t xml:space="preserve"> преобразование натуральных значений факторо</w:t>
      </w:r>
      <w:r>
        <w:rPr>
          <w:rFonts w:ascii="Times New Roman" w:hAnsi="Times New Roman" w:cs="Times New Roman"/>
          <w:sz w:val="28"/>
        </w:rPr>
        <w:t>в в без</w:t>
      </w:r>
      <w:r w:rsidRPr="00226A46">
        <w:rPr>
          <w:rFonts w:ascii="Times New Roman" w:hAnsi="Times New Roman" w:cs="Times New Roman"/>
          <w:sz w:val="28"/>
        </w:rPr>
        <w:t>размерные значения.</w:t>
      </w:r>
    </w:p>
    <w:p w:rsidR="00226A46" w:rsidRDefault="00226A46" w:rsidP="00226A4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Различают </w:t>
      </w:r>
      <w:r w:rsidRPr="00226A46">
        <w:rPr>
          <w:rFonts w:ascii="Times New Roman" w:hAnsi="Times New Roman" w:cs="Times New Roman"/>
          <w:sz w:val="28"/>
          <w:u w:val="single"/>
        </w:rPr>
        <w:t>верхний, нижний и нулевой</w:t>
      </w:r>
      <w:r>
        <w:rPr>
          <w:rFonts w:ascii="Times New Roman" w:hAnsi="Times New Roman" w:cs="Times New Roman"/>
          <w:sz w:val="28"/>
        </w:rPr>
        <w:t xml:space="preserve"> уровни. Верхний и нижний уровни соответствуют границам области определения максимального и минимального значения. Нулевой уровень соответствует середине интервала. </w:t>
      </w:r>
      <w:r w:rsidRPr="002C1DD8">
        <w:rPr>
          <w:rFonts w:ascii="Times New Roman" w:hAnsi="Times New Roman" w:cs="Times New Roman"/>
          <w:sz w:val="28"/>
          <w:u w:val="single"/>
        </w:rPr>
        <w:t>Интервалом варьирования</w:t>
      </w:r>
      <w:r>
        <w:rPr>
          <w:rFonts w:ascii="Times New Roman" w:hAnsi="Times New Roman" w:cs="Times New Roman"/>
          <w:sz w:val="28"/>
        </w:rPr>
        <w:t xml:space="preserve"> называют величину, равную максимальному отклонению уровня фактора от нулевого.</w:t>
      </w:r>
    </w:p>
    <w:p w:rsidR="00226A46" w:rsidRDefault="00226A46" w:rsidP="00226A4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планировании эксперимента </w:t>
      </w:r>
      <w:r w:rsidRPr="002C1DD8">
        <w:rPr>
          <w:rFonts w:ascii="Times New Roman" w:hAnsi="Times New Roman" w:cs="Times New Roman"/>
          <w:sz w:val="28"/>
          <w:u w:val="single"/>
        </w:rPr>
        <w:t>поверхностью отклика</w:t>
      </w:r>
      <w:r>
        <w:rPr>
          <w:rFonts w:ascii="Times New Roman" w:hAnsi="Times New Roman" w:cs="Times New Roman"/>
          <w:sz w:val="28"/>
        </w:rPr>
        <w:t xml:space="preserve"> называют уравнение связи выхода объекта с его входами.</w:t>
      </w:r>
    </w:p>
    <w:p w:rsidR="00DE194C" w:rsidRDefault="002C1DD8" w:rsidP="002C1DD8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2C1DD8">
        <w:rPr>
          <w:rFonts w:ascii="Times New Roman" w:hAnsi="Times New Roman" w:cs="Times New Roman"/>
          <w:sz w:val="28"/>
          <w:u w:val="single"/>
        </w:rPr>
        <w:t>Полным факторным экспериментом</w:t>
      </w:r>
      <w:r>
        <w:rPr>
          <w:rFonts w:ascii="Times New Roman" w:hAnsi="Times New Roman" w:cs="Times New Roman"/>
          <w:sz w:val="28"/>
        </w:rPr>
        <w:t xml:space="preserve"> </w:t>
      </w:r>
      <w:r w:rsidRPr="002C1DD8">
        <w:rPr>
          <w:rFonts w:ascii="Times New Roman" w:hAnsi="Times New Roman" w:cs="Times New Roman"/>
          <w:sz w:val="28"/>
        </w:rPr>
        <w:t>на</w:t>
      </w:r>
      <w:r>
        <w:rPr>
          <w:rFonts w:ascii="Times New Roman" w:hAnsi="Times New Roman" w:cs="Times New Roman"/>
          <w:sz w:val="28"/>
        </w:rPr>
        <w:t xml:space="preserve">зывается эксперимент, в котором </w:t>
      </w:r>
      <w:r w:rsidRPr="002C1DD8">
        <w:rPr>
          <w:rFonts w:ascii="Times New Roman" w:hAnsi="Times New Roman" w:cs="Times New Roman"/>
          <w:sz w:val="28"/>
        </w:rPr>
        <w:t>реал</w:t>
      </w:r>
      <w:r>
        <w:rPr>
          <w:rFonts w:ascii="Times New Roman" w:hAnsi="Times New Roman" w:cs="Times New Roman"/>
          <w:sz w:val="28"/>
        </w:rPr>
        <w:t xml:space="preserve">изуются все возможные сочетания </w:t>
      </w:r>
      <w:r w:rsidRPr="002C1DD8">
        <w:rPr>
          <w:rFonts w:ascii="Times New Roman" w:hAnsi="Times New Roman" w:cs="Times New Roman"/>
          <w:sz w:val="28"/>
        </w:rPr>
        <w:t>уровне</w:t>
      </w:r>
      <w:r>
        <w:rPr>
          <w:rFonts w:ascii="Times New Roman" w:hAnsi="Times New Roman" w:cs="Times New Roman"/>
          <w:sz w:val="28"/>
        </w:rPr>
        <w:t xml:space="preserve">й факторов. Если число факторов равно </w:t>
      </w:r>
      <w:r>
        <w:rPr>
          <w:rFonts w:ascii="Times New Roman" w:hAnsi="Times New Roman" w:cs="Times New Roman"/>
          <w:sz w:val="28"/>
          <w:lang w:val="en-US"/>
        </w:rPr>
        <w:t>m</w:t>
      </w:r>
      <w:r w:rsidRPr="002C1DD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а число уровней каждого фактора</w:t>
      </w:r>
      <w:r w:rsidRPr="002C1DD8">
        <w:rPr>
          <w:rFonts w:ascii="Times New Roman" w:hAnsi="Times New Roman" w:cs="Times New Roman"/>
          <w:sz w:val="28"/>
        </w:rPr>
        <w:t xml:space="preserve"> равно </w:t>
      </w:r>
      <w:r>
        <w:rPr>
          <w:rFonts w:ascii="Times New Roman" w:hAnsi="Times New Roman" w:cs="Times New Roman"/>
          <w:sz w:val="28"/>
          <w:lang w:val="en-US"/>
        </w:rPr>
        <w:t>p</w:t>
      </w:r>
      <w:r>
        <w:rPr>
          <w:rFonts w:ascii="Times New Roman" w:hAnsi="Times New Roman" w:cs="Times New Roman"/>
          <w:sz w:val="28"/>
        </w:rPr>
        <w:t xml:space="preserve">, то имеем полный факторный </w:t>
      </w:r>
      <w:r w:rsidRPr="002C1DD8">
        <w:rPr>
          <w:rFonts w:ascii="Times New Roman" w:hAnsi="Times New Roman" w:cs="Times New Roman"/>
          <w:sz w:val="28"/>
        </w:rPr>
        <w:t>эксперимент ти</w:t>
      </w:r>
      <w:r>
        <w:rPr>
          <w:rFonts w:ascii="Times New Roman" w:hAnsi="Times New Roman" w:cs="Times New Roman"/>
          <w:sz w:val="28"/>
        </w:rPr>
        <w:t>па р</w:t>
      </w:r>
      <w:r w:rsidRPr="002C1DD8">
        <w:rPr>
          <w:rFonts w:ascii="Times New Roman" w:hAnsi="Times New Roman" w:cs="Times New Roman"/>
          <w:sz w:val="28"/>
        </w:rPr>
        <w:t>^</w:t>
      </w:r>
      <w:r>
        <w:rPr>
          <w:rFonts w:ascii="Times New Roman" w:hAnsi="Times New Roman" w:cs="Times New Roman"/>
          <w:sz w:val="28"/>
          <w:lang w:val="en-US"/>
        </w:rPr>
        <w:t>m</w:t>
      </w:r>
      <w:r w:rsidRPr="002C1DD8">
        <w:rPr>
          <w:rFonts w:ascii="Times New Roman" w:hAnsi="Times New Roman" w:cs="Times New Roman"/>
          <w:sz w:val="28"/>
        </w:rPr>
        <w:t>.</w:t>
      </w:r>
    </w:p>
    <w:p w:rsidR="00DE194C" w:rsidRDefault="002C1DD8" w:rsidP="003A2B7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2C1DD8">
        <w:rPr>
          <w:rFonts w:ascii="Times New Roman" w:hAnsi="Times New Roman" w:cs="Times New Roman"/>
          <w:sz w:val="28"/>
          <w:u w:val="single"/>
        </w:rPr>
        <w:lastRenderedPageBreak/>
        <w:t>Матрица планирования эксперимента</w:t>
      </w:r>
      <w:r w:rsidRPr="002C1DD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у</w:t>
      </w:r>
      <w:r w:rsidRPr="002C1DD8">
        <w:rPr>
          <w:rFonts w:ascii="Times New Roman" w:hAnsi="Times New Roman" w:cs="Times New Roman"/>
          <w:sz w:val="28"/>
        </w:rPr>
        <w:t>словия эксперимента можно записать в виде таблицы, где строки соответствуют различным опытам, а столбцы – значениям факторов.</w:t>
      </w:r>
      <w:r>
        <w:rPr>
          <w:rFonts w:ascii="Times New Roman" w:hAnsi="Times New Roman" w:cs="Times New Roman"/>
          <w:sz w:val="28"/>
        </w:rPr>
        <w:t xml:space="preserve"> Свойствами матрицы планирования эксперимента являются симметричность относительно центра эксперимента, </w:t>
      </w:r>
      <w:proofErr w:type="spellStart"/>
      <w:r>
        <w:rPr>
          <w:rFonts w:ascii="Times New Roman" w:hAnsi="Times New Roman" w:cs="Times New Roman"/>
          <w:sz w:val="28"/>
        </w:rPr>
        <w:t>нормированность</w:t>
      </w:r>
      <w:proofErr w:type="spellEnd"/>
      <w:r>
        <w:rPr>
          <w:rFonts w:ascii="Times New Roman" w:hAnsi="Times New Roman" w:cs="Times New Roman"/>
          <w:sz w:val="28"/>
        </w:rPr>
        <w:t xml:space="preserve"> (сумма квадратов элементов каждого столбца равна числу опытов), </w:t>
      </w:r>
      <w:proofErr w:type="spellStart"/>
      <w:r>
        <w:rPr>
          <w:rFonts w:ascii="Times New Roman" w:hAnsi="Times New Roman" w:cs="Times New Roman"/>
          <w:sz w:val="28"/>
        </w:rPr>
        <w:t>ротатабельность</w:t>
      </w:r>
      <w:proofErr w:type="spellEnd"/>
      <w:r>
        <w:rPr>
          <w:rFonts w:ascii="Times New Roman" w:hAnsi="Times New Roman" w:cs="Times New Roman"/>
          <w:sz w:val="28"/>
        </w:rPr>
        <w:t xml:space="preserve"> (значения факторов подбираются так, что точность предсказания выходного параметра должна быть одинакова на равных </w:t>
      </w:r>
      <w:r w:rsidR="009C7372">
        <w:rPr>
          <w:rFonts w:ascii="Times New Roman" w:hAnsi="Times New Roman" w:cs="Times New Roman"/>
          <w:sz w:val="28"/>
        </w:rPr>
        <w:t>расстояниях</w:t>
      </w:r>
      <w:r>
        <w:rPr>
          <w:rFonts w:ascii="Times New Roman" w:hAnsi="Times New Roman" w:cs="Times New Roman"/>
          <w:sz w:val="28"/>
        </w:rPr>
        <w:t xml:space="preserve"> от центра эксперимента</w:t>
      </w:r>
      <w:r w:rsidR="009C7372">
        <w:rPr>
          <w:rFonts w:ascii="Times New Roman" w:hAnsi="Times New Roman" w:cs="Times New Roman"/>
          <w:sz w:val="28"/>
        </w:rPr>
        <w:t xml:space="preserve"> и не зависеть от направления</w:t>
      </w:r>
      <w:r>
        <w:rPr>
          <w:rFonts w:ascii="Times New Roman" w:hAnsi="Times New Roman" w:cs="Times New Roman"/>
          <w:sz w:val="28"/>
        </w:rPr>
        <w:t>)</w:t>
      </w:r>
      <w:r w:rsidR="009C7372">
        <w:rPr>
          <w:rFonts w:ascii="Times New Roman" w:hAnsi="Times New Roman" w:cs="Times New Roman"/>
          <w:sz w:val="28"/>
        </w:rPr>
        <w:t>.</w:t>
      </w:r>
    </w:p>
    <w:p w:rsidR="009C7372" w:rsidRDefault="009C7372" w:rsidP="003F5144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9C7372">
        <w:rPr>
          <w:rFonts w:ascii="Times New Roman" w:hAnsi="Times New Roman" w:cs="Times New Roman"/>
          <w:sz w:val="28"/>
          <w:u w:val="single"/>
        </w:rPr>
        <w:t>Дисперсионный анализ</w:t>
      </w:r>
      <w:r>
        <w:rPr>
          <w:rFonts w:ascii="Times New Roman" w:hAnsi="Times New Roman" w:cs="Times New Roman"/>
          <w:sz w:val="28"/>
        </w:rPr>
        <w:t xml:space="preserve"> – статистический метод анализа результатов наблюдений, зависящих от различных, одновременно действующих факторов, выбор наиболее важных факторов и оценка их влияния.</w:t>
      </w:r>
      <w:r w:rsidR="003F5144">
        <w:rPr>
          <w:rFonts w:ascii="Times New Roman" w:hAnsi="Times New Roman" w:cs="Times New Roman"/>
          <w:sz w:val="28"/>
        </w:rPr>
        <w:t xml:space="preserve"> В планировании эксперимента дисперсионный анализ позволяет установить или опровергнуть влияние фактора с заданной вероятность и определить вероятность влияния фактора.</w:t>
      </w:r>
    </w:p>
    <w:p w:rsidR="003F5144" w:rsidRDefault="003F5144" w:rsidP="003F5144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3F5144">
        <w:rPr>
          <w:rFonts w:ascii="Times New Roman" w:hAnsi="Times New Roman" w:cs="Times New Roman"/>
          <w:sz w:val="28"/>
          <w:u w:val="single"/>
        </w:rPr>
        <w:t>Эффекты взаимодействия</w:t>
      </w:r>
      <w:r>
        <w:rPr>
          <w:rFonts w:ascii="Times New Roman" w:hAnsi="Times New Roman" w:cs="Times New Roman"/>
          <w:sz w:val="28"/>
        </w:rPr>
        <w:t xml:space="preserve"> – </w:t>
      </w:r>
      <w:r w:rsidRPr="003F5144">
        <w:rPr>
          <w:rFonts w:ascii="Times New Roman" w:hAnsi="Times New Roman" w:cs="Times New Roman"/>
          <w:sz w:val="28"/>
        </w:rPr>
        <w:t>дисперсионный анализ позволяет обнаружить</w:t>
      </w:r>
      <w:r>
        <w:rPr>
          <w:rFonts w:ascii="Times New Roman" w:hAnsi="Times New Roman" w:cs="Times New Roman"/>
          <w:sz w:val="28"/>
        </w:rPr>
        <w:t xml:space="preserve"> взаимодействие между факторами, поэтому </w:t>
      </w:r>
      <w:r w:rsidRPr="003F5144">
        <w:rPr>
          <w:rFonts w:ascii="Times New Roman" w:hAnsi="Times New Roman" w:cs="Times New Roman"/>
          <w:sz w:val="28"/>
        </w:rPr>
        <w:t>позволяет изучать более сложные модели</w:t>
      </w:r>
      <w:r>
        <w:rPr>
          <w:rFonts w:ascii="Times New Roman" w:hAnsi="Times New Roman" w:cs="Times New Roman"/>
          <w:sz w:val="28"/>
        </w:rPr>
        <w:t>.</w:t>
      </w:r>
    </w:p>
    <w:p w:rsidR="00DE194C" w:rsidRDefault="009C7372" w:rsidP="003A2B7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9C7372">
        <w:rPr>
          <w:rFonts w:ascii="Times New Roman" w:hAnsi="Times New Roman" w:cs="Times New Roman"/>
          <w:sz w:val="28"/>
          <w:u w:val="single"/>
        </w:rPr>
        <w:t>Регрессионный анализ</w:t>
      </w:r>
      <w:r>
        <w:rPr>
          <w:rFonts w:ascii="Times New Roman" w:hAnsi="Times New Roman" w:cs="Times New Roman"/>
          <w:sz w:val="28"/>
        </w:rPr>
        <w:t xml:space="preserve"> – статистический метод исследования влияния одной или нескольких неза</w:t>
      </w:r>
      <w:r w:rsidR="003F5144">
        <w:rPr>
          <w:rFonts w:ascii="Times New Roman" w:hAnsi="Times New Roman" w:cs="Times New Roman"/>
          <w:sz w:val="28"/>
        </w:rPr>
        <w:t xml:space="preserve">висимых переменных на зависимую, </w:t>
      </w:r>
      <w:r w:rsidR="003F5144" w:rsidRPr="003F5144">
        <w:rPr>
          <w:rFonts w:ascii="Times New Roman" w:hAnsi="Times New Roman" w:cs="Times New Roman"/>
          <w:sz w:val="28"/>
        </w:rPr>
        <w:t xml:space="preserve">который позволяет выявить приближенную количественную зависимость </w:t>
      </w:r>
      <w:r w:rsidR="003F5144">
        <w:rPr>
          <w:rFonts w:ascii="Times New Roman" w:hAnsi="Times New Roman" w:cs="Times New Roman"/>
          <w:sz w:val="28"/>
        </w:rPr>
        <w:t>объектов при влиянии фактора. При регрессионном анализе и</w:t>
      </w:r>
      <w:r w:rsidR="003F5144" w:rsidRPr="003F5144">
        <w:rPr>
          <w:rFonts w:ascii="Times New Roman" w:hAnsi="Times New Roman" w:cs="Times New Roman"/>
          <w:sz w:val="28"/>
        </w:rPr>
        <w:t>щут с помощью метода приближения уравнение регрессии, наиболее точно о</w:t>
      </w:r>
      <w:r w:rsidR="003F5144">
        <w:rPr>
          <w:rFonts w:ascii="Times New Roman" w:hAnsi="Times New Roman" w:cs="Times New Roman"/>
          <w:sz w:val="28"/>
        </w:rPr>
        <w:t>писывающее истинную зависимость и оценивают ошибки</w:t>
      </w:r>
      <w:r w:rsidR="003F5144" w:rsidRPr="003F5144">
        <w:rPr>
          <w:rFonts w:ascii="Times New Roman" w:hAnsi="Times New Roman" w:cs="Times New Roman"/>
          <w:sz w:val="28"/>
        </w:rPr>
        <w:t>, допускаемые пр</w:t>
      </w:r>
      <w:r w:rsidR="003F5144">
        <w:rPr>
          <w:rFonts w:ascii="Times New Roman" w:hAnsi="Times New Roman" w:cs="Times New Roman"/>
          <w:sz w:val="28"/>
        </w:rPr>
        <w:t xml:space="preserve">и описании истинной зависимости </w:t>
      </w:r>
      <w:r w:rsidR="003F5144" w:rsidRPr="003F5144">
        <w:rPr>
          <w:rFonts w:ascii="Times New Roman" w:hAnsi="Times New Roman" w:cs="Times New Roman"/>
          <w:sz w:val="28"/>
        </w:rPr>
        <w:t>с помощью найденного уравнения регрессии.</w:t>
      </w:r>
    </w:p>
    <w:p w:rsidR="003A2B77" w:rsidRDefault="003A2B77" w:rsidP="003A2B7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615BA9" w:rsidRDefault="00615BA9" w:rsidP="007B50AB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A95FBB3" wp14:editId="36E5BFC5">
            <wp:extent cx="5902276" cy="2629928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55" t="41509" r="60912" b="33837"/>
                    <a:stretch/>
                  </pic:blipFill>
                  <pic:spPr bwMode="auto">
                    <a:xfrm>
                      <a:off x="0" y="0"/>
                      <a:ext cx="5990646" cy="266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BA9" w:rsidRDefault="00615BA9" w:rsidP="007B50A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615BA9" w:rsidRDefault="00615BA9" w:rsidP="007B50AB">
      <w:pPr>
        <w:spacing w:after="0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3 – Сеть СМО</w:t>
      </w:r>
    </w:p>
    <w:p w:rsidR="00615BA9" w:rsidRPr="00615BA9" w:rsidRDefault="00615BA9" w:rsidP="007B50A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615BA9" w:rsidRPr="00A70362" w:rsidRDefault="00615BA9" w:rsidP="007B50A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615BA9">
        <w:rPr>
          <w:rFonts w:ascii="Times New Roman" w:hAnsi="Times New Roman" w:cs="Times New Roman"/>
          <w:sz w:val="28"/>
        </w:rPr>
        <w:lastRenderedPageBreak/>
        <w:t xml:space="preserve">Эта сеть состоит из двух источников заявок и </w:t>
      </w:r>
      <w:r>
        <w:rPr>
          <w:rFonts w:ascii="Times New Roman" w:hAnsi="Times New Roman" w:cs="Times New Roman"/>
          <w:sz w:val="28"/>
        </w:rPr>
        <w:t>трех</w:t>
      </w:r>
      <w:r w:rsidRPr="00615BA9">
        <w:rPr>
          <w:rFonts w:ascii="Times New Roman" w:hAnsi="Times New Roman" w:cs="Times New Roman"/>
          <w:sz w:val="28"/>
        </w:rPr>
        <w:t xml:space="preserve"> СМО. Каждая СМО имеет один канал обслуживания, длина очереди для каждой СМО не ограничена. Интервалы поступления заявок и длительности обслуживания распределены экспоненциально. </w:t>
      </w:r>
    </w:p>
    <w:p w:rsidR="00615BA9" w:rsidRDefault="00615BA9" w:rsidP="007B50A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615BA9">
        <w:rPr>
          <w:rFonts w:ascii="Times New Roman" w:hAnsi="Times New Roman" w:cs="Times New Roman"/>
          <w:sz w:val="28"/>
        </w:rPr>
        <w:t xml:space="preserve">В качестве отклика оценивается среднее время нахождения заявки в системе. </w:t>
      </w:r>
    </w:p>
    <w:p w:rsidR="00615BA9" w:rsidRDefault="00615BA9" w:rsidP="007B50A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615BA9">
        <w:rPr>
          <w:rFonts w:ascii="Times New Roman" w:hAnsi="Times New Roman" w:cs="Times New Roman"/>
          <w:sz w:val="28"/>
        </w:rPr>
        <w:t>Факторами являются: инте</w:t>
      </w:r>
      <w:r>
        <w:rPr>
          <w:rFonts w:ascii="Times New Roman" w:hAnsi="Times New Roman" w:cs="Times New Roman"/>
          <w:sz w:val="28"/>
        </w:rPr>
        <w:t>нсивности поступления заявок λ</w:t>
      </w:r>
      <w:r w:rsidRPr="00615BA9">
        <w:rPr>
          <w:rFonts w:ascii="Times New Roman" w:hAnsi="Times New Roman" w:cs="Times New Roman"/>
          <w:sz w:val="28"/>
          <w:vertAlign w:val="subscript"/>
        </w:rPr>
        <w:t>1</w:t>
      </w:r>
      <w:r>
        <w:rPr>
          <w:rFonts w:ascii="Times New Roman" w:hAnsi="Times New Roman" w:cs="Times New Roman"/>
          <w:sz w:val="28"/>
        </w:rPr>
        <w:t xml:space="preserve"> и λ</w:t>
      </w:r>
      <w:r w:rsidRPr="00615BA9">
        <w:rPr>
          <w:rFonts w:ascii="Times New Roman" w:hAnsi="Times New Roman" w:cs="Times New Roman"/>
          <w:sz w:val="28"/>
          <w:vertAlign w:val="subscript"/>
        </w:rPr>
        <w:t>2</w:t>
      </w:r>
      <w:r>
        <w:rPr>
          <w:rFonts w:ascii="Times New Roman" w:hAnsi="Times New Roman" w:cs="Times New Roman"/>
          <w:sz w:val="28"/>
        </w:rPr>
        <w:t>, и интенсивности обслуживания μ</w:t>
      </w:r>
      <w:r w:rsidRPr="00615BA9">
        <w:rPr>
          <w:rFonts w:ascii="Times New Roman" w:hAnsi="Times New Roman" w:cs="Times New Roman"/>
          <w:sz w:val="28"/>
          <w:vertAlign w:val="subscript"/>
        </w:rPr>
        <w:t>1</w:t>
      </w:r>
      <w:r>
        <w:rPr>
          <w:rFonts w:ascii="Times New Roman" w:hAnsi="Times New Roman" w:cs="Times New Roman"/>
          <w:sz w:val="28"/>
        </w:rPr>
        <w:t>, μ</w:t>
      </w:r>
      <w:r w:rsidRPr="00615BA9">
        <w:rPr>
          <w:rFonts w:ascii="Times New Roman" w:hAnsi="Times New Roman" w:cs="Times New Roman"/>
          <w:sz w:val="28"/>
          <w:vertAlign w:val="subscript"/>
        </w:rPr>
        <w:t>2</w:t>
      </w:r>
      <w:r>
        <w:rPr>
          <w:rFonts w:ascii="Times New Roman" w:hAnsi="Times New Roman" w:cs="Times New Roman"/>
          <w:sz w:val="28"/>
        </w:rPr>
        <w:t xml:space="preserve"> и </w:t>
      </w:r>
      <w:r w:rsidRPr="00615BA9">
        <w:rPr>
          <w:rFonts w:ascii="Times New Roman" w:hAnsi="Times New Roman" w:cs="Times New Roman"/>
          <w:sz w:val="28"/>
        </w:rPr>
        <w:t>μ</w:t>
      </w:r>
      <w:r w:rsidRPr="00615BA9">
        <w:rPr>
          <w:rFonts w:ascii="Times New Roman" w:hAnsi="Times New Roman" w:cs="Times New Roman"/>
          <w:sz w:val="28"/>
          <w:vertAlign w:val="subscript"/>
        </w:rPr>
        <w:t>3</w:t>
      </w:r>
      <w:r w:rsidRPr="00615BA9">
        <w:rPr>
          <w:rFonts w:ascii="Times New Roman" w:hAnsi="Times New Roman" w:cs="Times New Roman"/>
          <w:sz w:val="28"/>
        </w:rPr>
        <w:t xml:space="preserve">. </w:t>
      </w:r>
    </w:p>
    <w:p w:rsidR="00615BA9" w:rsidRDefault="00615BA9" w:rsidP="009532D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B1DF72D" wp14:editId="47A07AE6">
            <wp:extent cx="4724400" cy="1809201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1" t="19572" r="84280" b="65973"/>
                    <a:stretch/>
                  </pic:blipFill>
                  <pic:spPr bwMode="auto">
                    <a:xfrm>
                      <a:off x="0" y="0"/>
                      <a:ext cx="4809614" cy="184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AB" w:rsidRDefault="007B50AB" w:rsidP="007B50A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615BA9" w:rsidRDefault="00615BA9" w:rsidP="007B50AB">
      <w:pPr>
        <w:spacing w:after="0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4 – И</w:t>
      </w:r>
      <w:r w:rsidRPr="00615BA9">
        <w:rPr>
          <w:rFonts w:ascii="Times New Roman" w:hAnsi="Times New Roman" w:cs="Times New Roman"/>
          <w:sz w:val="28"/>
        </w:rPr>
        <w:t>нте</w:t>
      </w:r>
      <w:r>
        <w:rPr>
          <w:rFonts w:ascii="Times New Roman" w:hAnsi="Times New Roman" w:cs="Times New Roman"/>
          <w:sz w:val="28"/>
        </w:rPr>
        <w:t>нсивности поступления заявок λ и интенсивности обслуживания</w:t>
      </w:r>
      <w:r w:rsidRPr="00615BA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μ</w:t>
      </w:r>
    </w:p>
    <w:p w:rsidR="009532D4" w:rsidRPr="00615BA9" w:rsidRDefault="009532D4" w:rsidP="007B50AB">
      <w:pPr>
        <w:spacing w:after="0"/>
        <w:ind w:firstLine="709"/>
        <w:jc w:val="center"/>
        <w:rPr>
          <w:rFonts w:ascii="Times New Roman" w:hAnsi="Times New Roman" w:cs="Times New Roman"/>
          <w:sz w:val="28"/>
        </w:rPr>
      </w:pPr>
    </w:p>
    <w:p w:rsidR="00615BA9" w:rsidRPr="00615BA9" w:rsidRDefault="00615BA9" w:rsidP="007B50A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615BA9">
        <w:rPr>
          <w:rFonts w:ascii="Times New Roman" w:hAnsi="Times New Roman" w:cs="Times New Roman"/>
          <w:sz w:val="28"/>
        </w:rPr>
        <w:t>Выполним моделирование сети МО:</w:t>
      </w:r>
    </w:p>
    <w:p w:rsidR="00373B7E" w:rsidRDefault="008511C0" w:rsidP="007B50AB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 w:rsidRPr="008511C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05EFC84" wp14:editId="31E3D8EF">
            <wp:extent cx="3234454" cy="344805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4992" cy="345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AB" w:rsidRDefault="007B50AB" w:rsidP="007B50AB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</w:p>
    <w:p w:rsidR="00CB7B37" w:rsidRDefault="00CB7B37" w:rsidP="009532D4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5</w:t>
      </w:r>
      <w:r w:rsidR="00AD7D54">
        <w:rPr>
          <w:rFonts w:ascii="Times New Roman" w:hAnsi="Times New Roman" w:cs="Times New Roman"/>
          <w:sz w:val="28"/>
        </w:rPr>
        <w:t>.1</w:t>
      </w:r>
      <w:r>
        <w:rPr>
          <w:rFonts w:ascii="Times New Roman" w:hAnsi="Times New Roman" w:cs="Times New Roman"/>
          <w:sz w:val="28"/>
        </w:rPr>
        <w:t xml:space="preserve"> – Схема сети СМО</w:t>
      </w:r>
    </w:p>
    <w:p w:rsidR="003B4C57" w:rsidRDefault="003B4C57" w:rsidP="009532D4">
      <w:pPr>
        <w:spacing w:after="0"/>
        <w:jc w:val="center"/>
        <w:rPr>
          <w:noProof/>
          <w:lang w:eastAsia="ru-RU"/>
        </w:rPr>
      </w:pPr>
    </w:p>
    <w:p w:rsidR="003B4C57" w:rsidRDefault="003B4C57" w:rsidP="009532D4">
      <w:pPr>
        <w:spacing w:after="0"/>
        <w:jc w:val="center"/>
        <w:rPr>
          <w:noProof/>
          <w:lang w:eastAsia="ru-RU"/>
        </w:rPr>
      </w:pPr>
    </w:p>
    <w:p w:rsidR="00085A6C" w:rsidRPr="00CB7B37" w:rsidRDefault="00FA152B" w:rsidP="009532D4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0A8BD7B" wp14:editId="46B8108B">
            <wp:extent cx="6049863" cy="500062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064" t="21380" r="45484" b="14766"/>
                    <a:stretch/>
                  </pic:blipFill>
                  <pic:spPr bwMode="auto">
                    <a:xfrm>
                      <a:off x="0" y="0"/>
                      <a:ext cx="6069085" cy="501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C57" w:rsidRDefault="003B4C57" w:rsidP="00085A6C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085A6C" w:rsidRDefault="00085A6C" w:rsidP="00085A6C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5</w:t>
      </w:r>
      <w:r w:rsidR="00AD7D54">
        <w:rPr>
          <w:rFonts w:ascii="Times New Roman" w:hAnsi="Times New Roman" w:cs="Times New Roman"/>
          <w:sz w:val="28"/>
        </w:rPr>
        <w:t>.2</w:t>
      </w:r>
      <w:r>
        <w:rPr>
          <w:rFonts w:ascii="Times New Roman" w:hAnsi="Times New Roman" w:cs="Times New Roman"/>
          <w:sz w:val="28"/>
        </w:rPr>
        <w:t xml:space="preserve"> – Схема сети СМО</w:t>
      </w:r>
      <w:r w:rsidR="00AD7D54">
        <w:rPr>
          <w:rFonts w:ascii="Times New Roman" w:hAnsi="Times New Roman" w:cs="Times New Roman"/>
          <w:sz w:val="28"/>
        </w:rPr>
        <w:t xml:space="preserve"> (код)</w:t>
      </w:r>
    </w:p>
    <w:p w:rsidR="009532D4" w:rsidRDefault="009532D4" w:rsidP="009532D4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3B4C57" w:rsidRDefault="003B4C57" w:rsidP="009532D4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3B4C57" w:rsidRDefault="003B4C57" w:rsidP="009532D4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3B4C57" w:rsidRDefault="003B4C57" w:rsidP="009532D4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3B4C57" w:rsidRDefault="003B4C57" w:rsidP="009532D4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3B4C57" w:rsidRDefault="003B4C57" w:rsidP="009532D4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3B4C57" w:rsidRDefault="003B4C57" w:rsidP="009532D4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3B4C57" w:rsidRDefault="003B4C57" w:rsidP="009532D4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3B4C57" w:rsidRDefault="003B4C57" w:rsidP="009532D4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3B4C57" w:rsidRDefault="003B4C57" w:rsidP="009532D4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AD7D54" w:rsidRPr="00CB7B37" w:rsidRDefault="007B50AB" w:rsidP="003B4C57">
      <w:pPr>
        <w:ind w:firstLine="709"/>
        <w:jc w:val="both"/>
        <w:rPr>
          <w:rFonts w:ascii="Times New Roman" w:hAnsi="Times New Roman" w:cs="Times New Roman"/>
          <w:sz w:val="28"/>
        </w:rPr>
      </w:pPr>
      <w:r w:rsidRPr="007B50AB">
        <w:rPr>
          <w:rFonts w:ascii="Times New Roman" w:hAnsi="Times New Roman" w:cs="Times New Roman"/>
          <w:sz w:val="28"/>
        </w:rPr>
        <w:lastRenderedPageBreak/>
        <w:t>Так как количество факторов = 5, нам нужно провести 25=32 эксперимента.</w:t>
      </w:r>
      <w:r>
        <w:rPr>
          <w:rFonts w:ascii="Times New Roman" w:hAnsi="Times New Roman" w:cs="Times New Roman"/>
          <w:sz w:val="28"/>
        </w:rPr>
        <w:t xml:space="preserve"> </w:t>
      </w:r>
      <w:r w:rsidR="00CB7B37" w:rsidRPr="00CB7B37">
        <w:rPr>
          <w:rFonts w:ascii="Times New Roman" w:hAnsi="Times New Roman" w:cs="Times New Roman"/>
          <w:sz w:val="28"/>
        </w:rPr>
        <w:t xml:space="preserve">Построим план эксперимента и </w:t>
      </w:r>
      <w:r w:rsidR="00CB7B37">
        <w:rPr>
          <w:rFonts w:ascii="Times New Roman" w:hAnsi="Times New Roman" w:cs="Times New Roman"/>
          <w:sz w:val="28"/>
        </w:rPr>
        <w:t>п</w:t>
      </w:r>
      <w:r w:rsidR="00CB7B37" w:rsidRPr="00CB7B37">
        <w:rPr>
          <w:rFonts w:ascii="Times New Roman" w:hAnsi="Times New Roman" w:cs="Times New Roman"/>
          <w:sz w:val="28"/>
        </w:rPr>
        <w:t>олучим ма</w:t>
      </w:r>
      <w:r w:rsidR="003B4C57">
        <w:rPr>
          <w:rFonts w:ascii="Times New Roman" w:hAnsi="Times New Roman" w:cs="Times New Roman"/>
          <w:sz w:val="28"/>
        </w:rPr>
        <w:t>трицу планирования эксперимента:</w:t>
      </w:r>
    </w:p>
    <w:p w:rsidR="006B52C8" w:rsidRDefault="00CB7B37" w:rsidP="007B50AB">
      <w:pPr>
        <w:jc w:val="center"/>
        <w:rPr>
          <w:rFonts w:ascii="Times New Roman" w:hAnsi="Times New Roman" w:cs="Times New Roman"/>
          <w:sz w:val="28"/>
        </w:rPr>
      </w:pPr>
      <w:r w:rsidRPr="00A23A1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8F20335" wp14:editId="6771CC5D">
            <wp:extent cx="3295650" cy="62701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8829" cy="637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D4" w:rsidRDefault="009532D4" w:rsidP="007B50AB">
      <w:pPr>
        <w:jc w:val="center"/>
        <w:rPr>
          <w:rFonts w:ascii="Times New Roman" w:hAnsi="Times New Roman" w:cs="Times New Roman"/>
          <w:sz w:val="28"/>
        </w:rPr>
      </w:pPr>
    </w:p>
    <w:p w:rsidR="00CB7B37" w:rsidRDefault="00CB7B37" w:rsidP="007B50A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6 – Матрица планирования эксперимента</w:t>
      </w:r>
    </w:p>
    <w:p w:rsidR="00CB7B37" w:rsidRDefault="00CB7B37" w:rsidP="007B50AB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9532D4" w:rsidRDefault="009532D4" w:rsidP="007B50AB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9532D4" w:rsidRDefault="009532D4" w:rsidP="007B50AB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3B4C57" w:rsidRDefault="003B4C57" w:rsidP="003B4C57">
      <w:pPr>
        <w:jc w:val="both"/>
        <w:rPr>
          <w:rFonts w:ascii="Times New Roman" w:hAnsi="Times New Roman" w:cs="Times New Roman"/>
          <w:sz w:val="28"/>
        </w:rPr>
      </w:pPr>
    </w:p>
    <w:p w:rsidR="007B50AB" w:rsidRDefault="00CB7B37" w:rsidP="007B50A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CB7B37">
        <w:rPr>
          <w:rFonts w:ascii="Times New Roman" w:hAnsi="Times New Roman" w:cs="Times New Roman"/>
          <w:sz w:val="28"/>
        </w:rPr>
        <w:lastRenderedPageBreak/>
        <w:t xml:space="preserve">В соответствии с планом эксперимента выполним моделирование и получим среднее время нахождения заявки в системе для каждой строки матрицы и образуем вектор откликов </w:t>
      </w:r>
    </w:p>
    <w:p w:rsidR="009532D4" w:rsidRDefault="009532D4" w:rsidP="007B50AB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7B50AB" w:rsidRDefault="00B95F00" w:rsidP="006E59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1678CAB" wp14:editId="36E3B366">
            <wp:extent cx="2676525" cy="5422570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139" t="28221" r="78514" b="27309"/>
                    <a:stretch/>
                  </pic:blipFill>
                  <pic:spPr bwMode="auto">
                    <a:xfrm>
                      <a:off x="0" y="0"/>
                      <a:ext cx="2683953" cy="543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2D4" w:rsidRDefault="009532D4" w:rsidP="006E5963">
      <w:pPr>
        <w:jc w:val="center"/>
        <w:rPr>
          <w:rFonts w:ascii="Times New Roman" w:hAnsi="Times New Roman" w:cs="Times New Roman"/>
          <w:sz w:val="28"/>
        </w:rPr>
      </w:pPr>
    </w:p>
    <w:p w:rsidR="007B50AB" w:rsidRDefault="007B50AB" w:rsidP="007B50A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7 – Матрица планирования эксперимента со значениями отклика</w:t>
      </w:r>
    </w:p>
    <w:p w:rsidR="002C1DD8" w:rsidRDefault="002C1DD8" w:rsidP="007B50A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9532D4" w:rsidRDefault="009532D4" w:rsidP="007B50A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7B50AB" w:rsidRDefault="002C1DD8" w:rsidP="002C1DD8">
      <w:pPr>
        <w:spacing w:after="0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матрице планирования указывают все возможные сочетания нижних и верхних уровней по каждому из факторов модели. В последнем столбце записывают значения выходного параметра, соответствующие определенным сочетаниям факторов.</w:t>
      </w:r>
    </w:p>
    <w:p w:rsidR="009532D4" w:rsidRDefault="009532D4" w:rsidP="002C1DD8">
      <w:pPr>
        <w:spacing w:after="0"/>
        <w:ind w:firstLine="709"/>
        <w:rPr>
          <w:rFonts w:ascii="Times New Roman" w:hAnsi="Times New Roman" w:cs="Times New Roman"/>
          <w:sz w:val="28"/>
        </w:rPr>
      </w:pPr>
    </w:p>
    <w:p w:rsidR="009532D4" w:rsidRDefault="009532D4" w:rsidP="002C1DD8">
      <w:pPr>
        <w:spacing w:after="0"/>
        <w:ind w:firstLine="709"/>
        <w:rPr>
          <w:rFonts w:ascii="Times New Roman" w:hAnsi="Times New Roman" w:cs="Times New Roman"/>
          <w:sz w:val="28"/>
        </w:rPr>
      </w:pPr>
    </w:p>
    <w:p w:rsidR="007B50AB" w:rsidRDefault="007B50AB" w:rsidP="007B50A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7B50AB">
        <w:rPr>
          <w:rFonts w:ascii="Times New Roman" w:hAnsi="Times New Roman" w:cs="Times New Roman"/>
          <w:sz w:val="28"/>
        </w:rPr>
        <w:lastRenderedPageBreak/>
        <w:t>С помощью модели множественного линейного регрессионного анализа получим коэффициенты уравнения, описывающего поверхность отклика, оценим значимость модели</w:t>
      </w:r>
      <w:r w:rsidR="00F84E1E">
        <w:rPr>
          <w:rFonts w:ascii="Times New Roman" w:hAnsi="Times New Roman" w:cs="Times New Roman"/>
          <w:sz w:val="28"/>
        </w:rPr>
        <w:t xml:space="preserve"> и с</w:t>
      </w:r>
      <w:r w:rsidR="00F84E1E" w:rsidRPr="00F84E1E">
        <w:rPr>
          <w:rFonts w:ascii="Times New Roman" w:hAnsi="Times New Roman" w:cs="Times New Roman"/>
          <w:sz w:val="28"/>
        </w:rPr>
        <w:t>оединим вектор откликов и матрицу планирования эксперимента:</w:t>
      </w:r>
    </w:p>
    <w:p w:rsidR="00427F92" w:rsidRDefault="003B4C57" w:rsidP="003B4C5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AB85803" wp14:editId="03D5137D">
            <wp:extent cx="3931554" cy="8825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110" t="79242" r="75770" b="15521"/>
                    <a:stretch/>
                  </pic:blipFill>
                  <pic:spPr bwMode="auto">
                    <a:xfrm>
                      <a:off x="0" y="0"/>
                      <a:ext cx="3980698" cy="89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AB" w:rsidRDefault="00B95F00" w:rsidP="00F84E1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BC4B843" wp14:editId="7437002F">
            <wp:extent cx="5699298" cy="34575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819" t="62999" r="67130" b="11061"/>
                    <a:stretch/>
                  </pic:blipFill>
                  <pic:spPr bwMode="auto">
                    <a:xfrm>
                      <a:off x="0" y="0"/>
                      <a:ext cx="5738010" cy="348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2D4" w:rsidRDefault="009532D4" w:rsidP="00F84E1E">
      <w:pPr>
        <w:jc w:val="center"/>
        <w:rPr>
          <w:rFonts w:ascii="Times New Roman" w:hAnsi="Times New Roman" w:cs="Times New Roman"/>
          <w:sz w:val="28"/>
        </w:rPr>
      </w:pPr>
    </w:p>
    <w:p w:rsidR="007B50AB" w:rsidRDefault="007B50AB" w:rsidP="006E596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Изображение 8 – </w:t>
      </w:r>
      <w:r w:rsidRPr="007B50AB">
        <w:rPr>
          <w:rFonts w:ascii="Times New Roman" w:hAnsi="Times New Roman" w:cs="Times New Roman"/>
          <w:sz w:val="28"/>
        </w:rPr>
        <w:t>Модель множественного регрессионного анализа</w:t>
      </w:r>
    </w:p>
    <w:p w:rsidR="009532D4" w:rsidRDefault="009532D4" w:rsidP="006E5963">
      <w:pPr>
        <w:jc w:val="center"/>
        <w:rPr>
          <w:rFonts w:ascii="Times New Roman" w:hAnsi="Times New Roman" w:cs="Times New Roman"/>
          <w:sz w:val="28"/>
        </w:rPr>
      </w:pPr>
    </w:p>
    <w:p w:rsidR="009C7372" w:rsidRPr="009C7372" w:rsidRDefault="009C7372" w:rsidP="009C7372">
      <w:pPr>
        <w:ind w:firstLine="709"/>
        <w:jc w:val="both"/>
        <w:rPr>
          <w:rFonts w:ascii="Times New Roman" w:hAnsi="Times New Roman" w:cs="Times New Roman"/>
          <w:sz w:val="28"/>
        </w:rPr>
      </w:pPr>
      <w:r w:rsidRPr="009C7372">
        <w:rPr>
          <w:rFonts w:ascii="Times New Roman" w:hAnsi="Times New Roman" w:cs="Times New Roman"/>
          <w:sz w:val="28"/>
        </w:rPr>
        <w:t>Критерий Фишера (F-</w:t>
      </w:r>
      <w:proofErr w:type="spellStart"/>
      <w:r w:rsidRPr="009C7372">
        <w:rPr>
          <w:rFonts w:ascii="Times New Roman" w:hAnsi="Times New Roman" w:cs="Times New Roman"/>
          <w:sz w:val="28"/>
        </w:rPr>
        <w:t>statistic</w:t>
      </w:r>
      <w:proofErr w:type="spellEnd"/>
      <w:r w:rsidRPr="009C7372">
        <w:rPr>
          <w:rFonts w:ascii="Times New Roman" w:hAnsi="Times New Roman" w:cs="Times New Roman"/>
          <w:sz w:val="28"/>
        </w:rPr>
        <w:t xml:space="preserve">) = </w:t>
      </w:r>
      <w:r w:rsidR="00B95F00">
        <w:rPr>
          <w:rFonts w:ascii="Times New Roman" w:hAnsi="Times New Roman" w:cs="Times New Roman"/>
          <w:sz w:val="28"/>
        </w:rPr>
        <w:t>27.47</w:t>
      </w:r>
      <w:r>
        <w:rPr>
          <w:rFonts w:ascii="Times New Roman" w:hAnsi="Times New Roman" w:cs="Times New Roman"/>
          <w:sz w:val="28"/>
        </w:rPr>
        <w:t xml:space="preserve">. </w:t>
      </w:r>
      <w:r w:rsidRPr="009C7372">
        <w:rPr>
          <w:rFonts w:ascii="Times New Roman" w:hAnsi="Times New Roman" w:cs="Times New Roman"/>
          <w:sz w:val="28"/>
        </w:rPr>
        <w:t>P-</w:t>
      </w:r>
      <w:proofErr w:type="spellStart"/>
      <w:r w:rsidRPr="009C7372">
        <w:rPr>
          <w:rFonts w:ascii="Times New Roman" w:hAnsi="Times New Roman" w:cs="Times New Roman"/>
          <w:sz w:val="28"/>
        </w:rPr>
        <w:t>value</w:t>
      </w:r>
      <w:proofErr w:type="spellEnd"/>
      <w:r w:rsidRPr="009C7372">
        <w:rPr>
          <w:rFonts w:ascii="Times New Roman" w:hAnsi="Times New Roman" w:cs="Times New Roman"/>
          <w:sz w:val="28"/>
        </w:rPr>
        <w:t xml:space="preserve"> для критерия Фишера = </w:t>
      </w:r>
      <w:r w:rsidR="00B95F00">
        <w:rPr>
          <w:rFonts w:ascii="Times New Roman" w:hAnsi="Times New Roman" w:cs="Times New Roman"/>
          <w:sz w:val="28"/>
        </w:rPr>
        <w:t>1.339е-09</w:t>
      </w:r>
      <w:r w:rsidRPr="009C7372">
        <w:rPr>
          <w:rFonts w:ascii="Times New Roman" w:hAnsi="Times New Roman" w:cs="Times New Roman"/>
          <w:sz w:val="28"/>
        </w:rPr>
        <w:t xml:space="preserve">. Это означает, что сама модель значима. </w:t>
      </w:r>
    </w:p>
    <w:p w:rsidR="009532D4" w:rsidRDefault="009C7372" w:rsidP="00E21990">
      <w:pPr>
        <w:ind w:firstLine="709"/>
        <w:jc w:val="both"/>
        <w:rPr>
          <w:rFonts w:ascii="Times New Roman" w:hAnsi="Times New Roman" w:cs="Times New Roman"/>
          <w:sz w:val="28"/>
        </w:rPr>
      </w:pPr>
      <w:r w:rsidRPr="009C7372">
        <w:rPr>
          <w:rFonts w:ascii="Times New Roman" w:hAnsi="Times New Roman" w:cs="Times New Roman"/>
          <w:sz w:val="28"/>
        </w:rPr>
        <w:t>Коэффициент де</w:t>
      </w:r>
      <w:r w:rsidR="00B95F00">
        <w:rPr>
          <w:rFonts w:ascii="Times New Roman" w:hAnsi="Times New Roman" w:cs="Times New Roman"/>
          <w:sz w:val="28"/>
        </w:rPr>
        <w:t>терминации (R-</w:t>
      </w:r>
      <w:proofErr w:type="spellStart"/>
      <w:r w:rsidR="00B95F00">
        <w:rPr>
          <w:rFonts w:ascii="Times New Roman" w:hAnsi="Times New Roman" w:cs="Times New Roman"/>
          <w:sz w:val="28"/>
        </w:rPr>
        <w:t>squared</w:t>
      </w:r>
      <w:proofErr w:type="spellEnd"/>
      <w:r w:rsidR="00B95F00">
        <w:rPr>
          <w:rFonts w:ascii="Times New Roman" w:hAnsi="Times New Roman" w:cs="Times New Roman"/>
          <w:sz w:val="28"/>
        </w:rPr>
        <w:t>) = 0.8102</w:t>
      </w:r>
      <w:r w:rsidRPr="009C7372">
        <w:rPr>
          <w:rFonts w:ascii="Times New Roman" w:hAnsi="Times New Roman" w:cs="Times New Roman"/>
          <w:sz w:val="28"/>
        </w:rPr>
        <w:t>. Коэффициент детерминации всегда</w:t>
      </w:r>
      <w:r>
        <w:rPr>
          <w:rFonts w:ascii="Times New Roman" w:hAnsi="Times New Roman" w:cs="Times New Roman"/>
          <w:sz w:val="28"/>
        </w:rPr>
        <w:t xml:space="preserve"> заключен в пределах от 0 до 1: </w:t>
      </w:r>
      <w:r w:rsidRPr="009C7372">
        <w:rPr>
          <w:rFonts w:ascii="Times New Roman" w:hAnsi="Times New Roman" w:cs="Times New Roman"/>
          <w:sz w:val="28"/>
        </w:rPr>
        <w:t>0≤</w:t>
      </w:r>
      <w:r w:rsidRPr="009C7372">
        <w:rPr>
          <w:rFonts w:ascii="Cambria Math" w:hAnsi="Cambria Math" w:cs="Cambria Math"/>
          <w:sz w:val="28"/>
        </w:rPr>
        <w:t>𝐵</w:t>
      </w:r>
      <w:r>
        <w:rPr>
          <w:rFonts w:ascii="Times New Roman" w:hAnsi="Times New Roman" w:cs="Times New Roman"/>
          <w:sz w:val="28"/>
        </w:rPr>
        <w:t xml:space="preserve">≤1. </w:t>
      </w:r>
      <w:r w:rsidRPr="009C7372">
        <w:rPr>
          <w:rFonts w:ascii="Times New Roman" w:hAnsi="Times New Roman" w:cs="Times New Roman"/>
          <w:sz w:val="28"/>
        </w:rPr>
        <w:t xml:space="preserve">Если </w:t>
      </w:r>
      <w:r w:rsidRPr="009C7372">
        <w:rPr>
          <w:rFonts w:ascii="Cambria Math" w:hAnsi="Cambria Math" w:cs="Cambria Math"/>
          <w:sz w:val="28"/>
        </w:rPr>
        <w:t>𝐵</w:t>
      </w:r>
      <w:r w:rsidRPr="009C7372">
        <w:rPr>
          <w:rFonts w:ascii="Times New Roman" w:hAnsi="Times New Roman" w:cs="Times New Roman"/>
          <w:sz w:val="28"/>
        </w:rPr>
        <w:t xml:space="preserve">=1 – все точки лежат на регрессионной прямой, если </w:t>
      </w:r>
      <w:r w:rsidRPr="009C7372">
        <w:rPr>
          <w:rFonts w:ascii="Cambria Math" w:hAnsi="Cambria Math" w:cs="Cambria Math"/>
          <w:sz w:val="28"/>
        </w:rPr>
        <w:t>𝐵</w:t>
      </w:r>
      <w:r w:rsidRPr="009C7372">
        <w:rPr>
          <w:rFonts w:ascii="Times New Roman" w:hAnsi="Times New Roman" w:cs="Times New Roman"/>
          <w:sz w:val="28"/>
        </w:rPr>
        <w:t>=0 – дисперсия, обусловленная регрессией, равна 0, а необъясненная дисперсия равна общей дисперсии.</w:t>
      </w:r>
    </w:p>
    <w:p w:rsidR="00E21990" w:rsidRDefault="00E21990" w:rsidP="00E21990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E21990" w:rsidRDefault="00E21990" w:rsidP="00E21990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E21990" w:rsidRDefault="00E21990" w:rsidP="00E21990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9532D4" w:rsidRDefault="007B50AB" w:rsidP="009532D4">
      <w:pPr>
        <w:ind w:firstLine="709"/>
        <w:jc w:val="both"/>
        <w:rPr>
          <w:rFonts w:ascii="Times New Roman" w:hAnsi="Times New Roman" w:cs="Times New Roman"/>
          <w:sz w:val="28"/>
        </w:rPr>
      </w:pPr>
      <w:r w:rsidRPr="007B50AB">
        <w:rPr>
          <w:rFonts w:ascii="Times New Roman" w:hAnsi="Times New Roman" w:cs="Times New Roman"/>
          <w:sz w:val="28"/>
        </w:rPr>
        <w:lastRenderedPageBreak/>
        <w:t>Построим график главных эффектов</w:t>
      </w:r>
      <w:r w:rsidR="00F84E1E">
        <w:rPr>
          <w:rFonts w:ascii="Times New Roman" w:hAnsi="Times New Roman" w:cs="Times New Roman"/>
          <w:sz w:val="28"/>
        </w:rPr>
        <w:t>:</w:t>
      </w:r>
    </w:p>
    <w:p w:rsidR="003B4C57" w:rsidRDefault="003B4C57" w:rsidP="003B4C57">
      <w:pPr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3FA0AC9" wp14:editId="1C0C0F43">
            <wp:extent cx="4619708" cy="378220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645" t="86144" r="65462" b="10524"/>
                    <a:stretch/>
                  </pic:blipFill>
                  <pic:spPr bwMode="auto">
                    <a:xfrm>
                      <a:off x="0" y="0"/>
                      <a:ext cx="4807113" cy="393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AB" w:rsidRDefault="00B95F00" w:rsidP="00F84E1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93FD0FD" wp14:editId="67CB0D34">
            <wp:extent cx="4162425" cy="2641538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8685" t="47036" r="-374" b="5929"/>
                    <a:stretch/>
                  </pic:blipFill>
                  <pic:spPr bwMode="auto">
                    <a:xfrm>
                      <a:off x="0" y="0"/>
                      <a:ext cx="4175636" cy="264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AB" w:rsidRDefault="007B50AB" w:rsidP="00F84E1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Изображение 9 – </w:t>
      </w:r>
      <w:r w:rsidRPr="007B50AB">
        <w:rPr>
          <w:rFonts w:ascii="Times New Roman" w:hAnsi="Times New Roman" w:cs="Times New Roman"/>
          <w:sz w:val="28"/>
        </w:rPr>
        <w:t>График главных эффектов</w:t>
      </w:r>
    </w:p>
    <w:p w:rsidR="007B50AB" w:rsidRDefault="00427F92" w:rsidP="007B50AB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рисунку видно, что фактор mu1</w:t>
      </w:r>
      <w:r w:rsidR="007B50AB" w:rsidRPr="007B50AB">
        <w:rPr>
          <w:rFonts w:ascii="Times New Roman" w:hAnsi="Times New Roman" w:cs="Times New Roman"/>
          <w:sz w:val="28"/>
        </w:rPr>
        <w:t xml:space="preserve"> имеет наибольший эффект на значение отклика</w:t>
      </w:r>
      <w:r w:rsidR="00E21990">
        <w:rPr>
          <w:rFonts w:ascii="Times New Roman" w:hAnsi="Times New Roman" w:cs="Times New Roman"/>
          <w:sz w:val="28"/>
        </w:rPr>
        <w:t>.</w:t>
      </w:r>
    </w:p>
    <w:p w:rsidR="003F03A6" w:rsidRDefault="007B50AB" w:rsidP="007B50A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7B50AB">
        <w:rPr>
          <w:rFonts w:ascii="Times New Roman" w:hAnsi="Times New Roman" w:cs="Times New Roman"/>
          <w:sz w:val="28"/>
        </w:rPr>
        <w:t>Построим диаграммы взаимодействия</w:t>
      </w:r>
      <w:r w:rsidR="00F84E1E">
        <w:rPr>
          <w:rFonts w:ascii="Times New Roman" w:hAnsi="Times New Roman" w:cs="Times New Roman"/>
          <w:sz w:val="28"/>
        </w:rPr>
        <w:t>:</w:t>
      </w:r>
    </w:p>
    <w:p w:rsidR="003B4C57" w:rsidRDefault="003B4C57" w:rsidP="007B50AB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7734DBA" wp14:editId="58B5EC50">
            <wp:extent cx="5009322" cy="402537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378" t="89237" r="58621" b="6477"/>
                    <a:stretch/>
                  </pic:blipFill>
                  <pic:spPr bwMode="auto">
                    <a:xfrm>
                      <a:off x="0" y="0"/>
                      <a:ext cx="5298325" cy="42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AB" w:rsidRDefault="00B95F00" w:rsidP="00F84E1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BF96111" wp14:editId="540D0F78">
            <wp:extent cx="5083692" cy="34290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9326" t="47036" r="-214" b="3934"/>
                    <a:stretch/>
                  </pic:blipFill>
                  <pic:spPr bwMode="auto">
                    <a:xfrm>
                      <a:off x="0" y="0"/>
                      <a:ext cx="5101633" cy="3441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0AB" w:rsidRDefault="007B50AB" w:rsidP="00B95F0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Изображение 10 – </w:t>
      </w:r>
      <w:r w:rsidRPr="007B50AB">
        <w:rPr>
          <w:rFonts w:ascii="Times New Roman" w:hAnsi="Times New Roman" w:cs="Times New Roman"/>
          <w:sz w:val="28"/>
        </w:rPr>
        <w:t>Диаграммы взаимодействия</w:t>
      </w:r>
      <w:r>
        <w:rPr>
          <w:rFonts w:ascii="Times New Roman" w:hAnsi="Times New Roman" w:cs="Times New Roman"/>
          <w:sz w:val="28"/>
        </w:rPr>
        <w:br w:type="page"/>
      </w:r>
    </w:p>
    <w:p w:rsidR="00493625" w:rsidRPr="002D1D03" w:rsidRDefault="00493625" w:rsidP="002D1D0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0" w:name="_Toc115379131"/>
      <w:r w:rsidRPr="002D1D03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Start w:id="1" w:name="_GoBack"/>
      <w:bookmarkEnd w:id="0"/>
      <w:bookmarkEnd w:id="1"/>
    </w:p>
    <w:p w:rsidR="001C2012" w:rsidRDefault="00493625" w:rsidP="000A2AB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выполнения лабораторной работы по теме </w:t>
      </w:r>
      <w:r w:rsidR="001C2012">
        <w:rPr>
          <w:rFonts w:ascii="Times New Roman" w:hAnsi="Times New Roman" w:cs="Times New Roman"/>
          <w:sz w:val="28"/>
        </w:rPr>
        <w:t>«</w:t>
      </w:r>
      <w:r w:rsidR="00373B7E">
        <w:rPr>
          <w:rFonts w:ascii="Times New Roman" w:hAnsi="Times New Roman" w:cs="Times New Roman"/>
          <w:sz w:val="28"/>
        </w:rPr>
        <w:t>Планирование эксперимента</w:t>
      </w:r>
      <w:r w:rsidR="001C2012">
        <w:rPr>
          <w:rFonts w:ascii="Times New Roman" w:hAnsi="Times New Roman" w:cs="Times New Roman"/>
          <w:sz w:val="28"/>
        </w:rPr>
        <w:t>» была выполнена цель работы по</w:t>
      </w:r>
      <w:r w:rsidR="001F19AA">
        <w:rPr>
          <w:rFonts w:ascii="Times New Roman" w:hAnsi="Times New Roman" w:cs="Times New Roman"/>
          <w:sz w:val="28"/>
        </w:rPr>
        <w:t xml:space="preserve"> </w:t>
      </w:r>
      <w:r w:rsidR="00373B7E">
        <w:rPr>
          <w:rFonts w:ascii="Times New Roman" w:hAnsi="Times New Roman" w:cs="Times New Roman"/>
          <w:sz w:val="28"/>
        </w:rPr>
        <w:t>изучению</w:t>
      </w:r>
      <w:r w:rsidR="00373B7E" w:rsidRPr="00373B7E">
        <w:rPr>
          <w:rFonts w:ascii="Times New Roman" w:hAnsi="Times New Roman" w:cs="Times New Roman"/>
          <w:sz w:val="28"/>
        </w:rPr>
        <w:t xml:space="preserve"> методов планирования машинных экспериментов с моделями систем</w:t>
      </w:r>
      <w:r w:rsidR="00373B7E">
        <w:rPr>
          <w:rFonts w:ascii="Times New Roman" w:hAnsi="Times New Roman" w:cs="Times New Roman"/>
          <w:sz w:val="28"/>
        </w:rPr>
        <w:t>, приобретению</w:t>
      </w:r>
      <w:r w:rsidR="00373B7E" w:rsidRPr="00373B7E">
        <w:rPr>
          <w:rFonts w:ascii="Times New Roman" w:hAnsi="Times New Roman" w:cs="Times New Roman"/>
          <w:sz w:val="28"/>
        </w:rPr>
        <w:t xml:space="preserve"> навыков решения конкретных з</w:t>
      </w:r>
      <w:r w:rsidR="00373B7E">
        <w:rPr>
          <w:rFonts w:ascii="Times New Roman" w:hAnsi="Times New Roman" w:cs="Times New Roman"/>
          <w:sz w:val="28"/>
        </w:rPr>
        <w:t>адач указанного типа, проведению</w:t>
      </w:r>
      <w:r w:rsidR="00373B7E" w:rsidRPr="00373B7E">
        <w:rPr>
          <w:rFonts w:ascii="Times New Roman" w:hAnsi="Times New Roman" w:cs="Times New Roman"/>
          <w:sz w:val="28"/>
        </w:rPr>
        <w:t xml:space="preserve"> имитационных экспериментов в соответствии с построенным планом.</w:t>
      </w:r>
    </w:p>
    <w:p w:rsidR="001C2012" w:rsidRPr="004D694C" w:rsidRDefault="001C2012" w:rsidP="000A2AB7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Было изучены такие темы как:</w:t>
      </w:r>
      <w:r w:rsidR="00A47391">
        <w:t xml:space="preserve"> </w:t>
      </w:r>
      <w:r w:rsidR="00A47391">
        <w:rPr>
          <w:rFonts w:ascii="Times New Roman" w:hAnsi="Times New Roman" w:cs="Times New Roman"/>
          <w:sz w:val="28"/>
        </w:rPr>
        <w:t>планирование эксперимента, ц</w:t>
      </w:r>
      <w:r w:rsidR="00373B7E">
        <w:rPr>
          <w:rFonts w:ascii="Times New Roman" w:hAnsi="Times New Roman" w:cs="Times New Roman"/>
          <w:sz w:val="28"/>
        </w:rPr>
        <w:t>ели и задачи планирования эксперимента</w:t>
      </w:r>
      <w:r w:rsidR="00A47391">
        <w:rPr>
          <w:rFonts w:ascii="Times New Roman" w:hAnsi="Times New Roman" w:cs="Times New Roman"/>
          <w:sz w:val="28"/>
        </w:rPr>
        <w:t>, факторы и их уровни, поверхность отклика, полный ф</w:t>
      </w:r>
      <w:r w:rsidR="002A67B6">
        <w:rPr>
          <w:rFonts w:ascii="Times New Roman" w:hAnsi="Times New Roman" w:cs="Times New Roman"/>
          <w:sz w:val="28"/>
        </w:rPr>
        <w:t>акторный эксперимент, матрица пл</w:t>
      </w:r>
      <w:r w:rsidR="00A47391">
        <w:rPr>
          <w:rFonts w:ascii="Times New Roman" w:hAnsi="Times New Roman" w:cs="Times New Roman"/>
          <w:sz w:val="28"/>
        </w:rPr>
        <w:t>анирования эксперимента и ее свойства, дисперсионный и регрессивный анализ в планировании эксперимента, главные эффекты и эффекты взаимодействия.</w:t>
      </w:r>
    </w:p>
    <w:p w:rsidR="00493625" w:rsidRDefault="001C2012" w:rsidP="001C201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Знания были закреплены во время использования среды разработки программного обеспечения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RStudio</w:t>
      </w:r>
      <w:proofErr w:type="spellEnd"/>
      <w:r>
        <w:rPr>
          <w:rFonts w:ascii="Times New Roman" w:hAnsi="Times New Roman" w:cs="Times New Roman"/>
          <w:sz w:val="28"/>
        </w:rPr>
        <w:t xml:space="preserve"> и использования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, в котором были по</w:t>
      </w:r>
      <w:r w:rsidR="00493625">
        <w:rPr>
          <w:rFonts w:ascii="Times New Roman" w:hAnsi="Times New Roman" w:cs="Times New Roman"/>
          <w:sz w:val="28"/>
        </w:rPr>
        <w:t xml:space="preserve">строены </w:t>
      </w:r>
      <w:r w:rsidR="001F19AA">
        <w:rPr>
          <w:rFonts w:ascii="Times New Roman" w:hAnsi="Times New Roman" w:cs="Times New Roman"/>
          <w:sz w:val="28"/>
        </w:rPr>
        <w:t>графики</w:t>
      </w:r>
      <w:r w:rsidR="00493625">
        <w:rPr>
          <w:rFonts w:ascii="Times New Roman" w:hAnsi="Times New Roman" w:cs="Times New Roman"/>
          <w:sz w:val="28"/>
        </w:rPr>
        <w:t xml:space="preserve"> и вычислены </w:t>
      </w:r>
      <w:r>
        <w:rPr>
          <w:rFonts w:ascii="Times New Roman" w:hAnsi="Times New Roman" w:cs="Times New Roman"/>
          <w:sz w:val="28"/>
        </w:rPr>
        <w:t>требуемые заданием значения.</w:t>
      </w: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93625" w:rsidRPr="002D1D03" w:rsidRDefault="00493625" w:rsidP="002D1D0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" w:name="_Toc115379132"/>
      <w:r w:rsidRPr="002D1D03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2"/>
    </w:p>
    <w:p w:rsidR="00493625" w:rsidRDefault="007D4107" w:rsidP="007D4107">
      <w:pPr>
        <w:pStyle w:val="a8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7D4107">
        <w:rPr>
          <w:rFonts w:ascii="Times New Roman" w:hAnsi="Times New Roman" w:cs="Times New Roman"/>
          <w:sz w:val="28"/>
        </w:rPr>
        <w:t>Петров А. В., Бучнев О. С. Моделирование процессов и систем: лабораторный практикум – Иркутск, 2022. –</w:t>
      </w:r>
      <w:r>
        <w:rPr>
          <w:rFonts w:ascii="Times New Roman" w:hAnsi="Times New Roman" w:cs="Times New Roman"/>
          <w:sz w:val="28"/>
        </w:rPr>
        <w:t xml:space="preserve"> </w:t>
      </w:r>
      <w:r w:rsidRPr="007D4107">
        <w:rPr>
          <w:rFonts w:ascii="Times New Roman" w:hAnsi="Times New Roman" w:cs="Times New Roman"/>
          <w:sz w:val="28"/>
        </w:rPr>
        <w:t>114 с</w:t>
      </w:r>
    </w:p>
    <w:p w:rsidR="00686C0F" w:rsidRDefault="00686C0F" w:rsidP="00686C0F">
      <w:pPr>
        <w:pStyle w:val="a8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686C0F">
        <w:rPr>
          <w:rFonts w:ascii="Times New Roman" w:hAnsi="Times New Roman" w:cs="Times New Roman"/>
          <w:sz w:val="28"/>
        </w:rPr>
        <w:t xml:space="preserve">Советов Б. Я., Яковлев С. А. Моделирование систем: </w:t>
      </w:r>
      <w:r>
        <w:rPr>
          <w:rFonts w:ascii="Times New Roman" w:hAnsi="Times New Roman" w:cs="Times New Roman"/>
          <w:sz w:val="28"/>
        </w:rPr>
        <w:t xml:space="preserve">Учеб. для вузов — 3-е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юд</w:t>
      </w:r>
      <w:proofErr w:type="spellEnd"/>
      <w:r>
        <w:rPr>
          <w:rFonts w:ascii="Times New Roman" w:hAnsi="Times New Roman" w:cs="Times New Roman"/>
          <w:sz w:val="28"/>
        </w:rPr>
        <w:t>.,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пере</w:t>
      </w:r>
      <w:r w:rsidRPr="00686C0F">
        <w:rPr>
          <w:rFonts w:ascii="Times New Roman" w:hAnsi="Times New Roman" w:cs="Times New Roman"/>
          <w:sz w:val="28"/>
        </w:rPr>
        <w:t>раб</w:t>
      </w:r>
      <w:proofErr w:type="spellEnd"/>
      <w:r w:rsidRPr="00686C0F">
        <w:rPr>
          <w:rFonts w:ascii="Times New Roman" w:hAnsi="Times New Roman" w:cs="Times New Roman"/>
          <w:sz w:val="28"/>
        </w:rPr>
        <w:t xml:space="preserve">. и доп. — М.: </w:t>
      </w:r>
      <w:proofErr w:type="spellStart"/>
      <w:r w:rsidRPr="00686C0F">
        <w:rPr>
          <w:rFonts w:ascii="Times New Roman" w:hAnsi="Times New Roman" w:cs="Times New Roman"/>
          <w:sz w:val="28"/>
        </w:rPr>
        <w:t>Высш</w:t>
      </w:r>
      <w:proofErr w:type="spellEnd"/>
      <w:r w:rsidRPr="00686C0F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686C0F">
        <w:rPr>
          <w:rFonts w:ascii="Times New Roman" w:hAnsi="Times New Roman" w:cs="Times New Roman"/>
          <w:sz w:val="28"/>
        </w:rPr>
        <w:t>шк</w:t>
      </w:r>
      <w:proofErr w:type="spellEnd"/>
      <w:r w:rsidRPr="00686C0F">
        <w:rPr>
          <w:rFonts w:ascii="Times New Roman" w:hAnsi="Times New Roman" w:cs="Times New Roman"/>
          <w:sz w:val="28"/>
        </w:rPr>
        <w:t>., 2001. — 343 с: ил.</w:t>
      </w:r>
    </w:p>
    <w:p w:rsidR="00686C0F" w:rsidRDefault="00686C0F" w:rsidP="00686C0F">
      <w:pPr>
        <w:pStyle w:val="a8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RStudio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hyperlink r:id="rId21" w:history="1">
        <w:r w:rsidR="00A70362" w:rsidRPr="007F0C49">
          <w:rPr>
            <w:rStyle w:val="a9"/>
            <w:rFonts w:ascii="Times New Roman" w:hAnsi="Times New Roman" w:cs="Times New Roman"/>
            <w:sz w:val="28"/>
          </w:rPr>
          <w:t>https://rstudio.cloud</w:t>
        </w:r>
      </w:hyperlink>
    </w:p>
    <w:p w:rsidR="00A70362" w:rsidRDefault="00A70362" w:rsidP="00A70362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70362" w:rsidRPr="00592B69" w:rsidRDefault="00A70362" w:rsidP="00A70362">
      <w:pPr>
        <w:spacing w:after="0"/>
        <w:jc w:val="both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A70362">
        <w:rPr>
          <w:rFonts w:ascii="Times New Roman" w:hAnsi="Times New Roman" w:cs="Times New Roman"/>
          <w:b/>
          <w:sz w:val="28"/>
          <w:u w:val="single"/>
        </w:rPr>
        <w:lastRenderedPageBreak/>
        <w:t>Л</w:t>
      </w:r>
      <w:r>
        <w:rPr>
          <w:rFonts w:ascii="Times New Roman" w:hAnsi="Times New Roman" w:cs="Times New Roman"/>
          <w:b/>
          <w:sz w:val="28"/>
          <w:u w:val="single"/>
        </w:rPr>
        <w:t>истинг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library(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simmer)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library(</w:t>
      </w:r>
      <w:proofErr w:type="spellStart"/>
      <w:proofErr w:type="gramEnd"/>
      <w:r w:rsidRPr="00592B69">
        <w:rPr>
          <w:rFonts w:ascii="Times New Roman" w:hAnsi="Times New Roman" w:cs="Times New Roman"/>
          <w:sz w:val="28"/>
          <w:lang w:val="en-US"/>
        </w:rPr>
        <w:t>simmer.plot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library(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FrF2)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>#####################################################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get_values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 &lt;-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function(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mu){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arrivals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 xml:space="preserve"> &lt;-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get_mon_arrivals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env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per_resource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 = TRUE) 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subset(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resource %in% mu, select=c("name",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                                  "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resource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","start_time","end_time","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activity_time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"))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  <w:proofErr w:type="spellStart"/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arr</w:t>
      </w:r>
      <w:proofErr w:type="spellEnd"/>
      <w:proofErr w:type="gramEnd"/>
      <w:r w:rsidRPr="00592B69">
        <w:rPr>
          <w:rFonts w:ascii="Times New Roman" w:hAnsi="Times New Roman" w:cs="Times New Roman"/>
          <w:sz w:val="28"/>
          <w:lang w:val="en-US"/>
        </w:rPr>
        <w:t>&lt;-arrivals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arr.time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 &lt;-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arr$end_time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 -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arr$start_time</w:t>
      </w:r>
      <w:proofErr w:type="spellEnd"/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t_server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 &lt;-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mean(</w:t>
      </w:r>
      <w:proofErr w:type="spellStart"/>
      <w:proofErr w:type="gramEnd"/>
      <w:r w:rsidRPr="00592B69">
        <w:rPr>
          <w:rFonts w:ascii="Times New Roman" w:hAnsi="Times New Roman" w:cs="Times New Roman"/>
          <w:sz w:val="28"/>
          <w:lang w:val="en-US"/>
        </w:rPr>
        <w:t>arr.time-arr$activity_time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n_system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 &lt;-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get_mon_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resources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592B69">
        <w:rPr>
          <w:rFonts w:ascii="Times New Roman" w:hAnsi="Times New Roman" w:cs="Times New Roman"/>
          <w:sz w:val="28"/>
          <w:lang w:val="en-US"/>
        </w:rPr>
        <w:t>env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)%&gt;%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subset(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resource %in% mu)%&gt;%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dplyr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::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group_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by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replication) 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dplyr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::</w:t>
      </w:r>
      <w:proofErr w:type="spellStart"/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summarise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mean = sum(head(system, -1) * diff(time)) / tail(time, 1))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n_queue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 &lt;-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get_mon_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resources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592B69">
        <w:rPr>
          <w:rFonts w:ascii="Times New Roman" w:hAnsi="Times New Roman" w:cs="Times New Roman"/>
          <w:sz w:val="28"/>
          <w:lang w:val="en-US"/>
        </w:rPr>
        <w:t>env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)%&gt;%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subset(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resource %in% mu)%&gt;%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dplyr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::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group_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by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replication) 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dplyr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::</w:t>
      </w:r>
      <w:proofErr w:type="spellStart"/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summarise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mean = sum(head(queue, -1) * diff(time)) / tail(time, 1))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print(</w:t>
      </w:r>
      <w:proofErr w:type="spellStart"/>
      <w:proofErr w:type="gramEnd"/>
      <w:r w:rsidRPr="00592B69">
        <w:rPr>
          <w:rFonts w:ascii="Times New Roman" w:hAnsi="Times New Roman" w:cs="Times New Roman"/>
          <w:sz w:val="28"/>
          <w:lang w:val="en-US"/>
        </w:rPr>
        <w:t>t_server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print(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mean(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arr.time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))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print(</w:t>
      </w:r>
      <w:proofErr w:type="spellStart"/>
      <w:proofErr w:type="gramEnd"/>
      <w:r w:rsidRPr="00592B69">
        <w:rPr>
          <w:rFonts w:ascii="Times New Roman" w:hAnsi="Times New Roman" w:cs="Times New Roman"/>
          <w:sz w:val="28"/>
          <w:lang w:val="en-US"/>
        </w:rPr>
        <w:t>n_system$mean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print(</w:t>
      </w:r>
      <w:proofErr w:type="spellStart"/>
      <w:proofErr w:type="gramEnd"/>
      <w:r w:rsidRPr="00592B69">
        <w:rPr>
          <w:rFonts w:ascii="Times New Roman" w:hAnsi="Times New Roman" w:cs="Times New Roman"/>
          <w:sz w:val="28"/>
          <w:lang w:val="en-US"/>
        </w:rPr>
        <w:t>n_queue$mean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return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 xml:space="preserve"> (mu)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>}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>#####################################################################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>lam1&lt;-1 # 1 - 3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>lam2&lt;-0.5 # 0.5 - 1.5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>mu1&lt;-0.1 # 0.1- 0.2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lastRenderedPageBreak/>
        <w:t>mu2&lt;-1.5 # 1.5 - 2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>mu3&lt;-0.1 # 0.1- 0.3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>#####################################################################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>doe &lt;- FrF2(32,5,factor.names=list(lam1=c(1,3), mu1=c(0.1,0.2), lam2=c(0.5, 1.5), mu2=c(1.5,2), mu3=c(0.1,0.3)), randomize = FALSE)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doe_values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&lt;-</w:t>
      </w:r>
      <w:proofErr w:type="spellStart"/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as.matrix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doe)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get_k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&lt;-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function(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){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k&lt;-</w:t>
      </w:r>
      <w:proofErr w:type="spellStart"/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runif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1,0,1)</w:t>
      </w:r>
    </w:p>
    <w:p w:rsidR="00592B69" w:rsidRPr="00592B69" w:rsidRDefault="00FA152B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lang w:val="en-US"/>
        </w:rPr>
        <w:t>return(</w:t>
      </w:r>
      <w:proofErr w:type="spellStart"/>
      <w:proofErr w:type="gramEnd"/>
      <w:r>
        <w:rPr>
          <w:rFonts w:ascii="Times New Roman" w:hAnsi="Times New Roman" w:cs="Times New Roman"/>
          <w:sz w:val="28"/>
          <w:lang w:val="en-US"/>
        </w:rPr>
        <w:t>ifelse</w:t>
      </w:r>
      <w:proofErr w:type="spellEnd"/>
      <w:r>
        <w:rPr>
          <w:rFonts w:ascii="Times New Roman" w:hAnsi="Times New Roman" w:cs="Times New Roman"/>
          <w:sz w:val="28"/>
          <w:lang w:val="en-US"/>
        </w:rPr>
        <w:t>(k&lt;0.</w:t>
      </w:r>
      <w:r>
        <w:rPr>
          <w:rFonts w:ascii="Times New Roman" w:hAnsi="Times New Roman" w:cs="Times New Roman"/>
          <w:sz w:val="28"/>
        </w:rPr>
        <w:t>3</w:t>
      </w:r>
      <w:r w:rsidR="00592B69" w:rsidRPr="00592B69">
        <w:rPr>
          <w:rFonts w:ascii="Times New Roman" w:hAnsi="Times New Roman" w:cs="Times New Roman"/>
          <w:sz w:val="28"/>
          <w:lang w:val="en-US"/>
        </w:rPr>
        <w:t>,1,2))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>}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>y&lt;-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list()</w:t>
      </w:r>
      <w:proofErr w:type="gramEnd"/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for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 xml:space="preserve"> (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 in 1:design.info(doe)$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nruns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) {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lam1&lt;-</w:t>
      </w:r>
      <w:proofErr w:type="spellStart"/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as.numeric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592B69">
        <w:rPr>
          <w:rFonts w:ascii="Times New Roman" w:hAnsi="Times New Roman" w:cs="Times New Roman"/>
          <w:sz w:val="28"/>
          <w:lang w:val="en-US"/>
        </w:rPr>
        <w:t>doe_values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, 'lam1'])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lam2&lt;-</w:t>
      </w:r>
      <w:proofErr w:type="spellStart"/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as.numeric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592B69">
        <w:rPr>
          <w:rFonts w:ascii="Times New Roman" w:hAnsi="Times New Roman" w:cs="Times New Roman"/>
          <w:sz w:val="28"/>
          <w:lang w:val="en-US"/>
        </w:rPr>
        <w:t>doe_values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, 'lam2'])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mu1&lt;-</w:t>
      </w:r>
      <w:proofErr w:type="spellStart"/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as.numeric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592B69">
        <w:rPr>
          <w:rFonts w:ascii="Times New Roman" w:hAnsi="Times New Roman" w:cs="Times New Roman"/>
          <w:sz w:val="28"/>
          <w:lang w:val="en-US"/>
        </w:rPr>
        <w:t>doe_values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, 'mu1'])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mu2&lt;-</w:t>
      </w:r>
      <w:proofErr w:type="spellStart"/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as.numeric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592B69">
        <w:rPr>
          <w:rFonts w:ascii="Times New Roman" w:hAnsi="Times New Roman" w:cs="Times New Roman"/>
          <w:sz w:val="28"/>
          <w:lang w:val="en-US"/>
        </w:rPr>
        <w:t>doe_values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, 'mu2'])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mu3&lt;-</w:t>
      </w:r>
      <w:proofErr w:type="spellStart"/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as.numeric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592B69">
        <w:rPr>
          <w:rFonts w:ascii="Times New Roman" w:hAnsi="Times New Roman" w:cs="Times New Roman"/>
          <w:sz w:val="28"/>
          <w:lang w:val="en-US"/>
        </w:rPr>
        <w:t>doe_values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, 'mu3'])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print(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c(lam1, lam2, mu1,mu2,mu3))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t3&lt;-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trajectory(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)%&gt;%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seize(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"mu_3")%&gt;%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timeout(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 xml:space="preserve">function()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rexp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(1, mu3))%&gt;%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release(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"mu_3")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t2&lt;-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trajectory(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)%&gt;%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seize(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"mu_2")%&gt;%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timeout(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 xml:space="preserve">function()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rexp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(1, mu2))%&gt;%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release(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"mu_2")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t1&lt;-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trajectory(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)%&gt;%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seize(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"mu_1")%&gt;%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timeout(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 xml:space="preserve">function()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rexp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(1, mu1))%&gt;%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release(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"mu_1")%&gt;%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branch(</w:t>
      </w:r>
      <w:proofErr w:type="gramEnd"/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option=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 xml:space="preserve">function()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get_k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(), continue=c(F, F),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  t2, t3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 xml:space="preserve">    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plot(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t1)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  <w:proofErr w:type="spellStart"/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env</w:t>
      </w:r>
      <w:proofErr w:type="spellEnd"/>
      <w:proofErr w:type="gramEnd"/>
      <w:r w:rsidRPr="00592B69">
        <w:rPr>
          <w:rFonts w:ascii="Times New Roman" w:hAnsi="Times New Roman" w:cs="Times New Roman"/>
          <w:sz w:val="28"/>
          <w:lang w:val="en-US"/>
        </w:rPr>
        <w:t xml:space="preserve"> &lt;- simmer()%&gt;%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add_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generator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 xml:space="preserve">"arrival1", t1, function()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rexp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(1, lam1))%&gt;%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add_generator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("a</w:t>
      </w:r>
      <w:r w:rsidR="00C93D64">
        <w:rPr>
          <w:rFonts w:ascii="Times New Roman" w:hAnsi="Times New Roman" w:cs="Times New Roman"/>
          <w:sz w:val="28"/>
          <w:lang w:val="en-US"/>
        </w:rPr>
        <w:t>rrival2", t2</w:t>
      </w:r>
      <w:r w:rsidRPr="00592B69">
        <w:rPr>
          <w:rFonts w:ascii="Times New Roman" w:hAnsi="Times New Roman" w:cs="Times New Roman"/>
          <w:sz w:val="28"/>
          <w:lang w:val="en-US"/>
        </w:rPr>
        <w:t xml:space="preserve">, function()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rexp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(1, lam2))%&gt;%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add_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resource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 xml:space="preserve">"mu_1", capacity=1,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queue_size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=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Inf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)%&gt;%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add_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resource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 xml:space="preserve">"mu_2", capacity=1,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queue_size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=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Inf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)%&gt;%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add_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resource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 xml:space="preserve">"mu_3", capacity=1,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queue_size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=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Inf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)%&gt;%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lang w:val="en-US"/>
        </w:rPr>
        <w:t>run(</w:t>
      </w:r>
      <w:proofErr w:type="gramEnd"/>
      <w:r>
        <w:rPr>
          <w:rFonts w:ascii="Times New Roman" w:hAnsi="Times New Roman" w:cs="Times New Roman"/>
          <w:sz w:val="28"/>
          <w:lang w:val="en-US"/>
        </w:rPr>
        <w:t>1000)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arrivals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 xml:space="preserve"> &lt;-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get_mon_arrivals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env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per_resource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 = TRUE)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arrivals</w:t>
      </w:r>
      <w:proofErr w:type="gramEnd"/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t_servers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 &lt;-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arrivals$end_time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 -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arrivals$start_time</w:t>
      </w:r>
      <w:proofErr w:type="spellEnd"/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  y &lt;- c(y, </w:t>
      </w: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mean(</w:t>
      </w:r>
      <w:proofErr w:type="spellStart"/>
      <w:proofErr w:type="gramEnd"/>
      <w:r w:rsidRPr="00592B69">
        <w:rPr>
          <w:rFonts w:ascii="Times New Roman" w:hAnsi="Times New Roman" w:cs="Times New Roman"/>
          <w:sz w:val="28"/>
          <w:lang w:val="en-US"/>
        </w:rPr>
        <w:t>arrivals$end_time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 -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arrivals$start_time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))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}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>#####################################</w:t>
      </w:r>
      <w:r>
        <w:rPr>
          <w:rFonts w:ascii="Times New Roman" w:hAnsi="Times New Roman" w:cs="Times New Roman"/>
          <w:sz w:val="28"/>
          <w:lang w:val="en-US"/>
        </w:rPr>
        <w:t>###############################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y &lt;- array(y, dim = 32)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 xml:space="preserve">y &lt;-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as.numeric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(y)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doe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 xml:space="preserve"> &lt;-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add.response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(doe, y)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doe</w:t>
      </w:r>
      <w:proofErr w:type="gramEnd"/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>######################################</w:t>
      </w:r>
      <w:r>
        <w:rPr>
          <w:rFonts w:ascii="Times New Roman" w:hAnsi="Times New Roman" w:cs="Times New Roman"/>
          <w:sz w:val="28"/>
          <w:lang w:val="en-US"/>
        </w:rPr>
        <w:t>###############################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mod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 xml:space="preserve"> &lt;- lm( y ~ (.), data = doe)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</w:rPr>
      </w:pPr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summary</w:t>
      </w:r>
      <w:r w:rsidRPr="00592B69">
        <w:rPr>
          <w:rFonts w:ascii="Times New Roman" w:hAnsi="Times New Roman" w:cs="Times New Roman"/>
          <w:sz w:val="28"/>
        </w:rPr>
        <w:t>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>mod</w:t>
      </w:r>
      <w:r>
        <w:rPr>
          <w:rFonts w:ascii="Times New Roman" w:hAnsi="Times New Roman" w:cs="Times New Roman"/>
          <w:sz w:val="28"/>
        </w:rPr>
        <w:t>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</w:rPr>
      </w:pPr>
      <w:r w:rsidRPr="00592B69">
        <w:rPr>
          <w:rFonts w:ascii="Times New Roman" w:hAnsi="Times New Roman" w:cs="Times New Roman"/>
          <w:sz w:val="28"/>
        </w:rPr>
        <w:t>######################################</w:t>
      </w:r>
      <w:r>
        <w:rPr>
          <w:rFonts w:ascii="Times New Roman" w:hAnsi="Times New Roman" w:cs="Times New Roman"/>
          <w:sz w:val="28"/>
        </w:rPr>
        <w:t>###############################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</w:rPr>
      </w:pPr>
      <w:r w:rsidRPr="00592B69">
        <w:rPr>
          <w:rFonts w:ascii="Times New Roman" w:hAnsi="Times New Roman" w:cs="Times New Roman"/>
          <w:sz w:val="28"/>
        </w:rPr>
        <w:t>#Построим график главных эффектов: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MEPlot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 xml:space="preserve">doe, abbrev = 5,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cex.xax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 =</w:t>
      </w:r>
      <w:r>
        <w:rPr>
          <w:rFonts w:ascii="Times New Roman" w:hAnsi="Times New Roman" w:cs="Times New Roman"/>
          <w:sz w:val="28"/>
          <w:lang w:val="en-US"/>
        </w:rPr>
        <w:t xml:space="preserve"> 1.6,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cex.main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2)</w:t>
      </w:r>
    </w:p>
    <w:p w:rsidR="00592B69" w:rsidRPr="00592B69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592B69">
        <w:rPr>
          <w:rFonts w:ascii="Times New Roman" w:hAnsi="Times New Roman" w:cs="Times New Roman"/>
          <w:sz w:val="28"/>
          <w:lang w:val="en-US"/>
        </w:rPr>
        <w:t>#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Построим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диаграммы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взаимодействия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:</w:t>
      </w:r>
    </w:p>
    <w:p w:rsidR="00A70362" w:rsidRPr="00A70362" w:rsidRDefault="00592B69" w:rsidP="00592B69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592B69">
        <w:rPr>
          <w:rFonts w:ascii="Times New Roman" w:hAnsi="Times New Roman" w:cs="Times New Roman"/>
          <w:sz w:val="28"/>
          <w:lang w:val="en-US"/>
        </w:rPr>
        <w:t>IAPlot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592B69">
        <w:rPr>
          <w:rFonts w:ascii="Times New Roman" w:hAnsi="Times New Roman" w:cs="Times New Roman"/>
          <w:sz w:val="28"/>
          <w:lang w:val="en-US"/>
        </w:rPr>
        <w:t xml:space="preserve">doe, abbrev = 5,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show.alias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 = TRUE,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lwd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 = 2,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cex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 = 2,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cex.xax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 = 1.2, </w:t>
      </w:r>
      <w:proofErr w:type="spellStart"/>
      <w:r w:rsidRPr="00592B69">
        <w:rPr>
          <w:rFonts w:ascii="Times New Roman" w:hAnsi="Times New Roman" w:cs="Times New Roman"/>
          <w:sz w:val="28"/>
          <w:lang w:val="en-US"/>
        </w:rPr>
        <w:t>cex.lab</w:t>
      </w:r>
      <w:proofErr w:type="spellEnd"/>
      <w:r w:rsidRPr="00592B69">
        <w:rPr>
          <w:rFonts w:ascii="Times New Roman" w:hAnsi="Times New Roman" w:cs="Times New Roman"/>
          <w:sz w:val="28"/>
          <w:lang w:val="en-US"/>
        </w:rPr>
        <w:t xml:space="preserve"> = 1.5)</w:t>
      </w:r>
    </w:p>
    <w:sectPr w:rsidR="00A70362" w:rsidRPr="00A70362" w:rsidSect="009B374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5EC5" w:rsidRDefault="00175EC5" w:rsidP="007F0DED">
      <w:pPr>
        <w:spacing w:after="0" w:line="240" w:lineRule="auto"/>
      </w:pPr>
      <w:r>
        <w:separator/>
      </w:r>
    </w:p>
  </w:endnote>
  <w:endnote w:type="continuationSeparator" w:id="0">
    <w:p w:rsidR="00175EC5" w:rsidRDefault="00175EC5" w:rsidP="007F0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2271198"/>
      <w:docPartObj>
        <w:docPartGallery w:val="Page Numbers (Bottom of Page)"/>
        <w:docPartUnique/>
      </w:docPartObj>
    </w:sdtPr>
    <w:sdtEndPr/>
    <w:sdtContent>
      <w:p w:rsidR="001231EA" w:rsidRDefault="001231E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5F00">
          <w:rPr>
            <w:noProof/>
          </w:rPr>
          <w:t>12</w:t>
        </w:r>
        <w:r>
          <w:fldChar w:fldCharType="end"/>
        </w:r>
      </w:p>
    </w:sdtContent>
  </w:sdt>
  <w:p w:rsidR="001231EA" w:rsidRDefault="001231E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5EC5" w:rsidRDefault="00175EC5" w:rsidP="007F0DED">
      <w:pPr>
        <w:spacing w:after="0" w:line="240" w:lineRule="auto"/>
      </w:pPr>
      <w:r>
        <w:separator/>
      </w:r>
    </w:p>
  </w:footnote>
  <w:footnote w:type="continuationSeparator" w:id="0">
    <w:p w:rsidR="00175EC5" w:rsidRDefault="00175EC5" w:rsidP="007F0D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E540D"/>
    <w:multiLevelType w:val="hybridMultilevel"/>
    <w:tmpl w:val="83E68508"/>
    <w:lvl w:ilvl="0" w:tplc="E96215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B282F93"/>
    <w:multiLevelType w:val="hybridMultilevel"/>
    <w:tmpl w:val="4E5C710E"/>
    <w:lvl w:ilvl="0" w:tplc="8B582D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B9318EE"/>
    <w:multiLevelType w:val="multilevel"/>
    <w:tmpl w:val="03FAC78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">
    <w:nsid w:val="3BD23072"/>
    <w:multiLevelType w:val="multilevel"/>
    <w:tmpl w:val="D20804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4">
    <w:nsid w:val="4A8525DD"/>
    <w:multiLevelType w:val="hybridMultilevel"/>
    <w:tmpl w:val="9AFC5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830187"/>
    <w:multiLevelType w:val="multilevel"/>
    <w:tmpl w:val="46E08E14"/>
    <w:lvl w:ilvl="0">
      <w:start w:val="1"/>
      <w:numFmt w:val="decimal"/>
      <w:lvlText w:val="%1."/>
      <w:lvlJc w:val="left"/>
      <w:pPr>
        <w:ind w:left="1065" w:hanging="705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39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09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160" w:hanging="2160"/>
      </w:pPr>
      <w:rPr>
        <w:rFonts w:hint="default"/>
      </w:rPr>
    </w:lvl>
  </w:abstractNum>
  <w:abstractNum w:abstractNumId="6">
    <w:nsid w:val="68926AE0"/>
    <w:multiLevelType w:val="multilevel"/>
    <w:tmpl w:val="22FA50D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7">
    <w:nsid w:val="699D7C8A"/>
    <w:multiLevelType w:val="hybridMultilevel"/>
    <w:tmpl w:val="E57A1828"/>
    <w:lvl w:ilvl="0" w:tplc="C860A2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7E5019D3"/>
    <w:multiLevelType w:val="hybridMultilevel"/>
    <w:tmpl w:val="8BBC4C0A"/>
    <w:lvl w:ilvl="0" w:tplc="1730D3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5"/>
  </w:num>
  <w:num w:numId="5">
    <w:abstractNumId w:val="6"/>
  </w:num>
  <w:num w:numId="6">
    <w:abstractNumId w:val="8"/>
  </w:num>
  <w:num w:numId="7">
    <w:abstractNumId w:val="4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830"/>
    <w:rsid w:val="0002422F"/>
    <w:rsid w:val="000421A2"/>
    <w:rsid w:val="0006010B"/>
    <w:rsid w:val="00085A6C"/>
    <w:rsid w:val="000A2AB7"/>
    <w:rsid w:val="000B172E"/>
    <w:rsid w:val="000B7C02"/>
    <w:rsid w:val="000F30D0"/>
    <w:rsid w:val="0011772A"/>
    <w:rsid w:val="001231EA"/>
    <w:rsid w:val="001644D1"/>
    <w:rsid w:val="00175EAA"/>
    <w:rsid w:val="00175EC5"/>
    <w:rsid w:val="00180976"/>
    <w:rsid w:val="00190AEF"/>
    <w:rsid w:val="00193830"/>
    <w:rsid w:val="001C2012"/>
    <w:rsid w:val="001F19AA"/>
    <w:rsid w:val="0021549A"/>
    <w:rsid w:val="00226A46"/>
    <w:rsid w:val="00237DDD"/>
    <w:rsid w:val="00242EAB"/>
    <w:rsid w:val="00245361"/>
    <w:rsid w:val="00252EB8"/>
    <w:rsid w:val="0026392F"/>
    <w:rsid w:val="00283A4D"/>
    <w:rsid w:val="002A67B6"/>
    <w:rsid w:val="002A7D5D"/>
    <w:rsid w:val="002B55B0"/>
    <w:rsid w:val="002C1DD8"/>
    <w:rsid w:val="002D1D03"/>
    <w:rsid w:val="002E3CDB"/>
    <w:rsid w:val="00354E8D"/>
    <w:rsid w:val="00364764"/>
    <w:rsid w:val="00373B7E"/>
    <w:rsid w:val="00377D97"/>
    <w:rsid w:val="003A2B77"/>
    <w:rsid w:val="003B4C57"/>
    <w:rsid w:val="003C25F8"/>
    <w:rsid w:val="003E6B14"/>
    <w:rsid w:val="003F03A6"/>
    <w:rsid w:val="003F5144"/>
    <w:rsid w:val="00403593"/>
    <w:rsid w:val="00427F92"/>
    <w:rsid w:val="00433794"/>
    <w:rsid w:val="00445ACB"/>
    <w:rsid w:val="004605D1"/>
    <w:rsid w:val="00493625"/>
    <w:rsid w:val="004A69F0"/>
    <w:rsid w:val="004C2B28"/>
    <w:rsid w:val="004D0CFF"/>
    <w:rsid w:val="004D3515"/>
    <w:rsid w:val="004D6148"/>
    <w:rsid w:val="004D694C"/>
    <w:rsid w:val="00545D44"/>
    <w:rsid w:val="00553434"/>
    <w:rsid w:val="00592B69"/>
    <w:rsid w:val="005A001D"/>
    <w:rsid w:val="005C6BA1"/>
    <w:rsid w:val="005F42B5"/>
    <w:rsid w:val="00615BA9"/>
    <w:rsid w:val="00655031"/>
    <w:rsid w:val="00676F97"/>
    <w:rsid w:val="00686C0F"/>
    <w:rsid w:val="006B52C8"/>
    <w:rsid w:val="006D662E"/>
    <w:rsid w:val="006E5963"/>
    <w:rsid w:val="00712E86"/>
    <w:rsid w:val="00735DDF"/>
    <w:rsid w:val="007806A4"/>
    <w:rsid w:val="007923E5"/>
    <w:rsid w:val="007B50AB"/>
    <w:rsid w:val="007D3DD6"/>
    <w:rsid w:val="007D4107"/>
    <w:rsid w:val="007D6413"/>
    <w:rsid w:val="007F0DED"/>
    <w:rsid w:val="007F39BC"/>
    <w:rsid w:val="007F7F1D"/>
    <w:rsid w:val="00810E05"/>
    <w:rsid w:val="00822FAD"/>
    <w:rsid w:val="008511C0"/>
    <w:rsid w:val="0089106C"/>
    <w:rsid w:val="008A07DB"/>
    <w:rsid w:val="008D03EE"/>
    <w:rsid w:val="00902889"/>
    <w:rsid w:val="00914346"/>
    <w:rsid w:val="00920532"/>
    <w:rsid w:val="00947733"/>
    <w:rsid w:val="00950B58"/>
    <w:rsid w:val="009532D4"/>
    <w:rsid w:val="00957DF0"/>
    <w:rsid w:val="0097738D"/>
    <w:rsid w:val="00994602"/>
    <w:rsid w:val="009A545E"/>
    <w:rsid w:val="009B374C"/>
    <w:rsid w:val="009C1484"/>
    <w:rsid w:val="009C7372"/>
    <w:rsid w:val="009D4ACA"/>
    <w:rsid w:val="00A221FF"/>
    <w:rsid w:val="00A23A10"/>
    <w:rsid w:val="00A31360"/>
    <w:rsid w:val="00A37177"/>
    <w:rsid w:val="00A4700C"/>
    <w:rsid w:val="00A47391"/>
    <w:rsid w:val="00A702C1"/>
    <w:rsid w:val="00A70362"/>
    <w:rsid w:val="00A8106B"/>
    <w:rsid w:val="00AD7D54"/>
    <w:rsid w:val="00AE34B1"/>
    <w:rsid w:val="00B02442"/>
    <w:rsid w:val="00B03CBE"/>
    <w:rsid w:val="00B236F6"/>
    <w:rsid w:val="00B24E81"/>
    <w:rsid w:val="00B74913"/>
    <w:rsid w:val="00B95F00"/>
    <w:rsid w:val="00BA1C0D"/>
    <w:rsid w:val="00BE71F1"/>
    <w:rsid w:val="00C03D51"/>
    <w:rsid w:val="00C13DB9"/>
    <w:rsid w:val="00C152DF"/>
    <w:rsid w:val="00C272D3"/>
    <w:rsid w:val="00C62A2A"/>
    <w:rsid w:val="00C76E0A"/>
    <w:rsid w:val="00C83A22"/>
    <w:rsid w:val="00C93D64"/>
    <w:rsid w:val="00CB7B37"/>
    <w:rsid w:val="00CD65D7"/>
    <w:rsid w:val="00D06E2A"/>
    <w:rsid w:val="00D15D7C"/>
    <w:rsid w:val="00D46152"/>
    <w:rsid w:val="00D71AEA"/>
    <w:rsid w:val="00D9214F"/>
    <w:rsid w:val="00DD6441"/>
    <w:rsid w:val="00DE194C"/>
    <w:rsid w:val="00DE5868"/>
    <w:rsid w:val="00DF5DE0"/>
    <w:rsid w:val="00E1710B"/>
    <w:rsid w:val="00E21990"/>
    <w:rsid w:val="00E80A4B"/>
    <w:rsid w:val="00EB0B4B"/>
    <w:rsid w:val="00EB4FB0"/>
    <w:rsid w:val="00EC4BC0"/>
    <w:rsid w:val="00ED372D"/>
    <w:rsid w:val="00EE515D"/>
    <w:rsid w:val="00EF3088"/>
    <w:rsid w:val="00F22CAE"/>
    <w:rsid w:val="00F41896"/>
    <w:rsid w:val="00F551FA"/>
    <w:rsid w:val="00F61352"/>
    <w:rsid w:val="00F713E0"/>
    <w:rsid w:val="00F84E1E"/>
    <w:rsid w:val="00FA152B"/>
    <w:rsid w:val="00FA6512"/>
    <w:rsid w:val="00FB0BBB"/>
    <w:rsid w:val="00FB59DA"/>
    <w:rsid w:val="00FD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E93FA9-1F0F-47FF-9821-9299AC72A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0D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7F0DED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7F0D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F0DED"/>
    <w:pPr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7F0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F0DED"/>
  </w:style>
  <w:style w:type="paragraph" w:styleId="a6">
    <w:name w:val="footer"/>
    <w:basedOn w:val="a"/>
    <w:link w:val="a7"/>
    <w:uiPriority w:val="99"/>
    <w:unhideWhenUsed/>
    <w:rsid w:val="007F0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F0DED"/>
  </w:style>
  <w:style w:type="paragraph" w:styleId="a8">
    <w:name w:val="List Paragraph"/>
    <w:basedOn w:val="a"/>
    <w:uiPriority w:val="34"/>
    <w:qFormat/>
    <w:rsid w:val="00252EB8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A8106B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A8106B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A8106B"/>
    <w:rPr>
      <w:color w:val="0563C1" w:themeColor="hyperlink"/>
      <w:u w:val="single"/>
    </w:rPr>
  </w:style>
  <w:style w:type="character" w:styleId="aa">
    <w:name w:val="Placeholder Text"/>
    <w:basedOn w:val="a0"/>
    <w:uiPriority w:val="99"/>
    <w:semiHidden/>
    <w:rsid w:val="004D0CFF"/>
    <w:rPr>
      <w:color w:val="808080"/>
    </w:rPr>
  </w:style>
  <w:style w:type="table" w:styleId="13">
    <w:name w:val="Plain Table 1"/>
    <w:basedOn w:val="a1"/>
    <w:uiPriority w:val="41"/>
    <w:rsid w:val="007D3DD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b">
    <w:name w:val="Table Grid"/>
    <w:basedOn w:val="a1"/>
    <w:uiPriority w:val="39"/>
    <w:rsid w:val="000B172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rstudio.clou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B1040B-6AD8-4BD4-BDAC-F8875DEB7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</TotalTime>
  <Pages>16</Pages>
  <Words>1878</Words>
  <Characters>10709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Студент</cp:lastModifiedBy>
  <cp:revision>107</cp:revision>
  <dcterms:created xsi:type="dcterms:W3CDTF">2022-09-29T08:39:00Z</dcterms:created>
  <dcterms:modified xsi:type="dcterms:W3CDTF">2022-12-24T08:01:00Z</dcterms:modified>
</cp:coreProperties>
</file>