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E5AC" w14:textId="77777777" w:rsidR="009434C3" w:rsidRPr="006C6571" w:rsidRDefault="009434C3" w:rsidP="009434C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C6571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3B42BBAB" w14:textId="77777777" w:rsidR="009434C3" w:rsidRPr="006C6571" w:rsidRDefault="009434C3" w:rsidP="009434C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C6571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6C6571"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0A267434" w14:textId="77777777" w:rsidR="009434C3" w:rsidRPr="006C6571" w:rsidRDefault="009434C3" w:rsidP="009434C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044A3A5" w14:textId="77777777" w:rsidR="009434C3" w:rsidRPr="006C6571" w:rsidRDefault="009434C3" w:rsidP="009434C3">
      <w:pPr>
        <w:spacing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6C6571">
        <w:rPr>
          <w:rFonts w:eastAsia="Times New Roman" w:cs="Times New Roman"/>
          <w:b/>
          <w:szCs w:val="28"/>
          <w:lang w:eastAsia="ru-RU"/>
        </w:rPr>
        <w:t>И</w:t>
      </w:r>
      <w:r w:rsidRPr="006C6571">
        <w:rPr>
          <w:rFonts w:eastAsia="Times New Roman" w:cs="Times New Roman"/>
          <w:b/>
          <w:caps/>
          <w:szCs w:val="28"/>
          <w:lang w:eastAsia="ru-RU"/>
        </w:rPr>
        <w:t>ркутский национальный исследовательский технический университет</w:t>
      </w:r>
    </w:p>
    <w:tbl>
      <w:tblPr>
        <w:tblpPr w:leftFromText="180" w:rightFromText="180" w:vertAnchor="text" w:horzAnchor="page" w:tblpX="3373" w:tblpY="94"/>
        <w:tblW w:w="0" w:type="auto"/>
        <w:tblLook w:val="04A0" w:firstRow="1" w:lastRow="0" w:firstColumn="1" w:lastColumn="0" w:noHBand="0" w:noVBand="1"/>
      </w:tblPr>
      <w:tblGrid>
        <w:gridCol w:w="5848"/>
      </w:tblGrid>
      <w:tr w:rsidR="009434C3" w:rsidRPr="006C6571" w14:paraId="046676D3" w14:textId="77777777" w:rsidTr="00760CDC">
        <w:tc>
          <w:tcPr>
            <w:tcW w:w="5848" w:type="dxa"/>
          </w:tcPr>
          <w:p w14:paraId="64469F9F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9434C3" w:rsidRPr="006C6571" w14:paraId="3346E3E2" w14:textId="77777777" w:rsidTr="00760CDC">
        <w:tc>
          <w:tcPr>
            <w:tcW w:w="5848" w:type="dxa"/>
            <w:tcBorders>
              <w:top w:val="single" w:sz="4" w:space="0" w:color="auto"/>
            </w:tcBorders>
          </w:tcPr>
          <w:p w14:paraId="69E93944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41A12A72" w14:textId="77777777" w:rsidR="009434C3" w:rsidRPr="006C6571" w:rsidRDefault="009434C3" w:rsidP="009434C3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page" w:tblpX="2353" w:tblpY="1791"/>
        <w:tblW w:w="0" w:type="auto"/>
        <w:tblLook w:val="04A0" w:firstRow="1" w:lastRow="0" w:firstColumn="1" w:lastColumn="0" w:noHBand="0" w:noVBand="1"/>
      </w:tblPr>
      <w:tblGrid>
        <w:gridCol w:w="8044"/>
      </w:tblGrid>
      <w:tr w:rsidR="009434C3" w:rsidRPr="006C6571" w14:paraId="3F5883A8" w14:textId="77777777" w:rsidTr="00760CDC">
        <w:tc>
          <w:tcPr>
            <w:tcW w:w="8044" w:type="dxa"/>
          </w:tcPr>
          <w:p w14:paraId="5EE62CFB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6C6571">
              <w:rPr>
                <w:rFonts w:eastAsia="Times New Roman" w:cs="Times New Roman"/>
                <w:b/>
                <w:szCs w:val="28"/>
                <w:lang w:eastAsia="ru-RU"/>
              </w:rPr>
              <w:t>Отчет</w:t>
            </w:r>
          </w:p>
        </w:tc>
      </w:tr>
      <w:tr w:rsidR="009434C3" w:rsidRPr="006C6571" w14:paraId="1EE3B7BC" w14:textId="77777777" w:rsidTr="00760CDC">
        <w:trPr>
          <w:trHeight w:val="621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14:paraId="41BFA224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 лабораторной работе №2</w:t>
            </w:r>
            <w:r w:rsidRPr="006C6571">
              <w:rPr>
                <w:rFonts w:eastAsia="Times New Roman" w:cs="Times New Roman"/>
                <w:szCs w:val="28"/>
                <w:u w:val="single"/>
                <w:lang w:eastAsia="ru-RU"/>
              </w:rPr>
              <w:br/>
            </w:r>
            <w:r w:rsidRPr="006C6571">
              <w:rPr>
                <w:rFonts w:eastAsia="Times New Roman" w:cs="Times New Roman"/>
                <w:szCs w:val="28"/>
                <w:lang w:eastAsia="ru-RU"/>
              </w:rPr>
              <w:t xml:space="preserve">по дисциплине </w:t>
            </w:r>
            <w:r w:rsidRPr="006C6571">
              <w:rPr>
                <w:rFonts w:eastAsia="Times New Roman" w:cs="Times New Roman"/>
                <w:szCs w:val="28"/>
                <w:u w:val="single"/>
                <w:lang w:eastAsia="ru-RU"/>
              </w:rPr>
              <w:t>«</w:t>
            </w:r>
            <w:r w:rsidRPr="008403D4">
              <w:rPr>
                <w:rFonts w:eastAsia="Times New Roman" w:cs="Times New Roman"/>
                <w:szCs w:val="28"/>
                <w:u w:val="single"/>
                <w:lang w:eastAsia="ru-RU"/>
              </w:rPr>
              <w:t>Теория оптимального управления</w:t>
            </w:r>
            <w:r w:rsidRPr="006C6571">
              <w:rPr>
                <w:rFonts w:eastAsia="Times New Roman" w:cs="Times New Roman"/>
                <w:szCs w:val="28"/>
                <w:u w:val="single"/>
                <w:lang w:eastAsia="ru-RU"/>
              </w:rPr>
              <w:t>»</w:t>
            </w:r>
          </w:p>
          <w:p w14:paraId="6FBC1E4F" w14:textId="77777777" w:rsidR="009434C3" w:rsidRPr="006C6571" w:rsidRDefault="009434C3" w:rsidP="009434C3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lang w:eastAsia="ru-RU"/>
              </w:rPr>
              <w:t>«</w:t>
            </w:r>
            <w:r>
              <w:t>СИНТЕЗ ОПТИМАЛЬНЫХ СИСТЕМ С ИСПОЛЬЗОВАНИЕМ ПРИНЦИПА МАКСИМУМА</w:t>
            </w:r>
            <w:r w:rsidRPr="006C6571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9434C3" w:rsidRPr="006C6571" w14:paraId="5AA62A2C" w14:textId="77777777" w:rsidTr="00760CDC">
        <w:tc>
          <w:tcPr>
            <w:tcW w:w="8044" w:type="dxa"/>
            <w:tcBorders>
              <w:top w:val="single" w:sz="4" w:space="0" w:color="auto"/>
            </w:tcBorders>
          </w:tcPr>
          <w:p w14:paraId="210C64AA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темы</w:t>
            </w:r>
          </w:p>
          <w:p w14:paraId="737E9E87" w14:textId="77777777" w:rsidR="009434C3" w:rsidRPr="009434C3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Вариант № 13</w:t>
            </w:r>
          </w:p>
          <w:p w14:paraId="5B9499E7" w14:textId="77777777" w:rsidR="009434C3" w:rsidRDefault="009434C3" w:rsidP="00760CDC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EE10C4E" w14:textId="77777777" w:rsidR="009434C3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4AA200ED" w14:textId="77777777" w:rsidR="009434C3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440A4FDA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</w:tr>
    </w:tbl>
    <w:p w14:paraId="33ACBADE" w14:textId="77777777" w:rsidR="009434C3" w:rsidRPr="006C6571" w:rsidRDefault="009434C3" w:rsidP="009434C3">
      <w:pPr>
        <w:spacing w:before="120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489AB2C" w14:textId="77777777" w:rsidR="009434C3" w:rsidRDefault="009434C3" w:rsidP="009434C3">
      <w:pPr>
        <w:spacing w:before="108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0786644" w14:textId="77777777" w:rsidR="009434C3" w:rsidRPr="006C6571" w:rsidRDefault="009434C3" w:rsidP="009434C3">
      <w:pPr>
        <w:spacing w:before="1080"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9434C3" w:rsidRPr="006C6571" w14:paraId="7C4D03F4" w14:textId="77777777" w:rsidTr="00760CDC">
        <w:trPr>
          <w:jc w:val="center"/>
        </w:trPr>
        <w:tc>
          <w:tcPr>
            <w:tcW w:w="2552" w:type="dxa"/>
            <w:vAlign w:val="bottom"/>
          </w:tcPr>
          <w:p w14:paraId="15F809C9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679C17A5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A43F48C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lang w:eastAsia="ru-RU"/>
              </w:rPr>
              <w:t>АСУб-20-2</w:t>
            </w:r>
          </w:p>
        </w:tc>
        <w:tc>
          <w:tcPr>
            <w:tcW w:w="236" w:type="dxa"/>
            <w:vAlign w:val="bottom"/>
          </w:tcPr>
          <w:p w14:paraId="4C09965F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6DA897D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28D9451F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323D7F65" w14:textId="77777777" w:rsidR="009434C3" w:rsidRPr="00D26094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А.В.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Арбакова</w:t>
            </w:r>
            <w:proofErr w:type="spellEnd"/>
          </w:p>
        </w:tc>
      </w:tr>
      <w:tr w:rsidR="009434C3" w:rsidRPr="006C6571" w14:paraId="0C10638A" w14:textId="77777777" w:rsidTr="00760CDC">
        <w:trPr>
          <w:jc w:val="center"/>
        </w:trPr>
        <w:tc>
          <w:tcPr>
            <w:tcW w:w="2552" w:type="dxa"/>
          </w:tcPr>
          <w:p w14:paraId="319DA5AC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07E97F0B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3BB8E62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6D5200B8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DF278BE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5A0F126C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0F42ADC0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9434C3" w:rsidRPr="006C6571" w14:paraId="61ACC633" w14:textId="77777777" w:rsidTr="00760CDC">
        <w:trPr>
          <w:jc w:val="center"/>
        </w:trPr>
        <w:tc>
          <w:tcPr>
            <w:tcW w:w="2552" w:type="dxa"/>
            <w:vAlign w:val="bottom"/>
          </w:tcPr>
          <w:p w14:paraId="6BC74EDE" w14:textId="77777777" w:rsidR="009434C3" w:rsidRPr="006C6571" w:rsidRDefault="009434C3" w:rsidP="00760CDC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lang w:eastAsia="ru-RU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58297B28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4A668592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5A1F1C49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68D0C16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1C159397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02CBDB68" w14:textId="77777777" w:rsidR="009434C3" w:rsidRPr="008403D4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И.А. Серышева</w:t>
            </w:r>
          </w:p>
        </w:tc>
      </w:tr>
      <w:tr w:rsidR="009434C3" w:rsidRPr="006C6571" w14:paraId="16D83ED1" w14:textId="77777777" w:rsidTr="00760CDC">
        <w:trPr>
          <w:trHeight w:val="458"/>
          <w:jc w:val="center"/>
        </w:trPr>
        <w:tc>
          <w:tcPr>
            <w:tcW w:w="2552" w:type="dxa"/>
          </w:tcPr>
          <w:p w14:paraId="3C3C6CD2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75277A0B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0681FC53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43B9A73C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45193A5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0899FB89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16535B0A" w14:textId="77777777" w:rsidR="009434C3" w:rsidRPr="006C6571" w:rsidRDefault="009434C3" w:rsidP="00760CDC">
            <w:pPr>
              <w:spacing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9434C3" w:rsidRPr="006C6571" w14:paraId="78029D39" w14:textId="77777777" w:rsidTr="00760CDC">
        <w:trPr>
          <w:jc w:val="center"/>
        </w:trPr>
        <w:tc>
          <w:tcPr>
            <w:tcW w:w="4876" w:type="dxa"/>
            <w:gridSpan w:val="4"/>
            <w:vAlign w:val="bottom"/>
          </w:tcPr>
          <w:p w14:paraId="00EE838A" w14:textId="77777777" w:rsidR="009434C3" w:rsidRPr="006C6571" w:rsidRDefault="009434C3" w:rsidP="00760CDC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C6571">
              <w:rPr>
                <w:rFonts w:eastAsia="Times New Roman" w:cs="Times New Roman"/>
                <w:szCs w:val="28"/>
                <w:lang w:eastAsia="ru-RU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5938EDAB" w14:textId="77777777" w:rsidR="009434C3" w:rsidRPr="006C6571" w:rsidRDefault="009434C3" w:rsidP="00760CDC">
            <w:pPr>
              <w:tabs>
                <w:tab w:val="left" w:pos="157"/>
              </w:tabs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75692CA" w14:textId="77777777" w:rsidR="009434C3" w:rsidRDefault="009434C3" w:rsidP="009434C3">
      <w:pPr>
        <w:spacing w:before="156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Иркутск 2024</w:t>
      </w:r>
      <w:r w:rsidRPr="006C6571">
        <w:rPr>
          <w:rFonts w:eastAsia="Times New Roman" w:cs="Times New Roman"/>
          <w:szCs w:val="28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61817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A0541" w14:textId="77777777" w:rsidR="009434C3" w:rsidRPr="00BB4C14" w:rsidRDefault="009434C3" w:rsidP="009434C3">
          <w:pPr>
            <w:pStyle w:val="a3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BB4C14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05B87F76" w14:textId="23CA3A75" w:rsidR="00B846E7" w:rsidRDefault="009434C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F1199">
            <w:fldChar w:fldCharType="begin"/>
          </w:r>
          <w:r w:rsidRPr="001F1199">
            <w:instrText xml:space="preserve"> TOC \o "1-3" \h \z \u </w:instrText>
          </w:r>
          <w:r w:rsidRPr="001F1199">
            <w:fldChar w:fldCharType="separate"/>
          </w:r>
          <w:hyperlink w:anchor="_Toc158939220" w:history="1">
            <w:r w:rsidR="00B846E7" w:rsidRPr="00317AC1">
              <w:rPr>
                <w:rStyle w:val="a4"/>
                <w:noProof/>
              </w:rPr>
              <w:t>1.</w:t>
            </w:r>
            <w:r w:rsidR="00B8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46E7" w:rsidRPr="00317AC1">
              <w:rPr>
                <w:rStyle w:val="a4"/>
                <w:noProof/>
              </w:rPr>
              <w:t>Функциональная схема системы управления с данными варианта.</w:t>
            </w:r>
            <w:r w:rsidR="00B846E7">
              <w:rPr>
                <w:noProof/>
                <w:webHidden/>
              </w:rPr>
              <w:tab/>
            </w:r>
            <w:r w:rsidR="00B846E7">
              <w:rPr>
                <w:noProof/>
                <w:webHidden/>
              </w:rPr>
              <w:fldChar w:fldCharType="begin"/>
            </w:r>
            <w:r w:rsidR="00B846E7">
              <w:rPr>
                <w:noProof/>
                <w:webHidden/>
              </w:rPr>
              <w:instrText xml:space="preserve"> PAGEREF _Toc158939220 \h </w:instrText>
            </w:r>
            <w:r w:rsidR="00B846E7">
              <w:rPr>
                <w:noProof/>
                <w:webHidden/>
              </w:rPr>
            </w:r>
            <w:r w:rsidR="00B846E7">
              <w:rPr>
                <w:noProof/>
                <w:webHidden/>
              </w:rPr>
              <w:fldChar w:fldCharType="separate"/>
            </w:r>
            <w:r w:rsidR="007D646C">
              <w:rPr>
                <w:noProof/>
                <w:webHidden/>
              </w:rPr>
              <w:t>3</w:t>
            </w:r>
            <w:r w:rsidR="00B846E7">
              <w:rPr>
                <w:noProof/>
                <w:webHidden/>
              </w:rPr>
              <w:fldChar w:fldCharType="end"/>
            </w:r>
          </w:hyperlink>
        </w:p>
        <w:p w14:paraId="11FE7443" w14:textId="1F8131C7" w:rsidR="00B846E7" w:rsidRDefault="007D64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939221" w:history="1">
            <w:r w:rsidR="00B846E7" w:rsidRPr="00317AC1">
              <w:rPr>
                <w:rStyle w:val="a4"/>
                <w:noProof/>
              </w:rPr>
              <w:t>2.</w:t>
            </w:r>
            <w:r w:rsidR="00B8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46E7" w:rsidRPr="00317AC1">
              <w:rPr>
                <w:rStyle w:val="a4"/>
                <w:noProof/>
              </w:rPr>
              <w:t xml:space="preserve">Фазовые диаграммы углового движения спутника при </w:t>
            </w:r>
            <w:r w:rsidR="00B846E7" w:rsidRPr="00317AC1">
              <w:rPr>
                <w:rStyle w:val="a4"/>
                <w:noProof/>
              </w:rPr>
              <w:sym w:font="Symbol" w:char="F06D"/>
            </w:r>
            <w:r w:rsidR="00B846E7" w:rsidRPr="00317AC1">
              <w:rPr>
                <w:rStyle w:val="a4"/>
                <w:noProof/>
              </w:rPr>
              <w:t xml:space="preserve"> </w:t>
            </w:r>
            <w:r w:rsidR="00B846E7" w:rsidRPr="00317AC1">
              <w:rPr>
                <w:rStyle w:val="a4"/>
                <w:noProof/>
              </w:rPr>
              <w:sym w:font="Symbol" w:char="F03D"/>
            </w:r>
            <w:r w:rsidR="00B846E7" w:rsidRPr="00317AC1">
              <w:rPr>
                <w:rStyle w:val="a4"/>
                <w:noProof/>
              </w:rPr>
              <w:t xml:space="preserve"> +1 с описанием процесса их построения.</w:t>
            </w:r>
            <w:r w:rsidR="00B846E7">
              <w:rPr>
                <w:noProof/>
                <w:webHidden/>
              </w:rPr>
              <w:tab/>
            </w:r>
            <w:r w:rsidR="00B846E7">
              <w:rPr>
                <w:noProof/>
                <w:webHidden/>
              </w:rPr>
              <w:fldChar w:fldCharType="begin"/>
            </w:r>
            <w:r w:rsidR="00B846E7">
              <w:rPr>
                <w:noProof/>
                <w:webHidden/>
              </w:rPr>
              <w:instrText xml:space="preserve"> PAGEREF _Toc158939221 \h </w:instrText>
            </w:r>
            <w:r w:rsidR="00B846E7">
              <w:rPr>
                <w:noProof/>
                <w:webHidden/>
              </w:rPr>
            </w:r>
            <w:r w:rsidR="00B846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46E7">
              <w:rPr>
                <w:noProof/>
                <w:webHidden/>
              </w:rPr>
              <w:fldChar w:fldCharType="end"/>
            </w:r>
          </w:hyperlink>
        </w:p>
        <w:p w14:paraId="69BEF020" w14:textId="5D411094" w:rsidR="00B846E7" w:rsidRDefault="007D64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939222" w:history="1">
            <w:r w:rsidR="00B846E7" w:rsidRPr="00317AC1">
              <w:rPr>
                <w:rStyle w:val="a4"/>
                <w:noProof/>
              </w:rPr>
              <w:t>3.</w:t>
            </w:r>
            <w:r w:rsidR="00B8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46E7" w:rsidRPr="00317AC1">
              <w:rPr>
                <w:rStyle w:val="a4"/>
                <w:noProof/>
              </w:rPr>
              <w:t>Фазовые диаграммы углового движения спутника при оптимальном управлении с описанием процесса их построения.</w:t>
            </w:r>
            <w:r w:rsidR="00B846E7">
              <w:rPr>
                <w:noProof/>
                <w:webHidden/>
              </w:rPr>
              <w:tab/>
            </w:r>
            <w:r w:rsidR="00B846E7">
              <w:rPr>
                <w:noProof/>
                <w:webHidden/>
              </w:rPr>
              <w:fldChar w:fldCharType="begin"/>
            </w:r>
            <w:r w:rsidR="00B846E7">
              <w:rPr>
                <w:noProof/>
                <w:webHidden/>
              </w:rPr>
              <w:instrText xml:space="preserve"> PAGEREF _Toc158939222 \h </w:instrText>
            </w:r>
            <w:r w:rsidR="00B846E7">
              <w:rPr>
                <w:noProof/>
                <w:webHidden/>
              </w:rPr>
            </w:r>
            <w:r w:rsidR="00B846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46E7">
              <w:rPr>
                <w:noProof/>
                <w:webHidden/>
              </w:rPr>
              <w:fldChar w:fldCharType="end"/>
            </w:r>
          </w:hyperlink>
        </w:p>
        <w:p w14:paraId="5D0EE7E5" w14:textId="17431163" w:rsidR="00B846E7" w:rsidRDefault="007D64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939223" w:history="1">
            <w:r w:rsidR="00B846E7" w:rsidRPr="00317AC1">
              <w:rPr>
                <w:rStyle w:val="a4"/>
                <w:noProof/>
              </w:rPr>
              <w:t>4.</w:t>
            </w:r>
            <w:r w:rsidR="00B8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46E7" w:rsidRPr="00317AC1">
              <w:rPr>
                <w:rStyle w:val="a4"/>
                <w:noProof/>
              </w:rPr>
              <w:t xml:space="preserve">Процесс вычисления </w:t>
            </w:r>
            <w:r w:rsidR="00B846E7" w:rsidRPr="00317AC1">
              <w:rPr>
                <w:rStyle w:val="a4"/>
                <w:noProof/>
              </w:rPr>
              <w:sym w:font="Symbol" w:char="F044"/>
            </w:r>
            <w:r w:rsidR="00B846E7" w:rsidRPr="00317AC1">
              <w:rPr>
                <w:rStyle w:val="a4"/>
                <w:noProof/>
              </w:rPr>
              <w:t>t</w:t>
            </w:r>
            <w:r w:rsidR="00B846E7" w:rsidRPr="00317AC1">
              <w:rPr>
                <w:rStyle w:val="a4"/>
                <w:noProof/>
                <w:vertAlign w:val="subscript"/>
              </w:rPr>
              <w:t>1</w:t>
            </w:r>
            <w:r w:rsidR="00B846E7" w:rsidRPr="00317AC1">
              <w:rPr>
                <w:rStyle w:val="a4"/>
                <w:noProof/>
              </w:rPr>
              <w:t xml:space="preserve"> , </w:t>
            </w:r>
            <w:r w:rsidR="00B846E7" w:rsidRPr="00317AC1">
              <w:rPr>
                <w:rStyle w:val="a4"/>
                <w:noProof/>
              </w:rPr>
              <w:sym w:font="Symbol" w:char="F044"/>
            </w:r>
            <w:r w:rsidR="00B846E7" w:rsidRPr="00317AC1">
              <w:rPr>
                <w:rStyle w:val="a4"/>
                <w:noProof/>
              </w:rPr>
              <w:t>t</w:t>
            </w:r>
            <w:r w:rsidR="00B846E7" w:rsidRPr="00317AC1">
              <w:rPr>
                <w:rStyle w:val="a4"/>
                <w:noProof/>
                <w:vertAlign w:val="subscript"/>
              </w:rPr>
              <w:t>2.</w:t>
            </w:r>
            <w:r w:rsidR="00B846E7">
              <w:rPr>
                <w:noProof/>
                <w:webHidden/>
              </w:rPr>
              <w:tab/>
            </w:r>
            <w:r w:rsidR="00B846E7">
              <w:rPr>
                <w:noProof/>
                <w:webHidden/>
              </w:rPr>
              <w:fldChar w:fldCharType="begin"/>
            </w:r>
            <w:r w:rsidR="00B846E7">
              <w:rPr>
                <w:noProof/>
                <w:webHidden/>
              </w:rPr>
              <w:instrText xml:space="preserve"> PAGEREF _Toc158939223 \h </w:instrText>
            </w:r>
            <w:r w:rsidR="00B846E7">
              <w:rPr>
                <w:noProof/>
                <w:webHidden/>
              </w:rPr>
            </w:r>
            <w:r w:rsidR="00B846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46E7">
              <w:rPr>
                <w:noProof/>
                <w:webHidden/>
              </w:rPr>
              <w:fldChar w:fldCharType="end"/>
            </w:r>
          </w:hyperlink>
        </w:p>
        <w:p w14:paraId="1FE32817" w14:textId="1380E39F" w:rsidR="00B846E7" w:rsidRDefault="007D64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939224" w:history="1">
            <w:r w:rsidR="00B846E7" w:rsidRPr="00317AC1">
              <w:rPr>
                <w:rStyle w:val="a4"/>
                <w:noProof/>
              </w:rPr>
              <w:t>5.</w:t>
            </w:r>
            <w:r w:rsidR="00B8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46E7" w:rsidRPr="00317AC1">
              <w:rPr>
                <w:rStyle w:val="a4"/>
                <w:noProof/>
              </w:rPr>
              <w:t>Описание процесса моделирования системы управления движением спутника.</w:t>
            </w:r>
            <w:r w:rsidR="00B846E7">
              <w:rPr>
                <w:noProof/>
                <w:webHidden/>
              </w:rPr>
              <w:tab/>
            </w:r>
            <w:r w:rsidR="00B846E7">
              <w:rPr>
                <w:noProof/>
                <w:webHidden/>
              </w:rPr>
              <w:fldChar w:fldCharType="begin"/>
            </w:r>
            <w:r w:rsidR="00B846E7">
              <w:rPr>
                <w:noProof/>
                <w:webHidden/>
              </w:rPr>
              <w:instrText xml:space="preserve"> PAGEREF _Toc158939224 \h </w:instrText>
            </w:r>
            <w:r w:rsidR="00B846E7">
              <w:rPr>
                <w:noProof/>
                <w:webHidden/>
              </w:rPr>
            </w:r>
            <w:r w:rsidR="00B846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846E7">
              <w:rPr>
                <w:noProof/>
                <w:webHidden/>
              </w:rPr>
              <w:fldChar w:fldCharType="end"/>
            </w:r>
          </w:hyperlink>
        </w:p>
        <w:p w14:paraId="6885C369" w14:textId="593A6996" w:rsidR="00B846E7" w:rsidRDefault="007D64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939225" w:history="1">
            <w:r w:rsidR="00B846E7" w:rsidRPr="00317AC1">
              <w:rPr>
                <w:rStyle w:val="a4"/>
                <w:noProof/>
              </w:rPr>
              <w:t>6.</w:t>
            </w:r>
            <w:r w:rsidR="00B8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46E7" w:rsidRPr="00317AC1">
              <w:rPr>
                <w:rStyle w:val="a4"/>
                <w:noProof/>
              </w:rPr>
              <w:t>Листинг программы.</w:t>
            </w:r>
            <w:r w:rsidR="00B846E7">
              <w:rPr>
                <w:noProof/>
                <w:webHidden/>
              </w:rPr>
              <w:tab/>
            </w:r>
            <w:r w:rsidR="00B846E7">
              <w:rPr>
                <w:noProof/>
                <w:webHidden/>
              </w:rPr>
              <w:fldChar w:fldCharType="begin"/>
            </w:r>
            <w:r w:rsidR="00B846E7">
              <w:rPr>
                <w:noProof/>
                <w:webHidden/>
              </w:rPr>
              <w:instrText xml:space="preserve"> PAGEREF _Toc158939225 \h </w:instrText>
            </w:r>
            <w:r w:rsidR="00B846E7">
              <w:rPr>
                <w:noProof/>
                <w:webHidden/>
              </w:rPr>
            </w:r>
            <w:r w:rsidR="00B846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B846E7">
              <w:rPr>
                <w:noProof/>
                <w:webHidden/>
              </w:rPr>
              <w:fldChar w:fldCharType="end"/>
            </w:r>
          </w:hyperlink>
        </w:p>
        <w:p w14:paraId="6EA670CD" w14:textId="77777777" w:rsidR="009434C3" w:rsidRDefault="009434C3" w:rsidP="009434C3">
          <w:pPr>
            <w:spacing w:after="0" w:line="240" w:lineRule="auto"/>
          </w:pPr>
          <w:r w:rsidRPr="001F1199">
            <w:rPr>
              <w:bCs/>
              <w:noProof/>
            </w:rPr>
            <w:fldChar w:fldCharType="end"/>
          </w:r>
        </w:p>
      </w:sdtContent>
    </w:sdt>
    <w:p w14:paraId="02426AA1" w14:textId="77777777" w:rsidR="009434C3" w:rsidRDefault="009434C3" w:rsidP="009434C3">
      <w:pPr>
        <w:spacing w:after="0" w:line="240" w:lineRule="auto"/>
      </w:pPr>
      <w:r>
        <w:br w:type="page"/>
      </w:r>
      <w:bookmarkStart w:id="0" w:name="_GoBack"/>
      <w:bookmarkEnd w:id="0"/>
    </w:p>
    <w:p w14:paraId="4901433B" w14:textId="77777777" w:rsidR="00E30E85" w:rsidRPr="00B846E7" w:rsidRDefault="00E30E85" w:rsidP="0025732E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outlineLvl w:val="0"/>
        <w:rPr>
          <w:b/>
        </w:rPr>
      </w:pPr>
      <w:bookmarkStart w:id="1" w:name="_Toc158939220"/>
      <w:r w:rsidRPr="00B846E7">
        <w:rPr>
          <w:b/>
        </w:rPr>
        <w:lastRenderedPageBreak/>
        <w:t>Функциональная схема системы управления с данными варианта.</w:t>
      </w:r>
      <w:bookmarkEnd w:id="1"/>
    </w:p>
    <w:p w14:paraId="507D16BC" w14:textId="77777777" w:rsidR="00F829F0" w:rsidRDefault="00F829F0" w:rsidP="00F829F0">
      <w:pPr>
        <w:spacing w:after="0" w:line="240" w:lineRule="auto"/>
        <w:ind w:firstLine="709"/>
        <w:jc w:val="both"/>
      </w:pPr>
      <w:r w:rsidRPr="00F829F0">
        <w:rPr>
          <w:b/>
        </w:rPr>
        <w:t>Цель работы</w:t>
      </w:r>
      <w:r>
        <w:t>: ознакомление с методикой синтеза оптимальных систем регулирования с использованием средств вычислительной техники.</w:t>
      </w:r>
    </w:p>
    <w:p w14:paraId="69DE1524" w14:textId="77777777" w:rsidR="00DC5693" w:rsidRDefault="00F829F0" w:rsidP="00F829F0">
      <w:pPr>
        <w:spacing w:after="0" w:line="240" w:lineRule="auto"/>
        <w:ind w:firstLine="709"/>
        <w:jc w:val="both"/>
      </w:pPr>
      <w:r w:rsidRPr="00F829F0">
        <w:rPr>
          <w:b/>
        </w:rPr>
        <w:t>Вариант</w:t>
      </w:r>
      <w:r>
        <w:t>: 13.</w:t>
      </w:r>
    </w:p>
    <w:p w14:paraId="07DE0709" w14:textId="77777777" w:rsidR="00B846E7" w:rsidRDefault="00F829F0" w:rsidP="0025732E">
      <w:pPr>
        <w:spacing w:after="0" w:line="240" w:lineRule="auto"/>
        <w:ind w:firstLine="709"/>
        <w:jc w:val="both"/>
      </w:pPr>
      <w:r w:rsidRPr="00F829F0">
        <w:t>Пусть поставлена задача о синтезе регулятора, обеспечивающего оптимальное по быстродействию управление движением спутника вокруг центра масс по одной из осей. Функциональная схема системы управления представлена на рис</w:t>
      </w:r>
      <w:r>
        <w:t>унке</w:t>
      </w:r>
      <w:r w:rsidRPr="00F829F0">
        <w:t xml:space="preserve"> 1.</w:t>
      </w:r>
    </w:p>
    <w:p w14:paraId="6BC08888" w14:textId="77777777" w:rsidR="00F829F0" w:rsidRDefault="00F829F0" w:rsidP="0025732E">
      <w:pPr>
        <w:spacing w:after="0" w:line="240" w:lineRule="auto"/>
        <w:ind w:firstLine="709"/>
        <w:jc w:val="both"/>
      </w:pPr>
    </w:p>
    <w:p w14:paraId="5442C650" w14:textId="77777777" w:rsidR="00F829F0" w:rsidRDefault="00F829F0" w:rsidP="00F829F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EAA7D56" wp14:editId="2D972B7A">
            <wp:extent cx="4714875" cy="1258552"/>
            <wp:effectExtent l="0" t="0" r="0" b="0"/>
            <wp:docPr id="404651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41" cy="126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BD1C" w14:textId="77777777" w:rsidR="00F829F0" w:rsidRDefault="00F829F0" w:rsidP="00F829F0">
      <w:pPr>
        <w:spacing w:after="0" w:line="240" w:lineRule="auto"/>
        <w:jc w:val="center"/>
      </w:pPr>
    </w:p>
    <w:p w14:paraId="5069B10A" w14:textId="77777777" w:rsidR="00F829F0" w:rsidRDefault="00F829F0" w:rsidP="00F829F0">
      <w:pPr>
        <w:spacing w:after="0" w:line="240" w:lineRule="auto"/>
        <w:ind w:firstLine="709"/>
        <w:jc w:val="center"/>
      </w:pPr>
      <w:r>
        <w:t>Рисунок 1 – Функциональная схема системы</w:t>
      </w:r>
    </w:p>
    <w:p w14:paraId="01B9AC9F" w14:textId="77777777" w:rsidR="00F829F0" w:rsidRDefault="00F829F0" w:rsidP="0025732E">
      <w:pPr>
        <w:spacing w:after="0" w:line="240" w:lineRule="auto"/>
        <w:ind w:firstLine="709"/>
        <w:jc w:val="both"/>
      </w:pPr>
    </w:p>
    <w:p w14:paraId="4B1FF706" w14:textId="77777777" w:rsidR="00F829F0" w:rsidRDefault="00F829F0" w:rsidP="00F829F0">
      <w:pPr>
        <w:pStyle w:val="a7"/>
        <w:ind w:firstLine="708"/>
      </w:pPr>
      <w:r>
        <w:t xml:space="preserve">Момент инерции спутника </w:t>
      </w:r>
      <m:oMath>
        <m:r>
          <w:rPr>
            <w:rFonts w:ascii="Cambria Math" w:hAnsi="Cambria Math"/>
          </w:rPr>
          <m:t>J=2500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Исполнительными органами управления являются реактивные двигатели с регулируемой тягой, развивающие максимальный момент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=45 Н*м</m:t>
        </m:r>
      </m:oMath>
      <w:r>
        <w:t xml:space="preserve">. </w:t>
      </w:r>
    </w:p>
    <w:p w14:paraId="245481EB" w14:textId="77777777" w:rsidR="00F829F0" w:rsidRDefault="00F829F0" w:rsidP="00F829F0">
      <w:pPr>
        <w:pStyle w:val="a7"/>
        <w:ind w:firstLine="708"/>
      </w:pPr>
      <w:r>
        <w:t xml:space="preserve">При оптимальном управлении найти время, необходимое для перехода спутника в установившееся нулевое состояние, если в начальный момент времени его отклонение составляло </w:t>
      </w:r>
      <w:bookmarkStart w:id="2" w:name="_Hlk10049937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=90 град</m:t>
        </m:r>
      </m:oMath>
      <w:bookmarkEnd w:id="2"/>
      <w:r>
        <w:t xml:space="preserve">, а угловая скорость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=50 град*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A3E4F">
        <w:t xml:space="preserve"> (рисунок 2)</w:t>
      </w:r>
      <w:r>
        <w:t>. Возмущения отсутствуют.</w:t>
      </w:r>
    </w:p>
    <w:p w14:paraId="5908CB98" w14:textId="77777777" w:rsidR="00F829F0" w:rsidRDefault="00F829F0" w:rsidP="00F829F0">
      <w:pPr>
        <w:pStyle w:val="a7"/>
        <w:ind w:firstLine="708"/>
      </w:pPr>
    </w:p>
    <w:p w14:paraId="41775B0A" w14:textId="77777777" w:rsidR="00F829F0" w:rsidRDefault="00F829F0" w:rsidP="00BA3E4F">
      <w:pPr>
        <w:pStyle w:val="a7"/>
        <w:ind w:firstLine="0"/>
        <w:jc w:val="center"/>
      </w:pPr>
      <w:r w:rsidRPr="003D3993">
        <w:rPr>
          <w:noProof/>
        </w:rPr>
        <w:drawing>
          <wp:inline distT="0" distB="0" distL="0" distR="0" wp14:anchorId="1B6BBBFE" wp14:editId="0F17BC7E">
            <wp:extent cx="4363059" cy="381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59CA" w14:textId="77777777" w:rsidR="00F829F0" w:rsidRDefault="00F829F0" w:rsidP="00BA3E4F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1CA6F09D" wp14:editId="4B696B69">
            <wp:extent cx="4375150" cy="3330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531" t="27391" r="36970" b="69589"/>
                    <a:stretch/>
                  </pic:blipFill>
                  <pic:spPr bwMode="auto">
                    <a:xfrm>
                      <a:off x="0" y="0"/>
                      <a:ext cx="4398318" cy="33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D54F9" w14:textId="77777777" w:rsidR="00BA3E4F" w:rsidRDefault="00BA3E4F" w:rsidP="00BA3E4F">
      <w:pPr>
        <w:pStyle w:val="a7"/>
        <w:ind w:firstLine="0"/>
        <w:jc w:val="center"/>
      </w:pPr>
    </w:p>
    <w:p w14:paraId="63F1D64E" w14:textId="77777777" w:rsidR="00F829F0" w:rsidRDefault="00BA3E4F" w:rsidP="00BA3E4F">
      <w:pPr>
        <w:pStyle w:val="a5"/>
        <w:tabs>
          <w:tab w:val="right" w:leader="dot" w:pos="8505"/>
        </w:tabs>
        <w:ind w:left="360" w:right="566"/>
        <w:jc w:val="center"/>
      </w:pPr>
      <w:r>
        <w:t>Рисунок</w:t>
      </w:r>
      <w:r w:rsidR="00F829F0">
        <w:t xml:space="preserve"> 2 – Заданные значения</w:t>
      </w:r>
    </w:p>
    <w:p w14:paraId="4FB7664C" w14:textId="77777777" w:rsidR="00BA3E4F" w:rsidRDefault="00F829F0" w:rsidP="00BA3E4F">
      <w:pPr>
        <w:pStyle w:val="a5"/>
        <w:tabs>
          <w:tab w:val="right" w:leader="dot" w:pos="8505"/>
        </w:tabs>
        <w:ind w:left="360" w:right="566"/>
      </w:pPr>
      <w:r>
        <w:t>Задание:</w:t>
      </w:r>
    </w:p>
    <w:p w14:paraId="49DC4408" w14:textId="77777777" w:rsidR="00BA3E4F" w:rsidRPr="00BA3E4F" w:rsidRDefault="00F829F0" w:rsidP="00BA3E4F">
      <w:pPr>
        <w:pStyle w:val="a5"/>
        <w:numPr>
          <w:ilvl w:val="0"/>
          <w:numId w:val="4"/>
        </w:numPr>
        <w:tabs>
          <w:tab w:val="right" w:leader="dot" w:pos="709"/>
        </w:tabs>
        <w:ind w:left="0" w:right="-1" w:firstLine="709"/>
        <w:jc w:val="both"/>
      </w:pPr>
      <w:r w:rsidRPr="00BA3E4F">
        <w:rPr>
          <w:rFonts w:cs="Times New Roman"/>
        </w:rPr>
        <w:t xml:space="preserve">Для заданного значения k построить фазовые диаграммы углового движения спутника при </w:t>
      </w:r>
      <w:r w:rsidRPr="00BA3E4F">
        <w:sym w:font="Symbol" w:char="F06D"/>
      </w:r>
      <w:r w:rsidRPr="00BA3E4F">
        <w:rPr>
          <w:rFonts w:cs="Times New Roman"/>
        </w:rPr>
        <w:t xml:space="preserve"> </w:t>
      </w:r>
      <w:r w:rsidRPr="00BA3E4F">
        <w:sym w:font="Symbol" w:char="F03D"/>
      </w:r>
      <w:r w:rsidRPr="00BA3E4F">
        <w:rPr>
          <w:rFonts w:cs="Times New Roman"/>
        </w:rPr>
        <w:t xml:space="preserve"> </w:t>
      </w:r>
      <w:r w:rsidRPr="00BA3E4F">
        <w:sym w:font="Symbol" w:char="F0B1"/>
      </w:r>
      <w:r w:rsidRPr="00BA3E4F">
        <w:rPr>
          <w:rFonts w:cs="Times New Roman"/>
        </w:rPr>
        <w:t xml:space="preserve">1. </w:t>
      </w:r>
    </w:p>
    <w:p w14:paraId="222AB941" w14:textId="77777777" w:rsidR="00BA3E4F" w:rsidRPr="00BA3E4F" w:rsidRDefault="00F829F0" w:rsidP="00BA3E4F">
      <w:pPr>
        <w:pStyle w:val="a5"/>
        <w:numPr>
          <w:ilvl w:val="0"/>
          <w:numId w:val="4"/>
        </w:numPr>
        <w:tabs>
          <w:tab w:val="right" w:leader="dot" w:pos="709"/>
        </w:tabs>
        <w:ind w:left="0" w:right="-1" w:firstLine="709"/>
        <w:jc w:val="both"/>
      </w:pPr>
      <w:r w:rsidRPr="00BA3E4F">
        <w:rPr>
          <w:rFonts w:cs="Times New Roman"/>
        </w:rPr>
        <w:t xml:space="preserve">Для заданных значений </w:t>
      </w:r>
      <w:r w:rsidRPr="00BA3E4F">
        <w:sym w:font="Symbol" w:char="F06E"/>
      </w:r>
      <w:r w:rsidRPr="00BA3E4F">
        <w:rPr>
          <w:rFonts w:cs="Times New Roman"/>
          <w:vertAlign w:val="subscript"/>
        </w:rPr>
        <w:t xml:space="preserve">0 </w:t>
      </w:r>
      <w:r w:rsidRPr="00BA3E4F">
        <w:rPr>
          <w:rFonts w:cs="Times New Roman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BA3E4F">
        <w:rPr>
          <w:rFonts w:cs="Times New Roman"/>
          <w:vertAlign w:val="subscript"/>
        </w:rPr>
        <w:t xml:space="preserve"> </w:t>
      </w:r>
      <w:r w:rsidRPr="00BA3E4F">
        <w:rPr>
          <w:rFonts w:cs="Times New Roman"/>
        </w:rPr>
        <w:t xml:space="preserve">построить фазовую диаграмму углового движения спутника при оптимальном управлении. </w:t>
      </w:r>
    </w:p>
    <w:p w14:paraId="5C11BDFD" w14:textId="77777777" w:rsidR="00BA3E4F" w:rsidRPr="00BA3E4F" w:rsidRDefault="00F829F0" w:rsidP="00BA3E4F">
      <w:pPr>
        <w:pStyle w:val="a5"/>
        <w:numPr>
          <w:ilvl w:val="0"/>
          <w:numId w:val="4"/>
        </w:numPr>
        <w:tabs>
          <w:tab w:val="right" w:leader="dot" w:pos="709"/>
        </w:tabs>
        <w:ind w:left="0" w:right="-1" w:firstLine="709"/>
        <w:jc w:val="both"/>
      </w:pPr>
      <w:r w:rsidRPr="00BA3E4F">
        <w:rPr>
          <w:rFonts w:cs="Times New Roman"/>
        </w:rPr>
        <w:t xml:space="preserve">Пользуясь вышеприведенными формулами вычислить </w:t>
      </w:r>
      <w:r w:rsidRPr="00BA3E4F">
        <w:sym w:font="Symbol" w:char="F044"/>
      </w:r>
      <w:r w:rsidRPr="00BA3E4F">
        <w:rPr>
          <w:rFonts w:cs="Times New Roman"/>
        </w:rPr>
        <w:t>t</w:t>
      </w:r>
      <w:r w:rsidRPr="00BA3E4F">
        <w:rPr>
          <w:rFonts w:cs="Times New Roman"/>
          <w:vertAlign w:val="subscript"/>
        </w:rPr>
        <w:t>1</w:t>
      </w:r>
      <w:r w:rsidRPr="00BA3E4F">
        <w:rPr>
          <w:rFonts w:cs="Times New Roman"/>
        </w:rPr>
        <w:t xml:space="preserve"> и </w:t>
      </w:r>
      <w:r w:rsidRPr="00BA3E4F">
        <w:sym w:font="Symbol" w:char="F044"/>
      </w:r>
      <w:r w:rsidRPr="00BA3E4F">
        <w:rPr>
          <w:rFonts w:cs="Times New Roman"/>
        </w:rPr>
        <w:t>t</w:t>
      </w:r>
      <w:r w:rsidRPr="00BA3E4F">
        <w:rPr>
          <w:rFonts w:cs="Times New Roman"/>
          <w:vertAlign w:val="subscript"/>
        </w:rPr>
        <w:t>2</w:t>
      </w:r>
    </w:p>
    <w:p w14:paraId="2FB288C6" w14:textId="77777777" w:rsidR="00BA3E4F" w:rsidRPr="00BA3E4F" w:rsidRDefault="00F829F0" w:rsidP="00BA3E4F">
      <w:pPr>
        <w:pStyle w:val="a5"/>
        <w:numPr>
          <w:ilvl w:val="0"/>
          <w:numId w:val="4"/>
        </w:numPr>
        <w:tabs>
          <w:tab w:val="right" w:leader="dot" w:pos="709"/>
        </w:tabs>
        <w:ind w:left="0" w:right="-1" w:firstLine="709"/>
        <w:jc w:val="both"/>
      </w:pPr>
      <w:r w:rsidRPr="00BA3E4F">
        <w:rPr>
          <w:rFonts w:cs="Times New Roman"/>
        </w:rPr>
        <w:t xml:space="preserve">Путем моделирования системы управления получить переходный процесс спутника из заданного положения в нулевое. </w:t>
      </w:r>
    </w:p>
    <w:p w14:paraId="6F35E30D" w14:textId="77777777" w:rsidR="00F829F0" w:rsidRDefault="00F829F0" w:rsidP="00BA3E4F">
      <w:pPr>
        <w:pStyle w:val="a5"/>
        <w:numPr>
          <w:ilvl w:val="0"/>
          <w:numId w:val="4"/>
        </w:numPr>
        <w:tabs>
          <w:tab w:val="right" w:leader="dot" w:pos="709"/>
        </w:tabs>
        <w:ind w:left="0" w:right="-1" w:firstLine="709"/>
        <w:jc w:val="both"/>
      </w:pPr>
      <w:r w:rsidRPr="00BA3E4F">
        <w:rPr>
          <w:rFonts w:cs="Times New Roman"/>
        </w:rPr>
        <w:t xml:space="preserve">Сравнить вычисленные значения </w:t>
      </w:r>
      <w:r w:rsidRPr="00BA3E4F">
        <w:sym w:font="Symbol" w:char="F044"/>
      </w:r>
      <w:r w:rsidRPr="00BA3E4F">
        <w:rPr>
          <w:rFonts w:cs="Times New Roman"/>
        </w:rPr>
        <w:t>t</w:t>
      </w:r>
      <w:r w:rsidRPr="00BA3E4F">
        <w:rPr>
          <w:rFonts w:cs="Times New Roman"/>
          <w:vertAlign w:val="subscript"/>
        </w:rPr>
        <w:t>1</w:t>
      </w:r>
      <w:r w:rsidRPr="00BA3E4F">
        <w:rPr>
          <w:rFonts w:cs="Times New Roman"/>
        </w:rPr>
        <w:t xml:space="preserve"> и </w:t>
      </w:r>
      <w:r w:rsidRPr="00BA3E4F">
        <w:sym w:font="Symbol" w:char="F044"/>
      </w:r>
      <w:r w:rsidRPr="00BA3E4F">
        <w:rPr>
          <w:rFonts w:cs="Times New Roman"/>
        </w:rPr>
        <w:t>t</w:t>
      </w:r>
      <w:r w:rsidRPr="00BA3E4F">
        <w:rPr>
          <w:rFonts w:cs="Times New Roman"/>
          <w:vertAlign w:val="subscript"/>
        </w:rPr>
        <w:t xml:space="preserve">2 </w:t>
      </w:r>
      <w:r w:rsidRPr="00BA3E4F">
        <w:rPr>
          <w:rFonts w:cs="Times New Roman"/>
        </w:rPr>
        <w:t xml:space="preserve">со значениями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/>
                <w:i/>
              </w:rPr>
              <w:sym w:font="Symbol" w:char="F044"/>
            </m:r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Cambria Math" w:cs="Times New Roman"/>
                <w:vertAlign w:val="subscript"/>
              </w:rPr>
              <m:t>1</m:t>
            </m:r>
          </m:e>
        </m:acc>
      </m:oMath>
      <w:r w:rsidRPr="00BA3E4F">
        <w:rPr>
          <w:rFonts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/>
                <w:i/>
              </w:rPr>
              <w:sym w:font="Symbol" w:char="F044"/>
            </m:r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Cambria Math" w:cs="Times New Roman"/>
                <w:vertAlign w:val="subscript"/>
              </w:rPr>
              <m:t>2</m:t>
            </m:r>
          </m:e>
        </m:acc>
      </m:oMath>
      <w:r w:rsidRPr="00BA3E4F">
        <w:rPr>
          <w:rFonts w:cs="Times New Roman"/>
        </w:rPr>
        <w:t xml:space="preserve"> полученными из графика переходного процесса.</w:t>
      </w:r>
    </w:p>
    <w:p w14:paraId="3DAD948E" w14:textId="0A70CC53" w:rsidR="00760CDC" w:rsidRPr="00760CDC" w:rsidRDefault="00E30E85" w:rsidP="00760CDC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outlineLvl w:val="0"/>
        <w:rPr>
          <w:b/>
        </w:rPr>
      </w:pPr>
      <w:bookmarkStart w:id="3" w:name="_Toc158939221"/>
      <w:r w:rsidRPr="00B846E7">
        <w:rPr>
          <w:b/>
        </w:rPr>
        <w:lastRenderedPageBreak/>
        <w:t xml:space="preserve">Фазовые диаграммы углового движения спутника при </w:t>
      </w:r>
      <w:r w:rsidRPr="00B846E7">
        <w:rPr>
          <w:b/>
        </w:rPr>
        <w:sym w:font="Symbol" w:char="F06D"/>
      </w:r>
      <w:r w:rsidRPr="00B846E7">
        <w:rPr>
          <w:b/>
        </w:rPr>
        <w:t xml:space="preserve"> </w:t>
      </w:r>
      <w:r w:rsidRPr="00B846E7">
        <w:rPr>
          <w:b/>
        </w:rPr>
        <w:sym w:font="Symbol" w:char="F03D"/>
      </w:r>
      <w:r w:rsidRPr="00B846E7">
        <w:rPr>
          <w:b/>
        </w:rPr>
        <w:t xml:space="preserve"> </w:t>
      </w:r>
      <w:r w:rsidR="001A532E">
        <w:rPr>
          <w:b/>
        </w:rPr>
        <w:t>-</w:t>
      </w:r>
      <w:r w:rsidRPr="00B846E7">
        <w:rPr>
          <w:b/>
        </w:rPr>
        <w:t>1</w:t>
      </w:r>
      <w:r w:rsidR="00DC5693" w:rsidRPr="00B846E7">
        <w:rPr>
          <w:b/>
        </w:rPr>
        <w:t xml:space="preserve"> с </w:t>
      </w:r>
      <w:r w:rsidRPr="00B846E7">
        <w:rPr>
          <w:b/>
        </w:rPr>
        <w:t>описанием процесса их построения.</w:t>
      </w:r>
      <w:bookmarkEnd w:id="3"/>
    </w:p>
    <w:p w14:paraId="7B337823" w14:textId="222C8093" w:rsidR="00760CDC" w:rsidRPr="00760CDC" w:rsidRDefault="00760CDC" w:rsidP="00760CDC">
      <w:pPr>
        <w:pStyle w:val="a7"/>
      </w:pPr>
      <w:r w:rsidRPr="00760CDC">
        <w:t>В поставленной задаче оптимального управления мы имеем входные и выходные угловые координаты и три основных компонента функциональной структуры системы (рисунок 3).</w:t>
      </w:r>
    </w:p>
    <w:p w14:paraId="0094C011" w14:textId="77777777" w:rsidR="00760CDC" w:rsidRPr="00760CDC" w:rsidRDefault="00760CDC" w:rsidP="00760CDC">
      <w:pPr>
        <w:pStyle w:val="a7"/>
        <w:numPr>
          <w:ilvl w:val="0"/>
          <w:numId w:val="5"/>
        </w:numPr>
        <w:tabs>
          <w:tab w:val="left" w:pos="709"/>
        </w:tabs>
        <w:ind w:left="0" w:firstLine="709"/>
      </w:pPr>
      <w:r w:rsidRPr="00760CDC">
        <w:t>Регулятор – элемент, который определяет управляющее воздействие на систему и обеспечивает достижение заданных требований к управлению.</w:t>
      </w:r>
    </w:p>
    <w:p w14:paraId="65990EA3" w14:textId="77777777" w:rsidR="00760CDC" w:rsidRPr="00760CDC" w:rsidRDefault="00760CDC" w:rsidP="00760CDC">
      <w:pPr>
        <w:pStyle w:val="a7"/>
        <w:numPr>
          <w:ilvl w:val="0"/>
          <w:numId w:val="5"/>
        </w:numPr>
        <w:tabs>
          <w:tab w:val="left" w:pos="709"/>
        </w:tabs>
        <w:ind w:left="0" w:firstLine="709"/>
      </w:pPr>
      <w:r w:rsidRPr="00760CDC">
        <w:t>Ограничитель – элемент, который ограничивает допустимые значения управляющего воздействия, чтобы избежать нарушения ограничений на параметры системы или оборудования.</w:t>
      </w:r>
    </w:p>
    <w:p w14:paraId="3BD3617A" w14:textId="204D3F3A" w:rsidR="00760CDC" w:rsidRPr="00760CDC" w:rsidRDefault="00760CDC" w:rsidP="00760CDC">
      <w:pPr>
        <w:pStyle w:val="a7"/>
        <w:numPr>
          <w:ilvl w:val="0"/>
          <w:numId w:val="5"/>
        </w:numPr>
        <w:tabs>
          <w:tab w:val="left" w:pos="709"/>
        </w:tabs>
        <w:ind w:left="0" w:firstLine="709"/>
      </w:pPr>
      <w:r w:rsidRPr="00760CDC">
        <w:t>Передаточная функция системы – математическая модель, которая описывает динамику системы и связь между входным управляющим воздействием и выходной реакцией системы.</w:t>
      </w:r>
    </w:p>
    <w:p w14:paraId="4E7F53E9" w14:textId="77777777" w:rsidR="00760CDC" w:rsidRPr="00760CDC" w:rsidRDefault="00760CDC" w:rsidP="00760CDC">
      <w:pPr>
        <w:pStyle w:val="a7"/>
        <w:tabs>
          <w:tab w:val="left" w:pos="993"/>
        </w:tabs>
        <w:ind w:firstLine="0"/>
      </w:pPr>
    </w:p>
    <w:p w14:paraId="374F5798" w14:textId="05C2E232" w:rsidR="00760CDC" w:rsidRPr="00760CDC" w:rsidRDefault="00760CDC" w:rsidP="00760CDC">
      <w:pPr>
        <w:spacing w:line="240" w:lineRule="auto"/>
        <w:jc w:val="center"/>
      </w:pPr>
      <w:r w:rsidRPr="00760CDC">
        <w:rPr>
          <w:noProof/>
          <w:lang w:eastAsia="ru-RU"/>
        </w:rPr>
        <w:drawing>
          <wp:inline distT="0" distB="0" distL="0" distR="0" wp14:anchorId="46B11D30" wp14:editId="45721A43">
            <wp:extent cx="4251631" cy="864870"/>
            <wp:effectExtent l="19050" t="19050" r="15875" b="1143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312682" cy="877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C55C2" w14:textId="722C473B" w:rsidR="00760CDC" w:rsidRPr="00760CDC" w:rsidRDefault="00760CDC" w:rsidP="00760CDC">
      <w:pPr>
        <w:spacing w:line="240" w:lineRule="auto"/>
        <w:jc w:val="center"/>
      </w:pPr>
      <w:r w:rsidRPr="00760CDC">
        <w:t>Рисунок 3</w:t>
      </w:r>
      <w:r>
        <w:t xml:space="preserve"> –</w:t>
      </w:r>
      <w:r w:rsidRPr="00760CDC">
        <w:t xml:space="preserve"> </w:t>
      </w:r>
      <w:r w:rsidRPr="00760CDC">
        <w:softHyphen/>
        <w:t xml:space="preserve"> Компоненты функциональной структуры системы</w:t>
      </w:r>
    </w:p>
    <w:p w14:paraId="79E026A0" w14:textId="3B36C844" w:rsidR="00760CDC" w:rsidRPr="00760CDC" w:rsidRDefault="00760CDC" w:rsidP="00760CDC">
      <w:pPr>
        <w:pStyle w:val="a7"/>
        <w:ind w:firstLine="708"/>
      </w:pPr>
      <m:oMath>
        <m:r>
          <w:rPr>
            <w:rFonts w:ascii="Cambria Math" w:hAnsi="Cambria Math"/>
          </w:rPr>
          <m:t>J</m:t>
        </m:r>
      </m:oMath>
      <w:r w:rsidRPr="00760CDC">
        <w:t xml:space="preserve"> – </w:t>
      </w:r>
      <w:r>
        <w:t>м</w:t>
      </w:r>
      <w:r w:rsidRPr="00760CDC">
        <w:t>омент инерции спутника, характеризующий инертность твердого тела относительно вращения вокруг определенной оси.</w:t>
      </w:r>
    </w:p>
    <w:p w14:paraId="2736C21C" w14:textId="77777777" w:rsidR="00760CDC" w:rsidRPr="00760CDC" w:rsidRDefault="00760CDC" w:rsidP="00760CDC">
      <w:pPr>
        <w:pStyle w:val="a7"/>
        <w:ind w:firstLine="708"/>
      </w:pPr>
      <m:oMath>
        <m:r>
          <w:rPr>
            <w:rFonts w:ascii="Cambria Math" w:hAnsi="Cambria Math"/>
          </w:rPr>
          <m:t>M</m:t>
        </m:r>
      </m:oMath>
      <w:r w:rsidRPr="00760CDC">
        <w:t xml:space="preserve"> – момент управления спутником, определяющий величину крутящего момента, необходимого для изменения угловой скорости объекта, который описывается реактивными двигателями с регулируемой тягой.</w:t>
      </w:r>
    </w:p>
    <w:p w14:paraId="7AC17AEB" w14:textId="77777777" w:rsidR="00760CDC" w:rsidRPr="00760CDC" w:rsidRDefault="007D646C" w:rsidP="00760CDC">
      <w:pPr>
        <w:pStyle w:val="a7"/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0CDC" w:rsidRPr="00760CDC">
        <w:t xml:space="preserve"> – отклонение в начальный момент времени.</w:t>
      </w:r>
    </w:p>
    <w:p w14:paraId="6B9585E6" w14:textId="77777777" w:rsidR="00760CDC" w:rsidRPr="00760CDC" w:rsidRDefault="007D646C" w:rsidP="00760CDC">
      <w:pPr>
        <w:pStyle w:val="a7"/>
        <w:ind w:firstLine="708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="00760CDC" w:rsidRPr="00760CDC">
        <w:t xml:space="preserve"> – угловая скорость в начальный момент времени.</w:t>
      </w:r>
    </w:p>
    <w:p w14:paraId="2F4841C2" w14:textId="77777777" w:rsidR="00760CDC" w:rsidRDefault="00760CDC" w:rsidP="00760CDC">
      <w:pPr>
        <w:spacing w:after="0" w:line="240" w:lineRule="auto"/>
        <w:ind w:firstLine="709"/>
        <w:jc w:val="both"/>
      </w:pPr>
    </w:p>
    <w:p w14:paraId="623EC48F" w14:textId="22D2BB70" w:rsidR="00760CDC" w:rsidRPr="00760CDC" w:rsidRDefault="00760CDC" w:rsidP="00760CDC">
      <w:pPr>
        <w:spacing w:after="0" w:line="240" w:lineRule="auto"/>
        <w:ind w:firstLine="709"/>
        <w:jc w:val="both"/>
      </w:pPr>
      <w:r w:rsidRPr="00760CDC">
        <w:t>Уравнение движения спутника</w:t>
      </w:r>
      <w:r>
        <w:t>, описываемый с помощью второго закона Ньютона для вращательного движения,</w:t>
      </w:r>
      <w:r w:rsidRPr="00760CDC">
        <w:t xml:space="preserve"> при отсутствующих возмущениях на систему имеет вид:</w:t>
      </w:r>
    </w:p>
    <w:p w14:paraId="1D079378" w14:textId="77777777" w:rsidR="00760CDC" w:rsidRPr="00BE7354" w:rsidRDefault="00760CDC" w:rsidP="00760CDC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ν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=M,</m:t>
          </m:r>
        </m:oMath>
      </m:oMathPara>
    </w:p>
    <w:p w14:paraId="3D6B96AF" w14:textId="77777777" w:rsidR="00760CDC" w:rsidRPr="00760CDC" w:rsidRDefault="00760CDC" w:rsidP="00760CDC">
      <w:pPr>
        <w:pStyle w:val="a7"/>
        <w:ind w:firstLine="708"/>
      </w:pPr>
      <w:r w:rsidRPr="00760CDC">
        <w:t>Для решения задачи синтеза оптимальных систем мы внедрим принцип Максимума Понтрягина, поскольку поведение спутника может быть описано системой дифференциальных уравнений в нормальной форме. Данный метод позволит найти оптимальное управление, оптимизирующее заданный функционал качества – быстродействие системы, то есть скорость достижения требуемой точности и стабильности в работе.</w:t>
      </w:r>
    </w:p>
    <w:p w14:paraId="638088A5" w14:textId="77777777" w:rsidR="00760CDC" w:rsidRPr="00760CDC" w:rsidRDefault="00760CDC" w:rsidP="00760CDC">
      <w:pPr>
        <w:pStyle w:val="a7"/>
        <w:ind w:firstLine="708"/>
      </w:pPr>
      <w:r w:rsidRPr="00760CDC">
        <w:t>Для получения предельного быстродействия (минимума времени переходного процесса) необходимо проектировать автоматические системы с учетом ограничений, наложенных на ее координаты, из условия минимума критерия качества вида:</w:t>
      </w:r>
    </w:p>
    <w:p w14:paraId="5507104F" w14:textId="77777777" w:rsidR="00760CDC" w:rsidRPr="00760CDC" w:rsidRDefault="00760CDC" w:rsidP="00760CDC">
      <w:pPr>
        <w:pStyle w:val="a7"/>
        <w:ind w:firstLine="708"/>
        <w:rPr>
          <w:sz w:val="24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0B0995E5" w14:textId="77777777" w:rsidR="00760CDC" w:rsidRPr="00760CDC" w:rsidRDefault="00760CDC" w:rsidP="00760CDC">
      <w:pPr>
        <w:pStyle w:val="a7"/>
        <w:ind w:firstLine="708"/>
      </w:pPr>
      <w:r w:rsidRPr="00760CDC">
        <w:t>При применении принципа максимума по быстродействию необходимо также учитывать ограничения на момент управления, который ограничен по времени действия</w:t>
      </w:r>
    </w:p>
    <w:p w14:paraId="09C83AF3" w14:textId="77777777" w:rsidR="00760CDC" w:rsidRPr="00760CDC" w:rsidRDefault="00760CDC" w:rsidP="00760CDC">
      <w:pPr>
        <w:pStyle w:val="a7"/>
        <w:ind w:firstLine="708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p w14:paraId="257F151D" w14:textId="236280D2" w:rsidR="00760CDC" w:rsidRPr="00760CDC" w:rsidRDefault="00760CDC" w:rsidP="00760CDC">
      <w:pPr>
        <w:spacing w:after="0" w:line="240" w:lineRule="auto"/>
        <w:ind w:firstLine="709"/>
        <w:jc w:val="both"/>
      </w:pPr>
      <w:r w:rsidRPr="00760CDC">
        <w:t>Учитывая условие минимума, можно сделать вывод, что:</w:t>
      </w:r>
    </w:p>
    <w:p w14:paraId="1759D001" w14:textId="5F8CE76E" w:rsidR="00760CDC" w:rsidRPr="00760CDC" w:rsidRDefault="007D646C" w:rsidP="00760CDC">
      <w:pPr>
        <w:pStyle w:val="a7"/>
        <w:ind w:firstLine="708"/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Cs/>
              </w:rPr>
              <w:sym w:font="Symbol" w:char="F06D"/>
            </m:r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sup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bCs/>
                  </w:rPr>
                  <w:sym w:font="Symbol" w:char="F06D"/>
                </m:r>
                <m:r>
                  <w:rPr>
                    <w:rFonts w:ascii="Cambria Math" w:hAnsi="Cambria Math"/>
                  </w:rPr>
                  <m:t xml:space="preserve"> ∈ U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ψ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),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=-1</m:t>
        </m:r>
      </m:oMath>
      <w:r w:rsidR="00760CDC" w:rsidRPr="00760CDC">
        <w:t xml:space="preserve"> </w:t>
      </w:r>
      <m:oMath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bCs/>
          </w:rPr>
          <w:sym w:font="Symbol" w:char="F06D"/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sign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bCs/>
                  </w:rPr>
                  <w:sym w:font="Symbol" w:char="F06D"/>
                </m:r>
              </m:sub>
            </m:sSub>
          </m:e>
        </m:d>
      </m:oMath>
    </w:p>
    <w:p w14:paraId="16A7AFE6" w14:textId="3483EB4F" w:rsidR="00760CDC" w:rsidRDefault="00760CDC" w:rsidP="00760CDC">
      <w:pPr>
        <w:pStyle w:val="a7"/>
        <w:ind w:firstLine="708"/>
      </w:pPr>
      <w:r w:rsidRPr="00760CDC">
        <w:t xml:space="preserve">Закон управления </w:t>
      </w:r>
      <w:r w:rsidR="00A11ADE" w:rsidRPr="00A11ADE">
        <w:rPr>
          <w:bCs/>
        </w:rPr>
        <w:sym w:font="Symbol" w:char="F06D"/>
      </w:r>
      <w:r w:rsidRPr="00760CDC">
        <w:t>, полученный на основе принципа Максимума Понтрягина, представляет собой релейный закон, который может быть реализован в виде переключателя между двумя установленными значениями.</w:t>
      </w:r>
      <w:r>
        <w:t xml:space="preserve"> </w:t>
      </w:r>
    </w:p>
    <w:p w14:paraId="2EA8C62C" w14:textId="1209D5C8" w:rsidR="00760CDC" w:rsidRPr="0088022B" w:rsidRDefault="00760CDC" w:rsidP="00760CDC">
      <w:pPr>
        <w:pStyle w:val="a7"/>
        <w:ind w:firstLine="708"/>
      </w:pPr>
      <w:r w:rsidRPr="0088022B">
        <w:t>Первый случай (</w:t>
      </w:r>
      <m:oMath>
        <m:r>
          <m:rPr>
            <m:sty m:val="p"/>
          </m:rPr>
          <w:rPr>
            <w:rFonts w:ascii="Cambria Math" w:hAnsi="Cambria Math"/>
            <w:bCs/>
          </w:rPr>
          <w:sym w:font="Symbol" w:char="F06D"/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88022B">
        <w:t>):</w:t>
      </w:r>
    </w:p>
    <w:p w14:paraId="1BC7435A" w14:textId="77777777" w:rsidR="00760CDC" w:rsidRPr="0088022B" w:rsidRDefault="007D646C" w:rsidP="00760CDC">
      <w:pPr>
        <w:pStyle w:val="a7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=1=&gt;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=t+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466FA478" w14:textId="77777777" w:rsidR="00760CDC" w:rsidRPr="0088022B" w:rsidRDefault="007D646C" w:rsidP="00760CDC">
      <w:pPr>
        <w:pStyle w:val="a7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=t+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=&gt;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(t+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)dt</m:t>
              </m:r>
            </m:e>
          </m:nary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44056217" w14:textId="5B6D7318" w:rsidR="00760CDC" w:rsidRPr="0088022B" w:rsidRDefault="00760CDC" w:rsidP="00760CDC">
      <w:pPr>
        <w:spacing w:after="0" w:line="240" w:lineRule="auto"/>
        <w:ind w:firstLine="709"/>
        <w:jc w:val="both"/>
      </w:pPr>
      <w:r w:rsidRPr="0088022B">
        <w:t>Второй случай (</w:t>
      </w:r>
      <m:oMath>
        <m:r>
          <m:rPr>
            <m:sty m:val="p"/>
          </m:rPr>
          <w:rPr>
            <w:rFonts w:ascii="Cambria Math" w:hAnsi="Cambria Math"/>
          </w:rPr>
          <m:t>u=-1</m:t>
        </m:r>
      </m:oMath>
      <w:r w:rsidRPr="0088022B">
        <w:t>):</w:t>
      </w:r>
    </w:p>
    <w:p w14:paraId="1D90E5AC" w14:textId="77777777" w:rsidR="00760CDC" w:rsidRPr="0088022B" w:rsidRDefault="007D646C" w:rsidP="00760CDC">
      <w:pPr>
        <w:pStyle w:val="a7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=-1=&gt;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=-t+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BED4EE6" w14:textId="10E556A2" w:rsidR="00760CDC" w:rsidRPr="0088022B" w:rsidRDefault="007D646C" w:rsidP="0088022B">
      <w:pPr>
        <w:pStyle w:val="a7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=-t+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=&gt;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(-t+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)dt</m:t>
              </m:r>
            </m:e>
          </m:nary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312374A" w14:textId="0E9CDF97" w:rsidR="001A532E" w:rsidRDefault="00760CDC" w:rsidP="0088022B">
      <w:pPr>
        <w:spacing w:after="0" w:line="240" w:lineRule="auto"/>
        <w:ind w:firstLine="709"/>
        <w:jc w:val="both"/>
      </w:pPr>
      <w:r w:rsidRPr="00760CDC">
        <w:rPr>
          <w:iCs/>
        </w:rPr>
        <w:t xml:space="preserve">На фазовой плоскости получим уравнение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(±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60CDC">
        <w:t xml:space="preserve">. При различных значениях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60CDC">
        <w:t xml:space="preserve"> мы наблюдаем разнообразные фазовые траектории, представляющие собой параболы. Заметим, что фазовая траектория, проходящая через начало координат, имеет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760CDC">
        <w:t>.</w:t>
      </w:r>
    </w:p>
    <w:p w14:paraId="3CDFC18A" w14:textId="77777777" w:rsidR="001A532E" w:rsidRDefault="001A532E" w:rsidP="00760CDC">
      <w:pPr>
        <w:pStyle w:val="a7"/>
      </w:pPr>
      <w:r>
        <w:t>Для нахождения фазовой диаграммы введем обозначения:</w:t>
      </w:r>
    </w:p>
    <w:p w14:paraId="6757B147" w14:textId="74CDDDEB" w:rsidR="0088022B" w:rsidRPr="0088022B" w:rsidRDefault="007D646C" w:rsidP="00760CDC">
      <w:pPr>
        <w:pStyle w:val="a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=ν</m:t>
          </m:r>
        </m:oMath>
      </m:oMathPara>
    </w:p>
    <w:p w14:paraId="7BCDBC42" w14:textId="7E7F513B" w:rsidR="0088022B" w:rsidRPr="0088022B" w:rsidRDefault="007D646C" w:rsidP="00760CDC">
      <w:pPr>
        <w:pStyle w:val="a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="Cambria Math" w:hAnsi="Cambria Math"/>
                </w:rPr>
              </m:ctrlPr>
            </m:accPr>
            <m:e>
              <m:r>
                <w:rPr>
                  <w:rFonts w:ascii="Cambria Math" w:eastAsia="Cambria Math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dν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6F1092B0" w14:textId="7BD08C29" w:rsidR="001A532E" w:rsidRDefault="001A532E" w:rsidP="00760CDC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J</m:t>
              </m:r>
            </m:den>
          </m:f>
        </m:oMath>
      </m:oMathPara>
    </w:p>
    <w:p w14:paraId="2B5BFC35" w14:textId="39ED664C" w:rsidR="001A532E" w:rsidRDefault="001A532E" w:rsidP="00760CDC">
      <w:pPr>
        <w:pStyle w:val="a7"/>
        <w:rPr>
          <w:i/>
        </w:rPr>
      </w:pPr>
      <w:r>
        <w:t>Но так как двигатель может развивать различный управляющий момент, то уравнение движение может быть записано в виде: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ν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ax</m:t>
              </m:r>
            </m:sub>
          </m:sSub>
        </m:oMath>
      </m:oMathPara>
    </w:p>
    <w:p w14:paraId="02E74ABC" w14:textId="426F9FBC" w:rsidR="001A532E" w:rsidRDefault="001A532E" w:rsidP="00A11ADE">
      <w:pPr>
        <w:pStyle w:val="a7"/>
      </w:pPr>
      <w:r w:rsidRPr="0088022B"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≤1 </m:t>
        </m:r>
      </m:oMath>
      <w:r w:rsidRPr="0088022B">
        <w:t>– нормированная функция управления</w:t>
      </w:r>
      <w:r w:rsidR="0088022B">
        <w:t>.</w:t>
      </w:r>
    </w:p>
    <w:p w14:paraId="3B0B5B6B" w14:textId="3C53D3CE" w:rsidR="0088022B" w:rsidRPr="00A11ADE" w:rsidRDefault="0088022B" w:rsidP="00A11ADE">
      <w:pPr>
        <w:pStyle w:val="a7"/>
      </w:pPr>
      <w:r w:rsidRPr="00A11ADE">
        <w:t>Начальные координаты движущегося объекта задаются в градусах, что означает необходимость их перевода в радианы:</w:t>
      </w:r>
    </w:p>
    <w:p w14:paraId="3DBEE413" w14:textId="73652F3A" w:rsidR="0088022B" w:rsidRPr="00A11ADE" w:rsidRDefault="007D646C" w:rsidP="00A11ADE">
      <w:pPr>
        <w:pStyle w:val="a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радианы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градусы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180</m:t>
                  </m:r>
                </m:den>
              </m:f>
            </m:e>
          </m:eqArr>
        </m:oMath>
      </m:oMathPara>
    </w:p>
    <w:p w14:paraId="5F407C53" w14:textId="77777777" w:rsidR="0088022B" w:rsidRPr="00A11ADE" w:rsidRDefault="0088022B" w:rsidP="00A11ADE">
      <w:pPr>
        <w:pStyle w:val="a7"/>
      </w:pPr>
      <w:r w:rsidRPr="00A11ADE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A11ADE">
        <w:t xml:space="preserve"> – положения объекта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 w:rsidRPr="00A11ADE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A11ADE">
        <w:t xml:space="preserve"> – скорость объекта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 w:rsidRPr="00A11ADE">
        <w:t xml:space="preserve">, </w:t>
      </w:r>
      <m:oMath>
        <m:r>
          <w:rPr>
            <w:rFonts w:ascii="Cambria Math" w:hAnsi="Cambria Math"/>
          </w:rPr>
          <m:t>k</m:t>
        </m:r>
      </m:oMath>
      <w:r w:rsidRPr="00A11ADE">
        <w:t xml:space="preserve"> – конструктивный параметр </w:t>
      </w:r>
      <w:r w:rsidRPr="00A11ADE">
        <w:lastRenderedPageBreak/>
        <w:t>пропорциональности предельного момента управления к моменту инерции движущегося объекта, являющийся константой, зависящей только от исходных данных.</w:t>
      </w:r>
    </w:p>
    <w:p w14:paraId="47EE6AAC" w14:textId="6237F853" w:rsidR="0088022B" w:rsidRPr="00A11ADE" w:rsidRDefault="0088022B" w:rsidP="00A11ADE">
      <w:pPr>
        <w:pStyle w:val="a7"/>
      </w:pPr>
      <w:r w:rsidRPr="00A11ADE">
        <w:t>В соответствии со вторым законом Ньютона получаем следующие уравнения движения объекта:</w:t>
      </w:r>
    </w:p>
    <w:p w14:paraId="207F1F41" w14:textId="0C76A3FC" w:rsidR="0088022B" w:rsidRPr="00A11ADE" w:rsidRDefault="007D646C" w:rsidP="00A11ADE">
      <w:pPr>
        <w:pStyle w:val="a7"/>
        <w:ind w:firstLine="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&gt;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*k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ν</m:t>
                      </m:r>
                    </m:e>
                  </m:eqArr>
                </m:e>
              </m:d>
            </m:e>
          </m:eqArr>
        </m:oMath>
      </m:oMathPara>
    </w:p>
    <w:p w14:paraId="47DEC120" w14:textId="77777777" w:rsidR="0088022B" w:rsidRPr="00A11ADE" w:rsidRDefault="0088022B" w:rsidP="00A11ADE">
      <w:pPr>
        <w:pStyle w:val="a7"/>
      </w:pPr>
      <w:r w:rsidRPr="00A11ADE">
        <w:t xml:space="preserve">Решаем динамическую систему с двумя фазовыми переменными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11ADE">
        <w:t>:</w:t>
      </w:r>
    </w:p>
    <w:p w14:paraId="47A3D186" w14:textId="63CA90D9" w:rsidR="0088022B" w:rsidRPr="00A11ADE" w:rsidRDefault="007D646C" w:rsidP="00A11ADE">
      <w:pPr>
        <w:pStyle w:val="a7"/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dx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*k=&gt;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dx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*k*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dt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</w:rPr>
                        <m:t>=&gt;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*k*(t+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)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dx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*k*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=&gt;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dx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*k*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dt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</w:rPr>
                        <m:t>=&gt;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t+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*k*d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=&gt;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dx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*k*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dx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=&gt;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*k*(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+c)</m:t>
                      </m:r>
                    </m:e>
                  </m:eqArr>
                </m:e>
              </m:d>
            </m:e>
          </m:eqArr>
        </m:oMath>
      </m:oMathPara>
    </w:p>
    <w:p w14:paraId="72A9E6E8" w14:textId="77777777" w:rsidR="0088022B" w:rsidRPr="00A11ADE" w:rsidRDefault="0088022B" w:rsidP="00A11ADE">
      <w:pPr>
        <w:pStyle w:val="a7"/>
      </w:pPr>
      <w:r w:rsidRPr="00A11ADE">
        <w:t>Из решения системы дифференциальных уравнений следует, что система условий и дифференциальных уравнений, задающая линию переключения, выглядит описывается образом:</w:t>
      </w:r>
    </w:p>
    <w:p w14:paraId="7B0C3B54" w14:textId="3F80D239" w:rsidR="0088022B" w:rsidRPr="00A11ADE" w:rsidRDefault="007D646C" w:rsidP="00A11ADE">
      <w:pPr>
        <w:pStyle w:val="a7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*k*(t+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*k*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 xml:space="preserve">x2 &gt; 0 </m:t>
                              </m:r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или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 xml:space="preserve"> x2 &lt;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п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 xml:space="preserve"> или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 xml:space="preserve">x2 ≡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п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 xml:space="preserve"> и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п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 xml:space="preserve"> &lt; 0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: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п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 xml:space="preserve"> =∓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2*k*|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|</m:t>
                                  </m:r>
                                </m:e>
                              </m:rad>
                            </m:e>
                          </m:eqArr>
                        </m:e>
                      </m:d>
                    </m:e>
                  </m:eqArr>
                </m:e>
              </m:d>
            </m:e>
          </m:eqArr>
        </m:oMath>
      </m:oMathPara>
    </w:p>
    <w:p w14:paraId="1F4CF8D5" w14:textId="77777777" w:rsidR="0088022B" w:rsidRPr="00A11ADE" w:rsidRDefault="0088022B" w:rsidP="00A11ADE">
      <w:pPr>
        <w:pStyle w:val="a7"/>
        <w:rPr>
          <w:szCs w:val="28"/>
        </w:rPr>
      </w:pPr>
      <w:r w:rsidRPr="00A11ADE">
        <w:rPr>
          <w:szCs w:val="28"/>
        </w:rPr>
        <w:t>Для получения более точных результатов можно использовать численный метод Рунге-Кутта по решению дифференциальных уравнений (Данная задача оптимального управления подразумевает решения дифференциального уравнения второго порядка):</w:t>
      </w:r>
    </w:p>
    <w:p w14:paraId="66F2CBD5" w14:textId="4A87526C" w:rsidR="0088022B" w:rsidRPr="00A11ADE" w:rsidRDefault="007D646C" w:rsidP="00A11ADE">
      <w:pPr>
        <w:spacing w:after="0" w:line="240" w:lineRule="auto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=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v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dt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dt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dt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dt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dt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dt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dt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Cs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*</m:t>
                      </m:r>
                      <m:r>
                        <w:rPr>
                          <w:rFonts w:ascii="Cambria Math" w:eastAsia="Cambria Math" w:hAnsi="Cambria Math"/>
                        </w:rPr>
                        <m:t>dt</m:t>
                      </m:r>
                    </m:e>
                    <m:e>
                      <m:r>
                        <w:rPr>
                          <w:rFonts w:ascii="Cambria Math" w:eastAsia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-1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v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acc>
                    </m:e>
                  </m:eqArr>
                </m:e>
              </m:d>
            </m:e>
          </m:eqArr>
        </m:oMath>
      </m:oMathPara>
    </w:p>
    <w:p w14:paraId="0B829D06" w14:textId="77777777" w:rsidR="0088022B" w:rsidRPr="00A11ADE" w:rsidRDefault="0088022B" w:rsidP="006C204B">
      <w:pPr>
        <w:spacing w:after="0" w:line="240" w:lineRule="auto"/>
        <w:ind w:firstLine="709"/>
        <w:jc w:val="both"/>
      </w:pPr>
      <w:r w:rsidRPr="00A11ADE">
        <w:lastRenderedPageBreak/>
        <w:t>Для определения оптимального времени перехода объекта из заданного положения в оптимальное (нулевое положение) выведем следующие формулы:</w:t>
      </w:r>
    </w:p>
    <w:p w14:paraId="401295D9" w14:textId="41E1A7CD" w:rsidR="0088022B" w:rsidRPr="006C204B" w:rsidRDefault="007D646C" w:rsidP="006C204B">
      <w:pPr>
        <w:spacing w:after="0" w:line="240" w:lineRule="auto"/>
        <w:ind w:firstLine="709"/>
        <w:jc w:val="both"/>
        <w:rPr>
          <w:rFonts w:eastAsiaTheme="minorEastAsia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bCs/>
                </w:rPr>
                <w:sym w:font="Symbol" w:char="F06D"/>
              </m:r>
              <m:r>
                <w:rPr>
                  <w:rFonts w:ascii="Cambria Math" w:hAnsi="Cambria Math"/>
                  <w:szCs w:val="28"/>
                  <w:lang w:val="en-US"/>
                </w:rPr>
                <m:t>*k=&gt;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dν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bCs/>
                </w:rPr>
                <w:sym w:font="Symbol" w:char="F06D"/>
              </m:r>
              <m:r>
                <w:rPr>
                  <w:rFonts w:ascii="Cambria Math" w:hAnsi="Cambria Math"/>
                  <w:szCs w:val="28"/>
                  <w:lang w:val="en-US"/>
                </w:rPr>
                <m:t>*k*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bCs/>
                </w:rPr>
                <w:sym w:font="Symbol" w:char="F06D"/>
              </m:r>
              <m:r>
                <w:rPr>
                  <w:rFonts w:ascii="Cambria Math" w:hAnsi="Cambria Math"/>
                  <w:szCs w:val="28"/>
                  <w:lang w:val="en-US"/>
                </w:rPr>
                <m:t>*k*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eqArr>
        </m:oMath>
      </m:oMathPara>
    </w:p>
    <w:p w14:paraId="689FAEE1" w14:textId="77777777" w:rsidR="006C204B" w:rsidRDefault="006C204B" w:rsidP="006C204B">
      <w:pPr>
        <w:pStyle w:val="a7"/>
      </w:pPr>
    </w:p>
    <w:p w14:paraId="3348F856" w14:textId="5104E2C7" w:rsidR="00955D83" w:rsidRDefault="001A532E" w:rsidP="006C204B">
      <w:pPr>
        <w:pStyle w:val="a7"/>
      </w:pPr>
      <w:r>
        <w:t>Построим фазовые диаграммы</w:t>
      </w:r>
      <w:r w:rsidR="00955D83" w:rsidRPr="00955D83">
        <w:t xml:space="preserve"> углового движения спутника</w:t>
      </w:r>
      <w:r w:rsidR="00955D83">
        <w:t xml:space="preserve"> (рисунок 4).</w:t>
      </w:r>
    </w:p>
    <w:p w14:paraId="437CBB7E" w14:textId="77777777" w:rsidR="006C204B" w:rsidRPr="00955D83" w:rsidRDefault="006C204B" w:rsidP="006C204B">
      <w:pPr>
        <w:pStyle w:val="a7"/>
      </w:pPr>
    </w:p>
    <w:p w14:paraId="6D95A3E9" w14:textId="2331AA64" w:rsidR="00955D83" w:rsidRDefault="00955D83" w:rsidP="006C204B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3785A540" wp14:editId="227A0208">
            <wp:extent cx="5935980" cy="21336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562" cy="214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7B18" w14:textId="77777777" w:rsidR="006C204B" w:rsidRDefault="006C204B" w:rsidP="006C204B">
      <w:pPr>
        <w:pStyle w:val="a7"/>
        <w:ind w:firstLine="0"/>
        <w:jc w:val="center"/>
      </w:pPr>
    </w:p>
    <w:p w14:paraId="54C82648" w14:textId="34192D79" w:rsidR="00955D83" w:rsidRDefault="00955D83" w:rsidP="006C204B">
      <w:pPr>
        <w:pStyle w:val="a8"/>
        <w:spacing w:before="0"/>
      </w:pPr>
      <w:r>
        <w:t>Рисунок 4 – Фазовая диаграмма углового движения спутника при µ = -1</w:t>
      </w:r>
    </w:p>
    <w:p w14:paraId="44F2480F" w14:textId="77777777" w:rsidR="006C204B" w:rsidRPr="006C204B" w:rsidRDefault="006C204B" w:rsidP="006C204B">
      <w:pPr>
        <w:pStyle w:val="a8"/>
        <w:spacing w:before="0"/>
      </w:pPr>
    </w:p>
    <w:p w14:paraId="0EF83C71" w14:textId="77777777" w:rsidR="006C204B" w:rsidRDefault="00955D83" w:rsidP="006C204B">
      <w:pPr>
        <w:spacing w:after="0" w:line="24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На рисунке 4 красным цветом помечена стартовая точка, а зеленым цветом помечена точка переключения.</w:t>
      </w:r>
    </w:p>
    <w:p w14:paraId="01BDDB54" w14:textId="77777777" w:rsidR="00B846E7" w:rsidRDefault="00B846E7" w:rsidP="00760CDC">
      <w:pPr>
        <w:spacing w:after="0" w:line="240" w:lineRule="auto"/>
        <w:ind w:firstLine="709"/>
        <w:jc w:val="both"/>
      </w:pPr>
    </w:p>
    <w:p w14:paraId="21B1ED1E" w14:textId="5D36B1DC" w:rsidR="00DC5693" w:rsidRPr="00757723" w:rsidRDefault="00E30E85" w:rsidP="0075772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outlineLvl w:val="0"/>
        <w:rPr>
          <w:b/>
        </w:rPr>
      </w:pPr>
      <w:bookmarkStart w:id="4" w:name="_Toc158939222"/>
      <w:r w:rsidRPr="00B846E7">
        <w:rPr>
          <w:b/>
        </w:rPr>
        <w:t>Фазовые диаграммы углового движения спутника при оптимальном управлении с описанием процесса их построения.</w:t>
      </w:r>
      <w:bookmarkEnd w:id="4"/>
    </w:p>
    <w:p w14:paraId="6478D624" w14:textId="3D5F4BF7" w:rsidR="00757723" w:rsidRDefault="00757723" w:rsidP="0075772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 рисунка 4 следует, что чтобы спутник пришел в точку (0, 0) следует взять µ=-1. На рисунке 5 изображена ф</w:t>
      </w:r>
      <w:r w:rsidRPr="00757723">
        <w:rPr>
          <w:rFonts w:cs="Times New Roman"/>
          <w:szCs w:val="28"/>
        </w:rPr>
        <w:t>азовая диаграмма углового движения спутника при оптимальном управлении</w:t>
      </w:r>
      <w:r>
        <w:rPr>
          <w:rFonts w:cs="Times New Roman"/>
          <w:szCs w:val="28"/>
        </w:rPr>
        <w:t>.</w:t>
      </w:r>
    </w:p>
    <w:p w14:paraId="221990C3" w14:textId="2EBB241C" w:rsidR="00757723" w:rsidRDefault="00757723" w:rsidP="00757723">
      <w:pPr>
        <w:jc w:val="center"/>
      </w:pPr>
      <w:r>
        <w:rPr>
          <w:noProof/>
        </w:rPr>
        <w:drawing>
          <wp:inline distT="0" distB="0" distL="0" distR="0" wp14:anchorId="72AA06B2" wp14:editId="69A8B6AE">
            <wp:extent cx="5072809" cy="1333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15" cy="134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F893" w14:textId="2A978670" w:rsidR="00757723" w:rsidRDefault="00757723" w:rsidP="00757723">
      <w:pPr>
        <w:pStyle w:val="a8"/>
        <w:spacing w:before="0"/>
      </w:pPr>
      <w:r>
        <w:t>Рисунок 5 – Фазовая диаграмма углового движения спутника при оптимальном управлении</w:t>
      </w:r>
    </w:p>
    <w:p w14:paraId="44C88568" w14:textId="2DE04C65" w:rsidR="00757723" w:rsidRDefault="00757723" w:rsidP="00757723"/>
    <w:p w14:paraId="58B46359" w14:textId="489B7E1C" w:rsidR="00757723" w:rsidRDefault="00757723" w:rsidP="00757723">
      <w:pPr>
        <w:ind w:firstLine="709"/>
      </w:pPr>
      <w:r>
        <w:t>На рисунке 5 красным цветом отмечена стартовая точка, зеленным цветом отмечено переключение, а желтым цветом отмечена конечная точка траектории.</w:t>
      </w:r>
    </w:p>
    <w:p w14:paraId="0148D2BD" w14:textId="392EC8A2" w:rsidR="00757723" w:rsidRDefault="00757723" w:rsidP="00760CDC">
      <w:pPr>
        <w:spacing w:after="0" w:line="240" w:lineRule="auto"/>
        <w:ind w:firstLine="709"/>
        <w:jc w:val="both"/>
      </w:pPr>
      <w:r>
        <w:lastRenderedPageBreak/>
        <w:t>На рисунке 6 изображен график изменения угла от времени.</w:t>
      </w:r>
    </w:p>
    <w:p w14:paraId="04395333" w14:textId="77777777" w:rsidR="00757723" w:rsidRDefault="00757723" w:rsidP="00760CDC">
      <w:pPr>
        <w:spacing w:after="0" w:line="240" w:lineRule="auto"/>
        <w:ind w:firstLine="709"/>
        <w:jc w:val="both"/>
      </w:pPr>
    </w:p>
    <w:p w14:paraId="635B7D7C" w14:textId="61C957C7" w:rsidR="00757723" w:rsidRDefault="00757723" w:rsidP="00757723">
      <w:pPr>
        <w:spacing w:after="0" w:line="240" w:lineRule="auto"/>
        <w:jc w:val="center"/>
      </w:pPr>
      <w:r w:rsidRPr="00757723">
        <w:rPr>
          <w:noProof/>
        </w:rPr>
        <w:drawing>
          <wp:inline distT="0" distB="0" distL="0" distR="0" wp14:anchorId="68901FBC" wp14:editId="1A03EBCB">
            <wp:extent cx="5940425" cy="13836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C83" w14:textId="51ED8182" w:rsidR="00757723" w:rsidRDefault="00757723" w:rsidP="00757723">
      <w:pPr>
        <w:pStyle w:val="a5"/>
        <w:tabs>
          <w:tab w:val="right" w:leader="dot" w:pos="8505"/>
        </w:tabs>
        <w:ind w:left="360" w:right="566"/>
        <w:jc w:val="center"/>
      </w:pPr>
      <w:r>
        <w:t>Рисунок 6 – Изменение угла от времени</w:t>
      </w:r>
    </w:p>
    <w:p w14:paraId="3FD5929F" w14:textId="77777777" w:rsidR="00FD5CFB" w:rsidRDefault="00FD5CFB" w:rsidP="00FD5CFB">
      <w:pPr>
        <w:pStyle w:val="a5"/>
        <w:tabs>
          <w:tab w:val="right" w:leader="dot" w:pos="8505"/>
        </w:tabs>
        <w:ind w:left="360" w:right="566"/>
      </w:pPr>
    </w:p>
    <w:p w14:paraId="1F8E45C6" w14:textId="0F5271D9" w:rsidR="00FD5CFB" w:rsidRDefault="00FD5CFB" w:rsidP="00FD5CFB">
      <w:pPr>
        <w:pStyle w:val="a5"/>
        <w:tabs>
          <w:tab w:val="right" w:leader="dot" w:pos="8505"/>
        </w:tabs>
        <w:ind w:left="0" w:right="566" w:firstLine="709"/>
        <w:jc w:val="both"/>
      </w:pPr>
      <w:r>
        <w:t>На рисунке 7 изображен график изменения скорости от времени.</w:t>
      </w:r>
    </w:p>
    <w:p w14:paraId="68E63A11" w14:textId="77777777" w:rsidR="00FD5CFB" w:rsidRPr="00687091" w:rsidRDefault="00FD5CFB" w:rsidP="00FD5CFB">
      <w:pPr>
        <w:pStyle w:val="a5"/>
        <w:tabs>
          <w:tab w:val="right" w:leader="dot" w:pos="8505"/>
        </w:tabs>
        <w:ind w:left="0" w:right="566" w:firstLine="709"/>
        <w:jc w:val="both"/>
      </w:pPr>
    </w:p>
    <w:p w14:paraId="09C081CB" w14:textId="3EB79C87" w:rsidR="00757723" w:rsidRDefault="00757723" w:rsidP="00757723">
      <w:pPr>
        <w:spacing w:after="0" w:line="240" w:lineRule="auto"/>
        <w:jc w:val="both"/>
      </w:pPr>
      <w:r w:rsidRPr="00757723">
        <w:rPr>
          <w:noProof/>
        </w:rPr>
        <w:drawing>
          <wp:inline distT="0" distB="0" distL="0" distR="0" wp14:anchorId="4B9CF526" wp14:editId="312DAA29">
            <wp:extent cx="5940425" cy="13315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BFAF" w14:textId="77777777" w:rsidR="00FD5CFB" w:rsidRDefault="00FD5CFB" w:rsidP="00757723">
      <w:pPr>
        <w:spacing w:after="0" w:line="240" w:lineRule="auto"/>
        <w:jc w:val="both"/>
      </w:pPr>
    </w:p>
    <w:p w14:paraId="43288EDC" w14:textId="5B3CBADF" w:rsidR="00757723" w:rsidRPr="00687091" w:rsidRDefault="00757723" w:rsidP="00757723">
      <w:pPr>
        <w:pStyle w:val="a5"/>
        <w:tabs>
          <w:tab w:val="right" w:leader="dot" w:pos="8505"/>
        </w:tabs>
        <w:ind w:left="360" w:right="566"/>
        <w:jc w:val="center"/>
      </w:pPr>
      <w:r>
        <w:t>Рисунок 7 – Изменение скорости от времени</w:t>
      </w:r>
    </w:p>
    <w:p w14:paraId="353E201D" w14:textId="5A8265CA" w:rsidR="00757723" w:rsidRDefault="00757723" w:rsidP="00374156">
      <w:pPr>
        <w:spacing w:after="0" w:line="240" w:lineRule="auto"/>
        <w:jc w:val="both"/>
      </w:pPr>
    </w:p>
    <w:p w14:paraId="208CA6CC" w14:textId="4C8CCB33" w:rsidR="00DC5693" w:rsidRPr="008F1EB1" w:rsidRDefault="00E30E85" w:rsidP="008F1EB1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outlineLvl w:val="0"/>
        <w:rPr>
          <w:b/>
        </w:rPr>
      </w:pPr>
      <w:bookmarkStart w:id="5" w:name="_Toc158939223"/>
      <w:r w:rsidRPr="00B846E7">
        <w:rPr>
          <w:b/>
        </w:rPr>
        <w:t xml:space="preserve">Процесс вычисления </w:t>
      </w:r>
      <w:r w:rsidRPr="00B846E7">
        <w:rPr>
          <w:b/>
        </w:rPr>
        <w:sym w:font="Symbol" w:char="F044"/>
      </w:r>
      <w:r w:rsidRPr="00B846E7">
        <w:rPr>
          <w:b/>
        </w:rPr>
        <w:t>t</w:t>
      </w:r>
      <w:proofErr w:type="gramStart"/>
      <w:r w:rsidRPr="00B846E7">
        <w:rPr>
          <w:b/>
          <w:vertAlign w:val="subscript"/>
        </w:rPr>
        <w:t>1</w:t>
      </w:r>
      <w:r w:rsidRPr="00B846E7">
        <w:rPr>
          <w:b/>
        </w:rPr>
        <w:t xml:space="preserve"> ,</w:t>
      </w:r>
      <w:proofErr w:type="gramEnd"/>
      <w:r w:rsidRPr="00B846E7">
        <w:rPr>
          <w:b/>
        </w:rPr>
        <w:t xml:space="preserve"> </w:t>
      </w:r>
      <w:r w:rsidRPr="00B846E7">
        <w:rPr>
          <w:b/>
        </w:rPr>
        <w:sym w:font="Symbol" w:char="F044"/>
      </w:r>
      <w:r w:rsidRPr="00B846E7">
        <w:rPr>
          <w:b/>
        </w:rPr>
        <w:t>t</w:t>
      </w:r>
      <w:r w:rsidRPr="00B846E7">
        <w:rPr>
          <w:b/>
          <w:vertAlign w:val="subscript"/>
        </w:rPr>
        <w:t>2.</w:t>
      </w:r>
      <w:bookmarkEnd w:id="5"/>
    </w:p>
    <w:p w14:paraId="7084716E" w14:textId="77777777" w:rsidR="008F1EB1" w:rsidRDefault="008F1EB1" w:rsidP="00544518">
      <w:pPr>
        <w:pStyle w:val="a5"/>
        <w:tabs>
          <w:tab w:val="right" w:leader="dot" w:pos="8505"/>
        </w:tabs>
        <w:ind w:left="0" w:right="-1" w:firstLine="709"/>
        <w:jc w:val="both"/>
        <w:rPr>
          <w:szCs w:val="28"/>
        </w:rPr>
      </w:pPr>
      <w:r>
        <w:rPr>
          <w:szCs w:val="28"/>
        </w:rPr>
        <w:t xml:space="preserve">Предварительно преобразуем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kern w:val="2"/>
                <w:szCs w:val="28"/>
                <w:lang w:val="en-GB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kern w:val="2"/>
                <w:szCs w:val="28"/>
                <w:lang w:val="en-GB"/>
                <w14:ligatures w14:val="standardContextual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MS Mincho" w:hAnsi="Cambria Math" w:cs="Times New Roman"/>
                    <w:i/>
                    <w:kern w:val="2"/>
                    <w:szCs w:val="28"/>
                    <w:lang w:val="en-GB"/>
                    <w14:ligatures w14:val="standardContextual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szCs w:val="28"/>
        </w:rPr>
        <w:t xml:space="preserve"> в радианную меру</w:t>
      </w:r>
    </w:p>
    <w:p w14:paraId="60F6C848" w14:textId="0EDDD0E0" w:rsidR="008F1EB1" w:rsidRDefault="008F1EB1" w:rsidP="00544518">
      <w:pPr>
        <w:pStyle w:val="a5"/>
        <w:tabs>
          <w:tab w:val="right" w:leader="dot" w:pos="8505"/>
        </w:tabs>
        <w:ind w:left="0" w:right="-1" w:firstLine="709"/>
        <w:jc w:val="both"/>
        <w:rPr>
          <w:szCs w:val="28"/>
        </w:rPr>
      </w:pP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kern w:val="2"/>
                <w:szCs w:val="28"/>
                <w:lang w:val="en-GB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szCs w:val="28"/>
        </w:rPr>
        <w:t xml:space="preserve"> = 90</w:t>
      </w:r>
      <w:r>
        <w:rPr>
          <w:szCs w:val="28"/>
          <w:vertAlign w:val="superscript"/>
        </w:rPr>
        <w:t>0</w:t>
      </w:r>
      <w:r>
        <w:rPr>
          <w:szCs w:val="28"/>
        </w:rPr>
        <w:t xml:space="preserve"> = </w:t>
      </w:r>
      <w:r w:rsidRPr="008F1EB1">
        <w:rPr>
          <w:szCs w:val="28"/>
        </w:rPr>
        <w:t>1,57</w:t>
      </w:r>
      <w:r>
        <w:rPr>
          <w:szCs w:val="28"/>
        </w:rPr>
        <w:t xml:space="preserve"> рад</w:t>
      </w:r>
    </w:p>
    <w:p w14:paraId="55840D82" w14:textId="7E14C010" w:rsidR="008F1EB1" w:rsidRDefault="008F1EB1" w:rsidP="00544518">
      <w:pPr>
        <w:pStyle w:val="a5"/>
        <w:tabs>
          <w:tab w:val="right" w:leader="dot" w:pos="8505"/>
        </w:tabs>
        <w:ind w:left="0" w:right="-1" w:firstLine="709"/>
        <w:jc w:val="both"/>
        <w:rPr>
          <w:szCs w:val="28"/>
          <w:vertAlign w:val="superscript"/>
        </w:rPr>
      </w:pP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kern w:val="2"/>
                <w:szCs w:val="28"/>
                <w:lang w:val="en-GB"/>
                <w14:ligatures w14:val="standardContextual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MS Mincho" w:hAnsi="Cambria Math" w:cs="Times New Roman"/>
                    <w:i/>
                    <w:kern w:val="2"/>
                    <w:szCs w:val="28"/>
                    <w:lang w:val="en-GB"/>
                    <w14:ligatures w14:val="standardContextual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szCs w:val="28"/>
        </w:rPr>
        <w:t xml:space="preserve">  = 50 градс</w:t>
      </w:r>
      <w:r>
        <w:rPr>
          <w:szCs w:val="28"/>
          <w:vertAlign w:val="superscript"/>
        </w:rPr>
        <w:t>-1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0,87</m:t>
        </m:r>
      </m:oMath>
      <w:r>
        <w:rPr>
          <w:rFonts w:eastAsiaTheme="minorEastAsia"/>
          <w:szCs w:val="28"/>
        </w:rPr>
        <w:t xml:space="preserve"> </w:t>
      </w:r>
      <w:r>
        <w:rPr>
          <w:szCs w:val="28"/>
        </w:rPr>
        <w:t>c</w:t>
      </w:r>
      <w:r>
        <w:rPr>
          <w:szCs w:val="28"/>
          <w:vertAlign w:val="superscript"/>
        </w:rPr>
        <w:t>-1</w:t>
      </w:r>
    </w:p>
    <w:p w14:paraId="7D192616" w14:textId="7B57864F" w:rsidR="008F1EB1" w:rsidRDefault="007D646C" w:rsidP="00544518">
      <w:pPr>
        <w:pStyle w:val="a5"/>
        <w:tabs>
          <w:tab w:val="right" w:leader="dot" w:pos="8505"/>
        </w:tabs>
        <w:ind w:left="0" w:right="-1"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=45               J=2 500             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J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/>
                  <w:lang w:val="en-US"/>
                </w:rPr>
                <m:t>2 500</m:t>
              </m:r>
            </m:den>
          </m:f>
          <m:r>
            <w:rPr>
              <w:rFonts w:ascii="Cambria Math" w:hAnsi="Cambria Math"/>
              <w:lang w:val="en-US"/>
            </w:rPr>
            <m:t>=0.018</m:t>
          </m:r>
        </m:oMath>
      </m:oMathPara>
    </w:p>
    <w:p w14:paraId="460722D2" w14:textId="01041000" w:rsidR="008F1EB1" w:rsidRDefault="008F1EB1" w:rsidP="00544518">
      <w:pPr>
        <w:pStyle w:val="a5"/>
        <w:tabs>
          <w:tab w:val="right" w:leader="dot" w:pos="8505"/>
        </w:tabs>
        <w:ind w:left="0" w:right="-1" w:firstLine="709"/>
        <w:jc w:val="both"/>
      </w:pPr>
      <w:r>
        <w:t xml:space="preserve">Найдём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kern w:val="2"/>
                <w:lang w:val="en-US"/>
                <w14:ligatures w14:val="standardContextual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MS Mincho" w:hAnsi="Cambria Math" w:cs="Times New Roman"/>
                    <w:i/>
                    <w:kern w:val="2"/>
                    <w:lang w:val="en-US"/>
                    <w14:ligatures w14:val="standardContextual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п 0</m:t>
            </m:r>
          </m:sub>
        </m:sSub>
      </m:oMath>
      <w:r>
        <w:t>, чтобы понять, где находится точка (выше или ниже линии переключения)</w:t>
      </w:r>
    </w:p>
    <w:p w14:paraId="1ACFB007" w14:textId="77777777" w:rsidR="008F1EB1" w:rsidRDefault="008F1EB1" w:rsidP="00544518">
      <w:pPr>
        <w:pStyle w:val="a5"/>
        <w:tabs>
          <w:tab w:val="right" w:leader="dot" w:pos="8505"/>
        </w:tabs>
        <w:ind w:left="0" w:right="-1" w:firstLine="709"/>
        <w:jc w:val="both"/>
      </w:pPr>
    </w:p>
    <w:p w14:paraId="2CA0B8F0" w14:textId="3AE461F9" w:rsidR="008F1EB1" w:rsidRPr="008F1EB1" w:rsidRDefault="007D646C" w:rsidP="00544518">
      <w:pPr>
        <w:pStyle w:val="a5"/>
        <w:tabs>
          <w:tab w:val="right" w:leader="dot" w:pos="8505"/>
        </w:tabs>
        <w:ind w:left="0" w:right="-1" w:firstLine="70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US"/>
                  <w14:ligatures w14:val="standardContextu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US"/>
                      <w14:ligatures w14:val="standardContextua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 0</m:t>
              </m:r>
            </m:sub>
          </m:sSub>
          <m:r>
            <w:rPr>
              <w:rFonts w:ascii="Cambria Math" w:hAnsi="Cambria Math"/>
              <w:lang w:val="en-US"/>
            </w:rPr>
            <m:t>=sign</m:t>
          </m:r>
          <m:d>
            <m:dPr>
              <m:ctrlPr>
                <w:rPr>
                  <w:rFonts w:ascii="Cambria Math" w:eastAsia="MS Mincho" w:hAnsi="Cambria Math" w:cs="Times New Roman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*-</m:t>
          </m:r>
          <m:rad>
            <m:radPr>
              <m:degHide m:val="1"/>
              <m:ctrlPr>
                <w:rPr>
                  <w:rFonts w:ascii="Cambria Math" w:eastAsia="MS Mincho" w:hAnsi="Cambria Math" w:cs="Times New Roman"/>
                  <w:i/>
                  <w:kern w:val="2"/>
                  <w:lang w:val="en-US"/>
                  <w14:ligatures w14:val="standardContextual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=-sign</m:t>
          </m:r>
          <m:d>
            <m:dPr>
              <m:ctrlPr>
                <w:rPr>
                  <w:rFonts w:ascii="Cambria Math" w:eastAsia="MS Mincho" w:hAnsi="Cambria Math" w:cs="Times New Roman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1.57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eastAsia="MS Mincho" w:hAnsi="Cambria Math" w:cs="Times New Roman"/>
                  <w:i/>
                  <w:kern w:val="2"/>
                  <w:lang w:val="en-US"/>
                  <w14:ligatures w14:val="standardContextual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2*0.018*1.57</m:t>
              </m:r>
            </m:e>
          </m:rad>
          <m:r>
            <w:rPr>
              <w:rFonts w:ascii="Cambria Math" w:hAnsi="Cambria Math"/>
              <w:lang w:val="en-US"/>
            </w:rPr>
            <m:t>=-0,237739</m:t>
          </m:r>
        </m:oMath>
      </m:oMathPara>
    </w:p>
    <w:p w14:paraId="2CE3921A" w14:textId="77777777" w:rsidR="008F1EB1" w:rsidRDefault="008F1EB1" w:rsidP="00544518">
      <w:pPr>
        <w:pStyle w:val="a5"/>
        <w:tabs>
          <w:tab w:val="right" w:leader="dot" w:pos="8505"/>
        </w:tabs>
        <w:ind w:left="0" w:right="-1" w:firstLine="709"/>
        <w:jc w:val="both"/>
      </w:pPr>
    </w:p>
    <w:p w14:paraId="3168AACA" w14:textId="46C0D980" w:rsidR="008F1EB1" w:rsidRDefault="007D646C" w:rsidP="00544518">
      <w:pPr>
        <w:pStyle w:val="a5"/>
        <w:tabs>
          <w:tab w:val="right" w:leader="dot" w:pos="8505"/>
        </w:tabs>
        <w:ind w:left="0" w:right="-1" w:firstLine="70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0.87</m:t>
              </m:r>
              <m:r>
                <w:rPr>
                  <w:rFonts w:ascii="Cambria Math" w:hAnsi="Cambria Math"/>
                  <w:lang w:val="en-US"/>
                </w:rPr>
                <m:t xml:space="preserve">&gt;- 0,237739 </m:t>
              </m:r>
              <m:r>
                <w:rPr>
                  <w:rFonts w:ascii="Cambria Math" w:hAnsi="Cambria Math"/>
                </w:rPr>
                <m:t>это означает, что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US"/>
                      <w14:ligatures w14:val="standardContextua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US"/>
                  <w14:ligatures w14:val="standardContextu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US"/>
                      <w14:ligatures w14:val="standardContextua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 0</m:t>
              </m:r>
            </m:sub>
          </m:sSub>
        </m:oMath>
      </m:oMathPara>
    </w:p>
    <w:p w14:paraId="3F51AF80" w14:textId="4FF2AFAC" w:rsidR="008F1EB1" w:rsidRDefault="008F1EB1" w:rsidP="00544518">
      <w:pPr>
        <w:pStyle w:val="a5"/>
        <w:tabs>
          <w:tab w:val="right" w:leader="dot" w:pos="8505"/>
          <w:tab w:val="left" w:pos="9214"/>
        </w:tabs>
        <w:ind w:left="0" w:right="-1" w:firstLine="709"/>
        <w:jc w:val="both"/>
      </w:pPr>
      <w:r>
        <w:t>Значит, мы начинаем ниже линии переключения =&gt;</w:t>
      </w:r>
      <w:r w:rsidR="00544518">
        <w:t xml:space="preserve"> </w:t>
      </w:r>
      <w:r>
        <w:t>из «-1» будем переключаться на «+1».</w:t>
      </w:r>
    </w:p>
    <w:p w14:paraId="3BC69B1D" w14:textId="462D72AE" w:rsidR="008F1EB1" w:rsidRDefault="008F1EB1" w:rsidP="00544518">
      <w:pPr>
        <w:pStyle w:val="a7"/>
        <w:ind w:right="-1"/>
      </w:pPr>
      <w:r>
        <w:t>Поскольку переход совершается в два этапа и значения в начале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</w:t>
      </w:r>
      <w:r w:rsidR="00544518">
        <w:t>50</w:t>
      </w:r>
      <w:r>
        <w:t xml:space="preserve"> град/с) и в конце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0) заданы, то для вычисления времени на каждом этапе необходимо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eastAsia="Cambria Math" w:hAnsi="Cambria Math" w:cs="Cambria Math"/>
        </w:rPr>
        <w:t xml:space="preserve"> </w:t>
      </w:r>
      <w:r>
        <w:t xml:space="preserve">в точке D. Эта точка лежит на пересечении кривых, описываемых уравнениями (при начальном </w:t>
      </w:r>
      <m:oMath>
        <m:r>
          <w:rPr>
            <w:rFonts w:ascii="Cambria Math" w:hAnsi="Cambria Math"/>
          </w:rPr>
          <m:t>μ=-1</m:t>
        </m:r>
      </m:oMath>
      <w:r>
        <w:t>)</w:t>
      </w:r>
    </w:p>
    <w:p w14:paraId="4D398AAA" w14:textId="77777777" w:rsidR="008F1EB1" w:rsidRDefault="008F1EB1" w:rsidP="00544518">
      <w:pPr>
        <w:pStyle w:val="a7"/>
        <w:ind w:right="-1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ν=-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и </m:t>
          </m:r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</m:oMath>
      </m:oMathPara>
    </w:p>
    <w:p w14:paraId="33898183" w14:textId="77777777" w:rsidR="008F1EB1" w:rsidRDefault="008F1EB1" w:rsidP="00544518">
      <w:pPr>
        <w:pStyle w:val="a7"/>
        <w:ind w:right="-1"/>
        <w:rPr>
          <w:iCs/>
        </w:rPr>
      </w:pPr>
      <w:r>
        <w:rPr>
          <w:iCs/>
        </w:rPr>
        <w:t>При пересечении этих парабол получается равенство:</w:t>
      </w:r>
    </w:p>
    <w:p w14:paraId="3D3A4BB1" w14:textId="77777777" w:rsidR="008F1EB1" w:rsidRDefault="008F1EB1" w:rsidP="00544518">
      <w:pPr>
        <w:pStyle w:val="a7"/>
        <w:ind w:right="-1"/>
        <w:rPr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</m:oMath>
      </m:oMathPara>
    </w:p>
    <w:p w14:paraId="613CDFD4" w14:textId="327C735C" w:rsidR="008F1EB1" w:rsidRDefault="007D646C" w:rsidP="00544518">
      <w:pPr>
        <w:pStyle w:val="a5"/>
        <w:tabs>
          <w:tab w:val="right" w:leader="dot" w:pos="8505"/>
        </w:tabs>
        <w:ind w:left="0" w:right="-1" w:firstLine="709"/>
        <w:jc w:val="both"/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GB"/>
                      <w14:ligatures w14:val="standardContextual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GB"/>
                      <w14:ligatures w14:val="standardContextual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47BC93D" w14:textId="5CA88FF8" w:rsidR="008F1EB1" w:rsidRDefault="007D646C" w:rsidP="00544518">
      <w:pPr>
        <w:pStyle w:val="a5"/>
        <w:tabs>
          <w:tab w:val="right" w:leader="dot" w:pos="8505"/>
        </w:tabs>
        <w:ind w:left="0" w:right="-1" w:firstLine="709"/>
        <w:jc w:val="both"/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GB"/>
                      <w14:ligatures w14:val="standardContextual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D879BE" w14:textId="4E9C112F" w:rsidR="008F1EB1" w:rsidRDefault="007D646C" w:rsidP="00544518">
      <w:pPr>
        <w:pStyle w:val="a5"/>
        <w:tabs>
          <w:tab w:val="right" w:leader="dot" w:pos="8505"/>
        </w:tabs>
        <w:ind w:left="0" w:right="-1" w:firstLine="709"/>
        <w:jc w:val="both"/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GB"/>
                      <w14:ligatures w14:val="standardContextual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32C34E4F" w14:textId="77777777" w:rsidR="008F1EB1" w:rsidRDefault="007D646C" w:rsidP="00544518">
      <w:pPr>
        <w:pStyle w:val="a5"/>
        <w:tabs>
          <w:tab w:val="right" w:leader="dot" w:pos="8505"/>
        </w:tabs>
        <w:ind w:left="0" w:right="-1" w:firstLine="709"/>
        <w:jc w:val="both"/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GB"/>
                      <w14:ligatures w14:val="standardContextual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*k</m:t>
          </m:r>
        </m:oMath>
      </m:oMathPara>
    </w:p>
    <w:p w14:paraId="099FEFD7" w14:textId="77777777" w:rsidR="008F1EB1" w:rsidRDefault="007D646C" w:rsidP="00544518">
      <w:pPr>
        <w:pStyle w:val="a5"/>
        <w:tabs>
          <w:tab w:val="right" w:leader="dot" w:pos="8505"/>
        </w:tabs>
        <w:ind w:left="0" w:right="-1" w:firstLine="709"/>
        <w:jc w:val="both"/>
      </w:pPr>
      <m:oMathPara>
        <m:oMath>
          <m:acc>
            <m:accPr>
              <m:chr m:val="̇"/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GB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*k</m:t>
              </m:r>
            </m:e>
          </m:rad>
        </m:oMath>
      </m:oMathPara>
    </w:p>
    <w:p w14:paraId="57C0B4FD" w14:textId="544C1FA0" w:rsidR="008F1EB1" w:rsidRDefault="008F1EB1" w:rsidP="00544518">
      <w:pPr>
        <w:pStyle w:val="a7"/>
        <w:ind w:right="-1"/>
        <w:rPr>
          <w:iCs/>
        </w:rPr>
      </w:pPr>
      <w:r>
        <w:rPr>
          <w:iCs/>
        </w:rPr>
        <w:t xml:space="preserve">Т.к. переключение происходит в отрицательной области значений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7FD43EDB" w14:textId="07661804" w:rsidR="008F1EB1" w:rsidRPr="00544518" w:rsidRDefault="007D646C" w:rsidP="00544518">
      <w:pPr>
        <w:pStyle w:val="a7"/>
        <w:ind w:right="-1"/>
        <w:rPr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k</m:t>
              </m:r>
            </m:e>
          </m:rad>
        </m:oMath>
      </m:oMathPara>
    </w:p>
    <w:p w14:paraId="0C7C428F" w14:textId="77777777" w:rsidR="008F1EB1" w:rsidRDefault="008F1EB1" w:rsidP="00544518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Значение C</w:t>
      </w:r>
      <w:r>
        <w:rPr>
          <w:rFonts w:cs="Times New Roman"/>
          <w:szCs w:val="28"/>
          <w:vertAlign w:val="subscript"/>
        </w:rPr>
        <w:t>0</w:t>
      </w:r>
      <w:r>
        <w:rPr>
          <w:rFonts w:cs="Times New Roman"/>
          <w:szCs w:val="28"/>
        </w:rPr>
        <w:t xml:space="preserve"> определим исходя из начальных условий. Тогда:</w:t>
      </w:r>
    </w:p>
    <w:p w14:paraId="16122A1D" w14:textId="30CF090F" w:rsidR="008F1EB1" w:rsidRDefault="007D646C" w:rsidP="00544518">
      <w:pPr>
        <w:ind w:right="-1" w:firstLine="709"/>
        <w:jc w:val="both"/>
        <w:rPr>
          <w:rFonts w:asciiTheme="minorHAnsi" w:hAnsiTheme="minorHAnsi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2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=v+ 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14:ligatures w14:val="standardContextual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14:ligatures w14:val="standardContextua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=1.57+ 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2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 w:val="2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(0.87)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0.036</m:t>
              </m:r>
            </m:den>
          </m:f>
          <m:r>
            <w:rPr>
              <w:rFonts w:ascii="Cambria Math" w:hAnsi="Cambria Math"/>
            </w:rPr>
            <m:t>=22.595</m:t>
          </m:r>
        </m:oMath>
      </m:oMathPara>
    </w:p>
    <w:p w14:paraId="51E65CEC" w14:textId="77777777" w:rsidR="008F1EB1" w:rsidRDefault="008F1EB1" w:rsidP="00544518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Подстановка C</w:t>
      </w:r>
      <w:r>
        <w:rPr>
          <w:rFonts w:cs="Times New Roman"/>
          <w:szCs w:val="28"/>
          <w:vertAlign w:val="subscript"/>
        </w:rPr>
        <w:t>0</w:t>
      </w:r>
      <w:r>
        <w:rPr>
          <w:rFonts w:cs="Times New Roman"/>
          <w:szCs w:val="28"/>
        </w:rPr>
        <w:t xml:space="preserve"> и k дает</w:t>
      </w:r>
    </w:p>
    <w:p w14:paraId="0D87A107" w14:textId="44C6226D" w:rsidR="008F1EB1" w:rsidRDefault="007D646C" w:rsidP="00544518">
      <w:pPr>
        <w:ind w:right="-1" w:firstLine="709"/>
        <w:jc w:val="both"/>
        <w:rPr>
          <w:rFonts w:asciiTheme="minorHAnsi" w:eastAsiaTheme="minorEastAsia" w:hAnsiTheme="minorHAnsi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2"/>
                  <w14:ligatures w14:val="standardContextu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kern w:val="2"/>
                      <w:sz w:val="22"/>
                      <w14:ligatures w14:val="standardContextual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</m:t>
          </m:r>
          <m:rad>
            <m:radPr>
              <m:degHide m:val="1"/>
              <m:ctrlPr>
                <w:rPr>
                  <w:rFonts w:ascii="Cambria Math" w:hAnsi="Cambria Math"/>
                  <w:i/>
                  <w:kern w:val="2"/>
                  <w:sz w:val="22"/>
                  <w14:ligatures w14:val="standardContextual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2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</m:e>
          </m:rad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kern w:val="2"/>
                  <w:sz w:val="22"/>
                  <w14:ligatures w14:val="standardContextual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22.595*0.018</m:t>
              </m:r>
            </m:e>
          </m:rad>
          <m:r>
            <w:rPr>
              <w:rFonts w:ascii="Cambria Math" w:hAnsi="Cambria Math"/>
            </w:rPr>
            <m:t>=-0,637738</m:t>
          </m:r>
        </m:oMath>
      </m:oMathPara>
    </w:p>
    <w:p w14:paraId="27395479" w14:textId="77777777" w:rsidR="008F1EB1" w:rsidRDefault="008F1EB1" w:rsidP="00544518">
      <w:pPr>
        <w:ind w:right="-1" w:firstLine="709"/>
        <w:jc w:val="both"/>
        <w:rPr>
          <w:rFonts w:eastAsiaTheme="minorEastAsia" w:cs="Times New Roman"/>
          <w:sz w:val="24"/>
          <w:szCs w:val="24"/>
        </w:rPr>
      </w:pPr>
      <w:r>
        <w:rPr>
          <w:rFonts w:cs="Times New Roman"/>
          <w:szCs w:val="28"/>
        </w:rPr>
        <w:t xml:space="preserve">Для того, чтобы найти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14:ligatures w14:val="standardContextual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возьмем уравнение:</w:t>
      </w:r>
    </w:p>
    <w:p w14:paraId="5D6A7202" w14:textId="77777777" w:rsidR="008F1EB1" w:rsidRDefault="007D646C" w:rsidP="00544518">
      <w:pPr>
        <w:ind w:right="-1" w:firstLine="709"/>
        <w:jc w:val="both"/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14:ligatures w14:val="standardContextu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2"/>
                              <w14:ligatures w14:val="standardContextua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7A49E93" w14:textId="6103DDAC" w:rsidR="008F1EB1" w:rsidRDefault="008F1EB1" w:rsidP="00544518">
      <w:pPr>
        <w:ind w:right="-1"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 w:val="24"/>
          <w:szCs w:val="24"/>
        </w:rPr>
        <w:t xml:space="preserve">Подставив </w:t>
      </w:r>
      <m:oMath>
        <m:sSub>
          <m:sSubPr>
            <m:ctrlPr>
              <w:rPr>
                <w:rFonts w:ascii="Cambria Math" w:hAnsi="Cambria Math"/>
                <w:i/>
                <w:kern w:val="2"/>
                <w:sz w:val="22"/>
                <w14:ligatures w14:val="standardContextual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kern w:val="2"/>
                    <w:sz w:val="22"/>
                    <w14:ligatures w14:val="standardContextual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hAnsi="Cambria Math"/>
          </w:rPr>
          <m:t>0,637738</m:t>
        </m:r>
      </m:oMath>
      <w:r>
        <w:rPr>
          <w:rFonts w:cs="Times New Roman"/>
          <w:szCs w:val="28"/>
        </w:rPr>
        <w:t>:</w:t>
      </w:r>
    </w:p>
    <w:p w14:paraId="61646429" w14:textId="3EF22DC9" w:rsidR="008F1EB1" w:rsidRDefault="007D646C" w:rsidP="00544518">
      <w:pPr>
        <w:pStyle w:val="a5"/>
        <w:tabs>
          <w:tab w:val="right" w:leader="dot" w:pos="8505"/>
        </w:tabs>
        <w:ind w:left="0" w:right="-1" w:firstLine="709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0.018</m:t>
              </m:r>
            </m:den>
          </m:f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(-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GB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0,637738)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=11,29749</m:t>
          </m:r>
        </m:oMath>
      </m:oMathPara>
    </w:p>
    <w:p w14:paraId="63637546" w14:textId="5AC4E880" w:rsidR="008F1EB1" w:rsidRDefault="008F1EB1" w:rsidP="00544518">
      <w:pPr>
        <w:pStyle w:val="a5"/>
        <w:tabs>
          <w:tab w:val="right" w:leader="dot" w:pos="8505"/>
        </w:tabs>
        <w:ind w:left="0" w:right="-1" w:firstLine="709"/>
        <w:jc w:val="both"/>
      </w:pPr>
      <w:r>
        <w:t>Получим координаты точки переключения на фазовой плоскости: (</w:t>
      </w:r>
      <m:oMath>
        <m:r>
          <w:rPr>
            <w:rFonts w:ascii="Cambria Math" w:hAnsi="Cambria Math"/>
          </w:rPr>
          <m:t>11,29749</m:t>
        </m:r>
      </m:oMath>
      <w:r>
        <w:t>; -</w:t>
      </w:r>
      <m:oMath>
        <m:r>
          <w:rPr>
            <w:rFonts w:ascii="Cambria Math" w:hAnsi="Cambria Math"/>
          </w:rPr>
          <m:t>0,637738</m:t>
        </m:r>
      </m:oMath>
      <w:r>
        <w:t>)</w:t>
      </w:r>
    </w:p>
    <w:p w14:paraId="7996EC59" w14:textId="4F184D27" w:rsidR="008F1EB1" w:rsidRDefault="008F1EB1" w:rsidP="00544518">
      <w:pPr>
        <w:pStyle w:val="a7"/>
        <w:ind w:right="-1"/>
      </w:pPr>
      <w:r>
        <w:t>Для расчета выбираем знак “–“ так как переключение происходит в области отрицательных значений</w:t>
      </w:r>
      <w:r w:rsidR="00544518">
        <w:t>.</w:t>
      </w:r>
    </w:p>
    <w:p w14:paraId="2DF5FE15" w14:textId="77777777" w:rsidR="008F1EB1" w:rsidRDefault="008F1EB1" w:rsidP="00544518">
      <w:pPr>
        <w:pStyle w:val="a7"/>
        <w:ind w:right="-1"/>
      </w:pPr>
      <w:r>
        <w:t xml:space="preserve">Найдем формулы для расчета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. </w:t>
      </w:r>
    </w:p>
    <w:p w14:paraId="512126E5" w14:textId="77777777" w:rsidR="008F1EB1" w:rsidRDefault="007D646C" w:rsidP="00544518">
      <w:pPr>
        <w:pStyle w:val="a7"/>
        <w:ind w:right="-1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=μk</m:t>
          </m:r>
        </m:oMath>
      </m:oMathPara>
    </w:p>
    <w:p w14:paraId="7FDE1307" w14:textId="77777777" w:rsidR="008F1EB1" w:rsidRDefault="008F1EB1" w:rsidP="00544518">
      <w:pPr>
        <w:pStyle w:val="a7"/>
        <w:ind w:right="-1"/>
        <w:rPr>
          <w:i/>
        </w:rPr>
      </w:pPr>
      <w:r>
        <w:t xml:space="preserve"> В результате интегрирования получаем:</w:t>
      </w:r>
    </w:p>
    <w:p w14:paraId="058CECB5" w14:textId="77777777" w:rsidR="008F1EB1" w:rsidRDefault="007D646C" w:rsidP="00544518">
      <w:pPr>
        <w:pStyle w:val="a7"/>
        <w:ind w:right="-1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=kμ</m:t>
          </m:r>
        </m:oMath>
      </m:oMathPara>
    </w:p>
    <w:p w14:paraId="0A61844B" w14:textId="77777777" w:rsidR="008F1EB1" w:rsidRDefault="008F1EB1" w:rsidP="00544518">
      <w:pPr>
        <w:pStyle w:val="a7"/>
        <w:ind w:right="-1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=kμdt</m:t>
          </m:r>
        </m:oMath>
      </m:oMathPara>
    </w:p>
    <w:p w14:paraId="5A1CEEFC" w14:textId="77777777" w:rsidR="008F1EB1" w:rsidRDefault="007D646C" w:rsidP="00544518">
      <w:pPr>
        <w:pStyle w:val="a7"/>
        <w:ind w:right="-1"/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sub>
            <m:sup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sup>
            <m:e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</m:nary>
          <m:r>
            <w:rPr>
              <w:rFonts w:ascii="Cambria Math" w:hAnsi="Cambria Math"/>
            </w:rPr>
            <m:t>=kμ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3092D2A" w14:textId="77777777" w:rsidR="008F1EB1" w:rsidRDefault="007D646C" w:rsidP="00544518">
      <w:pPr>
        <w:pStyle w:val="a7"/>
        <w:ind w:right="-1"/>
        <w:rPr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=kμ(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2166226" w14:textId="77777777" w:rsidR="008F1EB1" w:rsidRDefault="008F1EB1" w:rsidP="00544518">
      <w:pPr>
        <w:pStyle w:val="a7"/>
        <w:ind w:right="-1"/>
        <w:rPr>
          <w:i/>
          <w:iCs/>
        </w:rPr>
      </w:pPr>
    </w:p>
    <w:p w14:paraId="29A4BA49" w14:textId="7254C0CF" w:rsidR="008F1EB1" w:rsidRPr="00544518" w:rsidRDefault="007D646C" w:rsidP="00544518">
      <w:pPr>
        <w:pStyle w:val="a7"/>
        <w:ind w:right="-1"/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kμ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F8B5E75" w14:textId="77777777" w:rsidR="008F1EB1" w:rsidRDefault="008F1EB1" w:rsidP="00544518">
      <w:pPr>
        <w:pStyle w:val="a7"/>
        <w:ind w:right="-1"/>
      </w:pPr>
      <w:r>
        <w:t xml:space="preserve">Подставляя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, находим время движения на первом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втором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участках.</w:t>
      </w:r>
    </w:p>
    <w:p w14:paraId="10B3837A" w14:textId="77777777" w:rsidR="008F1EB1" w:rsidRDefault="008F1EB1" w:rsidP="00544518">
      <w:pPr>
        <w:pStyle w:val="a7"/>
        <w:ind w:right="-1"/>
      </w:pPr>
      <w:r>
        <w:t>Рассчитываем время движения на первом участке:</w:t>
      </w:r>
    </w:p>
    <w:p w14:paraId="51C7920C" w14:textId="22484223" w:rsidR="008F1EB1" w:rsidRDefault="008F1EB1" w:rsidP="00544518">
      <w:pPr>
        <w:pStyle w:val="a7"/>
        <w:ind w:right="-1"/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kμ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0,637738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(0.87)</m:t>
              </m:r>
            </m:num>
            <m:den>
              <m:r>
                <w:rPr>
                  <w:rFonts w:ascii="Cambria Math" w:hAnsi="Cambria Math"/>
                  <w:lang w:val="en-US"/>
                </w:rPr>
                <m:t>-1*0.018</m:t>
              </m:r>
            </m:den>
          </m:f>
          <m:r>
            <w:rPr>
              <w:rFonts w:ascii="Cambria Math" w:hAnsi="Cambria Math"/>
              <w:lang w:val="en-US"/>
            </w:rPr>
            <m:t>≈83.763232</m:t>
          </m:r>
        </m:oMath>
      </m:oMathPara>
    </w:p>
    <w:p w14:paraId="703AAF12" w14:textId="77777777" w:rsidR="008F1EB1" w:rsidRDefault="008F1EB1" w:rsidP="00544518">
      <w:pPr>
        <w:pStyle w:val="a7"/>
        <w:ind w:right="-1"/>
      </w:pPr>
      <w:r>
        <w:t>Рассчитываем время движения на втором участке:</w:t>
      </w:r>
    </w:p>
    <w:p w14:paraId="165B4824" w14:textId="6455862D" w:rsidR="008F1EB1" w:rsidRDefault="008F1EB1" w:rsidP="00544518">
      <w:pPr>
        <w:pStyle w:val="a7"/>
        <w:ind w:right="-1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kμ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0-(-</m:t>
              </m:r>
              <m:r>
                <w:rPr>
                  <w:rFonts w:ascii="Cambria Math" w:hAnsi="Cambria Math"/>
                </w:rPr>
                <m:t>0,637738)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0.018</m:t>
              </m:r>
            </m:den>
          </m:f>
          <m:r>
            <w:rPr>
              <w:rFonts w:ascii="Cambria Math" w:hAnsi="Cambria Math"/>
              <w:lang w:val="en-US"/>
            </w:rPr>
            <m:t>≈35,429899</m:t>
          </m:r>
        </m:oMath>
      </m:oMathPara>
    </w:p>
    <w:p w14:paraId="46EB57A2" w14:textId="0F5F829D" w:rsidR="008F1EB1" w:rsidRDefault="008F1EB1" w:rsidP="00544518">
      <w:pPr>
        <w:pStyle w:val="a7"/>
        <w:ind w:right="-1"/>
        <w:rPr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≈119,193131</m:t>
          </m:r>
        </m:oMath>
      </m:oMathPara>
    </w:p>
    <w:p w14:paraId="4EE79F80" w14:textId="77777777" w:rsidR="00B846E7" w:rsidRDefault="00B846E7" w:rsidP="008F1EB1">
      <w:pPr>
        <w:spacing w:after="0" w:line="240" w:lineRule="auto"/>
        <w:ind w:firstLine="709"/>
        <w:jc w:val="both"/>
      </w:pPr>
    </w:p>
    <w:p w14:paraId="4A42F043" w14:textId="3FA104B6" w:rsidR="00DC5693" w:rsidRPr="00775596" w:rsidRDefault="00E30E85" w:rsidP="00775596">
      <w:pPr>
        <w:pStyle w:val="a5"/>
        <w:numPr>
          <w:ilvl w:val="0"/>
          <w:numId w:val="1"/>
        </w:numPr>
        <w:ind w:left="0" w:firstLine="709"/>
        <w:jc w:val="both"/>
        <w:outlineLvl w:val="0"/>
        <w:rPr>
          <w:b/>
        </w:rPr>
      </w:pPr>
      <w:bookmarkStart w:id="6" w:name="_Toc158939224"/>
      <w:r w:rsidRPr="00B846E7">
        <w:rPr>
          <w:b/>
        </w:rPr>
        <w:t>Описание процесса моделирования системы управления движением спутника.</w:t>
      </w:r>
      <w:bookmarkEnd w:id="6"/>
    </w:p>
    <w:p w14:paraId="7707E9FC" w14:textId="77777777" w:rsidR="00775596" w:rsidRDefault="00775596" w:rsidP="00775596">
      <w:pPr>
        <w:pStyle w:val="a5"/>
        <w:tabs>
          <w:tab w:val="right" w:leader="dot" w:pos="8505"/>
        </w:tabs>
        <w:ind w:left="0" w:right="-1" w:firstLine="709"/>
        <w:jc w:val="both"/>
      </w:pPr>
      <w:r>
        <w:t>Уравнения движения спутника при отсутствии возмущений имеют вид:</w:t>
      </w:r>
    </w:p>
    <w:p w14:paraId="24A2AF4C" w14:textId="65B3F527" w:rsidR="00775596" w:rsidRDefault="00775596" w:rsidP="00775596">
      <w:pPr>
        <w:pStyle w:val="a5"/>
        <w:tabs>
          <w:tab w:val="right" w:leader="dot" w:pos="8505"/>
        </w:tabs>
        <w:ind w:left="0" w:right="-1" w:firstLine="709"/>
        <w:jc w:val="both"/>
      </w:pPr>
      <m:oMathPara>
        <m:oMath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GB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GB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=M          M=M(v)</m:t>
          </m:r>
        </m:oMath>
      </m:oMathPara>
    </w:p>
    <w:p w14:paraId="761A804F" w14:textId="1046B9AE" w:rsidR="00775596" w:rsidRDefault="00775596" w:rsidP="00775596">
      <w:pPr>
        <w:pStyle w:val="a5"/>
        <w:tabs>
          <w:tab w:val="right" w:leader="dot" w:pos="8505"/>
        </w:tabs>
        <w:ind w:left="0" w:right="-1" w:firstLine="709"/>
        <w:jc w:val="both"/>
      </w:pPr>
      <w:r>
        <w:t>По условию задачи момент M должен быть сформулирован так, чтобы спутник переходил из любого отклоненного положения в нормально ориентированное за минимальное время. Поскольку тяга реактивных исполнительных двигателей конечна, то управляющий момент M ограничен</w:t>
      </w:r>
    </w:p>
    <w:p w14:paraId="6B8D2D03" w14:textId="5F8F16AE" w:rsidR="00775596" w:rsidRPr="00775596" w:rsidRDefault="00775596" w:rsidP="00775596">
      <w:pPr>
        <w:pStyle w:val="a5"/>
        <w:tabs>
          <w:tab w:val="right" w:leader="dot" w:pos="8505"/>
        </w:tabs>
        <w:ind w:left="0" w:right="-1"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M≤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DA824C9" w14:textId="12C27633" w:rsidR="00775596" w:rsidRDefault="00775596" w:rsidP="00775596">
      <w:pPr>
        <w:pStyle w:val="a5"/>
        <w:tabs>
          <w:tab w:val="right" w:leader="dot" w:pos="8505"/>
        </w:tabs>
        <w:ind w:left="0" w:right="-1" w:firstLine="709"/>
        <w:jc w:val="both"/>
      </w:pPr>
      <w:r>
        <w:t>Для решения задачи введём обозначения</w:t>
      </w:r>
    </w:p>
    <w:p w14:paraId="324644B1" w14:textId="4BCB0F16" w:rsidR="00775596" w:rsidRPr="00775596" w:rsidRDefault="007D646C" w:rsidP="00775596">
      <w:pPr>
        <w:pStyle w:val="a5"/>
        <w:tabs>
          <w:tab w:val="right" w:leader="dot" w:pos="8505"/>
        </w:tabs>
        <w:ind w:left="0" w:right="-1"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=v     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 xml:space="preserve">     k=</m:t>
          </m:r>
          <m:f>
            <m:fPr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GB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619B8D51" w14:textId="544C8C7C" w:rsidR="00775596" w:rsidRDefault="00775596" w:rsidP="00775596">
      <w:pPr>
        <w:pStyle w:val="a5"/>
        <w:tabs>
          <w:tab w:val="right" w:leader="dot" w:pos="8505"/>
        </w:tabs>
        <w:ind w:left="0" w:right="-1" w:firstLine="709"/>
        <w:jc w:val="both"/>
      </w:pPr>
      <w:r>
        <w:t>Тогда получим</w:t>
      </w:r>
    </w:p>
    <w:p w14:paraId="278935E4" w14:textId="77777777" w:rsidR="00775596" w:rsidRDefault="007D646C" w:rsidP="00775596">
      <w:pPr>
        <w:ind w:right="-1" w:firstLine="709"/>
        <w:jc w:val="both"/>
        <w:rPr>
          <w:rFonts w:eastAsia="MS Mincho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=kμ</m:t>
          </m:r>
        </m:oMath>
      </m:oMathPara>
    </w:p>
    <w:p w14:paraId="55E54105" w14:textId="77777777" w:rsidR="00775596" w:rsidRDefault="00775596" w:rsidP="00775596">
      <w:pPr>
        <w:ind w:right="-1" w:firstLine="709"/>
        <w:jc w:val="both"/>
        <w:rPr>
          <w:rFonts w:eastAsia="MS Mincho" w:cs="Times New Roman"/>
          <w:szCs w:val="28"/>
        </w:rPr>
      </w:pPr>
      <w:r>
        <w:rPr>
          <w:rFonts w:cs="Times New Roman"/>
          <w:szCs w:val="28"/>
        </w:rPr>
        <w:t>Для моделирования системы управления движением спутника применим метод Рунге-Кутта к данным уравнениям:</w:t>
      </w:r>
    </w:p>
    <w:p w14:paraId="56FC4ACF" w14:textId="77777777" w:rsidR="00775596" w:rsidRDefault="007D646C" w:rsidP="00775596">
      <w:pPr>
        <w:ind w:right="-1" w:firstLine="709"/>
        <w:jc w:val="both"/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kern w:val="2"/>
                      <w:sz w:val="24"/>
                      <w:szCs w:val="24"/>
                      <w14:ligatures w14:val="standardContextua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dt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dt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dt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dt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dt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dt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2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dt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=</m:t>
                  </m:r>
                  <m:r>
                    <w:rPr>
                      <w:rFonts w:ascii="Cambria Math" w:eastAsia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*</m:t>
                  </m:r>
                  <m:r>
                    <w:rPr>
                      <w:rFonts w:ascii="Cambria Math" w:eastAsia="Cambria Math" w:hAnsi="Cambria Math"/>
                    </w:rPr>
                    <m:t>dt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+=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6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+=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eastAsia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eastAsia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458AC35E" w14:textId="4F64849F" w:rsidR="00775596" w:rsidRPr="00775596" w:rsidRDefault="00775596" w:rsidP="00775596">
      <w:pPr>
        <w:pStyle w:val="a5"/>
        <w:ind w:left="0" w:right="-1" w:firstLine="709"/>
        <w:jc w:val="both"/>
        <w:rPr>
          <w:rFonts w:cs="Times New Roman"/>
          <w:szCs w:val="28"/>
        </w:rPr>
      </w:pPr>
      <w:r>
        <w:rPr>
          <w:szCs w:val="28"/>
        </w:rPr>
        <w:t xml:space="preserve">Моделируем систему пока спутник не придет в </w:t>
      </w:r>
    </w:p>
    <w:p w14:paraId="7E3CD41C" w14:textId="631C4C20" w:rsidR="00775596" w:rsidRPr="00775596" w:rsidRDefault="007D646C" w:rsidP="00775596">
      <w:pPr>
        <w:pStyle w:val="a5"/>
        <w:ind w:left="0" w:right="-1"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szCs w:val="28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=v=0 и 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kern w:val="2"/>
                  <w:szCs w:val="28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="MS Mincho" w:hAnsi="Cambria Math" w:cs="Times New Roman"/>
                  <w:i/>
                  <w:kern w:val="2"/>
                  <w:szCs w:val="28"/>
                  <w:lang w:val="en-GB"/>
                  <w14:ligatures w14:val="standardContextual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szCs w:val="28"/>
            </w:rPr>
            <m:t>=0</m:t>
          </m:r>
        </m:oMath>
      </m:oMathPara>
    </w:p>
    <w:p w14:paraId="30F2C847" w14:textId="4BCB3021" w:rsidR="00775596" w:rsidRPr="00775596" w:rsidRDefault="00775596" w:rsidP="00775596">
      <w:pPr>
        <w:pStyle w:val="a5"/>
        <w:ind w:left="0" w:right="-1" w:firstLine="709"/>
        <w:jc w:val="both"/>
        <w:rPr>
          <w:szCs w:val="28"/>
          <w:lang w:val="en-US"/>
        </w:rPr>
      </w:pPr>
      <w:r>
        <w:rPr>
          <w:szCs w:val="28"/>
        </w:rPr>
        <w:t>А когда выполнится условие</w:t>
      </w:r>
      <w:r>
        <w:rPr>
          <w:szCs w:val="28"/>
          <w:lang w:val="en-US"/>
        </w:rPr>
        <w:t xml:space="preserve"> </w:t>
      </w:r>
    </w:p>
    <w:p w14:paraId="5115A575" w14:textId="35331956" w:rsidR="00775596" w:rsidRDefault="00775596" w:rsidP="00775596">
      <w:pPr>
        <w:pStyle w:val="a5"/>
        <w:ind w:left="0" w:right="-1" w:firstLine="709"/>
        <w:jc w:val="both"/>
      </w:pPr>
      <m:oMathPara>
        <m:oMath>
          <m:r>
            <w:rPr>
              <w:rFonts w:ascii="Cambria Math" w:hAnsi="Cambria Math"/>
            </w:rPr>
            <m:t>μ(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="MS Mincho" w:hAnsi="Cambria Math" w:cs="Times New Roman"/>
                  <w:i/>
                  <w:kern w:val="2"/>
                  <w:lang w:val="en-GB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Times New Roman"/>
                      <w:i/>
                      <w:kern w:val="2"/>
                      <w:lang w:val="en-GB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 при 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2"/>
                              <w:lang w:val="en-GB"/>
                              <w14:ligatures w14:val="standardContextua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2"/>
                                  <w:lang w:val="en-GB"/>
                                  <w14:ligatures w14:val="standardContextua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и при 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2"/>
                              <w:lang w:val="en-GB"/>
                              <w14:ligatures w14:val="standardContextua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2"/>
                                  <w:lang w:val="en-GB"/>
                                  <w14:ligatures w14:val="standardContextua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-1 при 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2"/>
                              <w:lang w:val="en-GB"/>
                              <w14:ligatures w14:val="standardContextua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2"/>
                                  <w:lang w:val="en-GB"/>
                                  <w14:ligatures w14:val="standardContextua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и при 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kern w:val="2"/>
                          <w:lang w:val="en-GB"/>
                          <w14:ligatures w14:val="standardContextual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kern w:val="2"/>
                              <w:lang w:val="en-GB"/>
                              <w14:ligatures w14:val="standardContextua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  <w:kern w:val="2"/>
                                  <w:lang w:val="en-GB"/>
                                  <w14:ligatures w14:val="standardContextua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&gt;0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46795AD6" w14:textId="77777777" w:rsidR="00775596" w:rsidRDefault="00775596" w:rsidP="00775596">
      <w:pPr>
        <w:pStyle w:val="a7"/>
        <w:ind w:right="-1"/>
        <w:rPr>
          <w:iCs/>
        </w:rPr>
      </w:pPr>
      <w:r>
        <w:t xml:space="preserve">Сработает переключение </w:t>
      </w:r>
      <m:oMath>
        <m:r>
          <w:rPr>
            <w:rFonts w:ascii="Cambria Math" w:hAnsi="Cambria Math"/>
          </w:rPr>
          <m:t>μ=-1</m:t>
        </m:r>
      </m:oMath>
      <w:r>
        <w:t xml:space="preserve"> на </w:t>
      </w:r>
      <m:oMath>
        <m:r>
          <w:rPr>
            <w:rFonts w:ascii="Cambria Math" w:hAnsi="Cambria Math"/>
          </w:rPr>
          <m:t>μ=+1</m:t>
        </m:r>
      </m:oMath>
    </w:p>
    <w:p w14:paraId="36A7EACB" w14:textId="77777777" w:rsidR="00D204A7" w:rsidRDefault="00D204A7" w:rsidP="00D204A7">
      <w:pPr>
        <w:ind w:right="-1" w:firstLine="709"/>
        <w:jc w:val="both"/>
      </w:pPr>
    </w:p>
    <w:p w14:paraId="6DB48E5E" w14:textId="676C0926" w:rsidR="008B35F1" w:rsidRDefault="00D204A7" w:rsidP="00D204A7">
      <w:pPr>
        <w:spacing w:after="0"/>
        <w:ind w:right="-1" w:firstLine="709"/>
        <w:jc w:val="both"/>
      </w:pPr>
      <w:r>
        <w:t>Время движения на первом участке:</w:t>
      </w:r>
    </w:p>
    <w:p w14:paraId="7E06059A" w14:textId="16DEEC83" w:rsidR="00D204A7" w:rsidRDefault="00D204A7" w:rsidP="00D204A7">
      <w:pPr>
        <w:pStyle w:val="a7"/>
        <w:ind w:right="-1"/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83.763232</m:t>
          </m:r>
        </m:oMath>
      </m:oMathPara>
    </w:p>
    <w:p w14:paraId="4811D843" w14:textId="517FF45C" w:rsidR="00D204A7" w:rsidRDefault="00D204A7" w:rsidP="00D204A7">
      <w:pPr>
        <w:pStyle w:val="a7"/>
        <w:ind w:right="-1"/>
      </w:pPr>
      <w:r>
        <w:t>Время движения на втором участке:</w:t>
      </w:r>
    </w:p>
    <w:p w14:paraId="6FA24ACB" w14:textId="34CE48D6" w:rsidR="00D204A7" w:rsidRDefault="00D204A7" w:rsidP="00D204A7">
      <w:pPr>
        <w:pStyle w:val="a7"/>
        <w:ind w:right="-1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35,429899</m:t>
          </m:r>
        </m:oMath>
      </m:oMathPara>
    </w:p>
    <w:p w14:paraId="2F30CBC5" w14:textId="68CD044B" w:rsidR="00D204A7" w:rsidRPr="00D204A7" w:rsidRDefault="00D204A7" w:rsidP="00D204A7">
      <w:pPr>
        <w:pStyle w:val="a7"/>
        <w:ind w:right="-1"/>
        <w:rPr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≈119,193131</m:t>
          </m:r>
        </m:oMath>
      </m:oMathPara>
    </w:p>
    <w:p w14:paraId="7551E02C" w14:textId="1C2AA730" w:rsidR="008B35F1" w:rsidRDefault="008B35F1" w:rsidP="008B35F1">
      <w:pPr>
        <w:ind w:right="-1" w:firstLine="709"/>
      </w:pPr>
      <w:r>
        <w:t xml:space="preserve">Полученные значения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путем моделирования (рисунок 8)</w:t>
      </w:r>
      <w:r w:rsidR="00D204A7">
        <w:rPr>
          <w:rFonts w:eastAsiaTheme="minorEastAsia"/>
        </w:rPr>
        <w:t>.</w:t>
      </w:r>
    </w:p>
    <w:p w14:paraId="195C5A5A" w14:textId="0EEFC966" w:rsidR="00775596" w:rsidRDefault="008B35F1" w:rsidP="008B35F1">
      <w:pPr>
        <w:ind w:right="-1"/>
        <w:jc w:val="center"/>
      </w:pPr>
      <w:r w:rsidRPr="008B35F1">
        <w:rPr>
          <w:noProof/>
        </w:rPr>
        <w:drawing>
          <wp:inline distT="0" distB="0" distL="0" distR="0" wp14:anchorId="5465D849" wp14:editId="62275B88">
            <wp:extent cx="2857500" cy="714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71E4" w14:textId="01D6DBF8" w:rsidR="008B35F1" w:rsidRDefault="008B35F1" w:rsidP="00031464">
      <w:pPr>
        <w:ind w:right="-1"/>
        <w:jc w:val="center"/>
      </w:pPr>
      <w:r>
        <w:t xml:space="preserve">Рисунок 8 – Полученные значения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путем моделирования</w:t>
      </w:r>
    </w:p>
    <w:p w14:paraId="2AC16215" w14:textId="77777777" w:rsidR="00031464" w:rsidRDefault="00031464" w:rsidP="00031464">
      <w:pPr>
        <w:ind w:right="-1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8"/>
        <w:gridCol w:w="2547"/>
        <w:gridCol w:w="2764"/>
        <w:gridCol w:w="1886"/>
      </w:tblGrid>
      <w:tr w:rsidR="00775596" w14:paraId="2A707760" w14:textId="77777777" w:rsidTr="00170188">
        <w:tc>
          <w:tcPr>
            <w:tcW w:w="2393" w:type="dxa"/>
          </w:tcPr>
          <w:p w14:paraId="3B99688C" w14:textId="77777777" w:rsidR="00775596" w:rsidRDefault="00775596" w:rsidP="00775596">
            <w:pPr>
              <w:pStyle w:val="a7"/>
              <w:ind w:right="-1" w:firstLine="34"/>
              <w:jc w:val="center"/>
            </w:pPr>
            <w:r>
              <w:t>Значение</w:t>
            </w:r>
          </w:p>
        </w:tc>
        <w:tc>
          <w:tcPr>
            <w:tcW w:w="2692" w:type="dxa"/>
          </w:tcPr>
          <w:p w14:paraId="074CA432" w14:textId="77777777" w:rsidR="00775596" w:rsidRDefault="00775596" w:rsidP="00775596">
            <w:pPr>
              <w:pStyle w:val="a7"/>
              <w:ind w:right="-1" w:firstLine="34"/>
              <w:jc w:val="center"/>
            </w:pPr>
            <w:r>
              <w:t>Аналитическое</w:t>
            </w:r>
          </w:p>
        </w:tc>
        <w:tc>
          <w:tcPr>
            <w:tcW w:w="2873" w:type="dxa"/>
          </w:tcPr>
          <w:p w14:paraId="2243C3C5" w14:textId="77777777" w:rsidR="00775596" w:rsidRDefault="00775596" w:rsidP="00775596">
            <w:pPr>
              <w:pStyle w:val="a7"/>
              <w:ind w:right="-1" w:firstLine="34"/>
              <w:jc w:val="center"/>
            </w:pPr>
            <w:r>
              <w:t>Смоделированное</w:t>
            </w:r>
          </w:p>
        </w:tc>
        <w:tc>
          <w:tcPr>
            <w:tcW w:w="1896" w:type="dxa"/>
          </w:tcPr>
          <w:p w14:paraId="1CBA197C" w14:textId="77777777" w:rsidR="00775596" w:rsidRDefault="00775596" w:rsidP="00775596">
            <w:pPr>
              <w:pStyle w:val="a7"/>
              <w:ind w:right="-1" w:firstLine="34"/>
              <w:jc w:val="center"/>
            </w:pPr>
            <w:r>
              <w:t>Погрешность</w:t>
            </w:r>
          </w:p>
        </w:tc>
      </w:tr>
      <w:tr w:rsidR="00775596" w14:paraId="54F51CC8" w14:textId="77777777" w:rsidTr="00170188">
        <w:tc>
          <w:tcPr>
            <w:tcW w:w="2393" w:type="dxa"/>
          </w:tcPr>
          <w:p w14:paraId="37A062BC" w14:textId="77777777" w:rsidR="00775596" w:rsidRDefault="00775596" w:rsidP="00775596">
            <w:pPr>
              <w:pStyle w:val="a7"/>
              <w:ind w:right="-1" w:firstLine="34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1EF89D5E" w14:textId="19037F90" w:rsidR="00775596" w:rsidRDefault="00775596" w:rsidP="00775596">
            <w:pPr>
              <w:pStyle w:val="a7"/>
              <w:ind w:right="-1" w:firstLine="34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83.763232</m:t>
                </m:r>
              </m:oMath>
            </m:oMathPara>
          </w:p>
        </w:tc>
        <w:tc>
          <w:tcPr>
            <w:tcW w:w="2873" w:type="dxa"/>
          </w:tcPr>
          <w:p w14:paraId="42B9D52C" w14:textId="7D7DBE2A" w:rsidR="00775596" w:rsidRDefault="00775596" w:rsidP="00775596">
            <w:pPr>
              <w:pStyle w:val="a7"/>
              <w:ind w:right="-1" w:firstLine="34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84.241</w:t>
            </w:r>
            <w:r w:rsidR="004E1E96">
              <w:rPr>
                <w:color w:val="000000"/>
                <w:sz w:val="27"/>
                <w:szCs w:val="27"/>
              </w:rPr>
              <w:t>00</w:t>
            </w:r>
          </w:p>
        </w:tc>
        <w:tc>
          <w:tcPr>
            <w:tcW w:w="1896" w:type="dxa"/>
          </w:tcPr>
          <w:p w14:paraId="6E33D166" w14:textId="6BC061E5" w:rsidR="00775596" w:rsidRPr="004E1E96" w:rsidRDefault="00775596" w:rsidP="00775596">
            <w:pPr>
              <w:pStyle w:val="a7"/>
              <w:ind w:right="-1" w:firstLine="34"/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 w:rsidR="004E1E96">
              <w:t>477768</w:t>
            </w:r>
          </w:p>
        </w:tc>
      </w:tr>
      <w:tr w:rsidR="00775596" w14:paraId="19E3A34A" w14:textId="77777777" w:rsidTr="00170188">
        <w:tc>
          <w:tcPr>
            <w:tcW w:w="2393" w:type="dxa"/>
          </w:tcPr>
          <w:p w14:paraId="5A5DFFB1" w14:textId="77777777" w:rsidR="00775596" w:rsidRDefault="00775596" w:rsidP="00775596">
            <w:pPr>
              <w:pStyle w:val="a7"/>
              <w:ind w:right="-1" w:firstLine="34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63271DBD" w14:textId="0FBE5A49" w:rsidR="00775596" w:rsidRDefault="00775596" w:rsidP="00775596">
            <w:pPr>
              <w:pStyle w:val="a7"/>
              <w:ind w:right="-1" w:firstLine="34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35,429899</m:t>
                </m:r>
              </m:oMath>
            </m:oMathPara>
          </w:p>
        </w:tc>
        <w:tc>
          <w:tcPr>
            <w:tcW w:w="2873" w:type="dxa"/>
          </w:tcPr>
          <w:p w14:paraId="6EACBFD6" w14:textId="79AA181F" w:rsidR="00775596" w:rsidRDefault="00775596" w:rsidP="00775596">
            <w:pPr>
              <w:pStyle w:val="a7"/>
              <w:ind w:right="-1" w:firstLine="34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35.816</w:t>
            </w:r>
            <w:r w:rsidR="004E1E96">
              <w:rPr>
                <w:color w:val="000000"/>
                <w:sz w:val="27"/>
                <w:szCs w:val="27"/>
              </w:rPr>
              <w:t>00</w:t>
            </w:r>
          </w:p>
        </w:tc>
        <w:tc>
          <w:tcPr>
            <w:tcW w:w="1896" w:type="dxa"/>
          </w:tcPr>
          <w:p w14:paraId="74486F52" w14:textId="13759BE3" w:rsidR="00775596" w:rsidRPr="004E1E96" w:rsidRDefault="00775596" w:rsidP="00775596">
            <w:pPr>
              <w:pStyle w:val="a7"/>
              <w:ind w:right="-1" w:firstLine="34"/>
              <w:jc w:val="center"/>
            </w:pPr>
            <w:r>
              <w:rPr>
                <w:lang w:val="en-US"/>
              </w:rPr>
              <w:t>0.</w:t>
            </w:r>
            <w:r w:rsidR="004E1E96">
              <w:t>386101</w:t>
            </w:r>
          </w:p>
        </w:tc>
      </w:tr>
      <w:tr w:rsidR="00775596" w14:paraId="77347F9B" w14:textId="77777777" w:rsidTr="00170188">
        <w:tc>
          <w:tcPr>
            <w:tcW w:w="2393" w:type="dxa"/>
          </w:tcPr>
          <w:p w14:paraId="4CFC0328" w14:textId="77777777" w:rsidR="00775596" w:rsidRDefault="00775596" w:rsidP="00775596">
            <w:pPr>
              <w:pStyle w:val="a7"/>
              <w:ind w:right="-1" w:firstLine="34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2692" w:type="dxa"/>
          </w:tcPr>
          <w:p w14:paraId="7B11F4FD" w14:textId="01BAAE9A" w:rsidR="00775596" w:rsidRDefault="00775596" w:rsidP="00775596">
            <w:pPr>
              <w:pStyle w:val="a7"/>
              <w:ind w:right="-1" w:firstLine="34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119,193131</m:t>
                </m:r>
              </m:oMath>
            </m:oMathPara>
          </w:p>
        </w:tc>
        <w:tc>
          <w:tcPr>
            <w:tcW w:w="2873" w:type="dxa"/>
          </w:tcPr>
          <w:p w14:paraId="7AF0777B" w14:textId="0EF76AAD" w:rsidR="00775596" w:rsidRDefault="00775596" w:rsidP="00775596">
            <w:pPr>
              <w:pStyle w:val="a7"/>
              <w:ind w:right="-1" w:firstLine="34"/>
              <w:jc w:val="center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120.057</w:t>
            </w:r>
            <w:r w:rsidR="004E1E96">
              <w:rPr>
                <w:color w:val="000000"/>
                <w:sz w:val="27"/>
                <w:szCs w:val="27"/>
              </w:rPr>
              <w:t>00</w:t>
            </w:r>
          </w:p>
        </w:tc>
        <w:tc>
          <w:tcPr>
            <w:tcW w:w="1896" w:type="dxa"/>
          </w:tcPr>
          <w:p w14:paraId="7624A756" w14:textId="759965E2" w:rsidR="00775596" w:rsidRPr="004E1E96" w:rsidRDefault="00775596" w:rsidP="00775596">
            <w:pPr>
              <w:pStyle w:val="a7"/>
              <w:ind w:right="-1" w:firstLine="34"/>
              <w:jc w:val="center"/>
            </w:pPr>
            <w:r>
              <w:rPr>
                <w:lang w:val="en-US"/>
              </w:rPr>
              <w:t>0.</w:t>
            </w:r>
            <w:r w:rsidR="004E1E96">
              <w:t>863869</w:t>
            </w:r>
          </w:p>
        </w:tc>
      </w:tr>
    </w:tbl>
    <w:p w14:paraId="1760447E" w14:textId="77777777" w:rsidR="00775596" w:rsidRDefault="00775596" w:rsidP="00775596">
      <w:pPr>
        <w:ind w:right="-1" w:firstLine="709"/>
        <w:jc w:val="both"/>
      </w:pPr>
    </w:p>
    <w:p w14:paraId="236AE9D5" w14:textId="77777777" w:rsidR="00DC5693" w:rsidRPr="00B846E7" w:rsidRDefault="00E30E85" w:rsidP="0025732E">
      <w:pPr>
        <w:pStyle w:val="a5"/>
        <w:numPr>
          <w:ilvl w:val="0"/>
          <w:numId w:val="1"/>
        </w:numPr>
        <w:ind w:left="0" w:firstLine="709"/>
        <w:jc w:val="both"/>
        <w:outlineLvl w:val="0"/>
        <w:rPr>
          <w:b/>
        </w:rPr>
      </w:pPr>
      <w:bookmarkStart w:id="7" w:name="_Toc158939225"/>
      <w:r w:rsidRPr="00B846E7">
        <w:rPr>
          <w:b/>
        </w:rPr>
        <w:lastRenderedPageBreak/>
        <w:t>Листинг программы</w:t>
      </w:r>
      <w:r w:rsidR="00DC5693" w:rsidRPr="00B846E7">
        <w:rPr>
          <w:b/>
        </w:rPr>
        <w:t>.</w:t>
      </w:r>
      <w:bookmarkEnd w:id="7"/>
    </w:p>
    <w:p w14:paraId="4B7ED16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ru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35754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E1ECF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4D2323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тоу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2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49DA4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"https://cdn.plot.ly/plotly-2.20.0.min.js"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4759E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513F7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FCDA4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"plt-1</w:t>
      </w:r>
      <w:proofErr w:type="gram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4F919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"plt-2</w:t>
      </w:r>
      <w:proofErr w:type="gram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92257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"plt-3</w:t>
      </w:r>
      <w:proofErr w:type="gram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B4934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7C705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"plt-4</w:t>
      </w:r>
      <w:proofErr w:type="gram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841D4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7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C7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"info-table"</w:t>
      </w:r>
      <w:r w:rsidRPr="007C7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C7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flex; justify-content: center;"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6530D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0FC3C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degreeToRadian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deg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BD7A0E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deg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/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44D3C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D7D379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C9409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drawPlots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EC0B4C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J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2500</w:t>
      </w:r>
    </w:p>
    <w:p w14:paraId="31E520A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</w:p>
    <w:p w14:paraId="3E2243A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</w:t>
      </w:r>
    </w:p>
    <w:p w14:paraId="438AB5E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dv_dt0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</w:p>
    <w:p w14:paraId="3B718DB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degreeToRadian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E56E97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dv_dt0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degreeToRadian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dv_dt0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486735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FAC2D53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J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B53B78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15B4589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c0_mu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dv_dt0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B7423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dv_dt_i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741C03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63656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0.001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034D5E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FE404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time_line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14:paraId="05F4D1B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14:paraId="1C1DA623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dvdt_line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14:paraId="387B5E25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D77DC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parabola_x_line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14:paraId="3901B21C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primary_parabola_y_line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111A9C3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static_parabola_y_line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44E88F4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CC61D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switch_x_line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14:paraId="43D25BE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switch_y_line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[];</w:t>
      </w:r>
    </w:p>
    <w:p w14:paraId="781CB53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60C1F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selected_mu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AFE098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selected_mu_value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C16AD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2CDC0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t1_practice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01C02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t2_practice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364AB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DC9263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drawSwitchLine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0E8C63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v_start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-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0A100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v_end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v_start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162F7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v_start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v_end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C27CE4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switch_y_</w:t>
      </w:r>
      <w:proofErr w:type="gram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dv_dt_i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v_start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E21892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switch_x_</w:t>
      </w:r>
      <w:proofErr w:type="gram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v_start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96A33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FF270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v_start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F881E8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0408716C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2F3F52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selected_mu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dv_dt0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dv_dt_</w:t>
      </w:r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11C15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selected_mu_value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</w:t>
      </w:r>
      <w:proofErr w:type="gram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3352C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3FBF91C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9065F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drawMainParabola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2A4707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v0_start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dv_dt0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7ABCB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v0_end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v0_start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A5FF75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v0_start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v0_end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F4622F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parabola_x_</w:t>
      </w:r>
      <w:proofErr w:type="gram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v0_start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B73F8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primary_parabola_y_</w:t>
      </w:r>
      <w:proofErr w:type="gram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selected_mu_value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c0_mu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selected_mu_value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v0_start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/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0E19C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FFD66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v0_start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5D1624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CB4C38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DBD8AD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84964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drawSecondaryParabola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884F2E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v0_start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dv_dt0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67B06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v0_end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v0_start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E8596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v0_start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v0_end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7BBB943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static_parabola_y_</w:t>
      </w:r>
      <w:proofErr w:type="gram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selected_mu_value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v0_start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BF132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4FD5B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v0_start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C730B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39A5994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0F611BC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13241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logic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t_prev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v_prev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85BD16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v_prev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t_prev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7C665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dvdt_p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dv_dt_</w:t>
      </w:r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6E9A8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dvdt_p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(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dvdt_p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7E2B0A1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2F783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3C2397B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C7F469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9C471F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54D96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225727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1A58A4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6B7043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286DF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80FA1C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k3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BF261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m3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2251A6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k4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m3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736173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m4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96E45E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7B9F0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new_v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k3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k4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91BF8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new_dvdt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m3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m4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6D063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944EF5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new_v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new_dvdt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EA60B2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307DF6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12E18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modelSystem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F62501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A7FCC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0.001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98C6B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t_prev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0B45D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7827B1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selected_</w:t>
      </w:r>
      <w:proofErr w:type="gram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?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B9914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071BC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C2342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v_prev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D56B9B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dv_dt0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31F989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E2EB7E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151A59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time_</w:t>
      </w:r>
      <w:proofErr w:type="gram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line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44A135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v_</w:t>
      </w:r>
      <w:proofErr w:type="gram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line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8D555D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dvdt_</w:t>
      </w:r>
      <w:proofErr w:type="gram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line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B49E40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BE432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mu_prev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23773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logic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t_prev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v_prev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A1C55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1B4E5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t_prev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99A6B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v_prev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9C9F8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A0E5F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[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A3327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D3AAC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1e-3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&lt;=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1e-3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14AE923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C70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DEA593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6582EBA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96DA5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selected_mu_</w:t>
      </w:r>
      <w:proofErr w:type="gram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t1_practice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dt</w:t>
      </w:r>
      <w:proofErr w:type="gramStart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: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t2_practice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439E7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23FB8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076176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6D6CB9A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F1C64A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4E8B6C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drawTable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3479AF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c0_mu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selected_mu_value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10720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_dv_dt1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F4871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F0300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_dv_dt1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dv_dt0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-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selected_mu_value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6FB49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_dv_dt1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6EFCB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E1C16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C4C2B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cellJ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"&lt;tr&gt;&lt;td&gt;J:&lt;/td&gt;&lt;td&gt;"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146DBDF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cellM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"&lt;tr&gt;&lt;td&gt;M:&lt;/td&gt;&lt;td&gt;"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511D996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cellK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"&lt;tr&gt;&lt;td&gt;k:&lt;/td&gt;&lt;td&gt;"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7791E03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54D21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cellC0Plus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"&lt;tr&gt;&lt;td&gt;c0_mu, mu = +1:&lt;/td&gt;&lt;td&gt;"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c0_mu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(+</w:t>
      </w:r>
      <w:proofErr w:type="gramStart"/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gram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7B0B8F5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cellC0Min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"&lt;tr&gt;&lt;td&gt;c0_mu, mu = -1:&lt;/td&gt;&lt;td&gt;"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c0_mu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gramStart"/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gram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0587138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045BD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"&lt;tr&gt;&lt;td&gt;v0:&lt;/td&gt;&lt;td&gt;"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0443F30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cellV1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"&lt;tr&gt;&lt;td&gt;v1:&lt;/td&gt;&lt;td&gt;"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3DCEA4D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cellDV0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"&lt;tr&gt;&lt;td&gt;dv_dt0:&lt;/td&gt;&lt;td&gt;"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dv_dt0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3B9785E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cellDV1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"&lt;tr&gt;&lt;td&gt;dv_dt1:&lt;/td&gt;&lt;td&gt;"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_dv_dt1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3EF8E40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50DD1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cellT1A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"&lt;tr&gt;&lt;td&gt;t1 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теоритическое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523DF765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cellT2A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"&lt;tr&gt;&lt;td&gt;t2 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теоритическое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t2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2E48C14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24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2B5D4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cellT1T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"&lt;tr&gt;&lt;td&gt;t1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практическое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t1_practice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72A5D47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cellT2T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"&lt;tr&gt;&lt;td&gt;t2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практическое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t2_practice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5ED3CB9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"&lt;tr&gt;&lt;td&gt;T:&lt;/td&gt;&lt;td&gt;"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t1_practice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t2_</w:t>
      </w:r>
      <w:proofErr w:type="gram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practice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gram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"&lt;/td&gt;&lt;/tr&gt;"</w:t>
      </w:r>
    </w:p>
    <w:p w14:paraId="7E373AD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D9777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cellJ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cellM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cellK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cellC0Plus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cellC0Min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cellV1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cellDV0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cellDV1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cellT1A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cellT2A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cellT1T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cellT2T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C9DC8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setAttribute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border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C705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71E63B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'info-table'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E4253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273AE1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EB0B7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outputPlots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6239CE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start_point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3F4777F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'v0'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3D289C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trace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EFCC74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3276A24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dv_dt0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0C3D28D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21544A73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B8D3C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faza_legend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02A237E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μ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selected_mu_</w:t>
      </w:r>
      <w:proofErr w:type="gram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46E63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xaxis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EF9C0C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E64FD5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6356C54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yaxis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2DBC94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4C58C6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79A701B5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16F97DDC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5E133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v_t_legend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401360CC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'Угол от времени'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27540DC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xaxis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7460E1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5975DD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5AF8315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yaxis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E89927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EC50AD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683CCC4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7F752C8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3A69D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dvdt_t_legend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54FA866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'Угловая скорость от времени'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A03644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xaxis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F2AD47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926409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1B8976E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yaxis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3A3CB7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DC199F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473CEE6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0793A6F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7808C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dvdt_v_legend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05F567A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2953AD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xaxis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1FF428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8A797D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3078334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yaxis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E53D20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dvdt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0AE43D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786C95D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78BE69E5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F166F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primary_parabola_plot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3707AD15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'Фазовая траектория u=-1'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C87BD9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lines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E8053B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primary_parabola_y_line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179C5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parabola_x_line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0D5BD2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72C64B3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3FA8B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static_parabola_plot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7137349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'Фазовая траектория u= 1'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DE957B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lines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BD7508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static_parabola_y_line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38989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parabola_x_line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C43B5DF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2CA5092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25CC82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v_t_plot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4C784A3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'угол'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DC471C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lines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44DCFE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time_line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82DF7B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684C15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2DF9A6E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84E1A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dvdt_t_plot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4DD0C50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'скорость'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D23EB85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lines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60F33D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time_line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043C55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dvdt_line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2F6BAC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5E6931A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4A28BB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dvdt_v_plot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6AD6C039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'скорость'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B99354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lines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F9CE3D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0DD9827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dvdt_line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0230355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3A43B4B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277917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switch_plot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14:paraId="5015422C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'Линия переключения'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A98830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proofErr w:type="spellEnd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lines</w:t>
      </w:r>
      <w:proofErr w:type="spellEnd"/>
      <w:r w:rsidRPr="007C70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7E8673C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switch_x_line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9CD36A6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y: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switch_y_line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0B64D9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};</w:t>
      </w:r>
    </w:p>
    <w:p w14:paraId="1CCB075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E5C06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Plotly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'plt-1'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primary_parabola_plot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static_parabola_plot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switch_plot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start_point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faza_legend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138F9B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Plotly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'plt-2'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v_t_plot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v_t_legend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78F2C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Plotly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'plt-3'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dvdt_t_plot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dvdt_t_legend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0631A8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Plotly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'plt-4'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dvdt_v_plot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7C7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dvdt_v_legend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ABB573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E5CD83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DE9A5A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drawSwitchLine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8D464A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drawSecondaryParabola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72570F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drawMainParabola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6AC27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modelSystem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4B22A5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drawTable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0E20FE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outputPlots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31499A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856517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C70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drawPlots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27F0602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167024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"https://cdn.plot.ly/plotly-2.20.0.min.js"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C7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C7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7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C7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8E0C1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33377D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C70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C705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E47520" w14:textId="77777777" w:rsidR="007C705C" w:rsidRPr="007C705C" w:rsidRDefault="007C705C" w:rsidP="007C705C">
      <w:pPr>
        <w:pStyle w:val="a5"/>
        <w:numPr>
          <w:ilvl w:val="0"/>
          <w:numId w:val="6"/>
        </w:numPr>
        <w:shd w:val="clear" w:color="auto" w:fill="1F1F1F"/>
        <w:spacing w:after="0" w:line="285" w:lineRule="atLeast"/>
        <w:ind w:left="709" w:hanging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994CFF" w14:textId="77777777" w:rsidR="00DC5693" w:rsidRDefault="00DC5693" w:rsidP="0025732E">
      <w:pPr>
        <w:ind w:firstLine="709"/>
        <w:jc w:val="both"/>
      </w:pPr>
    </w:p>
    <w:p w14:paraId="2F2BAA74" w14:textId="77777777" w:rsidR="00DC5693" w:rsidRDefault="00DC5693" w:rsidP="0025732E">
      <w:pPr>
        <w:ind w:firstLine="709"/>
        <w:jc w:val="both"/>
      </w:pPr>
    </w:p>
    <w:p w14:paraId="3936F97C" w14:textId="77777777" w:rsidR="00DC5693" w:rsidRDefault="00DC5693" w:rsidP="0025732E">
      <w:pPr>
        <w:ind w:firstLine="709"/>
        <w:jc w:val="both"/>
      </w:pPr>
    </w:p>
    <w:p w14:paraId="0D0DDF9E" w14:textId="77777777" w:rsidR="00DC5693" w:rsidRDefault="00DC5693" w:rsidP="0025732E">
      <w:pPr>
        <w:ind w:firstLine="709"/>
        <w:jc w:val="both"/>
      </w:pPr>
    </w:p>
    <w:p w14:paraId="68487482" w14:textId="77777777" w:rsidR="00E30E85" w:rsidRDefault="00E30E85" w:rsidP="0025732E">
      <w:pPr>
        <w:ind w:firstLine="709"/>
        <w:jc w:val="both"/>
      </w:pPr>
    </w:p>
    <w:sectPr w:rsidR="00E30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2832"/>
    <w:multiLevelType w:val="hybridMultilevel"/>
    <w:tmpl w:val="7EE4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2526"/>
    <w:multiLevelType w:val="hybridMultilevel"/>
    <w:tmpl w:val="0194EB7C"/>
    <w:lvl w:ilvl="0" w:tplc="DD50EA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CE40CA"/>
    <w:multiLevelType w:val="hybridMultilevel"/>
    <w:tmpl w:val="B83C7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37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4D365A"/>
    <w:multiLevelType w:val="hybridMultilevel"/>
    <w:tmpl w:val="A0CAD3D2"/>
    <w:lvl w:ilvl="0" w:tplc="BD5E680E">
      <w:start w:val="1"/>
      <w:numFmt w:val="decimal"/>
      <w:lvlText w:val="%1."/>
      <w:lvlJc w:val="left"/>
      <w:pPr>
        <w:ind w:left="1429" w:hanging="360"/>
      </w:pPr>
    </w:lvl>
    <w:lvl w:ilvl="1" w:tplc="77BCEF14">
      <w:start w:val="1"/>
      <w:numFmt w:val="lowerLetter"/>
      <w:lvlText w:val="%2."/>
      <w:lvlJc w:val="left"/>
      <w:pPr>
        <w:ind w:left="2149" w:hanging="360"/>
      </w:pPr>
    </w:lvl>
    <w:lvl w:ilvl="2" w:tplc="62863F34">
      <w:start w:val="1"/>
      <w:numFmt w:val="lowerRoman"/>
      <w:lvlText w:val="%3."/>
      <w:lvlJc w:val="right"/>
      <w:pPr>
        <w:ind w:left="2869" w:hanging="180"/>
      </w:pPr>
    </w:lvl>
    <w:lvl w:ilvl="3" w:tplc="117E650E">
      <w:start w:val="1"/>
      <w:numFmt w:val="decimal"/>
      <w:lvlText w:val="%4."/>
      <w:lvlJc w:val="left"/>
      <w:pPr>
        <w:ind w:left="3589" w:hanging="360"/>
      </w:pPr>
    </w:lvl>
    <w:lvl w:ilvl="4" w:tplc="3EE0A02A">
      <w:start w:val="1"/>
      <w:numFmt w:val="lowerLetter"/>
      <w:lvlText w:val="%5."/>
      <w:lvlJc w:val="left"/>
      <w:pPr>
        <w:ind w:left="4309" w:hanging="360"/>
      </w:pPr>
    </w:lvl>
    <w:lvl w:ilvl="5" w:tplc="0096D9BA">
      <w:start w:val="1"/>
      <w:numFmt w:val="lowerRoman"/>
      <w:lvlText w:val="%6."/>
      <w:lvlJc w:val="right"/>
      <w:pPr>
        <w:ind w:left="5029" w:hanging="180"/>
      </w:pPr>
    </w:lvl>
    <w:lvl w:ilvl="6" w:tplc="435223DC">
      <w:start w:val="1"/>
      <w:numFmt w:val="decimal"/>
      <w:lvlText w:val="%7."/>
      <w:lvlJc w:val="left"/>
      <w:pPr>
        <w:ind w:left="5749" w:hanging="360"/>
      </w:pPr>
    </w:lvl>
    <w:lvl w:ilvl="7" w:tplc="07106772">
      <w:start w:val="1"/>
      <w:numFmt w:val="lowerLetter"/>
      <w:lvlText w:val="%8."/>
      <w:lvlJc w:val="left"/>
      <w:pPr>
        <w:ind w:left="6469" w:hanging="360"/>
      </w:pPr>
    </w:lvl>
    <w:lvl w:ilvl="8" w:tplc="0CCAE6E2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66B4A51"/>
    <w:multiLevelType w:val="hybridMultilevel"/>
    <w:tmpl w:val="7EE4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4C3"/>
    <w:rsid w:val="00031464"/>
    <w:rsid w:val="00081826"/>
    <w:rsid w:val="001A532E"/>
    <w:rsid w:val="0025732E"/>
    <w:rsid w:val="00374156"/>
    <w:rsid w:val="004E1E96"/>
    <w:rsid w:val="00544518"/>
    <w:rsid w:val="006C204B"/>
    <w:rsid w:val="00757723"/>
    <w:rsid w:val="00760CDC"/>
    <w:rsid w:val="00775596"/>
    <w:rsid w:val="007C705C"/>
    <w:rsid w:val="007D646C"/>
    <w:rsid w:val="0088022B"/>
    <w:rsid w:val="008B35F1"/>
    <w:rsid w:val="008F1EB1"/>
    <w:rsid w:val="009434C3"/>
    <w:rsid w:val="00955D83"/>
    <w:rsid w:val="009E22FA"/>
    <w:rsid w:val="00A11ADE"/>
    <w:rsid w:val="00B846E7"/>
    <w:rsid w:val="00BA3E4F"/>
    <w:rsid w:val="00BD321D"/>
    <w:rsid w:val="00D204A7"/>
    <w:rsid w:val="00DC5693"/>
    <w:rsid w:val="00E30E85"/>
    <w:rsid w:val="00E9569A"/>
    <w:rsid w:val="00F829F0"/>
    <w:rsid w:val="00FC56DA"/>
    <w:rsid w:val="00F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DB6C"/>
  <w15:chartTrackingRefBased/>
  <w15:docId w15:val="{4B4224BE-2436-4543-B63F-9E7EA7D9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4C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3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434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34C3"/>
    <w:pPr>
      <w:tabs>
        <w:tab w:val="left" w:pos="440"/>
        <w:tab w:val="right" w:leader="dot" w:pos="9345"/>
      </w:tabs>
      <w:spacing w:after="100"/>
      <w:ind w:left="426" w:hanging="426"/>
      <w:jc w:val="both"/>
    </w:pPr>
  </w:style>
  <w:style w:type="character" w:styleId="a4">
    <w:name w:val="Hyperlink"/>
    <w:basedOn w:val="a0"/>
    <w:uiPriority w:val="99"/>
    <w:unhideWhenUsed/>
    <w:rsid w:val="009434C3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E30E85"/>
    <w:pPr>
      <w:ind w:left="720"/>
      <w:contextualSpacing/>
    </w:pPr>
  </w:style>
  <w:style w:type="paragraph" w:customStyle="1" w:styleId="a7">
    <w:name w:val="бд_текст"/>
    <w:basedOn w:val="a"/>
    <w:qFormat/>
    <w:rsid w:val="00F829F0"/>
    <w:pPr>
      <w:spacing w:after="0" w:line="24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829F0"/>
    <w:rPr>
      <w:rFonts w:ascii="Times New Roman" w:hAnsi="Times New Roman"/>
      <w:sz w:val="28"/>
    </w:rPr>
  </w:style>
  <w:style w:type="paragraph" w:styleId="a8">
    <w:name w:val="No Spacing"/>
    <w:aliases w:val="Рисунок"/>
    <w:uiPriority w:val="1"/>
    <w:qFormat/>
    <w:rsid w:val="001A532E"/>
    <w:pPr>
      <w:spacing w:before="120"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styleId="a9">
    <w:name w:val="Placeholder Text"/>
    <w:basedOn w:val="a0"/>
    <w:uiPriority w:val="99"/>
    <w:semiHidden/>
    <w:rsid w:val="0088022B"/>
    <w:rPr>
      <w:color w:val="808080"/>
    </w:rPr>
  </w:style>
  <w:style w:type="character" w:customStyle="1" w:styleId="aa">
    <w:name w:val="Подзаголовок Знак"/>
    <w:aliases w:val="Подпись рисунка Знак"/>
    <w:basedOn w:val="a0"/>
    <w:link w:val="ab"/>
    <w:uiPriority w:val="11"/>
    <w:locked/>
    <w:rsid w:val="00757723"/>
    <w:rPr>
      <w:rFonts w:ascii="Times New Roman" w:eastAsiaTheme="minorEastAsia" w:hAnsi="Times New Roman" w:cs="Times New Roman"/>
      <w:spacing w:val="15"/>
      <w:sz w:val="28"/>
    </w:rPr>
  </w:style>
  <w:style w:type="paragraph" w:styleId="ab">
    <w:name w:val="Subtitle"/>
    <w:aliases w:val="Подпись рисунка"/>
    <w:basedOn w:val="a"/>
    <w:next w:val="a"/>
    <w:link w:val="aa"/>
    <w:uiPriority w:val="11"/>
    <w:qFormat/>
    <w:rsid w:val="00757723"/>
    <w:pPr>
      <w:spacing w:after="240" w:line="240" w:lineRule="auto"/>
      <w:ind w:firstLine="720"/>
      <w:jc w:val="center"/>
    </w:pPr>
    <w:rPr>
      <w:rFonts w:eastAsiaTheme="minorEastAsia" w:cs="Times New Roman"/>
      <w:spacing w:val="15"/>
    </w:rPr>
  </w:style>
  <w:style w:type="character" w:customStyle="1" w:styleId="12">
    <w:name w:val="Подзаголовок Знак1"/>
    <w:basedOn w:val="a0"/>
    <w:uiPriority w:val="11"/>
    <w:rsid w:val="00757723"/>
    <w:rPr>
      <w:rFonts w:eastAsiaTheme="minorEastAsia"/>
      <w:color w:val="5A5A5A" w:themeColor="text1" w:themeTint="A5"/>
      <w:spacing w:val="15"/>
    </w:rPr>
  </w:style>
  <w:style w:type="paragraph" w:customStyle="1" w:styleId="msonormal0">
    <w:name w:val="msonormal"/>
    <w:basedOn w:val="a"/>
    <w:rsid w:val="007C70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35EA2-E3C6-42F2-B875-D153E262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</Pages>
  <Words>3317</Words>
  <Characters>18913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Nastya</cp:lastModifiedBy>
  <cp:revision>23</cp:revision>
  <dcterms:created xsi:type="dcterms:W3CDTF">2024-02-15T17:09:00Z</dcterms:created>
  <dcterms:modified xsi:type="dcterms:W3CDTF">2024-02-16T14:25:00Z</dcterms:modified>
</cp:coreProperties>
</file>