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Архитектура симулятора дорожного движения RoadSim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4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 xml:space="preserve">Процедура </w:t>
      </w:r>
      <w:r>
        <w:rPr>
          <w:b/>
          <w:bCs/>
        </w:rPr>
        <w:t>main():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Выполняет инициализацию экземпляра Tkinter, и инициализирует объект класса Highway с необходимой конфигурацией дорог, фонарей, и критериев генерации водителей. По окончании инициализации программа переходит в цикл постоянного обновления представления, что таким образом позволяет пользователю лицезреть динамические свойства модели посредством её анимированности.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Класс </w:t>
      </w:r>
      <w:r>
        <w:rPr>
          <w:b/>
          <w:bCs/>
        </w:rPr>
        <w:t>Highway: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Представляет собой саму шоссе, то есть совокупность доступных для движения линий(</w:t>
      </w:r>
      <w:r>
        <w:rPr>
          <w:b/>
          <w:bCs/>
        </w:rPr>
        <w:t xml:space="preserve">Road), </w:t>
      </w:r>
      <w:r>
        <w:rPr>
          <w:b w:val="false"/>
          <w:bCs w:val="false"/>
        </w:rPr>
        <w:t>светофоров(</w:t>
      </w:r>
      <w:r>
        <w:rPr>
          <w:b/>
          <w:bCs/>
        </w:rPr>
        <w:t>Light</w:t>
      </w:r>
      <w:r>
        <w:rPr>
          <w:b w:val="false"/>
          <w:bCs w:val="false"/>
        </w:rPr>
        <w:t>) и машин(</w:t>
      </w:r>
      <w:r>
        <w:rPr>
          <w:b/>
          <w:bCs/>
        </w:rPr>
        <w:t>Driver</w:t>
      </w:r>
      <w:r>
        <w:rPr>
          <w:b w:val="false"/>
          <w:bCs w:val="false"/>
        </w:rPr>
        <w:t xml:space="preserve">). В ходе вызова функции обновления </w:t>
      </w:r>
      <w:r>
        <w:rPr>
          <w:b w:val="false"/>
          <w:bCs w:val="false"/>
          <w:i/>
          <w:iCs/>
        </w:rPr>
        <w:t>update</w:t>
      </w:r>
      <w:r>
        <w:rPr>
          <w:b w:val="false"/>
          <w:bCs w:val="false"/>
          <w:i/>
          <w:iCs/>
        </w:rPr>
        <w:t>All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все объекты, причастные к данному экземпляру шоссе, меняют свои характеристики в зависимости от прошедшего с последнего обновления времени(Светофоры могут поменять цвет, водители меняют свои координаты). В задачи функции update также входит удаление водителей, которые выехали за пределы наблюдаемого участка дороги. Далее, пользуясь обновлёнными данными о всех объектах, следует отрисовать все изменения на холсте посредством вызова </w:t>
      </w:r>
      <w:r>
        <w:rPr>
          <w:b w:val="false"/>
          <w:bCs w:val="false"/>
          <w:i/>
          <w:iCs/>
        </w:rPr>
        <w:t>drawAll</w:t>
      </w:r>
      <w:r>
        <w:rPr>
          <w:b w:val="false"/>
          <w:bCs w:val="false"/>
          <w:i w:val="false"/>
          <w:iCs w:val="false"/>
        </w:rPr>
        <w:t xml:space="preserve">. Данная функция отрисовывает все объекты согласно их параметрам, а также дополнительные графические элементы, касающиеся непосредственно шоссе: например, дорожную разметку, пешеходную “зебру”, непреодолимые полосы. Для добавления нового участника к дорожному движению следует использовать функцию </w:t>
      </w:r>
      <w:r>
        <w:rPr>
          <w:b w:val="false"/>
          <w:bCs w:val="false"/>
          <w:i/>
          <w:iCs/>
        </w:rPr>
        <w:t>addDriver.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Класс </w:t>
      </w:r>
      <w:r>
        <w:rPr>
          <w:b/>
          <w:bCs/>
          <w:i w:val="false"/>
          <w:iCs w:val="false"/>
        </w:rPr>
        <w:t>Drawable: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Данный класс является абстрактным классом, потомками которого являются все классы, имеющие графическое представление в данной модели, т.е. </w:t>
      </w:r>
      <w:r>
        <w:rPr>
          <w:b/>
          <w:bCs/>
          <w:i w:val="false"/>
          <w:iCs w:val="false"/>
        </w:rPr>
        <w:t>Road, Driver, Light</w:t>
      </w:r>
      <w:r>
        <w:rPr>
          <w:b w:val="false"/>
          <w:bCs w:val="false"/>
          <w:i w:val="false"/>
          <w:iCs w:val="false"/>
        </w:rPr>
        <w:t xml:space="preserve">. Так как данные класы могут отрисовываться по-разному, например, как эллипсы, или как прямоугольники, что влияет на необходимые исходные данные, сам метод отрисовки </w:t>
      </w:r>
      <w:r>
        <w:rPr>
          <w:b w:val="false"/>
          <w:bCs w:val="false"/>
          <w:i/>
          <w:iCs/>
        </w:rPr>
        <w:t xml:space="preserve">draw </w:t>
      </w:r>
      <w:r>
        <w:rPr>
          <w:b w:val="false"/>
          <w:bCs w:val="false"/>
          <w:i w:val="false"/>
          <w:iCs w:val="false"/>
        </w:rPr>
        <w:t>не содержит прямых инструкций по функциям отображения фигуры, и данные инструкции должны быть указаны в соответствующем методе классов-потомков. Однако, класс Drawable предоставляет общий доступ к параметрам метосположения X и Y.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Класс </w:t>
      </w:r>
      <w:r>
        <w:rPr>
          <w:b/>
          <w:bCs/>
          <w:i w:val="false"/>
          <w:iCs w:val="false"/>
        </w:rPr>
        <w:t>Light: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Имеет поле </w:t>
      </w:r>
      <w:r>
        <w:rPr>
          <w:b w:val="false"/>
          <w:bCs w:val="false"/>
          <w:i w:val="false"/>
          <w:iCs w:val="false"/>
        </w:rPr>
        <w:t>c</w:t>
      </w:r>
      <w:r>
        <w:rPr>
          <w:b w:val="false"/>
          <w:bCs w:val="false"/>
          <w:i/>
          <w:iCs/>
        </w:rPr>
        <w:t>olor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false"/>
          <w:iCs w:val="false"/>
        </w:rPr>
        <w:t xml:space="preserve">обозначающее текущий цвет светофора. Цвет меняется при выполнении функции </w:t>
      </w:r>
      <w:r>
        <w:rPr>
          <w:b w:val="false"/>
          <w:bCs w:val="false"/>
          <w:i/>
          <w:iCs/>
        </w:rPr>
        <w:t xml:space="preserve">update </w:t>
      </w:r>
      <w:r>
        <w:rPr>
          <w:b w:val="false"/>
          <w:bCs w:val="false"/>
          <w:i w:val="false"/>
          <w:iCs w:val="false"/>
        </w:rPr>
        <w:t>в зависимости от внутренних временных интервалов. Также, данные интервалы могут быть настраиваемым элементом модели. Рекомендуется графическое представление в виде эллипса соответствующего текущему цвету цвета.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Класс </w:t>
      </w:r>
      <w:r>
        <w:rPr>
          <w:b/>
          <w:bCs/>
          <w:i w:val="false"/>
          <w:iCs w:val="false"/>
        </w:rPr>
        <w:t>Driver: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Персонализация водителя и его транспортного средства. В качестве полей имеет текущую позицию, ускорение(A), скорость(V), направление движения(dir), и фактор смещения dX, указывающий, совершает ли в настоящий водитель перестроение в другой ряд, и если да, то в какую сторону (0 – не соврешает, &gt;1 – перестроение в сторону по увеличению X,  </w:t>
      </w:r>
      <w:r>
        <w:rPr>
          <w:b/>
          <w:bCs/>
          <w:i/>
          <w:iCs/>
        </w:rPr>
        <w:t xml:space="preserve"> &lt;</w:t>
      </w:r>
      <w:r>
        <w:rPr>
          <w:b w:val="false"/>
          <w:bCs w:val="false"/>
          <w:i w:val="false"/>
          <w:iCs w:val="false"/>
        </w:rPr>
        <w:t>1 – перестроение в сторону по уменьшению X). Экземпляр должен иметь ссылку на объект Highway, к которому данный водитель принадлежит, поскольку этот объект будет необходим для получения информации о ситуации на дороге посредством следующих функций: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nextDriver() - </w:t>
      </w:r>
      <w:r>
        <w:rPr>
          <w:b w:val="false"/>
          <w:bCs w:val="false"/>
          <w:i w:val="false"/>
          <w:iCs w:val="false"/>
        </w:rPr>
        <w:t>получение объекта водителя, едущего впереди данного водителя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prevDriver() - </w:t>
      </w:r>
      <w:r>
        <w:rPr>
          <w:b w:val="false"/>
          <w:bCs w:val="false"/>
          <w:i w:val="false"/>
          <w:iCs w:val="false"/>
        </w:rPr>
        <w:t>получение объекта водителя, едущего позади данного водителя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distance() </w:t>
      </w:r>
      <w:r>
        <w:rPr>
          <w:b w:val="false"/>
          <w:bCs w:val="false"/>
          <w:i w:val="false"/>
          <w:iCs w:val="false"/>
        </w:rPr>
        <w:t>- получение дистанции до заданного в аргументе водителя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getLight() - </w:t>
      </w:r>
      <w:r>
        <w:rPr>
          <w:b w:val="false"/>
          <w:bCs w:val="false"/>
          <w:i w:val="false"/>
          <w:iCs w:val="false"/>
        </w:rPr>
        <w:t>получение информации о цвете светофора для дорожной линии по которой едет водитель, если этот светофор в поле видимости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currentRoad() - </w:t>
      </w:r>
      <w:r>
        <w:rPr>
          <w:b w:val="false"/>
          <w:bCs w:val="false"/>
          <w:i w:val="false"/>
          <w:iCs w:val="false"/>
        </w:rPr>
        <w:t>получение объекта дорожной линии, по которой в настоящий момент едет водитель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align() - </w:t>
      </w:r>
      <w:r>
        <w:rPr>
          <w:b w:val="false"/>
          <w:bCs w:val="false"/>
          <w:i w:val="false"/>
          <w:iCs w:val="false"/>
        </w:rPr>
        <w:t>получение информации о том, едет ли водитель ровно по дорожной линии, или он находится в состоянии смены линии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  <w:t>Представленные функции необходимы водителям, как говорилось, для получения обстановки для дороги, чтобы иметь возможность грамотно реагировать в соответствии с математической моделью, однако, сами реакции водителей описаны в потомках класса Driver, так как стратегии поведения различного рода водителей могут отличаться.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>Графически водитель может отражатья также как эллипс, или же как квадрат или прямоугольник.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  <w:t xml:space="preserve">Класс </w:t>
      </w:r>
      <w:r>
        <w:rPr>
          <w:b/>
          <w:bCs/>
          <w:i w:val="false"/>
          <w:iCs w:val="false"/>
        </w:rPr>
        <w:t>Normal: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  <w:t xml:space="preserve">Класс </w:t>
      </w:r>
      <w:r>
        <w:rPr>
          <w:b/>
          <w:bCs/>
          <w:i w:val="false"/>
          <w:iCs w:val="false"/>
        </w:rPr>
        <w:t>Ashot: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Данные классы наследуют все поля и методы класса </w:t>
      </w:r>
      <w:r>
        <w:rPr>
          <w:b/>
          <w:bCs/>
          <w:i w:val="false"/>
          <w:iCs w:val="false"/>
        </w:rPr>
        <w:t>Driver</w:t>
      </w:r>
      <w:r>
        <w:rPr>
          <w:b w:val="false"/>
          <w:bCs w:val="false"/>
          <w:i w:val="false"/>
          <w:iCs w:val="false"/>
        </w:rPr>
        <w:t xml:space="preserve">, так как в полной мере являются водителями, и различаются они исполнением функции </w:t>
      </w:r>
      <w:r>
        <w:rPr>
          <w:b w:val="false"/>
          <w:bCs w:val="false"/>
          <w:i/>
          <w:iCs/>
          <w:u w:val="none"/>
        </w:rPr>
        <w:t>update</w:t>
      </w:r>
      <w:r>
        <w:rPr>
          <w:b w:val="false"/>
          <w:bCs w:val="false"/>
          <w:i w:val="false"/>
          <w:iCs w:val="false"/>
          <w:u w:val="none"/>
        </w:rPr>
        <w:t>, отвечающей за принятие водителем решений на основании текущей ситуации на дороге. Более подробное различие поведение можно узнать в математической модели.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Класс </w:t>
      </w:r>
      <w:r>
        <w:rPr>
          <w:b/>
          <w:bCs/>
          <w:i w:val="false"/>
          <w:iCs w:val="false"/>
          <w:u w:val="none"/>
        </w:rPr>
        <w:t>Road</w:t>
      </w:r>
      <w:r>
        <w:rPr>
          <w:b/>
          <w:bCs/>
          <w:i w:val="false"/>
          <w:iCs w:val="false"/>
          <w:u w:val="none"/>
        </w:rPr>
        <w:t>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u w:val="none"/>
        </w:rPr>
        <w:t xml:space="preserve">Дорожная полоса, по которой происходит движение. </w:t>
      </w:r>
      <w:r>
        <w:rPr>
          <w:b w:val="false"/>
          <w:bCs w:val="false"/>
          <w:i w:val="false"/>
          <w:iCs w:val="false"/>
          <w:u w:val="none"/>
        </w:rPr>
        <w:t xml:space="preserve">Характеризуется позиционными параметрами X, Y, а также шириной(W) и высотой(H). Также, у дороги есть направление (dir), в котором по данной дороге принято ехать.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u w:val="none"/>
        </w:rPr>
        <w:t xml:space="preserve">Дорожная линия имеет методы </w:t>
      </w:r>
      <w:r>
        <w:rPr>
          <w:b w:val="false"/>
          <w:bCs w:val="false"/>
          <w:i/>
          <w:iCs/>
          <w:u w:val="none"/>
        </w:rPr>
        <w:t xml:space="preserve">leftRoad() </w:t>
      </w:r>
      <w:r>
        <w:rPr>
          <w:b w:val="false"/>
          <w:bCs w:val="false"/>
          <w:i w:val="false"/>
          <w:iCs w:val="false"/>
          <w:u w:val="none"/>
        </w:rPr>
        <w:t xml:space="preserve">и </w:t>
      </w:r>
      <w:r>
        <w:rPr>
          <w:b w:val="false"/>
          <w:bCs w:val="false"/>
          <w:i/>
          <w:iCs/>
          <w:u w:val="none"/>
        </w:rPr>
        <w:t xml:space="preserve">rightRoad(), </w:t>
      </w:r>
      <w:r>
        <w:rPr>
          <w:b w:val="false"/>
          <w:bCs w:val="false"/>
          <w:i w:val="false"/>
          <w:iCs w:val="false"/>
          <w:u w:val="none"/>
        </w:rPr>
        <w:t xml:space="preserve"> которые возвращают объект соответствующей соседней дорожной линии или None если таковой нет. Метод </w:t>
      </w:r>
      <w:r>
        <w:rPr>
          <w:b w:val="false"/>
          <w:bCs w:val="false"/>
          <w:i/>
          <w:iCs/>
          <w:u w:val="none"/>
        </w:rPr>
        <w:t xml:space="preserve">isFree() </w:t>
      </w:r>
      <w:r>
        <w:rPr>
          <w:b w:val="false"/>
          <w:bCs w:val="false"/>
          <w:i w:val="false"/>
          <w:iCs w:val="false"/>
          <w:u w:val="none"/>
        </w:rPr>
        <w:t>позволяет получить информацию о свободности данной линии на обозримом интервале для того, чтобы водители могли обозревать соседние дорожные линии и перестраиваться на них по необходимости, обусловленной математической моделью.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Класс </w:t>
      </w:r>
      <w:r>
        <w:rPr>
          <w:b/>
          <w:bCs/>
          <w:i w:val="false"/>
          <w:iCs w:val="false"/>
          <w:u w:val="none"/>
        </w:rPr>
        <w:t>Off</w:t>
      </w:r>
      <w:r>
        <w:rPr>
          <w:b/>
          <w:bCs/>
          <w:i w:val="false"/>
          <w:iCs w:val="false"/>
          <w:u w:val="none"/>
        </w:rPr>
        <w:t>Road</w:t>
      </w:r>
      <w:r>
        <w:rPr>
          <w:b/>
          <w:bCs/>
          <w:i w:val="false"/>
          <w:iCs w:val="false"/>
          <w:u w:val="none"/>
        </w:rPr>
        <w:t>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 xml:space="preserve">Являет собой обочину и в текущей реализации ничего дополнительного к классу дорожной линии не добавляет, однако теоретически данный класс можно использовать для того чтобы, например, уменьшать скорость движения водителя по обочине, что сильно может поменять динамику модели. 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 xml:space="preserve">Получить </w:t>
      </w:r>
      <w:r>
        <w:rPr>
          <w:b w:val="false"/>
          <w:bCs w:val="false"/>
          <w:i w:val="false"/>
          <w:iCs w:val="false"/>
          <w:u w:val="none"/>
        </w:rPr>
        <w:t>информацию об организации архитеуктуры также можно посредством интерпретатора python: для этого следует выполнить операции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>&gt;&gt;</w:t>
        <w:tab/>
        <w:t>import arc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>&gt;&gt;&gt;</w:t>
        <w:tab/>
        <w:t>help(arc)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>где arc.py – это файл с нижеприлагаемым шаблоном описания архитектуры.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>Шаблон-пример реализации данной архитектуры на языке Python: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#!/usr/bin/python3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#coding=utf-8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from tkinter import *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class Highway(object):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Highway have links on all roads, lights and drivers, an 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iterately loop throuph them to update or to draw.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def update(self, time):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"""Updates coordinates of all drivers and lights, removing outdrived drivers"""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addDriver(self, driver,road):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"""Generates new driver on this road"""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draw(self, can):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"""Draws all the objects on provided Canvas object"""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class Drawable(object):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"""The object, that can be drawed!"""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draw(self, can):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"""Draws this"""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getXY(self):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"""returns x and y of object"""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class Road(Drawable):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The road has: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X position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Y position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Width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Height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Direction of move(Up, Down)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getRight(self):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"""Get right to this road, or None"""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getLeft(self):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"""Get left to this road, or None"""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isFree(self,x0,x1):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"""Is it able to change current line to this line?"""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draw(self, can):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"""Draws this road"""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class OffRoad(Road):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"""Also a road, but not for all. OffRoad has another draw attributes(color, example)"""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class Light(Drawable):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"""The light. Can be yellow, red, or blue."""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update(self,time):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"""Updates the color of light"""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draw(self, can):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"""Draws the light on current location"""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getColor(self):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"""Current color of light"""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class Driver(Drawable):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Usuall driver abstract class. Must have link to current highway,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to get information about drivers, roads, lights e.t.c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Basic class attributes: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X position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Y position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Speed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Acceleration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Direction(Up or Down?)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dX - variable, detecting change of line, and which side to.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update(self,time):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"""Updates logic of driver; Need to be overriden"""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isAligned(self):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"""Is the driver at center of current road?"""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currentRoad(self):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"""Road, on which the driver is currently riding."""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nextDriver(self):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"""Returns the next to you river on this road"""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prevDriver(self):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"""Returns the previos driver on this road"""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distance(self, obj):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"""Measures distance from driver to obj."""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draw(self,can):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"""Draws a driver"""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getAcc(self):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"""Return Acceleration of this driver"""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class NormalDriver(Driver):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update(self,time):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"""Drive Logic of normal Driver"""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class AshotDriver(Driver):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update(self,time):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"""Drive Logic of Ashot"""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def main():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"""Main loop: Creating TKinter instance, running update cycle"""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pass</w:t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if __name__ == "__main__":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  <w:u w:val="none"/>
        </w:rPr>
        <w:t>main()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5</Pages>
  <Words>1043</Words>
  <Characters>6815</Characters>
  <CharactersWithSpaces>8053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2017-03-06T11:52:32Z</dcterms:created>
  <dc:creator/>
  <dc:description/>
  <dc:language>en-US</dc:language>
  <cp:lastModifiedBy/>
  <dcterms:modified xsi:type="dcterms:W3CDTF">2017-03-06T13:19:27Z</dcterms:modified>
  <cp:revision>1</cp:revision>
  <dc:subject/>
  <dc:title/>
</cp:coreProperties>
</file>